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26898" w:rsidRDefault="00413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C55911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color w:val="C55911"/>
          <w:sz w:val="28"/>
          <w:szCs w:val="28"/>
        </w:rPr>
        <w:t>Programa de Llengua àrab i cultura marroquina (LACM)</w:t>
      </w:r>
    </w:p>
    <w:p w14:paraId="00000002" w14:textId="77777777" w:rsidR="00026898" w:rsidRDefault="00413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C55911"/>
        </w:rPr>
      </w:pPr>
      <w:r>
        <w:rPr>
          <w:rFonts w:ascii="Arial" w:eastAsia="Arial" w:hAnsi="Arial" w:cs="Arial"/>
          <w:color w:val="C55911"/>
        </w:rPr>
        <w:t>Classes d’àrab online en horari extraescolar per a alumnat d’ESO</w:t>
      </w:r>
    </w:p>
    <w:p w14:paraId="00000003" w14:textId="77777777" w:rsidR="00026898" w:rsidRDefault="000268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C55911"/>
        </w:rPr>
      </w:pPr>
    </w:p>
    <w:p w14:paraId="00000004" w14:textId="77777777" w:rsidR="00026898" w:rsidRDefault="00413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 xml:space="preserve">A partir d’un conveni entre el govern espanyol i el regne del Marroc es va instaurar el programa LACM, de classes d’àrab en horari extraescolar en un context laic. El conveni preveu que el programa sigui gestionat pel Departament d’Educació.* </w:t>
      </w:r>
    </w:p>
    <w:p w14:paraId="00000005" w14:textId="77777777" w:rsidR="00026898" w:rsidRDefault="00413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C55911"/>
          <w:sz w:val="20"/>
          <w:szCs w:val="20"/>
        </w:rPr>
      </w:pPr>
      <w:r>
        <w:rPr>
          <w:rFonts w:ascii="Arial" w:eastAsia="Arial" w:hAnsi="Arial" w:cs="Arial"/>
          <w:b/>
          <w:color w:val="C55911"/>
          <w:sz w:val="20"/>
          <w:szCs w:val="20"/>
        </w:rPr>
        <w:t>Objectius</w:t>
      </w:r>
    </w:p>
    <w:p w14:paraId="00000006" w14:textId="77777777" w:rsidR="00026898" w:rsidRDefault="004134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Fa</w:t>
      </w:r>
      <w:r>
        <w:rPr>
          <w:rFonts w:ascii="Arial" w:eastAsia="Arial" w:hAnsi="Arial" w:cs="Arial"/>
          <w:color w:val="333333"/>
          <w:sz w:val="20"/>
          <w:szCs w:val="20"/>
        </w:rPr>
        <w:t>cilitar i impulsar el coneixement de la llengua àrab i de la cultura marroquina a l'alumnat escolaritzat en centres educatius públics.</w:t>
      </w:r>
    </w:p>
    <w:p w14:paraId="00000007" w14:textId="77777777" w:rsidR="00026898" w:rsidRDefault="004134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Proporcionar a l'alumnat d'origen marroquí una formació que li permeti aprofundir en la seva cultura d'origen, consolidar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 el coneixement de la llengua familiar, valorar les seves arrels, i reforçar la seva identitat, tot enriquint-la amb la cultura del seu país  d'acollida.</w:t>
      </w:r>
    </w:p>
    <w:p w14:paraId="00000008" w14:textId="77777777" w:rsidR="00026898" w:rsidRDefault="004134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Fomentar la inclusió escolar i sociocultural d'aquest alumnat en el sistema educatiu i  en la societat</w:t>
      </w:r>
      <w:r>
        <w:rPr>
          <w:rFonts w:ascii="Arial" w:eastAsia="Arial" w:hAnsi="Arial" w:cs="Arial"/>
          <w:color w:val="333333"/>
          <w:sz w:val="20"/>
          <w:szCs w:val="20"/>
        </w:rPr>
        <w:t>.</w:t>
      </w:r>
    </w:p>
    <w:p w14:paraId="00000009" w14:textId="77777777" w:rsidR="00026898" w:rsidRDefault="000268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333333"/>
          <w:sz w:val="20"/>
          <w:szCs w:val="20"/>
        </w:rPr>
      </w:pPr>
    </w:p>
    <w:p w14:paraId="0000000A" w14:textId="77777777" w:rsidR="00026898" w:rsidRDefault="00413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C55911"/>
          <w:sz w:val="20"/>
          <w:szCs w:val="20"/>
        </w:rPr>
      </w:pPr>
      <w:r>
        <w:rPr>
          <w:rFonts w:ascii="Arial" w:eastAsia="Arial" w:hAnsi="Arial" w:cs="Arial"/>
          <w:b/>
          <w:color w:val="C55911"/>
          <w:sz w:val="20"/>
          <w:szCs w:val="20"/>
        </w:rPr>
        <w:t>Format</w:t>
      </w:r>
    </w:p>
    <w:p w14:paraId="0000000B" w14:textId="77777777" w:rsidR="00026898" w:rsidRDefault="004134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Horari extraescolar (tardes)</w:t>
      </w:r>
    </w:p>
    <w:p w14:paraId="0000000C" w14:textId="77777777" w:rsidR="00026898" w:rsidRDefault="004134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Online</w:t>
      </w:r>
    </w:p>
    <w:p w14:paraId="0000000D" w14:textId="77777777" w:rsidR="00026898" w:rsidRDefault="004134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1,5</w:t>
      </w:r>
      <w:r>
        <w:rPr>
          <w:rFonts w:ascii="Arial" w:eastAsia="Arial" w:hAnsi="Arial" w:cs="Arial"/>
          <w:color w:val="333333"/>
          <w:sz w:val="20"/>
          <w:szCs w:val="20"/>
        </w:rPr>
        <w:t xml:space="preserve"> hores setmanals</w:t>
      </w:r>
    </w:p>
    <w:p w14:paraId="0000000E" w14:textId="77777777" w:rsidR="00026898" w:rsidRDefault="004134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Grups per nivell de competència lingüística (nivell inicial i nivell 2)</w:t>
      </w:r>
    </w:p>
    <w:p w14:paraId="0000000F" w14:textId="77777777" w:rsidR="00026898" w:rsidRDefault="000268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20"/>
          <w:szCs w:val="20"/>
        </w:rPr>
      </w:pPr>
    </w:p>
    <w:p w14:paraId="00000010" w14:textId="77777777" w:rsidR="00026898" w:rsidRDefault="00413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C55911"/>
          <w:sz w:val="20"/>
          <w:szCs w:val="20"/>
        </w:rPr>
      </w:pPr>
      <w:r>
        <w:rPr>
          <w:rFonts w:ascii="Arial" w:eastAsia="Arial" w:hAnsi="Arial" w:cs="Arial"/>
          <w:b/>
          <w:color w:val="C55911"/>
          <w:sz w:val="20"/>
          <w:szCs w:val="20"/>
        </w:rPr>
        <w:t>Competències i continguts curriculars</w:t>
      </w:r>
    </w:p>
    <w:p w14:paraId="00000011" w14:textId="77777777" w:rsidR="00026898" w:rsidRDefault="00413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8"/>
        <w:rPr>
          <w:rFonts w:ascii="Arial" w:eastAsia="Arial" w:hAnsi="Arial" w:cs="Arial"/>
          <w:color w:val="333333"/>
          <w:sz w:val="20"/>
          <w:szCs w:val="20"/>
        </w:rPr>
      </w:pPr>
      <w:hyperlink r:id="rId6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http://xtec.gencat.cat/web/.content/projectes/plurilinguisme/Accions-llengues/origen/arab/Programa-LACM_C</w:t>
        </w:r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ompetencies-i-continguts.pdf</w:t>
        </w:r>
      </w:hyperlink>
      <w:r>
        <w:rPr>
          <w:rFonts w:ascii="Arial" w:eastAsia="Arial" w:hAnsi="Arial" w:cs="Arial"/>
          <w:color w:val="333333"/>
          <w:sz w:val="20"/>
          <w:szCs w:val="20"/>
        </w:rPr>
        <w:br/>
      </w:r>
    </w:p>
    <w:p w14:paraId="00000012" w14:textId="77777777" w:rsidR="00026898" w:rsidRDefault="00413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333333"/>
          <w:sz w:val="20"/>
          <w:szCs w:val="20"/>
        </w:rPr>
      </w:pPr>
      <w:r>
        <w:rPr>
          <w:rFonts w:ascii="Arial" w:eastAsia="Arial" w:hAnsi="Arial" w:cs="Arial"/>
          <w:b/>
          <w:color w:val="C55911"/>
          <w:sz w:val="20"/>
          <w:szCs w:val="20"/>
        </w:rPr>
        <w:t>Qui és el professor?</w:t>
      </w:r>
    </w:p>
    <w:p w14:paraId="00000013" w14:textId="77777777" w:rsidR="00026898" w:rsidRDefault="00413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8"/>
        <w:rPr>
          <w:rFonts w:ascii="Arial" w:eastAsia="Arial" w:hAnsi="Arial" w:cs="Arial"/>
          <w:color w:val="333333"/>
          <w:sz w:val="20"/>
          <w:szCs w:val="20"/>
        </w:rPr>
      </w:pP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Farouk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Hilali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 xml:space="preserve">, professor de secundària al Marroc, actualment resident a Catalunya com a docent del programa LACM. També fa les classes d’àrab en horari extraescolar a Primària en escoles de Manresa, en el </w:t>
      </w:r>
      <w:r>
        <w:rPr>
          <w:rFonts w:ascii="Arial" w:eastAsia="Arial" w:hAnsi="Arial" w:cs="Arial"/>
          <w:color w:val="333333"/>
          <w:sz w:val="20"/>
          <w:szCs w:val="20"/>
        </w:rPr>
        <w:t>marc del Pla Educatiu d’Entorn.</w:t>
      </w:r>
    </w:p>
    <w:p w14:paraId="00000014" w14:textId="77777777" w:rsidR="00026898" w:rsidRDefault="000268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333333"/>
          <w:sz w:val="20"/>
          <w:szCs w:val="20"/>
        </w:rPr>
      </w:pPr>
    </w:p>
    <w:p w14:paraId="00000015" w14:textId="77777777" w:rsidR="00026898" w:rsidRDefault="00413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C55911"/>
          <w:sz w:val="20"/>
          <w:szCs w:val="20"/>
        </w:rPr>
      </w:pPr>
      <w:r>
        <w:rPr>
          <w:rFonts w:ascii="Arial" w:eastAsia="Arial" w:hAnsi="Arial" w:cs="Arial"/>
          <w:b/>
          <w:color w:val="C55911"/>
          <w:sz w:val="20"/>
          <w:szCs w:val="20"/>
        </w:rPr>
        <w:t>Què ha de fer l’institut?</w:t>
      </w:r>
    </w:p>
    <w:p w14:paraId="00000016" w14:textId="77777777" w:rsidR="00026898" w:rsidRDefault="004134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 xml:space="preserve">Informar-ne les famílies </w:t>
      </w:r>
    </w:p>
    <w:p w14:paraId="00000017" w14:textId="77777777" w:rsidR="00026898" w:rsidRDefault="004134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 xml:space="preserve">Facilitar-nos el llistat d’interessats/des, </w:t>
      </w:r>
      <w:r>
        <w:rPr>
          <w:rFonts w:ascii="Arial" w:eastAsia="Arial" w:hAnsi="Arial" w:cs="Arial"/>
          <w:b/>
          <w:color w:val="333333"/>
          <w:sz w:val="20"/>
          <w:szCs w:val="20"/>
        </w:rPr>
        <w:t xml:space="preserve">abans del </w:t>
      </w:r>
      <w:r>
        <w:rPr>
          <w:rFonts w:ascii="Arial" w:eastAsia="Arial" w:hAnsi="Arial" w:cs="Arial"/>
          <w:b/>
          <w:color w:val="333333"/>
          <w:sz w:val="20"/>
          <w:szCs w:val="20"/>
        </w:rPr>
        <w:t>15 d’octu</w:t>
      </w:r>
      <w:r>
        <w:rPr>
          <w:rFonts w:ascii="Arial" w:eastAsia="Arial" w:hAnsi="Arial" w:cs="Arial"/>
          <w:b/>
          <w:color w:val="333333"/>
          <w:sz w:val="20"/>
          <w:szCs w:val="20"/>
        </w:rPr>
        <w:t>bre</w:t>
      </w:r>
    </w:p>
    <w:p w14:paraId="00000018" w14:textId="77777777" w:rsidR="00026898" w:rsidRDefault="004134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333333"/>
          <w:sz w:val="20"/>
          <w:szCs w:val="20"/>
        </w:rPr>
        <w:t>Acompanyar en la inscripció l’alumnat que ho necessiti (Farem arribar el formulari d’inscripció un cop tinguem la llista d’interessats).</w:t>
      </w:r>
    </w:p>
    <w:p w14:paraId="00000019" w14:textId="77777777" w:rsidR="00026898" w:rsidRDefault="0041347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 xml:space="preserve">Un cop efectuades les inscripcions els alumnes rebran un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mail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t xml:space="preserve"> amb el grup assignat segons el nivell i l’horari, la data d’inici  i l’enllaç per entrar a les classes online. </w:t>
      </w:r>
    </w:p>
    <w:p w14:paraId="0000001A" w14:textId="77777777" w:rsidR="00026898" w:rsidRDefault="000268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333333"/>
          <w:sz w:val="20"/>
          <w:szCs w:val="20"/>
        </w:rPr>
      </w:pPr>
    </w:p>
    <w:p w14:paraId="0000001B" w14:textId="77777777" w:rsidR="00026898" w:rsidRDefault="00413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C55911"/>
          <w:sz w:val="20"/>
          <w:szCs w:val="20"/>
        </w:rPr>
      </w:pPr>
      <w:r>
        <w:rPr>
          <w:rFonts w:ascii="Arial" w:eastAsia="Arial" w:hAnsi="Arial" w:cs="Arial"/>
          <w:b/>
          <w:color w:val="C55911"/>
          <w:sz w:val="20"/>
          <w:szCs w:val="20"/>
        </w:rPr>
        <w:t>Inici del curs</w:t>
      </w:r>
    </w:p>
    <w:p w14:paraId="0000001C" w14:textId="77777777" w:rsidR="00026898" w:rsidRDefault="004134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 xml:space="preserve">Primera setmana de novembre </w:t>
      </w:r>
    </w:p>
    <w:p w14:paraId="0000001D" w14:textId="77777777" w:rsidR="00026898" w:rsidRDefault="00413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4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dimarts, 2 de novembre, de 16 17,30h (nivell 2)</w:t>
      </w:r>
    </w:p>
    <w:p w14:paraId="0000001E" w14:textId="77777777" w:rsidR="00026898" w:rsidRDefault="00413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40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eastAsia="Arial" w:hAnsi="Arial" w:cs="Arial"/>
          <w:color w:val="333333"/>
          <w:sz w:val="20"/>
          <w:szCs w:val="20"/>
        </w:rPr>
        <w:t>dijous, 4 de novembre, de 15,30 a 17h (nivell inicial)</w:t>
      </w:r>
    </w:p>
    <w:p w14:paraId="0000001F" w14:textId="77777777" w:rsidR="00026898" w:rsidRDefault="000268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40"/>
        <w:rPr>
          <w:rFonts w:ascii="Arial" w:eastAsia="Arial" w:hAnsi="Arial" w:cs="Arial"/>
          <w:color w:val="333333"/>
          <w:sz w:val="20"/>
          <w:szCs w:val="20"/>
        </w:rPr>
      </w:pPr>
    </w:p>
    <w:p w14:paraId="00000020" w14:textId="77777777" w:rsidR="00026898" w:rsidRDefault="000268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40"/>
        <w:rPr>
          <w:rFonts w:ascii="Arial" w:eastAsia="Arial" w:hAnsi="Arial" w:cs="Arial"/>
          <w:color w:val="333333"/>
          <w:sz w:val="20"/>
          <w:szCs w:val="20"/>
        </w:rPr>
      </w:pPr>
    </w:p>
    <w:p w14:paraId="00000021" w14:textId="77777777" w:rsidR="00026898" w:rsidRDefault="000268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40"/>
        <w:rPr>
          <w:rFonts w:ascii="Arial" w:eastAsia="Arial" w:hAnsi="Arial" w:cs="Arial"/>
          <w:color w:val="333333"/>
          <w:sz w:val="20"/>
          <w:szCs w:val="20"/>
        </w:rPr>
      </w:pPr>
    </w:p>
    <w:p w14:paraId="00000022" w14:textId="77777777" w:rsidR="00026898" w:rsidRDefault="000268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Arial" w:eastAsia="Arial" w:hAnsi="Arial" w:cs="Arial"/>
          <w:color w:val="333333"/>
          <w:sz w:val="20"/>
          <w:szCs w:val="20"/>
        </w:rPr>
      </w:pPr>
    </w:p>
    <w:p w14:paraId="00000023" w14:textId="77777777" w:rsidR="00026898" w:rsidRDefault="004134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333333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*</w:t>
      </w:r>
      <w:r>
        <w:rPr>
          <w:rFonts w:ascii="Arial" w:eastAsia="Arial" w:hAnsi="Arial" w:cs="Arial"/>
          <w:color w:val="333333"/>
          <w:sz w:val="16"/>
          <w:szCs w:val="16"/>
        </w:rPr>
        <w:t xml:space="preserve"> El </w:t>
      </w:r>
      <w:r>
        <w:rPr>
          <w:rFonts w:ascii="Arial" w:eastAsia="Arial" w:hAnsi="Arial" w:cs="Arial"/>
          <w:i/>
          <w:color w:val="333333"/>
          <w:sz w:val="16"/>
          <w:szCs w:val="16"/>
        </w:rPr>
        <w:t>Programa d’Ensenyament de la Llengua Àrab i la Cultura Marroquina</w:t>
      </w:r>
      <w:r>
        <w:rPr>
          <w:rFonts w:ascii="Arial" w:eastAsia="Arial" w:hAnsi="Arial" w:cs="Arial"/>
          <w:color w:val="333333"/>
          <w:sz w:val="16"/>
          <w:szCs w:val="16"/>
        </w:rPr>
        <w:t xml:space="preserve"> (LACM) s’empara en el Conveni de Cooperació Cultural entre el Govern d’Espanya i el Govern del Regne del Marroc del 14 d’octubre de 1980, vigent des del 12 d’octubre de 1985 (BOE núm. 243 de 10 d’octubre de 1985), i en aplicació del seu article IV. 2, el </w:t>
      </w:r>
      <w:r>
        <w:rPr>
          <w:rFonts w:ascii="Arial" w:eastAsia="Arial" w:hAnsi="Arial" w:cs="Arial"/>
          <w:color w:val="333333"/>
          <w:sz w:val="16"/>
          <w:szCs w:val="16"/>
        </w:rPr>
        <w:t xml:space="preserve">qual n’estableix les bases. </w:t>
      </w:r>
    </w:p>
    <w:sectPr w:rsidR="00026898"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7161"/>
    <w:multiLevelType w:val="multilevel"/>
    <w:tmpl w:val="E64CB0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93329D"/>
    <w:multiLevelType w:val="multilevel"/>
    <w:tmpl w:val="D6D2C5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21A6C10"/>
    <w:multiLevelType w:val="multilevel"/>
    <w:tmpl w:val="D2E40B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4EB024B"/>
    <w:multiLevelType w:val="multilevel"/>
    <w:tmpl w:val="50DA44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98"/>
    <w:rsid w:val="00026898"/>
    <w:rsid w:val="0041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2E816-F367-4805-9D4D-1FA0FEDE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0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lla">
    <w:name w:val="Hyperlink"/>
    <w:basedOn w:val="Tipusdelletraperdefectedelpargraf"/>
    <w:uiPriority w:val="99"/>
    <w:unhideWhenUsed/>
    <w:rsid w:val="006454D2"/>
    <w:rPr>
      <w:color w:val="0563C1" w:themeColor="hyperlink"/>
      <w:u w:val="single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tec.gencat.cat/web/.content/projectes/plurilinguisme/Accions-llengues/origen/arab/Programa-LACM_Competencies-i-contingut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D0yjlX1VowGXTkmrmovOT3vEoQ==">AMUW2mWaWzFqwAG+txZ5DcRtYxguBIyz4366XqRuJ859PIrzartf2UpeSNG2IpJcq6qLSHxGuWvs1tje5mfECfHKjXx9exWvpKnge2SqEAWAdAzoa/D4gZXKPFK5Jg8pt56T7yLjudX+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Grane Calsina, Flora</dc:creator>
  <cp:lastModifiedBy>Grane Calsina, Flora</cp:lastModifiedBy>
  <cp:revision>2</cp:revision>
  <dcterms:created xsi:type="dcterms:W3CDTF">2021-09-28T13:23:00Z</dcterms:created>
  <dcterms:modified xsi:type="dcterms:W3CDTF">2021-09-28T13:23:00Z</dcterms:modified>
</cp:coreProperties>
</file>