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23" w:rsidRPr="00CC5B41" w:rsidRDefault="00A93551" w:rsidP="000A592C">
      <w:pPr>
        <w:pStyle w:val="Ttol"/>
        <w:rPr>
          <w:rFonts w:ascii="Verdana" w:hAnsi="Verdana"/>
          <w:b/>
          <w:bCs/>
          <w:sz w:val="32"/>
          <w:szCs w:val="32"/>
        </w:rPr>
      </w:pPr>
      <w:bookmarkStart w:id="0" w:name="_GoBack"/>
      <w:r w:rsidRPr="00CC5B41">
        <w:rPr>
          <w:rFonts w:ascii="Verdana" w:hAnsi="Verdana"/>
          <w:b/>
          <w:bCs/>
          <w:sz w:val="32"/>
          <w:szCs w:val="32"/>
        </w:rPr>
        <w:t>PREINSCRIPCIÓ</w:t>
      </w:r>
      <w:r w:rsidR="0007552B" w:rsidRPr="00CC5B41">
        <w:rPr>
          <w:rFonts w:ascii="Verdana" w:hAnsi="Verdana"/>
          <w:b/>
          <w:bCs/>
          <w:sz w:val="32"/>
          <w:szCs w:val="32"/>
        </w:rPr>
        <w:t xml:space="preserve"> </w:t>
      </w:r>
      <w:r w:rsidRPr="00CC5B41">
        <w:rPr>
          <w:rFonts w:ascii="Verdana" w:hAnsi="Verdana"/>
          <w:b/>
          <w:bCs/>
          <w:sz w:val="32"/>
          <w:szCs w:val="32"/>
        </w:rPr>
        <w:t xml:space="preserve">ESO CURS </w:t>
      </w:r>
      <w:r w:rsidR="0007552B" w:rsidRPr="00CC5B41">
        <w:rPr>
          <w:rFonts w:ascii="Verdana" w:hAnsi="Verdana"/>
          <w:b/>
          <w:bCs/>
          <w:sz w:val="32"/>
          <w:szCs w:val="32"/>
        </w:rPr>
        <w:t xml:space="preserve"> 201</w:t>
      </w:r>
      <w:r w:rsidR="003B3FD8" w:rsidRPr="00CC5B41">
        <w:rPr>
          <w:rFonts w:ascii="Verdana" w:hAnsi="Verdana"/>
          <w:b/>
          <w:bCs/>
          <w:sz w:val="32"/>
          <w:szCs w:val="32"/>
        </w:rPr>
        <w:t>9</w:t>
      </w:r>
      <w:r w:rsidR="00A85C0E" w:rsidRPr="00CC5B41">
        <w:rPr>
          <w:rFonts w:ascii="Verdana" w:hAnsi="Verdana"/>
          <w:b/>
          <w:bCs/>
          <w:sz w:val="32"/>
          <w:szCs w:val="32"/>
        </w:rPr>
        <w:t>/20</w:t>
      </w:r>
      <w:r w:rsidR="003B3FD8" w:rsidRPr="00CC5B41">
        <w:rPr>
          <w:rFonts w:ascii="Verdana" w:hAnsi="Verdana"/>
          <w:b/>
          <w:bCs/>
          <w:sz w:val="32"/>
          <w:szCs w:val="32"/>
        </w:rPr>
        <w:t>20</w:t>
      </w:r>
    </w:p>
    <w:p w:rsidR="00600223" w:rsidRPr="00CC5B41" w:rsidRDefault="00600223">
      <w:pPr>
        <w:jc w:val="both"/>
        <w:rPr>
          <w:rFonts w:ascii="Verdana" w:hAnsi="Verdana"/>
          <w:b/>
          <w:bCs/>
          <w:sz w:val="36"/>
          <w:u w:val="single"/>
        </w:rPr>
      </w:pPr>
    </w:p>
    <w:p w:rsidR="00600223" w:rsidRPr="00CC5B41" w:rsidRDefault="0007552B" w:rsidP="00D1133C">
      <w:pPr>
        <w:spacing w:line="276" w:lineRule="auto"/>
        <w:jc w:val="both"/>
        <w:rPr>
          <w:rFonts w:ascii="Verdana" w:hAnsi="Verdana"/>
          <w:sz w:val="22"/>
          <w:szCs w:val="22"/>
        </w:rPr>
      </w:pPr>
      <w:r w:rsidRPr="00CC5B41">
        <w:rPr>
          <w:rFonts w:ascii="Verdana" w:hAnsi="Verdana"/>
          <w:sz w:val="22"/>
          <w:szCs w:val="22"/>
        </w:rPr>
        <w:t xml:space="preserve">El </w:t>
      </w:r>
      <w:r w:rsidRPr="00CC5B41">
        <w:rPr>
          <w:rFonts w:ascii="Verdana" w:hAnsi="Verdana"/>
          <w:b/>
          <w:sz w:val="22"/>
          <w:szCs w:val="22"/>
          <w:u w:val="single"/>
        </w:rPr>
        <w:t>període de preinscripció</w:t>
      </w:r>
      <w:r w:rsidRPr="00CC5B41">
        <w:rPr>
          <w:rFonts w:ascii="Verdana" w:hAnsi="Verdana"/>
          <w:sz w:val="22"/>
          <w:szCs w:val="22"/>
        </w:rPr>
        <w:t xml:space="preserve"> és del</w:t>
      </w:r>
      <w:r w:rsidR="00CA2137" w:rsidRPr="00CC5B41">
        <w:rPr>
          <w:rFonts w:ascii="Verdana" w:hAnsi="Verdana"/>
          <w:sz w:val="22"/>
          <w:szCs w:val="22"/>
        </w:rPr>
        <w:t xml:space="preserve"> </w:t>
      </w:r>
      <w:r w:rsidR="003B3FD8" w:rsidRPr="00CC5B41">
        <w:rPr>
          <w:rFonts w:ascii="Verdana" w:hAnsi="Verdana"/>
          <w:sz w:val="22"/>
          <w:szCs w:val="22"/>
        </w:rPr>
        <w:t>29 de març al 9</w:t>
      </w:r>
      <w:r w:rsidR="003C0C2C" w:rsidRPr="00CC5B41">
        <w:rPr>
          <w:rFonts w:ascii="Verdana" w:hAnsi="Verdana"/>
          <w:sz w:val="22"/>
          <w:szCs w:val="22"/>
        </w:rPr>
        <w:t xml:space="preserve"> </w:t>
      </w:r>
      <w:r w:rsidRPr="00CC5B41">
        <w:rPr>
          <w:rFonts w:ascii="Verdana" w:hAnsi="Verdana"/>
          <w:sz w:val="22"/>
          <w:szCs w:val="22"/>
        </w:rPr>
        <w:t>d</w:t>
      </w:r>
      <w:r w:rsidR="001759B4" w:rsidRPr="00CC5B41">
        <w:rPr>
          <w:rFonts w:ascii="Verdana" w:hAnsi="Verdana"/>
          <w:sz w:val="22"/>
          <w:szCs w:val="22"/>
        </w:rPr>
        <w:t xml:space="preserve">’abril </w:t>
      </w:r>
      <w:r w:rsidR="00402268" w:rsidRPr="00CC5B41">
        <w:rPr>
          <w:rFonts w:ascii="Verdana" w:hAnsi="Verdana"/>
          <w:sz w:val="22"/>
          <w:szCs w:val="22"/>
        </w:rPr>
        <w:t>de 201</w:t>
      </w:r>
      <w:r w:rsidR="003B3FD8" w:rsidRPr="00CC5B41">
        <w:rPr>
          <w:rFonts w:ascii="Verdana" w:hAnsi="Verdana"/>
          <w:sz w:val="22"/>
          <w:szCs w:val="22"/>
        </w:rPr>
        <w:t>9</w:t>
      </w:r>
      <w:r w:rsidRPr="00CC5B41">
        <w:rPr>
          <w:rFonts w:ascii="Verdana" w:hAnsi="Verdana"/>
          <w:sz w:val="22"/>
          <w:szCs w:val="22"/>
        </w:rPr>
        <w:t>.</w:t>
      </w:r>
    </w:p>
    <w:p w:rsidR="00600223" w:rsidRPr="00CC5B41" w:rsidRDefault="0007552B" w:rsidP="00D1133C">
      <w:pPr>
        <w:spacing w:line="276" w:lineRule="auto"/>
        <w:jc w:val="both"/>
        <w:rPr>
          <w:rFonts w:ascii="Verdana" w:hAnsi="Verdana"/>
          <w:sz w:val="22"/>
          <w:szCs w:val="22"/>
        </w:rPr>
      </w:pPr>
      <w:r w:rsidRPr="00CC5B41">
        <w:rPr>
          <w:rFonts w:ascii="Verdana" w:hAnsi="Verdana"/>
          <w:sz w:val="22"/>
          <w:szCs w:val="22"/>
        </w:rPr>
        <w:t xml:space="preserve"> </w:t>
      </w:r>
    </w:p>
    <w:p w:rsidR="00600223" w:rsidRPr="00CC5B41" w:rsidRDefault="0007552B" w:rsidP="00D1133C">
      <w:pPr>
        <w:spacing w:line="276" w:lineRule="auto"/>
        <w:jc w:val="both"/>
        <w:rPr>
          <w:rFonts w:ascii="Verdana" w:hAnsi="Verdana"/>
          <w:b/>
          <w:bCs/>
          <w:sz w:val="22"/>
          <w:szCs w:val="22"/>
        </w:rPr>
      </w:pPr>
      <w:r w:rsidRPr="00CC5B41">
        <w:rPr>
          <w:rFonts w:ascii="Verdana" w:hAnsi="Verdana"/>
          <w:sz w:val="22"/>
          <w:szCs w:val="22"/>
        </w:rPr>
        <w:t xml:space="preserve">Els/les alumnes que </w:t>
      </w:r>
      <w:r w:rsidR="009B1FEF" w:rsidRPr="00CC5B41">
        <w:rPr>
          <w:rFonts w:ascii="Verdana" w:hAnsi="Verdana"/>
          <w:sz w:val="22"/>
          <w:szCs w:val="22"/>
        </w:rPr>
        <w:t>presentin preinscripció</w:t>
      </w:r>
      <w:r w:rsidRPr="00CC5B41">
        <w:rPr>
          <w:rFonts w:ascii="Verdana" w:hAnsi="Verdana"/>
          <w:sz w:val="22"/>
          <w:szCs w:val="22"/>
        </w:rPr>
        <w:t xml:space="preserve"> en aquest Institut per primera vegada </w:t>
      </w:r>
      <w:r w:rsidRPr="00CC5B41">
        <w:rPr>
          <w:rFonts w:ascii="Verdana" w:hAnsi="Verdana"/>
          <w:b/>
          <w:bCs/>
          <w:sz w:val="22"/>
          <w:szCs w:val="22"/>
        </w:rPr>
        <w:t>hauran de portar els documents següents :</w:t>
      </w:r>
    </w:p>
    <w:p w:rsidR="00600223" w:rsidRPr="00CC5B41" w:rsidRDefault="00600223" w:rsidP="00D1133C">
      <w:pPr>
        <w:spacing w:line="276" w:lineRule="auto"/>
        <w:jc w:val="both"/>
        <w:rPr>
          <w:rFonts w:ascii="Verdana" w:hAnsi="Verdana"/>
          <w:sz w:val="22"/>
          <w:szCs w:val="22"/>
        </w:rPr>
      </w:pPr>
    </w:p>
    <w:p w:rsidR="00600223" w:rsidRPr="00CC5B41" w:rsidRDefault="0007552B" w:rsidP="00D1133C">
      <w:pPr>
        <w:numPr>
          <w:ilvl w:val="0"/>
          <w:numId w:val="8"/>
        </w:numPr>
        <w:spacing w:line="276" w:lineRule="auto"/>
        <w:jc w:val="both"/>
        <w:rPr>
          <w:rFonts w:ascii="Verdana" w:hAnsi="Verdana"/>
          <w:b/>
          <w:sz w:val="22"/>
          <w:szCs w:val="22"/>
        </w:rPr>
      </w:pPr>
      <w:r w:rsidRPr="00CC5B41">
        <w:rPr>
          <w:rFonts w:ascii="Verdana" w:hAnsi="Verdana"/>
          <w:b/>
          <w:sz w:val="22"/>
          <w:szCs w:val="22"/>
        </w:rPr>
        <w:t>Imprès de preinscripció, degudament complimentat.</w:t>
      </w:r>
      <w:r w:rsidR="009B1FEF" w:rsidRPr="00CC5B41">
        <w:rPr>
          <w:rFonts w:ascii="Verdana" w:hAnsi="Verdana"/>
          <w:b/>
          <w:sz w:val="22"/>
          <w:szCs w:val="22"/>
        </w:rPr>
        <w:t xml:space="preserve"> Codi Ins Torre de Malla 08044612</w:t>
      </w:r>
    </w:p>
    <w:p w:rsidR="000A592C" w:rsidRPr="00CC5B41" w:rsidRDefault="000A592C" w:rsidP="000A592C">
      <w:pPr>
        <w:numPr>
          <w:ilvl w:val="1"/>
          <w:numId w:val="8"/>
        </w:numPr>
        <w:spacing w:line="276" w:lineRule="auto"/>
        <w:jc w:val="both"/>
        <w:rPr>
          <w:rFonts w:ascii="Verdana" w:hAnsi="Verdana"/>
          <w:sz w:val="22"/>
          <w:szCs w:val="22"/>
        </w:rPr>
      </w:pPr>
      <w:r w:rsidRPr="00CC5B41">
        <w:rPr>
          <w:rFonts w:ascii="Verdana" w:hAnsi="Verdana"/>
          <w:sz w:val="22"/>
          <w:szCs w:val="22"/>
        </w:rPr>
        <w:t>Heu de posar  l’i</w:t>
      </w:r>
      <w:r w:rsidRPr="00CC5B41">
        <w:rPr>
          <w:rFonts w:ascii="Verdana" w:hAnsi="Verdana"/>
          <w:color w:val="000000"/>
          <w:sz w:val="22"/>
          <w:szCs w:val="22"/>
        </w:rPr>
        <w:t>dentificador de l’alumne/a del registre d’alumnes (RALC) que heu de demanar al centre</w:t>
      </w:r>
      <w:r w:rsidR="002503CA" w:rsidRPr="00CC5B41">
        <w:rPr>
          <w:rFonts w:ascii="Verdana" w:hAnsi="Verdana"/>
          <w:color w:val="000000"/>
          <w:sz w:val="22"/>
          <w:szCs w:val="22"/>
        </w:rPr>
        <w:t xml:space="preserve"> on esteu matriculats.</w:t>
      </w:r>
    </w:p>
    <w:p w:rsidR="00600223" w:rsidRPr="00CC5B41" w:rsidRDefault="0007552B" w:rsidP="00D1133C">
      <w:pPr>
        <w:numPr>
          <w:ilvl w:val="1"/>
          <w:numId w:val="8"/>
        </w:numPr>
        <w:spacing w:line="276" w:lineRule="auto"/>
        <w:jc w:val="both"/>
        <w:rPr>
          <w:rFonts w:ascii="Verdana" w:hAnsi="Verdana"/>
          <w:sz w:val="22"/>
          <w:szCs w:val="22"/>
        </w:rPr>
      </w:pPr>
      <w:r w:rsidRPr="00CC5B41">
        <w:rPr>
          <w:rFonts w:ascii="Verdana" w:hAnsi="Verdana"/>
          <w:sz w:val="22"/>
          <w:szCs w:val="22"/>
        </w:rPr>
        <w:t>Cal recordar que s’ha de formalitzar en una única sol·licitud la possible preinscripció en diversos centres detallats per ordre de preferència.</w:t>
      </w:r>
    </w:p>
    <w:p w:rsidR="00600223" w:rsidRPr="00CC5B41" w:rsidRDefault="0007552B" w:rsidP="00D1133C">
      <w:pPr>
        <w:numPr>
          <w:ilvl w:val="1"/>
          <w:numId w:val="8"/>
        </w:numPr>
        <w:spacing w:line="276" w:lineRule="auto"/>
        <w:jc w:val="both"/>
        <w:rPr>
          <w:rFonts w:ascii="Verdana" w:hAnsi="Verdana"/>
          <w:sz w:val="22"/>
          <w:szCs w:val="22"/>
        </w:rPr>
      </w:pPr>
      <w:r w:rsidRPr="00CC5B41">
        <w:rPr>
          <w:rFonts w:ascii="Verdana" w:hAnsi="Verdana"/>
          <w:sz w:val="22"/>
          <w:szCs w:val="22"/>
        </w:rPr>
        <w:t>La presentació de sol·licituds d’admissió en més d’un centre comporta la pèrdua dels drets d’elecció de centre per part de l’interessat, amb la corresponent pèrdua de tots els punts de la baremació.</w:t>
      </w:r>
    </w:p>
    <w:p w:rsidR="00600223" w:rsidRPr="00CC5B41" w:rsidRDefault="0007552B" w:rsidP="00D1133C">
      <w:pPr>
        <w:numPr>
          <w:ilvl w:val="0"/>
          <w:numId w:val="8"/>
        </w:numPr>
        <w:spacing w:line="276" w:lineRule="auto"/>
        <w:jc w:val="both"/>
        <w:rPr>
          <w:rFonts w:ascii="Verdana" w:hAnsi="Verdana"/>
          <w:sz w:val="22"/>
          <w:szCs w:val="22"/>
        </w:rPr>
      </w:pPr>
      <w:r w:rsidRPr="00CC5B41">
        <w:rPr>
          <w:rFonts w:ascii="Verdana" w:hAnsi="Verdana"/>
          <w:b/>
          <w:sz w:val="22"/>
          <w:szCs w:val="22"/>
        </w:rPr>
        <w:t>Original i fotocòpia del llibre de família sencer o altres documents relatius a la filiació.</w:t>
      </w:r>
      <w:r w:rsidRPr="00CC5B41">
        <w:rPr>
          <w:rFonts w:ascii="Verdana" w:hAnsi="Verdana"/>
          <w:sz w:val="22"/>
          <w:szCs w:val="22"/>
        </w:rPr>
        <w:t xml:space="preserve"> Si l’infant està en situació d’acolliment, la resolució del Departament d’Acció Social i Ciutadania.</w:t>
      </w:r>
    </w:p>
    <w:p w:rsidR="00600223" w:rsidRPr="00CC5B41" w:rsidRDefault="0007552B" w:rsidP="00D1133C">
      <w:pPr>
        <w:numPr>
          <w:ilvl w:val="0"/>
          <w:numId w:val="8"/>
        </w:numPr>
        <w:spacing w:line="276" w:lineRule="auto"/>
        <w:jc w:val="both"/>
        <w:rPr>
          <w:rFonts w:ascii="Verdana" w:hAnsi="Verdana"/>
          <w:sz w:val="22"/>
          <w:szCs w:val="22"/>
        </w:rPr>
      </w:pPr>
      <w:r w:rsidRPr="00CC5B41">
        <w:rPr>
          <w:rFonts w:ascii="Verdana" w:hAnsi="Verdana"/>
          <w:b/>
          <w:sz w:val="22"/>
          <w:szCs w:val="22"/>
        </w:rPr>
        <w:t>Original i fotocòpia del DNI o targeta de residència de l’alumne on consta el NIE, si es tracta de persones</w:t>
      </w:r>
      <w:r w:rsidRPr="00CC5B41">
        <w:rPr>
          <w:rFonts w:ascii="Verdana" w:hAnsi="Verdana"/>
          <w:sz w:val="22"/>
          <w:szCs w:val="22"/>
        </w:rPr>
        <w:t xml:space="preserve"> </w:t>
      </w:r>
      <w:r w:rsidRPr="00CC5B41">
        <w:rPr>
          <w:rFonts w:ascii="Verdana" w:hAnsi="Verdana"/>
          <w:b/>
          <w:sz w:val="22"/>
          <w:szCs w:val="22"/>
        </w:rPr>
        <w:t>estrangeres.</w:t>
      </w:r>
    </w:p>
    <w:p w:rsidR="00600223" w:rsidRPr="00CC5B41" w:rsidRDefault="0007552B" w:rsidP="00D1133C">
      <w:pPr>
        <w:numPr>
          <w:ilvl w:val="0"/>
          <w:numId w:val="8"/>
        </w:numPr>
        <w:spacing w:line="276" w:lineRule="auto"/>
        <w:jc w:val="both"/>
        <w:rPr>
          <w:rFonts w:ascii="Verdana" w:hAnsi="Verdana"/>
          <w:b/>
          <w:sz w:val="22"/>
          <w:szCs w:val="22"/>
        </w:rPr>
      </w:pPr>
      <w:r w:rsidRPr="00CC5B41">
        <w:rPr>
          <w:rFonts w:ascii="Verdana" w:hAnsi="Verdana"/>
          <w:b/>
          <w:sz w:val="22"/>
          <w:szCs w:val="22"/>
        </w:rPr>
        <w:t>Original i fotocòpia del DNI o NIE del pare i de la mare o tutors legals.</w:t>
      </w:r>
    </w:p>
    <w:p w:rsidR="00554FF1" w:rsidRPr="00CC5B41" w:rsidRDefault="00554FF1" w:rsidP="00D1133C">
      <w:pPr>
        <w:spacing w:line="276" w:lineRule="auto"/>
        <w:ind w:left="720"/>
        <w:jc w:val="both"/>
        <w:rPr>
          <w:rFonts w:ascii="Verdana" w:hAnsi="Verdana"/>
          <w:b/>
          <w:sz w:val="22"/>
          <w:szCs w:val="22"/>
        </w:rPr>
      </w:pPr>
      <w:r w:rsidRPr="00CC5B41">
        <w:rPr>
          <w:rFonts w:ascii="Verdana" w:hAnsi="Verdana"/>
          <w:sz w:val="22"/>
          <w:szCs w:val="22"/>
        </w:rPr>
        <w:t>En el cas que l’adreça del DNI o NIE no coincideixi amb la de la sol·licitud, caldrà presentar el certificat de convivència del pare, mare o tutor legal.</w:t>
      </w:r>
    </w:p>
    <w:p w:rsidR="00600223" w:rsidRPr="00CC5B41" w:rsidRDefault="0007552B" w:rsidP="00D1133C">
      <w:pPr>
        <w:numPr>
          <w:ilvl w:val="0"/>
          <w:numId w:val="8"/>
        </w:numPr>
        <w:spacing w:line="276" w:lineRule="auto"/>
        <w:jc w:val="both"/>
        <w:rPr>
          <w:rFonts w:ascii="Verdana" w:hAnsi="Verdana"/>
          <w:b/>
          <w:sz w:val="22"/>
          <w:szCs w:val="22"/>
        </w:rPr>
      </w:pPr>
      <w:r w:rsidRPr="00CC5B41">
        <w:rPr>
          <w:rFonts w:ascii="Verdana" w:hAnsi="Verdana"/>
          <w:b/>
          <w:sz w:val="22"/>
          <w:szCs w:val="22"/>
        </w:rPr>
        <w:t>Fotocòpia de la tarja sanitàri</w:t>
      </w:r>
      <w:r w:rsidR="00554FF1" w:rsidRPr="00CC5B41">
        <w:rPr>
          <w:rFonts w:ascii="Verdana" w:hAnsi="Verdana"/>
          <w:b/>
          <w:sz w:val="22"/>
          <w:szCs w:val="22"/>
        </w:rPr>
        <w:t>a individual  (TSI) de l’alumne.</w:t>
      </w:r>
    </w:p>
    <w:p w:rsidR="00600223" w:rsidRPr="00CC5B41" w:rsidRDefault="0007552B" w:rsidP="00D1133C">
      <w:pPr>
        <w:numPr>
          <w:ilvl w:val="0"/>
          <w:numId w:val="8"/>
        </w:numPr>
        <w:spacing w:line="276" w:lineRule="auto"/>
        <w:jc w:val="both"/>
        <w:rPr>
          <w:rFonts w:ascii="Verdana" w:hAnsi="Verdana"/>
          <w:sz w:val="22"/>
          <w:szCs w:val="22"/>
        </w:rPr>
      </w:pPr>
      <w:r w:rsidRPr="00CC5B41">
        <w:rPr>
          <w:rFonts w:ascii="Verdana" w:hAnsi="Verdana"/>
          <w:b/>
          <w:sz w:val="22"/>
          <w:szCs w:val="22"/>
        </w:rPr>
        <w:t>En cas que el pare, mare o tutor legal vulgui que es tingui en compte el domicili del lloc de treball per</w:t>
      </w:r>
      <w:r w:rsidRPr="00CC5B41">
        <w:rPr>
          <w:rFonts w:ascii="Verdana" w:hAnsi="Verdana"/>
          <w:sz w:val="22"/>
          <w:szCs w:val="22"/>
        </w:rPr>
        <w:t xml:space="preserve"> </w:t>
      </w:r>
      <w:r w:rsidRPr="00CC5B41">
        <w:rPr>
          <w:rFonts w:ascii="Verdana" w:hAnsi="Verdana"/>
          <w:b/>
          <w:sz w:val="22"/>
          <w:szCs w:val="22"/>
        </w:rPr>
        <w:t>proximitat al centre</w:t>
      </w:r>
      <w:r w:rsidRPr="00CC5B41">
        <w:rPr>
          <w:rFonts w:ascii="Verdana" w:hAnsi="Verdana"/>
          <w:sz w:val="22"/>
          <w:szCs w:val="22"/>
        </w:rPr>
        <w:t>, cal que s’acrediti amb una còpia del contracte laboral o d’un certificat emès a l’efecte per l’empresa.</w:t>
      </w:r>
    </w:p>
    <w:p w:rsidR="00600223" w:rsidRPr="00CC5B41" w:rsidRDefault="00DE76BC" w:rsidP="00D1133C">
      <w:pPr>
        <w:numPr>
          <w:ilvl w:val="0"/>
          <w:numId w:val="8"/>
        </w:numPr>
        <w:spacing w:line="276" w:lineRule="auto"/>
        <w:jc w:val="both"/>
        <w:rPr>
          <w:rFonts w:ascii="Verdana" w:hAnsi="Verdana"/>
          <w:b/>
          <w:sz w:val="22"/>
          <w:szCs w:val="22"/>
        </w:rPr>
      </w:pPr>
      <w:r w:rsidRPr="00CC5B41">
        <w:rPr>
          <w:rFonts w:ascii="Verdana" w:hAnsi="Verdana"/>
          <w:b/>
          <w:sz w:val="22"/>
          <w:szCs w:val="22"/>
        </w:rPr>
        <w:t>Si teniu</w:t>
      </w:r>
      <w:r w:rsidR="0007552B" w:rsidRPr="00CC5B41">
        <w:rPr>
          <w:rFonts w:ascii="Verdana" w:hAnsi="Verdana"/>
          <w:b/>
          <w:sz w:val="22"/>
          <w:szCs w:val="22"/>
        </w:rPr>
        <w:t xml:space="preserve"> germans escolaritzats a l’I</w:t>
      </w:r>
      <w:r w:rsidR="00F832F4" w:rsidRPr="00CC5B41">
        <w:rPr>
          <w:rFonts w:ascii="Verdana" w:hAnsi="Verdana"/>
          <w:b/>
          <w:sz w:val="22"/>
          <w:szCs w:val="22"/>
        </w:rPr>
        <w:t>NS TORRE DE MALLA</w:t>
      </w:r>
      <w:r w:rsidRPr="00CC5B41">
        <w:rPr>
          <w:rFonts w:ascii="Verdana" w:hAnsi="Verdana"/>
          <w:b/>
          <w:sz w:val="22"/>
          <w:szCs w:val="22"/>
        </w:rPr>
        <w:t xml:space="preserve"> no cal portar el certificat per demanar els punts de germans, només ens heu d’indicar el seu nom</w:t>
      </w:r>
      <w:r w:rsidR="00E96861" w:rsidRPr="00CC5B41">
        <w:rPr>
          <w:rFonts w:ascii="Verdana" w:hAnsi="Verdana"/>
          <w:b/>
          <w:sz w:val="22"/>
          <w:szCs w:val="22"/>
        </w:rPr>
        <w:t xml:space="preserve"> i el curs</w:t>
      </w:r>
      <w:r w:rsidRPr="00CC5B41">
        <w:rPr>
          <w:rFonts w:ascii="Verdana" w:hAnsi="Verdana"/>
          <w:b/>
          <w:sz w:val="22"/>
          <w:szCs w:val="22"/>
        </w:rPr>
        <w:t>.</w:t>
      </w:r>
    </w:p>
    <w:p w:rsidR="00600223" w:rsidRPr="00CC5B41" w:rsidRDefault="0007552B" w:rsidP="00D1133C">
      <w:pPr>
        <w:numPr>
          <w:ilvl w:val="0"/>
          <w:numId w:val="8"/>
        </w:numPr>
        <w:spacing w:line="276" w:lineRule="auto"/>
        <w:jc w:val="both"/>
        <w:rPr>
          <w:rFonts w:ascii="Verdana" w:hAnsi="Verdana"/>
          <w:b/>
          <w:sz w:val="22"/>
          <w:szCs w:val="22"/>
        </w:rPr>
      </w:pPr>
      <w:r w:rsidRPr="00CC5B41">
        <w:rPr>
          <w:rFonts w:ascii="Verdana" w:hAnsi="Verdana"/>
          <w:b/>
          <w:sz w:val="22"/>
          <w:szCs w:val="22"/>
        </w:rPr>
        <w:t xml:space="preserve">Original i fotocòpia del carnet de família nombrosa </w:t>
      </w:r>
      <w:r w:rsidR="00554FF1" w:rsidRPr="00CC5B41">
        <w:rPr>
          <w:rFonts w:ascii="Verdana" w:hAnsi="Verdana"/>
          <w:b/>
          <w:sz w:val="22"/>
          <w:szCs w:val="22"/>
        </w:rPr>
        <w:t xml:space="preserve">o familia monoparental </w:t>
      </w:r>
      <w:r w:rsidRPr="00CC5B41">
        <w:rPr>
          <w:rFonts w:ascii="Verdana" w:hAnsi="Verdana"/>
          <w:b/>
          <w:sz w:val="22"/>
          <w:szCs w:val="22"/>
        </w:rPr>
        <w:t>vigent</w:t>
      </w:r>
      <w:r w:rsidR="00554FF1" w:rsidRPr="00CC5B41">
        <w:rPr>
          <w:rFonts w:ascii="Verdana" w:hAnsi="Verdana"/>
          <w:b/>
          <w:sz w:val="22"/>
          <w:szCs w:val="22"/>
        </w:rPr>
        <w:t>.</w:t>
      </w:r>
    </w:p>
    <w:p w:rsidR="00600223" w:rsidRPr="00CC5B41" w:rsidRDefault="0007552B" w:rsidP="00D1133C">
      <w:pPr>
        <w:numPr>
          <w:ilvl w:val="0"/>
          <w:numId w:val="8"/>
        </w:numPr>
        <w:spacing w:line="276" w:lineRule="auto"/>
        <w:jc w:val="both"/>
        <w:rPr>
          <w:rFonts w:ascii="Verdana" w:hAnsi="Verdana"/>
          <w:b/>
          <w:sz w:val="22"/>
          <w:szCs w:val="22"/>
        </w:rPr>
      </w:pPr>
      <w:r w:rsidRPr="00CC5B41">
        <w:rPr>
          <w:rFonts w:ascii="Verdana" w:hAnsi="Verdana"/>
          <w:b/>
          <w:sz w:val="22"/>
          <w:szCs w:val="22"/>
        </w:rPr>
        <w:t>En cas que el pare, mare o tutor legal sigui beneficiari de la renda mínima d’inserció, cal portar el certificat de Benestar Social o documentació necessària.</w:t>
      </w:r>
    </w:p>
    <w:p w:rsidR="00600223" w:rsidRPr="00CC5B41" w:rsidRDefault="0007552B" w:rsidP="00D1133C">
      <w:pPr>
        <w:numPr>
          <w:ilvl w:val="0"/>
          <w:numId w:val="8"/>
        </w:numPr>
        <w:spacing w:line="276" w:lineRule="auto"/>
        <w:jc w:val="both"/>
        <w:rPr>
          <w:rFonts w:ascii="Verdana" w:hAnsi="Verdana"/>
          <w:b/>
          <w:sz w:val="22"/>
          <w:szCs w:val="22"/>
        </w:rPr>
      </w:pPr>
      <w:r w:rsidRPr="00CC5B41">
        <w:rPr>
          <w:rFonts w:ascii="Verdana" w:hAnsi="Verdana"/>
          <w:b/>
          <w:sz w:val="22"/>
          <w:szCs w:val="22"/>
        </w:rPr>
        <w:t>Original i fotocòpia del certificat de disminució</w:t>
      </w:r>
      <w:r w:rsidR="00554FF1" w:rsidRPr="00CC5B41">
        <w:rPr>
          <w:rFonts w:ascii="Verdana" w:hAnsi="Verdana"/>
          <w:b/>
          <w:sz w:val="22"/>
          <w:szCs w:val="22"/>
        </w:rPr>
        <w:t>,</w:t>
      </w:r>
      <w:r w:rsidRPr="00CC5B41">
        <w:rPr>
          <w:rFonts w:ascii="Verdana" w:hAnsi="Verdana"/>
          <w:b/>
          <w:sz w:val="22"/>
          <w:szCs w:val="22"/>
        </w:rPr>
        <w:t xml:space="preserve"> </w:t>
      </w:r>
      <w:r w:rsidR="00554FF1" w:rsidRPr="00CC5B41">
        <w:rPr>
          <w:rFonts w:ascii="Verdana" w:hAnsi="Verdana"/>
          <w:b/>
          <w:sz w:val="22"/>
          <w:szCs w:val="22"/>
        </w:rPr>
        <w:t>igual o superior al 33% de l’alumne/a o d’un familiar de primer grau</w:t>
      </w:r>
      <w:r w:rsidR="00682407" w:rsidRPr="00CC5B41">
        <w:rPr>
          <w:rFonts w:ascii="Verdana" w:hAnsi="Verdana"/>
          <w:b/>
          <w:sz w:val="22"/>
          <w:szCs w:val="22"/>
        </w:rPr>
        <w:t xml:space="preserve"> (pare/mare/germans)</w:t>
      </w:r>
      <w:r w:rsidR="00554FF1" w:rsidRPr="00CC5B41">
        <w:rPr>
          <w:rFonts w:ascii="Verdana" w:hAnsi="Verdana"/>
          <w:b/>
          <w:sz w:val="22"/>
          <w:szCs w:val="22"/>
        </w:rPr>
        <w:t xml:space="preserve">, </w:t>
      </w:r>
      <w:r w:rsidRPr="00CC5B41">
        <w:rPr>
          <w:rFonts w:ascii="Verdana" w:hAnsi="Verdana"/>
          <w:b/>
          <w:sz w:val="22"/>
          <w:szCs w:val="22"/>
        </w:rPr>
        <w:t>exped</w:t>
      </w:r>
      <w:r w:rsidR="00554FF1" w:rsidRPr="00CC5B41">
        <w:rPr>
          <w:rFonts w:ascii="Verdana" w:hAnsi="Verdana"/>
          <w:b/>
          <w:sz w:val="22"/>
          <w:szCs w:val="22"/>
        </w:rPr>
        <w:t>it pel Departament de Benestar</w:t>
      </w:r>
      <w:r w:rsidRPr="00CC5B41">
        <w:rPr>
          <w:rFonts w:ascii="Verdana" w:hAnsi="Verdana"/>
          <w:b/>
          <w:sz w:val="22"/>
          <w:szCs w:val="22"/>
        </w:rPr>
        <w:t xml:space="preserve"> si s´alega aquesta circumstància. </w:t>
      </w:r>
    </w:p>
    <w:p w:rsidR="00600223" w:rsidRPr="00CC5B41" w:rsidRDefault="00600223" w:rsidP="00D1133C">
      <w:pPr>
        <w:spacing w:line="276" w:lineRule="auto"/>
        <w:jc w:val="both"/>
        <w:rPr>
          <w:rFonts w:ascii="Verdana" w:hAnsi="Verdana"/>
          <w:sz w:val="22"/>
          <w:szCs w:val="22"/>
        </w:rPr>
      </w:pPr>
    </w:p>
    <w:p w:rsidR="00600223" w:rsidRPr="00CC5B41" w:rsidRDefault="0007552B">
      <w:pPr>
        <w:pStyle w:val="Sagniadetextindependent2"/>
        <w:rPr>
          <w:rFonts w:ascii="Verdana" w:hAnsi="Verdana"/>
          <w:sz w:val="22"/>
          <w:szCs w:val="22"/>
        </w:rPr>
      </w:pPr>
      <w:r w:rsidRPr="00CC5B41">
        <w:rPr>
          <w:rFonts w:ascii="Verdana" w:hAnsi="Verdana"/>
          <w:sz w:val="22"/>
          <w:szCs w:val="22"/>
        </w:rPr>
        <w:t>Els/les alumnes que estan matriculats a 6è en els centres Pompeu Fabra, Pau Vila</w:t>
      </w:r>
      <w:r w:rsidR="00F832F4" w:rsidRPr="00CC5B41">
        <w:rPr>
          <w:rFonts w:ascii="Verdana" w:hAnsi="Verdana"/>
          <w:sz w:val="22"/>
          <w:szCs w:val="22"/>
        </w:rPr>
        <w:t>,</w:t>
      </w:r>
      <w:r w:rsidRPr="00CC5B41">
        <w:rPr>
          <w:rFonts w:ascii="Verdana" w:hAnsi="Verdana"/>
          <w:sz w:val="22"/>
          <w:szCs w:val="22"/>
        </w:rPr>
        <w:t xml:space="preserve"> Lluís Piquer</w:t>
      </w:r>
      <w:r w:rsidR="00F832F4" w:rsidRPr="00CC5B41">
        <w:rPr>
          <w:rFonts w:ascii="Verdana" w:hAnsi="Verdana"/>
          <w:sz w:val="22"/>
          <w:szCs w:val="22"/>
        </w:rPr>
        <w:t>, Vila Parietes de Parets del Vallès</w:t>
      </w:r>
      <w:r w:rsidRPr="00CC5B41">
        <w:rPr>
          <w:rFonts w:ascii="Verdana" w:hAnsi="Verdana"/>
          <w:sz w:val="22"/>
          <w:szCs w:val="22"/>
        </w:rPr>
        <w:t xml:space="preserve"> </w:t>
      </w:r>
      <w:r w:rsidR="004D5937" w:rsidRPr="00CC5B41">
        <w:rPr>
          <w:rFonts w:ascii="Verdana" w:hAnsi="Verdana"/>
          <w:sz w:val="22"/>
          <w:szCs w:val="22"/>
        </w:rPr>
        <w:t xml:space="preserve"> i Garcia Lorca de Mollet </w:t>
      </w:r>
      <w:r w:rsidRPr="00CC5B41">
        <w:rPr>
          <w:rFonts w:ascii="Verdana" w:hAnsi="Verdana"/>
          <w:sz w:val="22"/>
          <w:szCs w:val="22"/>
        </w:rPr>
        <w:t xml:space="preserve">son centres adscrits a l’IES Parets, vol dir que al presentar la seva sol·licitud tenen dret preferent per a la seva admissió. </w:t>
      </w:r>
      <w:bookmarkEnd w:id="0"/>
    </w:p>
    <w:p w:rsidR="00CC5B41" w:rsidRDefault="00CC5B41" w:rsidP="000A592C">
      <w:pPr>
        <w:pStyle w:val="Ttol8"/>
        <w:rPr>
          <w:rFonts w:ascii="Verdana" w:hAnsi="Verdana"/>
          <w:b/>
          <w:sz w:val="32"/>
          <w:szCs w:val="32"/>
          <w:u w:val="single"/>
        </w:rPr>
      </w:pPr>
    </w:p>
    <w:p w:rsidR="00D1133C" w:rsidRPr="00CC5B41" w:rsidRDefault="00D1133C" w:rsidP="000A592C">
      <w:pPr>
        <w:pStyle w:val="Ttol8"/>
        <w:rPr>
          <w:rFonts w:ascii="Verdana" w:hAnsi="Verdana"/>
          <w:b/>
          <w:sz w:val="32"/>
          <w:szCs w:val="32"/>
          <w:u w:val="single"/>
        </w:rPr>
      </w:pPr>
      <w:r w:rsidRPr="00CC5B41">
        <w:rPr>
          <w:rFonts w:ascii="Verdana" w:hAnsi="Verdana"/>
          <w:b/>
          <w:sz w:val="32"/>
          <w:szCs w:val="32"/>
          <w:u w:val="single"/>
        </w:rPr>
        <w:t>CALENDARI DE PREINSCRIPCIÓ I MATRÍCULA</w:t>
      </w:r>
    </w:p>
    <w:p w:rsidR="00D1133C" w:rsidRPr="00CC5B41" w:rsidRDefault="00D1133C">
      <w:pPr>
        <w:jc w:val="both"/>
        <w:rPr>
          <w:rFonts w:ascii="Verdana" w:hAnsi="Verdana"/>
          <w:sz w:val="22"/>
          <w:szCs w:val="22"/>
        </w:rPr>
      </w:pPr>
    </w:p>
    <w:tbl>
      <w:tblPr>
        <w:tblW w:w="0" w:type="auto"/>
        <w:tblLayout w:type="fixed"/>
        <w:tblLook w:val="0000" w:firstRow="0" w:lastRow="0" w:firstColumn="0" w:lastColumn="0" w:noHBand="0" w:noVBand="0"/>
      </w:tblPr>
      <w:tblGrid>
        <w:gridCol w:w="7195"/>
        <w:gridCol w:w="3410"/>
      </w:tblGrid>
      <w:tr w:rsidR="00D1133C" w:rsidRPr="00CC5B41" w:rsidTr="00D1133C">
        <w:trPr>
          <w:cantSplit/>
          <w:trHeight w:val="20"/>
        </w:trPr>
        <w:tc>
          <w:tcPr>
            <w:tcW w:w="7195"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D1133C" w:rsidP="00A25BC8">
            <w:pPr>
              <w:spacing w:line="100" w:lineRule="atLeast"/>
              <w:rPr>
                <w:rFonts w:ascii="Verdana" w:hAnsi="Verdana" w:cs="Arial"/>
                <w:sz w:val="22"/>
              </w:rPr>
            </w:pPr>
            <w:r w:rsidRPr="00CC5B41">
              <w:rPr>
                <w:rFonts w:ascii="Verdana" w:hAnsi="Verdana" w:cs="Arial"/>
                <w:sz w:val="22"/>
              </w:rPr>
              <w:t>Presentació de sol·licituds</w:t>
            </w:r>
          </w:p>
        </w:tc>
        <w:tc>
          <w:tcPr>
            <w:tcW w:w="3410"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3B3FD8" w:rsidP="003B3FD8">
            <w:pPr>
              <w:spacing w:line="100" w:lineRule="atLeast"/>
              <w:rPr>
                <w:rFonts w:ascii="Verdana" w:hAnsi="Verdana" w:cs="Arial"/>
                <w:sz w:val="22"/>
              </w:rPr>
            </w:pPr>
            <w:r w:rsidRPr="00CC5B41">
              <w:rPr>
                <w:rFonts w:ascii="Verdana" w:hAnsi="Verdana" w:cs="Arial"/>
                <w:sz w:val="22"/>
              </w:rPr>
              <w:t>29 març al 9</w:t>
            </w:r>
            <w:r w:rsidR="001759B4" w:rsidRPr="00CC5B41">
              <w:rPr>
                <w:rFonts w:ascii="Verdana" w:hAnsi="Verdana" w:cs="Arial"/>
                <w:sz w:val="22"/>
              </w:rPr>
              <w:t xml:space="preserve"> d’abril de 201</w:t>
            </w:r>
            <w:r w:rsidRPr="00CC5B41">
              <w:rPr>
                <w:rFonts w:ascii="Verdana" w:hAnsi="Verdana" w:cs="Arial"/>
                <w:sz w:val="22"/>
              </w:rPr>
              <w:t>9</w:t>
            </w:r>
          </w:p>
        </w:tc>
      </w:tr>
      <w:tr w:rsidR="00D1133C" w:rsidRPr="00CC5B41" w:rsidTr="00D1133C">
        <w:trPr>
          <w:cantSplit/>
          <w:trHeight w:val="20"/>
        </w:trPr>
        <w:tc>
          <w:tcPr>
            <w:tcW w:w="7195"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D1133C" w:rsidP="00A25BC8">
            <w:pPr>
              <w:spacing w:line="100" w:lineRule="atLeast"/>
              <w:rPr>
                <w:rFonts w:ascii="Verdana" w:hAnsi="Verdana" w:cs="Arial"/>
                <w:sz w:val="22"/>
              </w:rPr>
            </w:pPr>
            <w:r w:rsidRPr="00CC5B41">
              <w:rPr>
                <w:rFonts w:ascii="Verdana" w:hAnsi="Verdana" w:cs="Arial"/>
                <w:sz w:val="22"/>
              </w:rPr>
              <w:t>Llistes amb el barem provisional</w:t>
            </w:r>
          </w:p>
        </w:tc>
        <w:tc>
          <w:tcPr>
            <w:tcW w:w="3410"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3B3FD8" w:rsidP="003B3FD8">
            <w:pPr>
              <w:spacing w:line="100" w:lineRule="atLeast"/>
              <w:rPr>
                <w:rFonts w:ascii="Verdana" w:hAnsi="Verdana" w:cs="Arial"/>
                <w:sz w:val="22"/>
              </w:rPr>
            </w:pPr>
            <w:r w:rsidRPr="00CC5B41">
              <w:rPr>
                <w:rFonts w:ascii="Verdana" w:hAnsi="Verdana" w:cs="Arial"/>
                <w:sz w:val="22"/>
              </w:rPr>
              <w:t xml:space="preserve">26 d’abril </w:t>
            </w:r>
            <w:r w:rsidR="002F7F80" w:rsidRPr="00CC5B41">
              <w:rPr>
                <w:rFonts w:ascii="Verdana" w:hAnsi="Verdana" w:cs="Arial"/>
                <w:sz w:val="22"/>
              </w:rPr>
              <w:t>de 201</w:t>
            </w:r>
            <w:r w:rsidRPr="00CC5B41">
              <w:rPr>
                <w:rFonts w:ascii="Verdana" w:hAnsi="Verdana" w:cs="Arial"/>
                <w:sz w:val="22"/>
              </w:rPr>
              <w:t>9</w:t>
            </w:r>
          </w:p>
        </w:tc>
      </w:tr>
      <w:tr w:rsidR="00D1133C" w:rsidRPr="00CC5B41" w:rsidTr="00D1133C">
        <w:trPr>
          <w:cantSplit/>
          <w:trHeight w:val="20"/>
        </w:trPr>
        <w:tc>
          <w:tcPr>
            <w:tcW w:w="7195"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D1133C" w:rsidP="00A25BC8">
            <w:pPr>
              <w:spacing w:line="100" w:lineRule="atLeast"/>
              <w:rPr>
                <w:rFonts w:ascii="Verdana" w:hAnsi="Verdana" w:cs="Arial"/>
                <w:sz w:val="22"/>
              </w:rPr>
            </w:pPr>
            <w:r w:rsidRPr="00CC5B41">
              <w:rPr>
                <w:rFonts w:ascii="Verdana" w:hAnsi="Verdana" w:cs="Arial"/>
                <w:sz w:val="22"/>
              </w:rPr>
              <w:t>Sorteig</w:t>
            </w:r>
            <w:r w:rsidR="002A33F4" w:rsidRPr="00CC5B41">
              <w:rPr>
                <w:rFonts w:ascii="Verdana" w:hAnsi="Verdana" w:cs="Arial"/>
                <w:sz w:val="22"/>
              </w:rPr>
              <w:t xml:space="preserve"> del número per al desempat</w:t>
            </w:r>
          </w:p>
        </w:tc>
        <w:tc>
          <w:tcPr>
            <w:tcW w:w="3410"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3B3FD8" w:rsidP="003B3FD8">
            <w:pPr>
              <w:spacing w:line="100" w:lineRule="atLeast"/>
              <w:rPr>
                <w:rFonts w:ascii="Verdana" w:hAnsi="Verdana" w:cs="Arial"/>
                <w:sz w:val="22"/>
              </w:rPr>
            </w:pPr>
            <w:r w:rsidRPr="00CC5B41">
              <w:rPr>
                <w:rFonts w:ascii="Verdana" w:hAnsi="Verdana" w:cs="Arial"/>
                <w:sz w:val="22"/>
              </w:rPr>
              <w:t>9</w:t>
            </w:r>
            <w:r w:rsidR="00A85C0E" w:rsidRPr="00CC5B41">
              <w:rPr>
                <w:rFonts w:ascii="Verdana" w:hAnsi="Verdana" w:cs="Arial"/>
                <w:sz w:val="22"/>
              </w:rPr>
              <w:t xml:space="preserve"> de</w:t>
            </w:r>
            <w:r w:rsidR="002A33F4" w:rsidRPr="00CC5B41">
              <w:rPr>
                <w:rFonts w:ascii="Verdana" w:hAnsi="Verdana" w:cs="Arial"/>
                <w:sz w:val="22"/>
              </w:rPr>
              <w:t xml:space="preserve"> maig</w:t>
            </w:r>
            <w:r w:rsidR="002F7F80" w:rsidRPr="00CC5B41">
              <w:rPr>
                <w:rFonts w:ascii="Verdana" w:hAnsi="Verdana" w:cs="Arial"/>
                <w:sz w:val="22"/>
              </w:rPr>
              <w:t xml:space="preserve"> de 201</w:t>
            </w:r>
            <w:r w:rsidRPr="00CC5B41">
              <w:rPr>
                <w:rFonts w:ascii="Verdana" w:hAnsi="Verdana" w:cs="Arial"/>
                <w:sz w:val="22"/>
              </w:rPr>
              <w:t>9</w:t>
            </w:r>
          </w:p>
        </w:tc>
      </w:tr>
      <w:tr w:rsidR="00D1133C" w:rsidRPr="00CC5B41" w:rsidTr="00D1133C">
        <w:trPr>
          <w:cantSplit/>
          <w:trHeight w:val="20"/>
        </w:trPr>
        <w:tc>
          <w:tcPr>
            <w:tcW w:w="7195"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D1133C" w:rsidP="00A25BC8">
            <w:pPr>
              <w:spacing w:line="100" w:lineRule="atLeast"/>
              <w:rPr>
                <w:rFonts w:ascii="Verdana" w:hAnsi="Verdana" w:cs="Arial"/>
                <w:sz w:val="22"/>
              </w:rPr>
            </w:pPr>
            <w:r w:rsidRPr="00CC5B41">
              <w:rPr>
                <w:rFonts w:ascii="Verdana" w:hAnsi="Verdana" w:cs="Arial"/>
                <w:sz w:val="22"/>
              </w:rPr>
              <w:t>Reclamacions</w:t>
            </w:r>
          </w:p>
        </w:tc>
        <w:tc>
          <w:tcPr>
            <w:tcW w:w="3410"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3B3FD8" w:rsidP="003B3FD8">
            <w:pPr>
              <w:spacing w:line="100" w:lineRule="atLeast"/>
              <w:rPr>
                <w:rFonts w:ascii="Verdana" w:hAnsi="Verdana" w:cs="Arial"/>
                <w:sz w:val="22"/>
              </w:rPr>
            </w:pPr>
            <w:r w:rsidRPr="00CC5B41">
              <w:rPr>
                <w:rFonts w:ascii="Verdana" w:hAnsi="Verdana" w:cs="Arial"/>
                <w:sz w:val="22"/>
              </w:rPr>
              <w:t>29 d’abril al</w:t>
            </w:r>
            <w:r w:rsidR="00A85C0E" w:rsidRPr="00CC5B41">
              <w:rPr>
                <w:rFonts w:ascii="Verdana" w:hAnsi="Verdana" w:cs="Arial"/>
                <w:sz w:val="22"/>
              </w:rPr>
              <w:t xml:space="preserve"> </w:t>
            </w:r>
            <w:r w:rsidRPr="00CC5B41">
              <w:rPr>
                <w:rFonts w:ascii="Verdana" w:hAnsi="Verdana" w:cs="Arial"/>
                <w:sz w:val="22"/>
              </w:rPr>
              <w:t>3</w:t>
            </w:r>
            <w:r w:rsidR="00A85C0E" w:rsidRPr="00CC5B41">
              <w:rPr>
                <w:rFonts w:ascii="Verdana" w:hAnsi="Verdana" w:cs="Arial"/>
                <w:sz w:val="22"/>
              </w:rPr>
              <w:t xml:space="preserve"> de maig</w:t>
            </w:r>
            <w:r w:rsidR="002F7F80" w:rsidRPr="00CC5B41">
              <w:rPr>
                <w:rFonts w:ascii="Verdana" w:hAnsi="Verdana" w:cs="Arial"/>
                <w:sz w:val="22"/>
              </w:rPr>
              <w:t xml:space="preserve"> de 201</w:t>
            </w:r>
            <w:r w:rsidRPr="00CC5B41">
              <w:rPr>
                <w:rFonts w:ascii="Verdana" w:hAnsi="Verdana" w:cs="Arial"/>
                <w:sz w:val="22"/>
              </w:rPr>
              <w:t>9</w:t>
            </w:r>
          </w:p>
        </w:tc>
      </w:tr>
      <w:tr w:rsidR="00D1133C" w:rsidRPr="00CC5B41" w:rsidTr="00D1133C">
        <w:trPr>
          <w:cantSplit/>
          <w:trHeight w:val="20"/>
        </w:trPr>
        <w:tc>
          <w:tcPr>
            <w:tcW w:w="7195"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D1133C" w:rsidP="00A25BC8">
            <w:pPr>
              <w:spacing w:line="100" w:lineRule="atLeast"/>
              <w:rPr>
                <w:rFonts w:ascii="Verdana" w:hAnsi="Verdana" w:cs="Arial"/>
                <w:sz w:val="22"/>
              </w:rPr>
            </w:pPr>
            <w:r w:rsidRPr="00CC5B41">
              <w:rPr>
                <w:rFonts w:ascii="Verdana" w:hAnsi="Verdana" w:cs="Arial"/>
                <w:sz w:val="22"/>
              </w:rPr>
              <w:t>Llistes amb el barem definitiu</w:t>
            </w:r>
            <w:r w:rsidR="003B3FD8" w:rsidRPr="00CC5B41">
              <w:rPr>
                <w:rFonts w:ascii="Verdana" w:hAnsi="Verdana" w:cs="Arial"/>
                <w:sz w:val="22"/>
              </w:rPr>
              <w:t xml:space="preserve"> un cop resoltes les reclamacions</w:t>
            </w:r>
          </w:p>
        </w:tc>
        <w:tc>
          <w:tcPr>
            <w:tcW w:w="3410"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3B3FD8" w:rsidP="003B3FD8">
            <w:pPr>
              <w:spacing w:line="100" w:lineRule="atLeast"/>
              <w:rPr>
                <w:rFonts w:ascii="Verdana" w:hAnsi="Verdana" w:cs="Arial"/>
                <w:sz w:val="22"/>
              </w:rPr>
            </w:pPr>
            <w:r w:rsidRPr="00CC5B41">
              <w:rPr>
                <w:rFonts w:ascii="Verdana" w:hAnsi="Verdana" w:cs="Arial"/>
                <w:sz w:val="22"/>
              </w:rPr>
              <w:t>8</w:t>
            </w:r>
            <w:r w:rsidR="00A85C0E" w:rsidRPr="00CC5B41">
              <w:rPr>
                <w:rFonts w:ascii="Verdana" w:hAnsi="Verdana" w:cs="Arial"/>
                <w:sz w:val="22"/>
              </w:rPr>
              <w:t xml:space="preserve"> </w:t>
            </w:r>
            <w:r w:rsidR="002A33F4" w:rsidRPr="00CC5B41">
              <w:rPr>
                <w:rFonts w:ascii="Verdana" w:hAnsi="Verdana" w:cs="Arial"/>
                <w:sz w:val="22"/>
              </w:rPr>
              <w:t>de maig</w:t>
            </w:r>
            <w:r w:rsidR="002F7F80" w:rsidRPr="00CC5B41">
              <w:rPr>
                <w:rFonts w:ascii="Verdana" w:hAnsi="Verdana" w:cs="Arial"/>
                <w:sz w:val="22"/>
              </w:rPr>
              <w:t xml:space="preserve"> de 201</w:t>
            </w:r>
            <w:r w:rsidRPr="00CC5B41">
              <w:rPr>
                <w:rFonts w:ascii="Verdana" w:hAnsi="Verdana" w:cs="Arial"/>
                <w:sz w:val="22"/>
              </w:rPr>
              <w:t>9</w:t>
            </w:r>
          </w:p>
        </w:tc>
      </w:tr>
      <w:tr w:rsidR="00D1133C" w:rsidRPr="00CC5B41" w:rsidTr="00D1133C">
        <w:trPr>
          <w:cantSplit/>
          <w:trHeight w:val="20"/>
        </w:trPr>
        <w:tc>
          <w:tcPr>
            <w:tcW w:w="7195"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D1133C" w:rsidP="00A25BC8">
            <w:pPr>
              <w:spacing w:line="100" w:lineRule="atLeast"/>
              <w:rPr>
                <w:rFonts w:ascii="Verdana" w:hAnsi="Verdana" w:cs="Arial"/>
                <w:sz w:val="22"/>
              </w:rPr>
            </w:pPr>
            <w:r w:rsidRPr="00CC5B41">
              <w:rPr>
                <w:rFonts w:ascii="Verdana" w:hAnsi="Verdana" w:cs="Arial"/>
                <w:sz w:val="22"/>
              </w:rPr>
              <w:t>Publicació llistes d’admesos</w:t>
            </w:r>
          </w:p>
        </w:tc>
        <w:tc>
          <w:tcPr>
            <w:tcW w:w="3410"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A85C0E" w:rsidP="003B3FD8">
            <w:pPr>
              <w:spacing w:line="100" w:lineRule="atLeast"/>
              <w:rPr>
                <w:rFonts w:ascii="Verdana" w:hAnsi="Verdana" w:cs="Arial"/>
                <w:sz w:val="22"/>
              </w:rPr>
            </w:pPr>
            <w:r w:rsidRPr="00CC5B41">
              <w:rPr>
                <w:rFonts w:ascii="Verdana" w:hAnsi="Verdana" w:cs="Arial"/>
                <w:sz w:val="22"/>
              </w:rPr>
              <w:t>1</w:t>
            </w:r>
            <w:r w:rsidR="002F7F80" w:rsidRPr="00CC5B41">
              <w:rPr>
                <w:rFonts w:ascii="Verdana" w:hAnsi="Verdana" w:cs="Arial"/>
                <w:sz w:val="22"/>
              </w:rPr>
              <w:t xml:space="preserve">2 de </w:t>
            </w:r>
            <w:r w:rsidR="002A33F4" w:rsidRPr="00CC5B41">
              <w:rPr>
                <w:rFonts w:ascii="Verdana" w:hAnsi="Verdana" w:cs="Arial"/>
                <w:sz w:val="22"/>
              </w:rPr>
              <w:t>juny</w:t>
            </w:r>
            <w:r w:rsidR="002F7F80" w:rsidRPr="00CC5B41">
              <w:rPr>
                <w:rFonts w:ascii="Verdana" w:hAnsi="Verdana" w:cs="Arial"/>
                <w:sz w:val="22"/>
              </w:rPr>
              <w:t xml:space="preserve"> de 201</w:t>
            </w:r>
            <w:r w:rsidR="003B3FD8" w:rsidRPr="00CC5B41">
              <w:rPr>
                <w:rFonts w:ascii="Verdana" w:hAnsi="Verdana" w:cs="Arial"/>
                <w:sz w:val="22"/>
              </w:rPr>
              <w:t>9</w:t>
            </w:r>
          </w:p>
        </w:tc>
      </w:tr>
      <w:tr w:rsidR="00D1133C" w:rsidRPr="00CC5B41" w:rsidTr="00D1133C">
        <w:trPr>
          <w:cantSplit/>
          <w:trHeight w:val="20"/>
        </w:trPr>
        <w:tc>
          <w:tcPr>
            <w:tcW w:w="7195"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D1133C" w:rsidP="00A25BC8">
            <w:pPr>
              <w:spacing w:line="100" w:lineRule="atLeast"/>
              <w:rPr>
                <w:rFonts w:ascii="Verdana" w:hAnsi="Verdana" w:cs="Arial"/>
                <w:sz w:val="22"/>
              </w:rPr>
            </w:pPr>
            <w:r w:rsidRPr="00CC5B41">
              <w:rPr>
                <w:rFonts w:ascii="Verdana" w:hAnsi="Verdana" w:cs="Arial"/>
                <w:sz w:val="22"/>
              </w:rPr>
              <w:t>Període de matriculació 1r ESO</w:t>
            </w:r>
          </w:p>
        </w:tc>
        <w:tc>
          <w:tcPr>
            <w:tcW w:w="3410"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A85C0E" w:rsidP="003B3FD8">
            <w:pPr>
              <w:spacing w:line="100" w:lineRule="atLeast"/>
              <w:rPr>
                <w:rFonts w:ascii="Verdana" w:hAnsi="Verdana" w:cs="Arial"/>
                <w:sz w:val="22"/>
              </w:rPr>
            </w:pPr>
            <w:r w:rsidRPr="00CC5B41">
              <w:rPr>
                <w:rFonts w:ascii="Verdana" w:hAnsi="Verdana" w:cs="Arial"/>
                <w:sz w:val="22"/>
              </w:rPr>
              <w:t>2</w:t>
            </w:r>
            <w:r w:rsidR="003B3FD8" w:rsidRPr="00CC5B41">
              <w:rPr>
                <w:rFonts w:ascii="Verdana" w:hAnsi="Verdana" w:cs="Arial"/>
                <w:sz w:val="22"/>
              </w:rPr>
              <w:t>0</w:t>
            </w:r>
            <w:r w:rsidRPr="00CC5B41">
              <w:rPr>
                <w:rFonts w:ascii="Verdana" w:hAnsi="Verdana" w:cs="Arial"/>
                <w:sz w:val="22"/>
              </w:rPr>
              <w:t xml:space="preserve"> al 2</w:t>
            </w:r>
            <w:r w:rsidR="003B3FD8" w:rsidRPr="00CC5B41">
              <w:rPr>
                <w:rFonts w:ascii="Verdana" w:hAnsi="Verdana" w:cs="Arial"/>
                <w:sz w:val="22"/>
              </w:rPr>
              <w:t>6</w:t>
            </w:r>
            <w:r w:rsidR="002F7F80" w:rsidRPr="00CC5B41">
              <w:rPr>
                <w:rFonts w:ascii="Verdana" w:hAnsi="Verdana" w:cs="Arial"/>
                <w:sz w:val="22"/>
              </w:rPr>
              <w:t xml:space="preserve"> de juny de 201</w:t>
            </w:r>
            <w:r w:rsidR="003B3FD8" w:rsidRPr="00CC5B41">
              <w:rPr>
                <w:rFonts w:ascii="Verdana" w:hAnsi="Verdana" w:cs="Arial"/>
                <w:sz w:val="22"/>
              </w:rPr>
              <w:t>9</w:t>
            </w:r>
          </w:p>
        </w:tc>
      </w:tr>
      <w:tr w:rsidR="00D1133C" w:rsidRPr="00CC5B41" w:rsidTr="00D1133C">
        <w:trPr>
          <w:cantSplit/>
          <w:trHeight w:val="20"/>
        </w:trPr>
        <w:tc>
          <w:tcPr>
            <w:tcW w:w="7195"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D1133C" w:rsidP="00A25BC8">
            <w:pPr>
              <w:spacing w:line="100" w:lineRule="atLeast"/>
              <w:rPr>
                <w:rFonts w:ascii="Verdana" w:hAnsi="Verdana" w:cs="Arial"/>
                <w:sz w:val="22"/>
              </w:rPr>
            </w:pPr>
            <w:r w:rsidRPr="00CC5B41">
              <w:rPr>
                <w:rFonts w:ascii="Verdana" w:hAnsi="Verdana" w:cs="Arial"/>
                <w:sz w:val="22"/>
              </w:rPr>
              <w:t>Període de matriculació o confirmació de plaça 2n, 3r i 4t d’ESO</w:t>
            </w:r>
          </w:p>
        </w:tc>
        <w:tc>
          <w:tcPr>
            <w:tcW w:w="3410" w:type="dxa"/>
            <w:tcBorders>
              <w:top w:val="single" w:sz="4" w:space="0" w:color="000000"/>
              <w:left w:val="single" w:sz="4" w:space="0" w:color="000000"/>
              <w:bottom w:val="single" w:sz="4" w:space="0" w:color="000000"/>
              <w:right w:val="single" w:sz="4" w:space="0" w:color="000000"/>
            </w:tcBorders>
            <w:vAlign w:val="center"/>
          </w:tcPr>
          <w:p w:rsidR="00D1133C" w:rsidRPr="00CC5B41" w:rsidRDefault="002F7F80" w:rsidP="003B3FD8">
            <w:pPr>
              <w:spacing w:line="100" w:lineRule="atLeast"/>
              <w:rPr>
                <w:rFonts w:ascii="Verdana" w:hAnsi="Verdana" w:cs="Arial"/>
                <w:sz w:val="22"/>
                <w:szCs w:val="22"/>
              </w:rPr>
            </w:pPr>
            <w:r w:rsidRPr="00CC5B41">
              <w:rPr>
                <w:rFonts w:ascii="Verdana" w:hAnsi="Verdana" w:cs="Arial"/>
                <w:sz w:val="22"/>
                <w:szCs w:val="22"/>
              </w:rPr>
              <w:t>2</w:t>
            </w:r>
            <w:r w:rsidR="003B3FD8" w:rsidRPr="00CC5B41">
              <w:rPr>
                <w:rFonts w:ascii="Verdana" w:hAnsi="Verdana" w:cs="Arial"/>
                <w:sz w:val="22"/>
                <w:szCs w:val="22"/>
              </w:rPr>
              <w:t>7 de juny al 3</w:t>
            </w:r>
            <w:r w:rsidR="002A33F4" w:rsidRPr="00CC5B41">
              <w:rPr>
                <w:rFonts w:ascii="Verdana" w:hAnsi="Verdana" w:cs="Arial"/>
                <w:sz w:val="22"/>
                <w:szCs w:val="22"/>
              </w:rPr>
              <w:t xml:space="preserve"> </w:t>
            </w:r>
            <w:r w:rsidRPr="00CC5B41">
              <w:rPr>
                <w:rFonts w:ascii="Verdana" w:hAnsi="Verdana" w:cs="Arial"/>
                <w:sz w:val="22"/>
                <w:szCs w:val="22"/>
              </w:rPr>
              <w:t>de ju</w:t>
            </w:r>
            <w:r w:rsidR="003B3FD8" w:rsidRPr="00CC5B41">
              <w:rPr>
                <w:rFonts w:ascii="Verdana" w:hAnsi="Verdana" w:cs="Arial"/>
                <w:sz w:val="22"/>
                <w:szCs w:val="22"/>
              </w:rPr>
              <w:t>liol</w:t>
            </w:r>
            <w:r w:rsidR="002A33F4" w:rsidRPr="00CC5B41">
              <w:rPr>
                <w:rFonts w:ascii="Verdana" w:hAnsi="Verdana" w:cs="Arial"/>
                <w:sz w:val="22"/>
                <w:szCs w:val="22"/>
              </w:rPr>
              <w:t xml:space="preserve"> </w:t>
            </w:r>
            <w:r w:rsidRPr="00CC5B41">
              <w:rPr>
                <w:rFonts w:ascii="Verdana" w:hAnsi="Verdana" w:cs="Arial"/>
                <w:sz w:val="22"/>
                <w:szCs w:val="22"/>
              </w:rPr>
              <w:t>de 201</w:t>
            </w:r>
            <w:r w:rsidR="003B3FD8" w:rsidRPr="00CC5B41">
              <w:rPr>
                <w:rFonts w:ascii="Verdana" w:hAnsi="Verdana" w:cs="Arial"/>
                <w:sz w:val="22"/>
                <w:szCs w:val="22"/>
              </w:rPr>
              <w:t>9</w:t>
            </w:r>
          </w:p>
        </w:tc>
      </w:tr>
      <w:tr w:rsidR="003B3FD8" w:rsidRPr="00CC5B41" w:rsidTr="00D1133C">
        <w:trPr>
          <w:cantSplit/>
          <w:trHeight w:val="20"/>
        </w:trPr>
        <w:tc>
          <w:tcPr>
            <w:tcW w:w="7195" w:type="dxa"/>
            <w:tcBorders>
              <w:top w:val="single" w:sz="4" w:space="0" w:color="000000"/>
              <w:left w:val="single" w:sz="4" w:space="0" w:color="000000"/>
              <w:bottom w:val="single" w:sz="4" w:space="0" w:color="000000"/>
              <w:right w:val="single" w:sz="4" w:space="0" w:color="000000"/>
            </w:tcBorders>
            <w:vAlign w:val="center"/>
          </w:tcPr>
          <w:p w:rsidR="003B3FD8" w:rsidRPr="00CC5B41" w:rsidRDefault="003B3FD8" w:rsidP="003B3FD8">
            <w:pPr>
              <w:spacing w:line="100" w:lineRule="atLeast"/>
              <w:rPr>
                <w:rFonts w:ascii="Verdana" w:hAnsi="Verdana" w:cs="Arial"/>
                <w:sz w:val="22"/>
              </w:rPr>
            </w:pPr>
            <w:r w:rsidRPr="00CC5B41">
              <w:rPr>
                <w:rFonts w:ascii="Verdana" w:hAnsi="Verdana" w:cs="Arial"/>
                <w:sz w:val="22"/>
              </w:rPr>
              <w:t xml:space="preserve">Publicació de les llistes alumnes procedents de preinscripció i nova admissió </w:t>
            </w:r>
          </w:p>
        </w:tc>
        <w:tc>
          <w:tcPr>
            <w:tcW w:w="3410" w:type="dxa"/>
            <w:tcBorders>
              <w:top w:val="single" w:sz="4" w:space="0" w:color="000000"/>
              <w:left w:val="single" w:sz="4" w:space="0" w:color="000000"/>
              <w:bottom w:val="single" w:sz="4" w:space="0" w:color="000000"/>
              <w:right w:val="single" w:sz="4" w:space="0" w:color="000000"/>
            </w:tcBorders>
            <w:vAlign w:val="center"/>
          </w:tcPr>
          <w:p w:rsidR="003B3FD8" w:rsidRPr="00CC5B41" w:rsidRDefault="003B3FD8" w:rsidP="003B3FD8">
            <w:pPr>
              <w:spacing w:line="100" w:lineRule="atLeast"/>
              <w:rPr>
                <w:rFonts w:ascii="Verdana" w:hAnsi="Verdana" w:cs="Arial"/>
                <w:sz w:val="22"/>
                <w:szCs w:val="22"/>
              </w:rPr>
            </w:pPr>
            <w:r w:rsidRPr="00CC5B41">
              <w:rPr>
                <w:rFonts w:ascii="Verdana" w:hAnsi="Verdana" w:cs="Arial"/>
                <w:sz w:val="22"/>
                <w:szCs w:val="22"/>
              </w:rPr>
              <w:t>1 d’octubre de 2019</w:t>
            </w:r>
          </w:p>
        </w:tc>
      </w:tr>
    </w:tbl>
    <w:p w:rsidR="003B3FD8" w:rsidRPr="00CC5B41" w:rsidRDefault="003B3FD8" w:rsidP="005B3FD1">
      <w:pPr>
        <w:jc w:val="both"/>
        <w:rPr>
          <w:rFonts w:ascii="Verdana" w:hAnsi="Verdana"/>
          <w:b/>
          <w:u w:val="single"/>
        </w:rPr>
      </w:pPr>
    </w:p>
    <w:p w:rsidR="003B3FD8" w:rsidRPr="00CC5B41" w:rsidRDefault="003B3FD8" w:rsidP="005B3FD1">
      <w:pPr>
        <w:jc w:val="both"/>
        <w:rPr>
          <w:rFonts w:ascii="Verdana" w:hAnsi="Verdana"/>
          <w:b/>
          <w:u w:val="single"/>
        </w:rPr>
      </w:pPr>
    </w:p>
    <w:p w:rsidR="003B3FD8" w:rsidRPr="00CC5B41" w:rsidRDefault="003B3FD8" w:rsidP="005B3FD1">
      <w:pPr>
        <w:jc w:val="both"/>
        <w:rPr>
          <w:rFonts w:ascii="Verdana" w:hAnsi="Verdana"/>
          <w:b/>
          <w:u w:val="single"/>
        </w:rPr>
      </w:pPr>
    </w:p>
    <w:p w:rsidR="003B3FD8" w:rsidRPr="00CC5B41" w:rsidRDefault="003B3FD8" w:rsidP="005B3FD1">
      <w:pPr>
        <w:jc w:val="both"/>
        <w:rPr>
          <w:rFonts w:ascii="Verdana" w:hAnsi="Verdana"/>
          <w:b/>
          <w:u w:val="single"/>
        </w:rPr>
      </w:pPr>
    </w:p>
    <w:p w:rsidR="00600223" w:rsidRPr="00CC5B41" w:rsidRDefault="0007552B" w:rsidP="005B3FD1">
      <w:pPr>
        <w:jc w:val="both"/>
        <w:rPr>
          <w:rFonts w:ascii="Verdana" w:hAnsi="Verdana"/>
          <w:b/>
          <w:sz w:val="16"/>
          <w:szCs w:val="16"/>
          <w:u w:val="single"/>
        </w:rPr>
      </w:pPr>
      <w:r w:rsidRPr="00CC5B41">
        <w:rPr>
          <w:rFonts w:ascii="Verdana" w:hAnsi="Verdana"/>
          <w:b/>
          <w:u w:val="single"/>
        </w:rPr>
        <w:t>CRITERIS D’ADMISSIÓ D’ALUMNES I BAREMS A APLICAR</w:t>
      </w:r>
    </w:p>
    <w:p w:rsidR="00533E65" w:rsidRPr="00CC5B41" w:rsidRDefault="00533E65" w:rsidP="005B3FD1">
      <w:pPr>
        <w:jc w:val="both"/>
        <w:rPr>
          <w:rFonts w:ascii="Verdana" w:hAnsi="Verdana"/>
          <w:sz w:val="16"/>
          <w:szCs w:val="16"/>
          <w:u w:val="single"/>
        </w:rPr>
      </w:pPr>
    </w:p>
    <w:p w:rsidR="00600223" w:rsidRPr="00CC5B41" w:rsidRDefault="0007552B">
      <w:pPr>
        <w:pStyle w:val="Ttol2"/>
        <w:jc w:val="both"/>
        <w:rPr>
          <w:rFonts w:ascii="Verdana" w:hAnsi="Verdana"/>
          <w:b/>
          <w:sz w:val="16"/>
          <w:szCs w:val="16"/>
        </w:rPr>
      </w:pPr>
      <w:r w:rsidRPr="00CC5B41">
        <w:rPr>
          <w:rFonts w:ascii="Verdana" w:hAnsi="Verdana"/>
          <w:b/>
        </w:rPr>
        <w:t>CRITERIS ESPECÍFICS DE PRIORITAT</w:t>
      </w:r>
    </w:p>
    <w:p w:rsidR="0020604E" w:rsidRPr="00CC5B41" w:rsidRDefault="0020604E" w:rsidP="0020604E">
      <w:pPr>
        <w:rPr>
          <w:rFonts w:ascii="Verdana" w:hAnsi="Verdana"/>
        </w:rPr>
      </w:pPr>
    </w:p>
    <w:p w:rsidR="00600223" w:rsidRPr="00CC5B41" w:rsidRDefault="0007552B">
      <w:pPr>
        <w:jc w:val="both"/>
        <w:rPr>
          <w:rFonts w:ascii="Verdana" w:hAnsi="Verdana"/>
          <w:sz w:val="22"/>
          <w:szCs w:val="22"/>
          <w:u w:val="single"/>
        </w:rPr>
      </w:pPr>
      <w:r w:rsidRPr="00CC5B41">
        <w:rPr>
          <w:rFonts w:ascii="Verdana" w:hAnsi="Verdana"/>
          <w:sz w:val="22"/>
          <w:szCs w:val="22"/>
        </w:rPr>
        <w:t xml:space="preserve">a) Per cursar ensenyaments en el primer curs d’educació secundària obligatòria té preferència </w:t>
      </w:r>
      <w:r w:rsidRPr="00CC5B41">
        <w:rPr>
          <w:rFonts w:ascii="Verdana" w:hAnsi="Verdana"/>
          <w:sz w:val="22"/>
          <w:szCs w:val="22"/>
          <w:u w:val="single"/>
        </w:rPr>
        <w:t>l’alumnat que procedeixi dels centres i ensenyaments que hi són adscrits (Lluís Piquer, Pau Vila</w:t>
      </w:r>
      <w:r w:rsidR="00F832F4" w:rsidRPr="00CC5B41">
        <w:rPr>
          <w:rFonts w:ascii="Verdana" w:hAnsi="Verdana"/>
          <w:sz w:val="22"/>
          <w:szCs w:val="22"/>
          <w:u w:val="single"/>
        </w:rPr>
        <w:t>,</w:t>
      </w:r>
      <w:r w:rsidRPr="00CC5B41">
        <w:rPr>
          <w:rFonts w:ascii="Verdana" w:hAnsi="Verdana"/>
          <w:sz w:val="22"/>
          <w:szCs w:val="22"/>
          <w:u w:val="single"/>
        </w:rPr>
        <w:t xml:space="preserve"> Pompeu Fabra</w:t>
      </w:r>
      <w:r w:rsidR="00F832F4" w:rsidRPr="00CC5B41">
        <w:rPr>
          <w:rFonts w:ascii="Verdana" w:hAnsi="Verdana"/>
          <w:sz w:val="22"/>
          <w:szCs w:val="22"/>
          <w:u w:val="single"/>
        </w:rPr>
        <w:t>, i Vila Parietes de Parets del Vallès i Garcia Lorca de Mollet del Vallès</w:t>
      </w:r>
      <w:r w:rsidRPr="00CC5B41">
        <w:rPr>
          <w:rFonts w:ascii="Verdana" w:hAnsi="Verdana"/>
          <w:sz w:val="22"/>
          <w:szCs w:val="22"/>
          <w:u w:val="single"/>
        </w:rPr>
        <w:t xml:space="preserve">).  </w:t>
      </w:r>
    </w:p>
    <w:p w:rsidR="00600223" w:rsidRPr="00CC5B41" w:rsidRDefault="00600223">
      <w:pPr>
        <w:jc w:val="both"/>
        <w:rPr>
          <w:rFonts w:ascii="Verdana" w:hAnsi="Verdana"/>
          <w:u w:val="single"/>
        </w:rPr>
      </w:pPr>
    </w:p>
    <w:p w:rsidR="00600223" w:rsidRPr="00CC5B41" w:rsidRDefault="0007552B" w:rsidP="00D1133C">
      <w:pPr>
        <w:pStyle w:val="Capalera"/>
        <w:tabs>
          <w:tab w:val="clear" w:pos="4252"/>
          <w:tab w:val="clear" w:pos="8504"/>
        </w:tabs>
        <w:jc w:val="both"/>
        <w:rPr>
          <w:rFonts w:ascii="Verdana" w:hAnsi="Verdana"/>
          <w:b/>
          <w:sz w:val="16"/>
          <w:szCs w:val="16"/>
          <w:u w:val="single"/>
        </w:rPr>
      </w:pPr>
      <w:r w:rsidRPr="00CC5B41">
        <w:rPr>
          <w:rFonts w:ascii="Verdana" w:hAnsi="Verdana"/>
          <w:b/>
          <w:u w:val="single"/>
        </w:rPr>
        <w:t xml:space="preserve">CRITERIS </w:t>
      </w:r>
      <w:r w:rsidR="00D1133C" w:rsidRPr="00CC5B41">
        <w:rPr>
          <w:rFonts w:ascii="Verdana" w:hAnsi="Verdana"/>
          <w:b/>
          <w:u w:val="single"/>
        </w:rPr>
        <w:t>GENERALS DE PRIORITAT</w:t>
      </w:r>
    </w:p>
    <w:p w:rsidR="0020604E" w:rsidRPr="00CC5B41" w:rsidRDefault="0020604E" w:rsidP="00D1133C">
      <w:pPr>
        <w:pStyle w:val="Capalera"/>
        <w:tabs>
          <w:tab w:val="clear" w:pos="4252"/>
          <w:tab w:val="clear" w:pos="8504"/>
        </w:tabs>
        <w:jc w:val="both"/>
        <w:rPr>
          <w:rFonts w:ascii="Verdana" w:hAnsi="Verdana"/>
          <w:b/>
          <w:sz w:val="16"/>
          <w:szCs w:val="16"/>
          <w:u w:val="single"/>
        </w:rPr>
      </w:pPr>
    </w:p>
    <w:p w:rsidR="00600223" w:rsidRPr="00CC5B41" w:rsidRDefault="0007552B">
      <w:pPr>
        <w:numPr>
          <w:ilvl w:val="0"/>
          <w:numId w:val="6"/>
        </w:numPr>
        <w:jc w:val="both"/>
        <w:rPr>
          <w:rFonts w:ascii="Verdana" w:hAnsi="Verdana"/>
          <w:sz w:val="22"/>
          <w:szCs w:val="22"/>
        </w:rPr>
      </w:pPr>
      <w:r w:rsidRPr="00CC5B41">
        <w:rPr>
          <w:rFonts w:ascii="Verdana" w:hAnsi="Verdana"/>
          <w:sz w:val="22"/>
          <w:szCs w:val="22"/>
        </w:rPr>
        <w:t>Existència de germans al centre educatiu o pares o tutors legals que hi treballin:</w:t>
      </w:r>
    </w:p>
    <w:p w:rsidR="00600223" w:rsidRPr="00CC5B41" w:rsidRDefault="0007552B" w:rsidP="00A93551">
      <w:pPr>
        <w:numPr>
          <w:ilvl w:val="1"/>
          <w:numId w:val="6"/>
        </w:numPr>
        <w:jc w:val="both"/>
        <w:rPr>
          <w:rFonts w:ascii="Verdana" w:hAnsi="Verdana"/>
          <w:sz w:val="22"/>
          <w:szCs w:val="22"/>
        </w:rPr>
      </w:pPr>
      <w:r w:rsidRPr="00CC5B41">
        <w:rPr>
          <w:rFonts w:ascii="Verdana" w:hAnsi="Verdana"/>
          <w:sz w:val="22"/>
          <w:szCs w:val="22"/>
        </w:rPr>
        <w:t>Quan l’alumne tingui un o més germans matriculats en el centre (en el moment de presentar la sol·licitud d’</w:t>
      </w:r>
      <w:r w:rsidR="00EF2ED1" w:rsidRPr="00CC5B41">
        <w:rPr>
          <w:rFonts w:ascii="Verdana" w:hAnsi="Verdana"/>
          <w:sz w:val="22"/>
          <w:szCs w:val="22"/>
        </w:rPr>
        <w:t>admissió),</w:t>
      </w:r>
      <w:r w:rsidRPr="00CC5B41">
        <w:rPr>
          <w:rFonts w:ascii="Verdana" w:hAnsi="Verdana"/>
          <w:sz w:val="22"/>
          <w:szCs w:val="22"/>
        </w:rPr>
        <w:t xml:space="preserve"> o </w:t>
      </w:r>
      <w:r w:rsidR="00E96861" w:rsidRPr="00CC5B41">
        <w:rPr>
          <w:rFonts w:ascii="Verdana" w:hAnsi="Verdana"/>
          <w:sz w:val="22"/>
          <w:szCs w:val="22"/>
        </w:rPr>
        <w:t>pares o</w:t>
      </w:r>
      <w:r w:rsidRPr="00CC5B41">
        <w:rPr>
          <w:rFonts w:ascii="Verdana" w:hAnsi="Verdana"/>
          <w:sz w:val="22"/>
          <w:szCs w:val="22"/>
        </w:rPr>
        <w:t xml:space="preserve"> tutor legal treballant al centre.</w:t>
      </w:r>
      <w:r w:rsidRPr="00CC5B41">
        <w:rPr>
          <w:rFonts w:ascii="Verdana" w:hAnsi="Verdana"/>
          <w:sz w:val="22"/>
          <w:szCs w:val="22"/>
        </w:rPr>
        <w:tab/>
      </w:r>
      <w:r w:rsidR="00EF2ED1" w:rsidRPr="00CC5B41">
        <w:rPr>
          <w:rFonts w:ascii="Verdana" w:hAnsi="Verdana"/>
          <w:sz w:val="22"/>
          <w:szCs w:val="22"/>
        </w:rPr>
        <w:tab/>
      </w:r>
      <w:r w:rsidR="00EF2ED1" w:rsidRPr="00CC5B41">
        <w:rPr>
          <w:rFonts w:ascii="Verdana" w:hAnsi="Verdana"/>
          <w:sz w:val="22"/>
          <w:szCs w:val="22"/>
        </w:rPr>
        <w:tab/>
      </w:r>
      <w:r w:rsidR="00EF2ED1" w:rsidRPr="00CC5B41">
        <w:rPr>
          <w:rFonts w:ascii="Verdana" w:hAnsi="Verdana"/>
          <w:sz w:val="22"/>
          <w:szCs w:val="22"/>
        </w:rPr>
        <w:tab/>
      </w:r>
      <w:r w:rsidR="000A592C" w:rsidRPr="00CC5B41">
        <w:rPr>
          <w:rFonts w:ascii="Verdana" w:hAnsi="Verdana"/>
          <w:sz w:val="22"/>
          <w:szCs w:val="22"/>
        </w:rPr>
        <w:t xml:space="preserve"> </w:t>
      </w:r>
      <w:r w:rsidR="00A93551" w:rsidRPr="00CC5B41">
        <w:rPr>
          <w:rFonts w:ascii="Verdana" w:hAnsi="Verdana"/>
          <w:b/>
          <w:bCs/>
          <w:sz w:val="22"/>
          <w:szCs w:val="22"/>
        </w:rPr>
        <w:t>40 punts</w:t>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t xml:space="preserve">                                                                                                        </w:t>
      </w:r>
    </w:p>
    <w:p w:rsidR="00600223" w:rsidRPr="00CC5B41" w:rsidRDefault="0007552B">
      <w:pPr>
        <w:numPr>
          <w:ilvl w:val="0"/>
          <w:numId w:val="6"/>
        </w:numPr>
        <w:jc w:val="both"/>
        <w:rPr>
          <w:rFonts w:ascii="Verdana" w:hAnsi="Verdana"/>
          <w:sz w:val="22"/>
          <w:szCs w:val="22"/>
        </w:rPr>
      </w:pPr>
      <w:r w:rsidRPr="00CC5B41">
        <w:rPr>
          <w:rFonts w:ascii="Verdana" w:hAnsi="Verdana"/>
          <w:sz w:val="22"/>
          <w:szCs w:val="22"/>
        </w:rPr>
        <w:t>Proximitat del domicili de l’alumne al centre docent :</w:t>
      </w:r>
    </w:p>
    <w:p w:rsidR="00600223" w:rsidRPr="00CC5B41" w:rsidRDefault="0007552B">
      <w:pPr>
        <w:numPr>
          <w:ilvl w:val="1"/>
          <w:numId w:val="6"/>
        </w:numPr>
        <w:jc w:val="both"/>
        <w:rPr>
          <w:rFonts w:ascii="Verdana" w:hAnsi="Verdana"/>
          <w:sz w:val="22"/>
          <w:szCs w:val="22"/>
        </w:rPr>
      </w:pPr>
      <w:r w:rsidRPr="00CC5B41">
        <w:rPr>
          <w:rFonts w:ascii="Verdana" w:hAnsi="Verdana"/>
          <w:sz w:val="22"/>
          <w:szCs w:val="22"/>
        </w:rPr>
        <w:t>Quan el domicili del sol·licitant estigui situat en l’àrea de proximitat del centre</w:t>
      </w:r>
      <w:r w:rsidRPr="00CC5B41">
        <w:rPr>
          <w:rFonts w:ascii="Verdana" w:hAnsi="Verdana"/>
          <w:sz w:val="22"/>
          <w:szCs w:val="22"/>
        </w:rPr>
        <w:tab/>
      </w:r>
      <w:r w:rsidR="001759B4" w:rsidRPr="00CC5B41">
        <w:rPr>
          <w:rFonts w:ascii="Verdana" w:hAnsi="Verdana"/>
          <w:sz w:val="22"/>
          <w:szCs w:val="22"/>
        </w:rPr>
        <w:t xml:space="preserve"> </w:t>
      </w:r>
      <w:r w:rsidR="00A93551" w:rsidRPr="00CC5B41">
        <w:rPr>
          <w:rFonts w:ascii="Verdana" w:hAnsi="Verdana"/>
          <w:b/>
          <w:bCs/>
          <w:sz w:val="22"/>
          <w:szCs w:val="22"/>
        </w:rPr>
        <w:t>30 punts</w:t>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t xml:space="preserve">                                   </w:t>
      </w:r>
    </w:p>
    <w:p w:rsidR="00600223" w:rsidRPr="00CC5B41" w:rsidRDefault="003C0C2C">
      <w:pPr>
        <w:numPr>
          <w:ilvl w:val="1"/>
          <w:numId w:val="6"/>
        </w:numPr>
        <w:jc w:val="both"/>
        <w:rPr>
          <w:rFonts w:ascii="Verdana" w:hAnsi="Verdana"/>
          <w:sz w:val="22"/>
          <w:szCs w:val="22"/>
        </w:rPr>
      </w:pPr>
      <w:r w:rsidRPr="00CC5B41">
        <w:rPr>
          <w:rFonts w:ascii="Verdana" w:hAnsi="Verdana"/>
          <w:sz w:val="22"/>
          <w:szCs w:val="22"/>
        </w:rPr>
        <w:t>Proximitat del lloc</w:t>
      </w:r>
      <w:r w:rsidR="0007552B" w:rsidRPr="00CC5B41">
        <w:rPr>
          <w:rFonts w:ascii="Verdana" w:hAnsi="Verdana"/>
          <w:sz w:val="22"/>
          <w:szCs w:val="22"/>
        </w:rPr>
        <w:t xml:space="preserve"> de treball del pare, mare o tutor</w:t>
      </w:r>
      <w:r w:rsidR="0007552B" w:rsidRPr="00CC5B41">
        <w:rPr>
          <w:rFonts w:ascii="Verdana" w:hAnsi="Verdana"/>
          <w:sz w:val="22"/>
          <w:szCs w:val="22"/>
        </w:rPr>
        <w:tab/>
      </w:r>
      <w:r w:rsidRPr="00CC5B41">
        <w:rPr>
          <w:rFonts w:ascii="Verdana" w:hAnsi="Verdana"/>
          <w:sz w:val="22"/>
          <w:szCs w:val="22"/>
        </w:rPr>
        <w:t xml:space="preserve"> </w:t>
      </w:r>
      <w:r w:rsidR="0007552B" w:rsidRPr="00CC5B41">
        <w:rPr>
          <w:rFonts w:ascii="Verdana" w:hAnsi="Verdana"/>
          <w:sz w:val="22"/>
          <w:szCs w:val="22"/>
        </w:rPr>
        <w:t xml:space="preserve">                     </w:t>
      </w:r>
      <w:r w:rsidR="001759B4" w:rsidRPr="00CC5B41">
        <w:rPr>
          <w:rFonts w:ascii="Verdana" w:hAnsi="Verdana"/>
          <w:sz w:val="22"/>
          <w:szCs w:val="22"/>
        </w:rPr>
        <w:tab/>
      </w:r>
      <w:r w:rsidR="001759B4" w:rsidRPr="00CC5B41">
        <w:rPr>
          <w:rFonts w:ascii="Verdana" w:hAnsi="Verdana"/>
          <w:sz w:val="22"/>
          <w:szCs w:val="22"/>
        </w:rPr>
        <w:tab/>
      </w:r>
      <w:r w:rsidR="001759B4" w:rsidRPr="00CC5B41">
        <w:rPr>
          <w:rFonts w:ascii="Verdana" w:hAnsi="Verdana"/>
          <w:sz w:val="22"/>
          <w:szCs w:val="22"/>
        </w:rPr>
        <w:tab/>
      </w:r>
      <w:r w:rsidR="0007552B" w:rsidRPr="00CC5B41">
        <w:rPr>
          <w:rFonts w:ascii="Verdana" w:hAnsi="Verdana"/>
          <w:sz w:val="22"/>
          <w:szCs w:val="22"/>
        </w:rPr>
        <w:t xml:space="preserve"> </w:t>
      </w:r>
      <w:r w:rsidR="0007552B" w:rsidRPr="00CC5B41">
        <w:rPr>
          <w:rFonts w:ascii="Verdana" w:hAnsi="Verdana"/>
          <w:b/>
          <w:bCs/>
          <w:sz w:val="22"/>
          <w:szCs w:val="22"/>
        </w:rPr>
        <w:t>20 punts</w:t>
      </w:r>
    </w:p>
    <w:p w:rsidR="00600223" w:rsidRPr="00CC5B41" w:rsidRDefault="00600223">
      <w:pPr>
        <w:ind w:left="60"/>
        <w:jc w:val="both"/>
        <w:rPr>
          <w:rFonts w:ascii="Verdana" w:hAnsi="Verdana"/>
          <w:sz w:val="22"/>
          <w:szCs w:val="22"/>
        </w:rPr>
      </w:pPr>
    </w:p>
    <w:p w:rsidR="00600223" w:rsidRPr="00CC5B41" w:rsidRDefault="0007552B">
      <w:pPr>
        <w:numPr>
          <w:ilvl w:val="0"/>
          <w:numId w:val="6"/>
        </w:numPr>
        <w:jc w:val="both"/>
        <w:rPr>
          <w:rFonts w:ascii="Verdana" w:hAnsi="Verdana"/>
          <w:sz w:val="22"/>
          <w:szCs w:val="22"/>
        </w:rPr>
      </w:pPr>
      <w:r w:rsidRPr="00CC5B41">
        <w:rPr>
          <w:rFonts w:ascii="Verdana" w:hAnsi="Verdana"/>
          <w:sz w:val="22"/>
          <w:szCs w:val="22"/>
        </w:rPr>
        <w:t>Renda anual de la unitat familiar :</w:t>
      </w:r>
    </w:p>
    <w:p w:rsidR="00600223" w:rsidRPr="00CC5B41" w:rsidRDefault="0007552B">
      <w:pPr>
        <w:numPr>
          <w:ilvl w:val="1"/>
          <w:numId w:val="6"/>
        </w:numPr>
        <w:jc w:val="both"/>
        <w:rPr>
          <w:rFonts w:ascii="Verdana" w:hAnsi="Verdana"/>
          <w:sz w:val="22"/>
          <w:szCs w:val="22"/>
        </w:rPr>
      </w:pPr>
      <w:r w:rsidRPr="00CC5B41">
        <w:rPr>
          <w:rFonts w:ascii="Verdana" w:hAnsi="Verdana"/>
          <w:sz w:val="22"/>
          <w:szCs w:val="22"/>
        </w:rPr>
        <w:t>Quan els pares o tutor de l’alumne sigui beneficiari de la renda mínima d’inserció</w:t>
      </w:r>
      <w:r w:rsidR="0054452C" w:rsidRPr="00CC5B41">
        <w:rPr>
          <w:rFonts w:ascii="Verdana" w:hAnsi="Verdana"/>
          <w:sz w:val="22"/>
          <w:szCs w:val="22"/>
        </w:rPr>
        <w:t xml:space="preserve"> (Aquesta prestació la gestiona el Departament d'Empresa i Ocupació amb la col·laboració dels Departaments de Benestar Social i Família, Ensenyament i Justícia) No es la prestació de l’atur.</w:t>
      </w:r>
      <w:r w:rsidR="001759B4" w:rsidRPr="00CC5B41">
        <w:rPr>
          <w:rFonts w:ascii="Verdana" w:hAnsi="Verdana"/>
          <w:sz w:val="22"/>
          <w:szCs w:val="22"/>
        </w:rPr>
        <w:tab/>
      </w:r>
      <w:r w:rsidR="001759B4" w:rsidRPr="00CC5B41">
        <w:rPr>
          <w:rFonts w:ascii="Verdana" w:hAnsi="Verdana"/>
          <w:sz w:val="22"/>
          <w:szCs w:val="22"/>
        </w:rPr>
        <w:tab/>
      </w:r>
      <w:r w:rsidR="0020604E" w:rsidRPr="00CC5B41">
        <w:rPr>
          <w:rFonts w:ascii="Verdana" w:hAnsi="Verdana"/>
          <w:sz w:val="22"/>
          <w:szCs w:val="22"/>
        </w:rPr>
        <w:t xml:space="preserve"> </w:t>
      </w:r>
      <w:r w:rsidR="0020604E" w:rsidRPr="00CC5B41">
        <w:rPr>
          <w:rFonts w:ascii="Verdana" w:hAnsi="Verdana"/>
          <w:b/>
          <w:bCs/>
          <w:sz w:val="22"/>
          <w:szCs w:val="22"/>
        </w:rPr>
        <w:t>10 punts</w:t>
      </w:r>
      <w:r w:rsidRPr="00CC5B41">
        <w:rPr>
          <w:rFonts w:ascii="Verdana" w:hAnsi="Verdana"/>
          <w:sz w:val="22"/>
          <w:szCs w:val="22"/>
        </w:rPr>
        <w:tab/>
        <w:t xml:space="preserve">  </w:t>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r>
      <w:r w:rsidRPr="00CC5B41">
        <w:rPr>
          <w:rFonts w:ascii="Verdana" w:hAnsi="Verdana"/>
          <w:sz w:val="22"/>
          <w:szCs w:val="22"/>
        </w:rPr>
        <w:tab/>
        <w:t xml:space="preserve">                         </w:t>
      </w:r>
    </w:p>
    <w:p w:rsidR="003139CF" w:rsidRPr="00CC5B41" w:rsidRDefault="0007552B">
      <w:pPr>
        <w:pStyle w:val="Capalera"/>
        <w:tabs>
          <w:tab w:val="clear" w:pos="4252"/>
          <w:tab w:val="clear" w:pos="8504"/>
        </w:tabs>
        <w:jc w:val="both"/>
        <w:rPr>
          <w:rFonts w:ascii="Verdana" w:hAnsi="Verdana"/>
        </w:rPr>
      </w:pPr>
      <w:r w:rsidRPr="00CC5B41">
        <w:rPr>
          <w:rFonts w:ascii="Verdana" w:hAnsi="Verdana"/>
          <w:sz w:val="22"/>
          <w:szCs w:val="22"/>
        </w:rPr>
        <w:t xml:space="preserve">d) </w:t>
      </w:r>
      <w:r w:rsidR="003139CF" w:rsidRPr="00CC5B41">
        <w:rPr>
          <w:rFonts w:ascii="Verdana" w:hAnsi="Verdana"/>
          <w:sz w:val="22"/>
          <w:szCs w:val="22"/>
        </w:rPr>
        <w:t xml:space="preserve">  Discapacitat en l’alumne/a, el pare, la mare o els germans </w:t>
      </w:r>
      <w:r w:rsidR="00E96861" w:rsidRPr="00CC5B41">
        <w:rPr>
          <w:rFonts w:ascii="Verdana" w:hAnsi="Verdana"/>
          <w:sz w:val="22"/>
          <w:szCs w:val="22"/>
        </w:rPr>
        <w:t xml:space="preserve">igual o superior al 33%      </w:t>
      </w:r>
      <w:r w:rsidR="001759B4" w:rsidRPr="00CC5B41">
        <w:rPr>
          <w:rFonts w:ascii="Verdana" w:hAnsi="Verdana"/>
        </w:rPr>
        <w:tab/>
        <w:t xml:space="preserve"> </w:t>
      </w:r>
      <w:r w:rsidR="003139CF" w:rsidRPr="00CC5B41">
        <w:rPr>
          <w:rFonts w:ascii="Verdana" w:hAnsi="Verdana"/>
          <w:b/>
          <w:bCs/>
        </w:rPr>
        <w:t>10 punts</w:t>
      </w:r>
      <w:r w:rsidR="003139CF" w:rsidRPr="00CC5B41">
        <w:rPr>
          <w:rFonts w:ascii="Verdana" w:hAnsi="Verdana"/>
        </w:rPr>
        <w:t xml:space="preserve">  </w:t>
      </w:r>
    </w:p>
    <w:p w:rsidR="000A592C" w:rsidRPr="00CC5B41" w:rsidRDefault="000A592C">
      <w:pPr>
        <w:pStyle w:val="Capalera"/>
        <w:tabs>
          <w:tab w:val="clear" w:pos="4252"/>
          <w:tab w:val="clear" w:pos="8504"/>
        </w:tabs>
        <w:jc w:val="both"/>
        <w:rPr>
          <w:rFonts w:ascii="Verdana" w:hAnsi="Verdana"/>
          <w:b/>
          <w:u w:val="single"/>
        </w:rPr>
      </w:pPr>
    </w:p>
    <w:p w:rsidR="003139CF" w:rsidRPr="00CC5B41" w:rsidRDefault="003139CF">
      <w:pPr>
        <w:pStyle w:val="Capalera"/>
        <w:tabs>
          <w:tab w:val="clear" w:pos="4252"/>
          <w:tab w:val="clear" w:pos="8504"/>
        </w:tabs>
        <w:jc w:val="both"/>
        <w:rPr>
          <w:rFonts w:ascii="Verdana" w:hAnsi="Verdana"/>
          <w:b/>
          <w:sz w:val="16"/>
          <w:szCs w:val="16"/>
          <w:u w:val="single"/>
        </w:rPr>
      </w:pPr>
      <w:r w:rsidRPr="00CC5B41">
        <w:rPr>
          <w:rFonts w:ascii="Verdana" w:hAnsi="Verdana"/>
          <w:b/>
          <w:u w:val="single"/>
        </w:rPr>
        <w:t>CRITERIS COMPLEMENTARIS</w:t>
      </w:r>
    </w:p>
    <w:p w:rsidR="0020604E" w:rsidRPr="00CC5B41" w:rsidRDefault="0020604E">
      <w:pPr>
        <w:pStyle w:val="Capalera"/>
        <w:tabs>
          <w:tab w:val="clear" w:pos="4252"/>
          <w:tab w:val="clear" w:pos="8504"/>
        </w:tabs>
        <w:jc w:val="both"/>
        <w:rPr>
          <w:rFonts w:ascii="Verdana" w:hAnsi="Verdana"/>
          <w:b/>
          <w:sz w:val="16"/>
          <w:szCs w:val="16"/>
        </w:rPr>
      </w:pPr>
    </w:p>
    <w:p w:rsidR="003139CF" w:rsidRPr="00CC5B41" w:rsidRDefault="003139CF" w:rsidP="003139CF">
      <w:pPr>
        <w:pStyle w:val="Capalera"/>
        <w:tabs>
          <w:tab w:val="clear" w:pos="4252"/>
          <w:tab w:val="clear" w:pos="8504"/>
        </w:tabs>
        <w:jc w:val="both"/>
        <w:rPr>
          <w:rFonts w:ascii="Verdana" w:hAnsi="Verdana"/>
          <w:sz w:val="22"/>
          <w:szCs w:val="22"/>
        </w:rPr>
      </w:pPr>
      <w:r w:rsidRPr="00CC5B41">
        <w:rPr>
          <w:rFonts w:ascii="Verdana" w:hAnsi="Verdana"/>
          <w:sz w:val="22"/>
          <w:szCs w:val="22"/>
        </w:rPr>
        <w:lastRenderedPageBreak/>
        <w:t>a</w:t>
      </w:r>
      <w:r w:rsidR="0007552B" w:rsidRPr="00CC5B41">
        <w:rPr>
          <w:rFonts w:ascii="Verdana" w:hAnsi="Verdana"/>
          <w:sz w:val="22"/>
          <w:szCs w:val="22"/>
        </w:rPr>
        <w:t xml:space="preserve">)  </w:t>
      </w:r>
      <w:r w:rsidRPr="00CC5B41">
        <w:rPr>
          <w:rFonts w:ascii="Verdana" w:hAnsi="Verdana"/>
          <w:sz w:val="22"/>
          <w:szCs w:val="22"/>
        </w:rPr>
        <w:t>Pel fet de formar part de família nombrosa o monoparental</w:t>
      </w:r>
      <w:r w:rsidRPr="00CC5B41">
        <w:rPr>
          <w:rFonts w:ascii="Verdana" w:hAnsi="Verdana"/>
          <w:sz w:val="22"/>
          <w:szCs w:val="22"/>
        </w:rPr>
        <w:tab/>
      </w:r>
      <w:r w:rsidRPr="00CC5B41">
        <w:rPr>
          <w:rFonts w:ascii="Verdana" w:hAnsi="Verdana"/>
          <w:sz w:val="22"/>
          <w:szCs w:val="22"/>
        </w:rPr>
        <w:tab/>
      </w:r>
      <w:r w:rsidR="001759B4" w:rsidRPr="00CC5B41">
        <w:rPr>
          <w:rFonts w:ascii="Verdana" w:hAnsi="Verdana"/>
          <w:sz w:val="22"/>
          <w:szCs w:val="22"/>
        </w:rPr>
        <w:tab/>
      </w:r>
      <w:r w:rsidRPr="00CC5B41">
        <w:rPr>
          <w:rFonts w:ascii="Verdana" w:hAnsi="Verdana"/>
          <w:sz w:val="22"/>
          <w:szCs w:val="22"/>
        </w:rPr>
        <w:tab/>
      </w:r>
      <w:r w:rsidR="001759B4" w:rsidRPr="00CC5B41">
        <w:rPr>
          <w:rFonts w:ascii="Verdana" w:hAnsi="Verdana"/>
          <w:sz w:val="22"/>
          <w:szCs w:val="22"/>
        </w:rPr>
        <w:tab/>
        <w:t xml:space="preserve"> </w:t>
      </w:r>
      <w:r w:rsidRPr="00CC5B41">
        <w:rPr>
          <w:rFonts w:ascii="Verdana" w:hAnsi="Verdana"/>
          <w:b/>
          <w:bCs/>
          <w:sz w:val="22"/>
          <w:szCs w:val="22"/>
        </w:rPr>
        <w:t>15 punts</w:t>
      </w:r>
    </w:p>
    <w:p w:rsidR="00600223" w:rsidRPr="00CC5B41" w:rsidRDefault="00600223">
      <w:pPr>
        <w:jc w:val="both"/>
        <w:rPr>
          <w:rFonts w:ascii="Verdana" w:hAnsi="Verdana"/>
          <w:sz w:val="22"/>
          <w:szCs w:val="22"/>
        </w:rPr>
      </w:pPr>
    </w:p>
    <w:p w:rsidR="008043A4" w:rsidRPr="00CC5B41" w:rsidRDefault="008043A4" w:rsidP="008043A4">
      <w:pPr>
        <w:rPr>
          <w:rFonts w:ascii="Verdana" w:hAnsi="Verdana"/>
          <w:noProof w:val="0"/>
          <w:sz w:val="16"/>
          <w:szCs w:val="16"/>
          <w:lang w:val="es-ES"/>
        </w:rPr>
      </w:pPr>
    </w:p>
    <w:p w:rsidR="0020604E" w:rsidRPr="00CC5B41" w:rsidRDefault="0007552B" w:rsidP="0020604E">
      <w:pPr>
        <w:pStyle w:val="Textindependent2"/>
        <w:rPr>
          <w:rFonts w:ascii="Verdana" w:hAnsi="Verdana"/>
          <w:sz w:val="22"/>
          <w:szCs w:val="22"/>
        </w:rPr>
      </w:pPr>
      <w:r w:rsidRPr="00CC5B41">
        <w:rPr>
          <w:rFonts w:ascii="Verdana" w:hAnsi="Verdana"/>
          <w:sz w:val="22"/>
          <w:szCs w:val="22"/>
        </w:rPr>
        <w:t>Si malgrat l’aplicació dels criteris complementaris subsisteix la situació d’empat, l’ordenació de les sol·licituds es farà mitjançant sorteig públic</w:t>
      </w:r>
    </w:p>
    <w:p w:rsidR="002F7184" w:rsidRPr="00CC5B41" w:rsidRDefault="002F7184" w:rsidP="0020604E">
      <w:pPr>
        <w:pStyle w:val="Textindependent2"/>
        <w:rPr>
          <w:rFonts w:ascii="Verdana" w:hAnsi="Verdana"/>
          <w:sz w:val="16"/>
          <w:szCs w:val="16"/>
        </w:rPr>
      </w:pPr>
    </w:p>
    <w:p w:rsidR="0020604E" w:rsidRPr="00CC5B41" w:rsidRDefault="0007552B" w:rsidP="0020604E">
      <w:pPr>
        <w:pStyle w:val="Textindependent"/>
        <w:jc w:val="both"/>
        <w:rPr>
          <w:rFonts w:ascii="Verdana" w:hAnsi="Verdana"/>
          <w:sz w:val="16"/>
          <w:szCs w:val="16"/>
        </w:rPr>
      </w:pPr>
      <w:r w:rsidRPr="00CC5B41">
        <w:rPr>
          <w:rFonts w:ascii="Verdana" w:hAnsi="Verdana"/>
          <w:sz w:val="24"/>
        </w:rPr>
        <w:t>La preinscripció és una reserva de plaça no implica que quedi automàticament matriculat igualment l‘alumne ha de venir a l’Institut a</w:t>
      </w:r>
      <w:r w:rsidR="002A33F4" w:rsidRPr="00CC5B41">
        <w:rPr>
          <w:rFonts w:ascii="Verdana" w:hAnsi="Verdana"/>
          <w:sz w:val="24"/>
        </w:rPr>
        <w:t xml:space="preserve"> </w:t>
      </w:r>
      <w:r w:rsidRPr="00CC5B41">
        <w:rPr>
          <w:rFonts w:ascii="Verdana" w:hAnsi="Verdana"/>
          <w:sz w:val="24"/>
        </w:rPr>
        <w:t>fer la matrícula</w:t>
      </w:r>
    </w:p>
    <w:p w:rsidR="001070F6" w:rsidRPr="00CC5B41" w:rsidRDefault="001070F6" w:rsidP="00D1133C">
      <w:pPr>
        <w:pStyle w:val="Textindependent"/>
        <w:jc w:val="both"/>
        <w:rPr>
          <w:rFonts w:ascii="Verdana" w:hAnsi="Verdana"/>
          <w:sz w:val="24"/>
        </w:rPr>
      </w:pPr>
    </w:p>
    <w:p w:rsidR="000A592C" w:rsidRPr="00CC5B41" w:rsidRDefault="000A592C" w:rsidP="00D1133C">
      <w:pPr>
        <w:pStyle w:val="Textindependent"/>
        <w:jc w:val="both"/>
        <w:rPr>
          <w:rFonts w:ascii="Verdana" w:hAnsi="Verdana"/>
          <w:sz w:val="24"/>
        </w:rPr>
      </w:pPr>
    </w:p>
    <w:p w:rsidR="00600223" w:rsidRPr="00CC5B41" w:rsidRDefault="0007552B" w:rsidP="00D1133C">
      <w:pPr>
        <w:pStyle w:val="Textindependent"/>
        <w:jc w:val="both"/>
        <w:rPr>
          <w:rFonts w:ascii="Verdana" w:hAnsi="Verdana"/>
          <w:sz w:val="24"/>
        </w:rPr>
      </w:pPr>
      <w:r w:rsidRPr="00CC5B41">
        <w:rPr>
          <w:rFonts w:ascii="Verdana" w:hAnsi="Verdana"/>
          <w:sz w:val="28"/>
          <w:szCs w:val="28"/>
        </w:rPr>
        <w:t>MATRÍCULA CURS 201</w:t>
      </w:r>
      <w:r w:rsidR="003B3FD8" w:rsidRPr="00CC5B41">
        <w:rPr>
          <w:rFonts w:ascii="Verdana" w:hAnsi="Verdana"/>
          <w:sz w:val="28"/>
          <w:szCs w:val="28"/>
        </w:rPr>
        <w:t>9</w:t>
      </w:r>
      <w:r w:rsidRPr="00CC5B41">
        <w:rPr>
          <w:rFonts w:ascii="Verdana" w:hAnsi="Verdana"/>
          <w:sz w:val="28"/>
          <w:szCs w:val="28"/>
        </w:rPr>
        <w:t>/</w:t>
      </w:r>
      <w:r w:rsidR="003B3FD8" w:rsidRPr="00CC5B41">
        <w:rPr>
          <w:rFonts w:ascii="Verdana" w:hAnsi="Verdana"/>
          <w:sz w:val="28"/>
          <w:szCs w:val="28"/>
        </w:rPr>
        <w:t>20</w:t>
      </w:r>
    </w:p>
    <w:p w:rsidR="0020604E" w:rsidRPr="00CC5B41" w:rsidRDefault="0020604E" w:rsidP="00D1133C">
      <w:pPr>
        <w:pStyle w:val="Textindependent"/>
        <w:jc w:val="both"/>
        <w:rPr>
          <w:rFonts w:ascii="Verdana" w:hAnsi="Verdana"/>
          <w:sz w:val="16"/>
          <w:szCs w:val="16"/>
        </w:rPr>
      </w:pPr>
    </w:p>
    <w:p w:rsidR="00600223" w:rsidRPr="00CC5B41" w:rsidRDefault="0007552B">
      <w:pPr>
        <w:jc w:val="both"/>
        <w:rPr>
          <w:rFonts w:ascii="Verdana" w:hAnsi="Verdana"/>
        </w:rPr>
      </w:pPr>
      <w:r w:rsidRPr="00CC5B41">
        <w:rPr>
          <w:rFonts w:ascii="Verdana" w:hAnsi="Verdana"/>
          <w:b/>
          <w:bCs/>
          <w:sz w:val="22"/>
          <w:szCs w:val="22"/>
        </w:rPr>
        <w:t xml:space="preserve">El període de matrícula serà </w:t>
      </w:r>
      <w:r w:rsidR="004D5937" w:rsidRPr="00CC5B41">
        <w:rPr>
          <w:rFonts w:ascii="Verdana" w:hAnsi="Verdana"/>
          <w:b/>
          <w:bCs/>
          <w:sz w:val="22"/>
          <w:szCs w:val="22"/>
        </w:rPr>
        <w:t xml:space="preserve">per 1r d’ESO </w:t>
      </w:r>
      <w:r w:rsidRPr="00CC5B41">
        <w:rPr>
          <w:rFonts w:ascii="Verdana" w:hAnsi="Verdana"/>
          <w:b/>
          <w:bCs/>
          <w:sz w:val="22"/>
          <w:szCs w:val="22"/>
        </w:rPr>
        <w:t>del</w:t>
      </w:r>
      <w:r w:rsidR="00A85C0E" w:rsidRPr="00CC5B41">
        <w:rPr>
          <w:rFonts w:ascii="Verdana" w:hAnsi="Verdana"/>
          <w:b/>
          <w:bCs/>
          <w:sz w:val="22"/>
          <w:szCs w:val="22"/>
        </w:rPr>
        <w:t xml:space="preserve"> 2</w:t>
      </w:r>
      <w:r w:rsidR="003B3FD8" w:rsidRPr="00CC5B41">
        <w:rPr>
          <w:rFonts w:ascii="Verdana" w:hAnsi="Verdana"/>
          <w:b/>
          <w:bCs/>
          <w:sz w:val="22"/>
          <w:szCs w:val="22"/>
        </w:rPr>
        <w:t>0</w:t>
      </w:r>
      <w:r w:rsidRPr="00CC5B41">
        <w:rPr>
          <w:rFonts w:ascii="Verdana" w:hAnsi="Verdana"/>
          <w:b/>
          <w:bCs/>
          <w:sz w:val="22"/>
          <w:szCs w:val="22"/>
        </w:rPr>
        <w:t xml:space="preserve"> al </w:t>
      </w:r>
      <w:r w:rsidR="00A85C0E" w:rsidRPr="00CC5B41">
        <w:rPr>
          <w:rFonts w:ascii="Verdana" w:hAnsi="Verdana"/>
          <w:b/>
          <w:bCs/>
          <w:sz w:val="22"/>
          <w:szCs w:val="22"/>
        </w:rPr>
        <w:t>2</w:t>
      </w:r>
      <w:r w:rsidR="003B3FD8" w:rsidRPr="00CC5B41">
        <w:rPr>
          <w:rFonts w:ascii="Verdana" w:hAnsi="Verdana"/>
          <w:b/>
          <w:bCs/>
          <w:sz w:val="22"/>
          <w:szCs w:val="22"/>
        </w:rPr>
        <w:t>6</w:t>
      </w:r>
      <w:r w:rsidRPr="00CC5B41">
        <w:rPr>
          <w:rFonts w:ascii="Verdana" w:hAnsi="Verdana"/>
          <w:b/>
          <w:bCs/>
          <w:sz w:val="22"/>
          <w:szCs w:val="22"/>
        </w:rPr>
        <w:t xml:space="preserve"> de juny de 201</w:t>
      </w:r>
      <w:r w:rsidR="003B3FD8" w:rsidRPr="00CC5B41">
        <w:rPr>
          <w:rFonts w:ascii="Verdana" w:hAnsi="Verdana"/>
          <w:b/>
          <w:bCs/>
          <w:sz w:val="22"/>
          <w:szCs w:val="22"/>
        </w:rPr>
        <w:t>9</w:t>
      </w:r>
      <w:r w:rsidR="002F7F80" w:rsidRPr="00CC5B41">
        <w:rPr>
          <w:rFonts w:ascii="Verdana" w:hAnsi="Verdana"/>
          <w:b/>
          <w:bCs/>
          <w:sz w:val="22"/>
          <w:szCs w:val="22"/>
        </w:rPr>
        <w:t xml:space="preserve">  i </w:t>
      </w:r>
      <w:r w:rsidR="00EF2ED1" w:rsidRPr="00CC5B41">
        <w:rPr>
          <w:rFonts w:ascii="Verdana" w:hAnsi="Verdana"/>
          <w:b/>
          <w:bCs/>
          <w:sz w:val="22"/>
          <w:szCs w:val="22"/>
        </w:rPr>
        <w:t xml:space="preserve"> </w:t>
      </w:r>
      <w:r w:rsidR="002F7F80" w:rsidRPr="00CC5B41">
        <w:rPr>
          <w:rFonts w:ascii="Verdana" w:hAnsi="Verdana"/>
          <w:b/>
          <w:bCs/>
          <w:sz w:val="22"/>
          <w:szCs w:val="22"/>
        </w:rPr>
        <w:t>2n</w:t>
      </w:r>
      <w:r w:rsidR="00EF2ED1" w:rsidRPr="00CC5B41">
        <w:rPr>
          <w:rFonts w:ascii="Verdana" w:hAnsi="Verdana"/>
          <w:b/>
          <w:bCs/>
          <w:sz w:val="22"/>
          <w:szCs w:val="22"/>
        </w:rPr>
        <w:t>,</w:t>
      </w:r>
      <w:r w:rsidR="002F7F80" w:rsidRPr="00CC5B41">
        <w:rPr>
          <w:rFonts w:ascii="Verdana" w:hAnsi="Verdana"/>
          <w:b/>
          <w:bCs/>
          <w:sz w:val="22"/>
          <w:szCs w:val="22"/>
        </w:rPr>
        <w:t xml:space="preserve"> 3r i 4t d’ESO del 2</w:t>
      </w:r>
      <w:r w:rsidR="003B3FD8" w:rsidRPr="00CC5B41">
        <w:rPr>
          <w:rFonts w:ascii="Verdana" w:hAnsi="Verdana"/>
          <w:b/>
          <w:bCs/>
          <w:sz w:val="22"/>
          <w:szCs w:val="22"/>
        </w:rPr>
        <w:t>7 de juny al 3 de juliol</w:t>
      </w:r>
      <w:r w:rsidR="002A33F4" w:rsidRPr="00CC5B41">
        <w:rPr>
          <w:rFonts w:ascii="Verdana" w:hAnsi="Verdana"/>
          <w:b/>
          <w:bCs/>
          <w:sz w:val="22"/>
          <w:szCs w:val="22"/>
        </w:rPr>
        <w:t>.</w:t>
      </w:r>
      <w:r w:rsidR="002F7F80" w:rsidRPr="00CC5B41">
        <w:rPr>
          <w:rFonts w:ascii="Verdana" w:hAnsi="Verdana"/>
          <w:b/>
          <w:bCs/>
          <w:sz w:val="22"/>
          <w:szCs w:val="22"/>
        </w:rPr>
        <w:t xml:space="preserve"> </w:t>
      </w:r>
      <w:r w:rsidR="003B3FD8" w:rsidRPr="00CC5B41">
        <w:rPr>
          <w:rFonts w:ascii="Verdana" w:hAnsi="Verdana"/>
          <w:b/>
          <w:bCs/>
          <w:sz w:val="22"/>
          <w:szCs w:val="22"/>
        </w:rPr>
        <w:t>L</w:t>
      </w:r>
      <w:r w:rsidR="00A85C0E" w:rsidRPr="00CC5B41">
        <w:rPr>
          <w:rFonts w:ascii="Verdana" w:hAnsi="Verdana"/>
          <w:b/>
          <w:bCs/>
          <w:sz w:val="22"/>
          <w:szCs w:val="22"/>
        </w:rPr>
        <w:t xml:space="preserve">’1 d’octubre </w:t>
      </w:r>
      <w:r w:rsidR="002A33F4" w:rsidRPr="00CC5B41">
        <w:rPr>
          <w:rFonts w:ascii="Verdana" w:hAnsi="Verdana"/>
          <w:b/>
          <w:bCs/>
          <w:sz w:val="22"/>
          <w:szCs w:val="22"/>
        </w:rPr>
        <w:t>sortirà la publicació de les llistes d’alumnes matriculats procedents de preinscripció i nova admissió</w:t>
      </w:r>
      <w:r w:rsidRPr="00CC5B41">
        <w:rPr>
          <w:rFonts w:ascii="Verdana" w:hAnsi="Verdana"/>
          <w:sz w:val="22"/>
          <w:szCs w:val="22"/>
        </w:rPr>
        <w:t>.</w:t>
      </w:r>
    </w:p>
    <w:p w:rsidR="0007552B" w:rsidRPr="00CC5B41" w:rsidRDefault="0007552B">
      <w:pPr>
        <w:jc w:val="both"/>
        <w:rPr>
          <w:rFonts w:ascii="Verdana" w:hAnsi="Verdana"/>
          <w:sz w:val="22"/>
          <w:szCs w:val="22"/>
          <w:lang w:val="es-ES"/>
        </w:rPr>
      </w:pPr>
      <w:r w:rsidRPr="00CC5B41">
        <w:rPr>
          <w:rFonts w:ascii="Verdana" w:hAnsi="Verdana"/>
          <w:sz w:val="22"/>
          <w:szCs w:val="22"/>
        </w:rPr>
        <w:t xml:space="preserve">Cal recollir primer </w:t>
      </w:r>
      <w:r w:rsidR="003A3279" w:rsidRPr="00CC5B41">
        <w:rPr>
          <w:rFonts w:ascii="Verdana" w:hAnsi="Verdana"/>
          <w:sz w:val="22"/>
          <w:szCs w:val="22"/>
        </w:rPr>
        <w:t>els impressos de la</w:t>
      </w:r>
      <w:r w:rsidRPr="00CC5B41">
        <w:rPr>
          <w:rFonts w:ascii="Verdana" w:hAnsi="Verdana"/>
          <w:sz w:val="22"/>
          <w:szCs w:val="22"/>
        </w:rPr>
        <w:t xml:space="preserve"> matrícula</w:t>
      </w:r>
      <w:r w:rsidR="003A3279" w:rsidRPr="00CC5B41">
        <w:rPr>
          <w:rFonts w:ascii="Verdana" w:hAnsi="Verdana"/>
          <w:sz w:val="22"/>
          <w:szCs w:val="22"/>
        </w:rPr>
        <w:t xml:space="preserve"> i portar al centre el llistat de </w:t>
      </w:r>
      <w:r w:rsidRPr="00CC5B41">
        <w:rPr>
          <w:rFonts w:ascii="Verdana" w:hAnsi="Verdana"/>
          <w:sz w:val="22"/>
          <w:szCs w:val="22"/>
        </w:rPr>
        <w:t>documentació  (</w:t>
      </w:r>
      <w:r w:rsidR="003A3279" w:rsidRPr="00CC5B41">
        <w:rPr>
          <w:rFonts w:ascii="Verdana" w:hAnsi="Verdana"/>
          <w:sz w:val="22"/>
          <w:szCs w:val="22"/>
        </w:rPr>
        <w:t>2</w:t>
      </w:r>
      <w:r w:rsidRPr="00CC5B41">
        <w:rPr>
          <w:rFonts w:ascii="Verdana" w:hAnsi="Verdana"/>
          <w:sz w:val="22"/>
          <w:szCs w:val="22"/>
        </w:rPr>
        <w:t xml:space="preserve"> fotografies de car</w:t>
      </w:r>
      <w:r w:rsidR="007D4E69" w:rsidRPr="00CC5B41">
        <w:rPr>
          <w:rFonts w:ascii="Verdana" w:hAnsi="Verdana"/>
          <w:sz w:val="22"/>
          <w:szCs w:val="22"/>
        </w:rPr>
        <w:t xml:space="preserve">net, </w:t>
      </w:r>
      <w:r w:rsidR="003A3279" w:rsidRPr="00CC5B41">
        <w:rPr>
          <w:rFonts w:ascii="Verdana" w:hAnsi="Verdana"/>
          <w:sz w:val="22"/>
          <w:szCs w:val="22"/>
        </w:rPr>
        <w:t xml:space="preserve">fotocòpia de les vacunes actualitzada, </w:t>
      </w:r>
      <w:r w:rsidRPr="00CC5B41">
        <w:rPr>
          <w:rFonts w:ascii="Verdana" w:hAnsi="Verdana"/>
          <w:sz w:val="22"/>
          <w:szCs w:val="22"/>
        </w:rPr>
        <w:t>resguard del banc conforme s’ha pagat la quota de material....)</w:t>
      </w:r>
    </w:p>
    <w:sectPr w:rsidR="0007552B" w:rsidRPr="00CC5B41" w:rsidSect="00600223">
      <w:headerReference w:type="even" r:id="rId8"/>
      <w:headerReference w:type="default" r:id="rId9"/>
      <w:footerReference w:type="default" r:id="rId10"/>
      <w:pgSz w:w="11901" w:h="16840" w:code="1"/>
      <w:pgMar w:top="0" w:right="921" w:bottom="0" w:left="5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54" w:rsidRDefault="00147554">
      <w:r>
        <w:separator/>
      </w:r>
    </w:p>
  </w:endnote>
  <w:endnote w:type="continuationSeparator" w:id="0">
    <w:p w:rsidR="00147554" w:rsidRDefault="0014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23" w:rsidRDefault="00600223">
    <w:pPr>
      <w:pStyle w:val="Peu"/>
      <w:tabs>
        <w:tab w:val="clear" w:pos="4252"/>
        <w:tab w:val="clear" w:pos="8504"/>
        <w:tab w:val="left" w:pos="7013"/>
      </w:tabs>
    </w:pPr>
  </w:p>
  <w:p w:rsidR="00600223" w:rsidRDefault="004833A6">
    <w:pPr>
      <w:pStyle w:val="Peu"/>
      <w:tabs>
        <w:tab w:val="clear" w:pos="4252"/>
        <w:tab w:val="clear" w:pos="8504"/>
        <w:tab w:val="left" w:pos="7013"/>
      </w:tabs>
    </w:pPr>
    <w:r>
      <w:rPr>
        <w:lang w:eastAsia="ca-ES"/>
      </w:rPr>
      <w:drawing>
        <wp:inline distT="0" distB="0" distL="0" distR="0">
          <wp:extent cx="3514725" cy="5353050"/>
          <wp:effectExtent l="19050" t="0" r="9525" b="0"/>
          <wp:docPr id="1" name="Imatge 1" descr="IESf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IESfons"/>
                  <pic:cNvPicPr>
                    <a:picLocks noChangeAspect="1" noChangeArrowheads="1"/>
                  </pic:cNvPicPr>
                </pic:nvPicPr>
                <pic:blipFill>
                  <a:blip r:embed="rId1"/>
                  <a:srcRect/>
                  <a:stretch>
                    <a:fillRect/>
                  </a:stretch>
                </pic:blipFill>
                <pic:spPr bwMode="auto">
                  <a:xfrm>
                    <a:off x="0" y="0"/>
                    <a:ext cx="3514725" cy="5353050"/>
                  </a:xfrm>
                  <a:prstGeom prst="rect">
                    <a:avLst/>
                  </a:prstGeom>
                  <a:noFill/>
                  <a:ln w="9525">
                    <a:noFill/>
                    <a:miter lim="800000"/>
                    <a:headEnd/>
                    <a:tailEnd/>
                  </a:ln>
                </pic:spPr>
              </pic:pic>
            </a:graphicData>
          </a:graphic>
        </wp:inline>
      </w:drawing>
    </w: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p w:rsidR="00600223" w:rsidRDefault="00600223">
    <w:pPr>
      <w:pStyle w:val="Peu"/>
      <w:tabs>
        <w:tab w:val="clear" w:pos="4252"/>
        <w:tab w:val="clear" w:pos="8504"/>
        <w:tab w:val="left" w:pos="70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54" w:rsidRDefault="00147554">
      <w:r>
        <w:separator/>
      </w:r>
    </w:p>
  </w:footnote>
  <w:footnote w:type="continuationSeparator" w:id="0">
    <w:p w:rsidR="00147554" w:rsidRDefault="00147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F" w:rsidRDefault="009B1FEF">
    <w:pPr>
      <w:pStyle w:val="Capalera"/>
    </w:pPr>
  </w:p>
  <w:p w:rsidR="00A25BC8" w:rsidRDefault="00A25B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EF" w:rsidRDefault="009B1FEF">
    <w:pPr>
      <w:rPr>
        <w:rFonts w:ascii="Helvetica" w:hAnsi="Helvetica"/>
        <w:sz w:val="18"/>
        <w:szCs w:val="18"/>
      </w:rPr>
    </w:pPr>
  </w:p>
  <w:p w:rsidR="005B3FD1" w:rsidRPr="005B3FD1" w:rsidRDefault="005B3FD1">
    <w:pPr>
      <w:rPr>
        <w:rFonts w:ascii="Helvetica" w:hAnsi="Helvetica"/>
        <w:sz w:val="18"/>
        <w:szCs w:val="18"/>
      </w:rPr>
    </w:pPr>
  </w:p>
  <w:p w:rsidR="005B3FD1" w:rsidRDefault="004833A6">
    <w:pPr>
      <w:rPr>
        <w:rFonts w:ascii="Helvetica" w:hAnsi="Helvetica"/>
      </w:rPr>
    </w:pPr>
    <w:r>
      <w:rPr>
        <w:rFonts w:ascii="Helvetica" w:hAnsi="Helvetica"/>
        <w:lang w:eastAsia="ca-ES"/>
      </w:rPr>
      <w:drawing>
        <wp:anchor distT="0" distB="0" distL="114300" distR="114300" simplePos="0" relativeHeight="251657728" behindDoc="0" locked="0" layoutInCell="1" allowOverlap="1">
          <wp:simplePos x="0" y="0"/>
          <wp:positionH relativeFrom="column">
            <wp:posOffset>0</wp:posOffset>
          </wp:positionH>
          <wp:positionV relativeFrom="paragraph">
            <wp:posOffset>110490</wp:posOffset>
          </wp:positionV>
          <wp:extent cx="285750" cy="333375"/>
          <wp:effectExtent l="19050" t="0" r="0" b="0"/>
          <wp:wrapSquare wrapText="right"/>
          <wp:docPr id="2" name="Imatge 4" descr="http://www.gencat.net/piv/identificacions/marques_negre/gif_bn/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http://www.gencat.net/piv/identificacions/marques_negre/gif_bn/sen.gif"/>
                  <pic:cNvPicPr>
                    <a:picLocks noChangeAspect="1" noChangeArrowheads="1"/>
                  </pic:cNvPicPr>
                </pic:nvPicPr>
                <pic:blipFill>
                  <a:blip r:embed="rId1" r:link="rId2"/>
                  <a:srcRect/>
                  <a:stretch>
                    <a:fillRect/>
                  </a:stretch>
                </pic:blipFill>
                <pic:spPr bwMode="auto">
                  <a:xfrm>
                    <a:off x="0" y="0"/>
                    <a:ext cx="285750" cy="333375"/>
                  </a:xfrm>
                  <a:prstGeom prst="rect">
                    <a:avLst/>
                  </a:prstGeom>
                  <a:noFill/>
                  <a:ln w="9525">
                    <a:noFill/>
                    <a:miter lim="800000"/>
                    <a:headEnd/>
                    <a:tailEnd/>
                  </a:ln>
                </pic:spPr>
              </pic:pic>
            </a:graphicData>
          </a:graphic>
        </wp:anchor>
      </w:drawing>
    </w:r>
    <w:r w:rsidR="009B1FEF">
      <w:rPr>
        <w:rFonts w:ascii="Helvetica" w:hAnsi="Helvetica"/>
      </w:rPr>
      <w:t xml:space="preserve">          </w:t>
    </w:r>
  </w:p>
  <w:p w:rsidR="00600223" w:rsidRPr="00CC5B41" w:rsidRDefault="005B3FD1">
    <w:pPr>
      <w:rPr>
        <w:rFonts w:ascii="Verdana" w:hAnsi="Verdana"/>
        <w:sz w:val="22"/>
        <w:szCs w:val="22"/>
      </w:rPr>
    </w:pPr>
    <w:r>
      <w:rPr>
        <w:rFonts w:ascii="Helvetica" w:hAnsi="Helvetica"/>
      </w:rPr>
      <w:t xml:space="preserve">          </w:t>
    </w:r>
    <w:r w:rsidR="0007552B" w:rsidRPr="00CC5B41">
      <w:rPr>
        <w:rFonts w:ascii="Verdana" w:hAnsi="Verdana"/>
        <w:sz w:val="22"/>
        <w:szCs w:val="22"/>
      </w:rPr>
      <w:t>Generalitat de Catalunya</w:t>
    </w:r>
  </w:p>
  <w:p w:rsidR="00600223" w:rsidRPr="00CC5B41" w:rsidRDefault="0007552B">
    <w:pPr>
      <w:rPr>
        <w:rFonts w:ascii="Verdana" w:hAnsi="Verdana"/>
        <w:sz w:val="22"/>
        <w:szCs w:val="22"/>
      </w:rPr>
    </w:pPr>
    <w:r w:rsidRPr="00CC5B41">
      <w:rPr>
        <w:rFonts w:ascii="Verdana" w:hAnsi="Verdana"/>
        <w:sz w:val="22"/>
        <w:szCs w:val="22"/>
      </w:rPr>
      <w:t xml:space="preserve">         </w:t>
    </w:r>
    <w:r w:rsidR="007D4E69" w:rsidRPr="00CC5B41">
      <w:rPr>
        <w:rFonts w:ascii="Verdana" w:hAnsi="Verdana"/>
        <w:sz w:val="22"/>
        <w:szCs w:val="22"/>
      </w:rPr>
      <w:t>Departament d’Ensenyament</w:t>
    </w:r>
  </w:p>
  <w:p w:rsidR="00600223" w:rsidRPr="00CC5B41" w:rsidRDefault="00A93551" w:rsidP="00A93551">
    <w:pPr>
      <w:rPr>
        <w:rFonts w:ascii="Verdana" w:hAnsi="Verdana"/>
        <w:b/>
        <w:sz w:val="22"/>
        <w:szCs w:val="22"/>
      </w:rPr>
    </w:pPr>
    <w:r w:rsidRPr="00CC5B41">
      <w:rPr>
        <w:rFonts w:ascii="Verdana" w:hAnsi="Verdana"/>
        <w:b/>
        <w:sz w:val="22"/>
        <w:szCs w:val="22"/>
      </w:rPr>
      <w:t xml:space="preserve">         </w:t>
    </w:r>
    <w:r w:rsidR="0007552B" w:rsidRPr="00CC5B41">
      <w:rPr>
        <w:rFonts w:ascii="Verdana" w:hAnsi="Verdana"/>
        <w:b/>
        <w:sz w:val="22"/>
        <w:szCs w:val="22"/>
      </w:rPr>
      <w:t>I</w:t>
    </w:r>
    <w:r w:rsidR="004D5937" w:rsidRPr="00CC5B41">
      <w:rPr>
        <w:rFonts w:ascii="Verdana" w:hAnsi="Verdana"/>
        <w:b/>
        <w:sz w:val="22"/>
        <w:szCs w:val="22"/>
      </w:rPr>
      <w:t>NS TORRE DE MALLA</w:t>
    </w:r>
  </w:p>
  <w:p w:rsidR="00600223" w:rsidRPr="00CC5B41" w:rsidRDefault="0007552B">
    <w:pPr>
      <w:rPr>
        <w:rFonts w:ascii="Verdana" w:hAnsi="Verdana"/>
        <w:b/>
        <w:sz w:val="16"/>
        <w:szCs w:val="16"/>
      </w:rPr>
    </w:pPr>
    <w:r w:rsidRPr="00CC5B41">
      <w:rPr>
        <w:rFonts w:ascii="Verdana" w:hAnsi="Verdana"/>
        <w:b/>
      </w:rPr>
      <w:t xml:space="preserve"> </w:t>
    </w:r>
  </w:p>
  <w:p w:rsidR="00600223" w:rsidRPr="00CC5B41" w:rsidRDefault="00533E65">
    <w:pPr>
      <w:rPr>
        <w:rFonts w:ascii="Verdana" w:hAnsi="Verdana"/>
        <w:b/>
        <w:sz w:val="20"/>
        <w:szCs w:val="20"/>
      </w:rPr>
    </w:pPr>
    <w:r w:rsidRPr="00CC5B41">
      <w:rPr>
        <w:rFonts w:ascii="Verdana" w:hAnsi="Verdan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1E7"/>
    <w:multiLevelType w:val="hybridMultilevel"/>
    <w:tmpl w:val="EC7CEC7A"/>
    <w:lvl w:ilvl="0" w:tplc="C0B0BCEA">
      <w:start w:val="1"/>
      <w:numFmt w:val="lowerLetter"/>
      <w:lvlText w:val="%1)"/>
      <w:lvlJc w:val="left"/>
      <w:pPr>
        <w:tabs>
          <w:tab w:val="num" w:pos="420"/>
        </w:tabs>
        <w:ind w:left="420" w:hanging="360"/>
      </w:pPr>
      <w:rPr>
        <w:rFonts w:hint="default"/>
      </w:rPr>
    </w:lvl>
    <w:lvl w:ilvl="1" w:tplc="0C0A0001">
      <w:start w:val="1"/>
      <w:numFmt w:val="bullet"/>
      <w:lvlText w:val=""/>
      <w:lvlJc w:val="left"/>
      <w:pPr>
        <w:tabs>
          <w:tab w:val="num" w:pos="1140"/>
        </w:tabs>
        <w:ind w:left="1140" w:hanging="360"/>
      </w:pPr>
      <w:rPr>
        <w:rFonts w:ascii="Symbol" w:hAnsi="Symbol"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
    <w:nsid w:val="369A0238"/>
    <w:multiLevelType w:val="hybridMultilevel"/>
    <w:tmpl w:val="1F789A1A"/>
    <w:lvl w:ilvl="0" w:tplc="D38642AC">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Arial"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Arial"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Arial"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57FA474C"/>
    <w:multiLevelType w:val="hybridMultilevel"/>
    <w:tmpl w:val="EB1400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A287770"/>
    <w:multiLevelType w:val="hybridMultilevel"/>
    <w:tmpl w:val="BF304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8A6201"/>
    <w:multiLevelType w:val="hybridMultilevel"/>
    <w:tmpl w:val="2B8872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99A77D4"/>
    <w:multiLevelType w:val="hybridMultilevel"/>
    <w:tmpl w:val="EB965DEE"/>
    <w:lvl w:ilvl="0" w:tplc="FB28F162">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B765E9A"/>
    <w:multiLevelType w:val="hybridMultilevel"/>
    <w:tmpl w:val="CF104332"/>
    <w:lvl w:ilvl="0" w:tplc="0C149E6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05B3075"/>
    <w:multiLevelType w:val="hybridMultilevel"/>
    <w:tmpl w:val="4404DE02"/>
    <w:lvl w:ilvl="0" w:tplc="549692A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Arial"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Arial"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Arial"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764A4BEF"/>
    <w:multiLevelType w:val="hybridMultilevel"/>
    <w:tmpl w:val="3CFAA1AE"/>
    <w:lvl w:ilvl="0" w:tplc="FFE0C4A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C132F95"/>
    <w:multiLevelType w:val="multilevel"/>
    <w:tmpl w:val="693EF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1"/>
  </w:num>
  <w:num w:numId="5">
    <w:abstractNumId w:val="6"/>
  </w:num>
  <w:num w:numId="6">
    <w:abstractNumId w:val="0"/>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37"/>
    <w:rsid w:val="0007552B"/>
    <w:rsid w:val="000A592C"/>
    <w:rsid w:val="000B015D"/>
    <w:rsid w:val="000B26CB"/>
    <w:rsid w:val="000B3825"/>
    <w:rsid w:val="000D3538"/>
    <w:rsid w:val="001070F6"/>
    <w:rsid w:val="00147554"/>
    <w:rsid w:val="0015079F"/>
    <w:rsid w:val="00160BAB"/>
    <w:rsid w:val="001759B4"/>
    <w:rsid w:val="001C12C2"/>
    <w:rsid w:val="001D75D4"/>
    <w:rsid w:val="001F4E1A"/>
    <w:rsid w:val="0020604E"/>
    <w:rsid w:val="002503CA"/>
    <w:rsid w:val="00250AF9"/>
    <w:rsid w:val="0029134F"/>
    <w:rsid w:val="002A33F4"/>
    <w:rsid w:val="002F7184"/>
    <w:rsid w:val="002F7F80"/>
    <w:rsid w:val="003139CF"/>
    <w:rsid w:val="00331539"/>
    <w:rsid w:val="00341C2A"/>
    <w:rsid w:val="003772E5"/>
    <w:rsid w:val="003A3279"/>
    <w:rsid w:val="003B3FD8"/>
    <w:rsid w:val="003C0C2C"/>
    <w:rsid w:val="003E77E5"/>
    <w:rsid w:val="00402268"/>
    <w:rsid w:val="0046255C"/>
    <w:rsid w:val="00477B73"/>
    <w:rsid w:val="004833A6"/>
    <w:rsid w:val="00491263"/>
    <w:rsid w:val="004D5937"/>
    <w:rsid w:val="004E067E"/>
    <w:rsid w:val="004F3076"/>
    <w:rsid w:val="00533E65"/>
    <w:rsid w:val="0054452C"/>
    <w:rsid w:val="00554A5A"/>
    <w:rsid w:val="00554FF1"/>
    <w:rsid w:val="005B2E1F"/>
    <w:rsid w:val="005B3FD1"/>
    <w:rsid w:val="005C24D7"/>
    <w:rsid w:val="005E3A90"/>
    <w:rsid w:val="00600223"/>
    <w:rsid w:val="006029B6"/>
    <w:rsid w:val="00615FF9"/>
    <w:rsid w:val="00665147"/>
    <w:rsid w:val="00682407"/>
    <w:rsid w:val="00775465"/>
    <w:rsid w:val="00797E7C"/>
    <w:rsid w:val="007D4E69"/>
    <w:rsid w:val="008043A4"/>
    <w:rsid w:val="00954612"/>
    <w:rsid w:val="009763A9"/>
    <w:rsid w:val="009A4647"/>
    <w:rsid w:val="009B1FEF"/>
    <w:rsid w:val="009F77DF"/>
    <w:rsid w:val="00A25BC8"/>
    <w:rsid w:val="00A85C0E"/>
    <w:rsid w:val="00A93551"/>
    <w:rsid w:val="00B019E2"/>
    <w:rsid w:val="00B03BA7"/>
    <w:rsid w:val="00BA1E22"/>
    <w:rsid w:val="00BF164E"/>
    <w:rsid w:val="00C81479"/>
    <w:rsid w:val="00C97CC9"/>
    <w:rsid w:val="00CA2137"/>
    <w:rsid w:val="00CC3B22"/>
    <w:rsid w:val="00CC5B41"/>
    <w:rsid w:val="00D1133C"/>
    <w:rsid w:val="00D30A10"/>
    <w:rsid w:val="00D63767"/>
    <w:rsid w:val="00DE76BC"/>
    <w:rsid w:val="00E10DAB"/>
    <w:rsid w:val="00E37728"/>
    <w:rsid w:val="00E46366"/>
    <w:rsid w:val="00E47694"/>
    <w:rsid w:val="00E67C2B"/>
    <w:rsid w:val="00E71B89"/>
    <w:rsid w:val="00E77CA2"/>
    <w:rsid w:val="00E96861"/>
    <w:rsid w:val="00EF2ED1"/>
    <w:rsid w:val="00F31A08"/>
    <w:rsid w:val="00F35940"/>
    <w:rsid w:val="00F37938"/>
    <w:rsid w:val="00F832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23"/>
    <w:rPr>
      <w:noProof/>
      <w:sz w:val="24"/>
      <w:szCs w:val="24"/>
      <w:lang w:val="ca-ES"/>
    </w:rPr>
  </w:style>
  <w:style w:type="paragraph" w:styleId="Ttol1">
    <w:name w:val="heading 1"/>
    <w:basedOn w:val="Normal"/>
    <w:next w:val="Normal"/>
    <w:qFormat/>
    <w:rsid w:val="00600223"/>
    <w:pPr>
      <w:keepNext/>
      <w:outlineLvl w:val="0"/>
    </w:pPr>
    <w:rPr>
      <w:b/>
      <w:bCs/>
      <w:sz w:val="28"/>
    </w:rPr>
  </w:style>
  <w:style w:type="paragraph" w:styleId="Ttol2">
    <w:name w:val="heading 2"/>
    <w:basedOn w:val="Normal"/>
    <w:next w:val="Normal"/>
    <w:qFormat/>
    <w:rsid w:val="00600223"/>
    <w:pPr>
      <w:keepNext/>
      <w:outlineLvl w:val="1"/>
    </w:pPr>
    <w:rPr>
      <w:noProof w:val="0"/>
      <w:u w:val="single"/>
    </w:rPr>
  </w:style>
  <w:style w:type="paragraph" w:styleId="Ttol3">
    <w:name w:val="heading 3"/>
    <w:basedOn w:val="Normal"/>
    <w:next w:val="Normal"/>
    <w:qFormat/>
    <w:rsid w:val="00600223"/>
    <w:pPr>
      <w:keepNext/>
      <w:outlineLvl w:val="2"/>
    </w:pPr>
    <w:rPr>
      <w:b/>
      <w:bCs/>
      <w:noProof w:val="0"/>
      <w:sz w:val="28"/>
    </w:rPr>
  </w:style>
  <w:style w:type="paragraph" w:styleId="Ttol8">
    <w:name w:val="heading 8"/>
    <w:basedOn w:val="Normal"/>
    <w:next w:val="Normal"/>
    <w:link w:val="Ttol8Car"/>
    <w:uiPriority w:val="9"/>
    <w:unhideWhenUsed/>
    <w:qFormat/>
    <w:rsid w:val="00D1133C"/>
    <w:pPr>
      <w:keepNext/>
      <w:keepLines/>
      <w:spacing w:before="200"/>
      <w:outlineLvl w:val="7"/>
    </w:pPr>
    <w:rPr>
      <w:rFonts w:ascii="Cambria" w:hAnsi="Cambria"/>
      <w:color w:val="404040"/>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stndard">
    <w:name w:val="Estàndard"/>
    <w:rsid w:val="00600223"/>
    <w:pPr>
      <w:autoSpaceDE w:val="0"/>
      <w:autoSpaceDN w:val="0"/>
      <w:adjustRightInd w:val="0"/>
    </w:pPr>
    <w:rPr>
      <w:color w:val="000000"/>
      <w:szCs w:val="24"/>
    </w:rPr>
  </w:style>
  <w:style w:type="paragraph" w:styleId="Textindependent">
    <w:name w:val="Body Text"/>
    <w:basedOn w:val="Normal"/>
    <w:semiHidden/>
    <w:rsid w:val="00600223"/>
    <w:rPr>
      <w:b/>
      <w:bCs/>
      <w:sz w:val="36"/>
      <w:u w:val="single"/>
    </w:rPr>
  </w:style>
  <w:style w:type="paragraph" w:styleId="Capalera">
    <w:name w:val="header"/>
    <w:basedOn w:val="Normal"/>
    <w:semiHidden/>
    <w:rsid w:val="00600223"/>
    <w:pPr>
      <w:tabs>
        <w:tab w:val="center" w:pos="4252"/>
        <w:tab w:val="right" w:pos="8504"/>
      </w:tabs>
    </w:pPr>
  </w:style>
  <w:style w:type="paragraph" w:styleId="Peu">
    <w:name w:val="footer"/>
    <w:basedOn w:val="Normal"/>
    <w:semiHidden/>
    <w:rsid w:val="00600223"/>
    <w:pPr>
      <w:tabs>
        <w:tab w:val="center" w:pos="4252"/>
        <w:tab w:val="right" w:pos="8504"/>
      </w:tabs>
    </w:pPr>
  </w:style>
  <w:style w:type="paragraph" w:styleId="Sagniadetextindependent">
    <w:name w:val="Body Text Indent"/>
    <w:basedOn w:val="Normal"/>
    <w:semiHidden/>
    <w:rsid w:val="00600223"/>
    <w:pPr>
      <w:ind w:left="2160"/>
    </w:pPr>
    <w:rPr>
      <w:szCs w:val="16"/>
      <w:lang w:val="es-ES"/>
    </w:rPr>
  </w:style>
  <w:style w:type="paragraph" w:styleId="Ttol">
    <w:name w:val="Title"/>
    <w:basedOn w:val="Normal"/>
    <w:qFormat/>
    <w:rsid w:val="00600223"/>
    <w:pPr>
      <w:jc w:val="center"/>
    </w:pPr>
    <w:rPr>
      <w:noProof w:val="0"/>
      <w:sz w:val="36"/>
      <w:u w:val="single"/>
    </w:rPr>
  </w:style>
  <w:style w:type="paragraph" w:styleId="Textindependent2">
    <w:name w:val="Body Text 2"/>
    <w:basedOn w:val="Normal"/>
    <w:semiHidden/>
    <w:rsid w:val="00600223"/>
    <w:pPr>
      <w:jc w:val="both"/>
    </w:pPr>
    <w:rPr>
      <w:noProof w:val="0"/>
    </w:rPr>
  </w:style>
  <w:style w:type="character" w:styleId="Enlla">
    <w:name w:val="Hyperlink"/>
    <w:basedOn w:val="Tipusdelletraperdefectedelpargraf"/>
    <w:semiHidden/>
    <w:rsid w:val="00600223"/>
    <w:rPr>
      <w:color w:val="0000FF"/>
      <w:u w:val="single"/>
    </w:rPr>
  </w:style>
  <w:style w:type="paragraph" w:styleId="Sagniadetextindependent2">
    <w:name w:val="Body Text Indent 2"/>
    <w:basedOn w:val="Normal"/>
    <w:semiHidden/>
    <w:rsid w:val="00600223"/>
    <w:pPr>
      <w:pBdr>
        <w:top w:val="single" w:sz="4" w:space="1" w:color="auto"/>
        <w:left w:val="single" w:sz="4" w:space="4" w:color="auto"/>
        <w:bottom w:val="single" w:sz="4" w:space="1" w:color="auto"/>
        <w:right w:val="single" w:sz="4" w:space="4" w:color="auto"/>
      </w:pBdr>
      <w:ind w:left="360"/>
      <w:jc w:val="both"/>
    </w:pPr>
    <w:rPr>
      <w:b/>
      <w:bCs/>
    </w:rPr>
  </w:style>
  <w:style w:type="character" w:styleId="Textennegreta">
    <w:name w:val="Strong"/>
    <w:basedOn w:val="Tipusdelletraperdefectedelpargraf"/>
    <w:uiPriority w:val="22"/>
    <w:qFormat/>
    <w:rsid w:val="00E67C2B"/>
    <w:rPr>
      <w:b/>
      <w:bCs/>
    </w:rPr>
  </w:style>
  <w:style w:type="character" w:customStyle="1" w:styleId="Ttol8Car">
    <w:name w:val="Títol 8 Car"/>
    <w:basedOn w:val="Tipusdelletraperdefectedelpargraf"/>
    <w:link w:val="Ttol8"/>
    <w:uiPriority w:val="9"/>
    <w:rsid w:val="00D1133C"/>
    <w:rPr>
      <w:rFonts w:ascii="Cambria" w:eastAsia="Times New Roman" w:hAnsi="Cambria" w:cs="Times New Roman"/>
      <w:noProof/>
      <w:color w:val="404040"/>
      <w:lang w:val="ca-ES"/>
    </w:rPr>
  </w:style>
  <w:style w:type="paragraph" w:styleId="Pargrafdellista">
    <w:name w:val="List Paragraph"/>
    <w:basedOn w:val="Normal"/>
    <w:uiPriority w:val="34"/>
    <w:qFormat/>
    <w:rsid w:val="008043A4"/>
    <w:pPr>
      <w:ind w:left="720"/>
      <w:contextualSpacing/>
    </w:pPr>
  </w:style>
  <w:style w:type="paragraph" w:styleId="Textdeglobus">
    <w:name w:val="Balloon Text"/>
    <w:basedOn w:val="Normal"/>
    <w:link w:val="TextdeglobusCar"/>
    <w:uiPriority w:val="99"/>
    <w:semiHidden/>
    <w:unhideWhenUsed/>
    <w:rsid w:val="00CC5B4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C5B41"/>
    <w:rPr>
      <w:rFonts w:ascii="Tahoma" w:hAnsi="Tahoma" w:cs="Tahoma"/>
      <w:noProof/>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23"/>
    <w:rPr>
      <w:noProof/>
      <w:sz w:val="24"/>
      <w:szCs w:val="24"/>
      <w:lang w:val="ca-ES"/>
    </w:rPr>
  </w:style>
  <w:style w:type="paragraph" w:styleId="Ttol1">
    <w:name w:val="heading 1"/>
    <w:basedOn w:val="Normal"/>
    <w:next w:val="Normal"/>
    <w:qFormat/>
    <w:rsid w:val="00600223"/>
    <w:pPr>
      <w:keepNext/>
      <w:outlineLvl w:val="0"/>
    </w:pPr>
    <w:rPr>
      <w:b/>
      <w:bCs/>
      <w:sz w:val="28"/>
    </w:rPr>
  </w:style>
  <w:style w:type="paragraph" w:styleId="Ttol2">
    <w:name w:val="heading 2"/>
    <w:basedOn w:val="Normal"/>
    <w:next w:val="Normal"/>
    <w:qFormat/>
    <w:rsid w:val="00600223"/>
    <w:pPr>
      <w:keepNext/>
      <w:outlineLvl w:val="1"/>
    </w:pPr>
    <w:rPr>
      <w:noProof w:val="0"/>
      <w:u w:val="single"/>
    </w:rPr>
  </w:style>
  <w:style w:type="paragraph" w:styleId="Ttol3">
    <w:name w:val="heading 3"/>
    <w:basedOn w:val="Normal"/>
    <w:next w:val="Normal"/>
    <w:qFormat/>
    <w:rsid w:val="00600223"/>
    <w:pPr>
      <w:keepNext/>
      <w:outlineLvl w:val="2"/>
    </w:pPr>
    <w:rPr>
      <w:b/>
      <w:bCs/>
      <w:noProof w:val="0"/>
      <w:sz w:val="28"/>
    </w:rPr>
  </w:style>
  <w:style w:type="paragraph" w:styleId="Ttol8">
    <w:name w:val="heading 8"/>
    <w:basedOn w:val="Normal"/>
    <w:next w:val="Normal"/>
    <w:link w:val="Ttol8Car"/>
    <w:uiPriority w:val="9"/>
    <w:unhideWhenUsed/>
    <w:qFormat/>
    <w:rsid w:val="00D1133C"/>
    <w:pPr>
      <w:keepNext/>
      <w:keepLines/>
      <w:spacing w:before="200"/>
      <w:outlineLvl w:val="7"/>
    </w:pPr>
    <w:rPr>
      <w:rFonts w:ascii="Cambria" w:hAnsi="Cambria"/>
      <w:color w:val="404040"/>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Estndard">
    <w:name w:val="Estàndard"/>
    <w:rsid w:val="00600223"/>
    <w:pPr>
      <w:autoSpaceDE w:val="0"/>
      <w:autoSpaceDN w:val="0"/>
      <w:adjustRightInd w:val="0"/>
    </w:pPr>
    <w:rPr>
      <w:color w:val="000000"/>
      <w:szCs w:val="24"/>
    </w:rPr>
  </w:style>
  <w:style w:type="paragraph" w:styleId="Textindependent">
    <w:name w:val="Body Text"/>
    <w:basedOn w:val="Normal"/>
    <w:semiHidden/>
    <w:rsid w:val="00600223"/>
    <w:rPr>
      <w:b/>
      <w:bCs/>
      <w:sz w:val="36"/>
      <w:u w:val="single"/>
    </w:rPr>
  </w:style>
  <w:style w:type="paragraph" w:styleId="Capalera">
    <w:name w:val="header"/>
    <w:basedOn w:val="Normal"/>
    <w:semiHidden/>
    <w:rsid w:val="00600223"/>
    <w:pPr>
      <w:tabs>
        <w:tab w:val="center" w:pos="4252"/>
        <w:tab w:val="right" w:pos="8504"/>
      </w:tabs>
    </w:pPr>
  </w:style>
  <w:style w:type="paragraph" w:styleId="Peu">
    <w:name w:val="footer"/>
    <w:basedOn w:val="Normal"/>
    <w:semiHidden/>
    <w:rsid w:val="00600223"/>
    <w:pPr>
      <w:tabs>
        <w:tab w:val="center" w:pos="4252"/>
        <w:tab w:val="right" w:pos="8504"/>
      </w:tabs>
    </w:pPr>
  </w:style>
  <w:style w:type="paragraph" w:styleId="Sagniadetextindependent">
    <w:name w:val="Body Text Indent"/>
    <w:basedOn w:val="Normal"/>
    <w:semiHidden/>
    <w:rsid w:val="00600223"/>
    <w:pPr>
      <w:ind w:left="2160"/>
    </w:pPr>
    <w:rPr>
      <w:szCs w:val="16"/>
      <w:lang w:val="es-ES"/>
    </w:rPr>
  </w:style>
  <w:style w:type="paragraph" w:styleId="Ttol">
    <w:name w:val="Title"/>
    <w:basedOn w:val="Normal"/>
    <w:qFormat/>
    <w:rsid w:val="00600223"/>
    <w:pPr>
      <w:jc w:val="center"/>
    </w:pPr>
    <w:rPr>
      <w:noProof w:val="0"/>
      <w:sz w:val="36"/>
      <w:u w:val="single"/>
    </w:rPr>
  </w:style>
  <w:style w:type="paragraph" w:styleId="Textindependent2">
    <w:name w:val="Body Text 2"/>
    <w:basedOn w:val="Normal"/>
    <w:semiHidden/>
    <w:rsid w:val="00600223"/>
    <w:pPr>
      <w:jc w:val="both"/>
    </w:pPr>
    <w:rPr>
      <w:noProof w:val="0"/>
    </w:rPr>
  </w:style>
  <w:style w:type="character" w:styleId="Enlla">
    <w:name w:val="Hyperlink"/>
    <w:basedOn w:val="Tipusdelletraperdefectedelpargraf"/>
    <w:semiHidden/>
    <w:rsid w:val="00600223"/>
    <w:rPr>
      <w:color w:val="0000FF"/>
      <w:u w:val="single"/>
    </w:rPr>
  </w:style>
  <w:style w:type="paragraph" w:styleId="Sagniadetextindependent2">
    <w:name w:val="Body Text Indent 2"/>
    <w:basedOn w:val="Normal"/>
    <w:semiHidden/>
    <w:rsid w:val="00600223"/>
    <w:pPr>
      <w:pBdr>
        <w:top w:val="single" w:sz="4" w:space="1" w:color="auto"/>
        <w:left w:val="single" w:sz="4" w:space="4" w:color="auto"/>
        <w:bottom w:val="single" w:sz="4" w:space="1" w:color="auto"/>
        <w:right w:val="single" w:sz="4" w:space="4" w:color="auto"/>
      </w:pBdr>
      <w:ind w:left="360"/>
      <w:jc w:val="both"/>
    </w:pPr>
    <w:rPr>
      <w:b/>
      <w:bCs/>
    </w:rPr>
  </w:style>
  <w:style w:type="character" w:styleId="Textennegreta">
    <w:name w:val="Strong"/>
    <w:basedOn w:val="Tipusdelletraperdefectedelpargraf"/>
    <w:uiPriority w:val="22"/>
    <w:qFormat/>
    <w:rsid w:val="00E67C2B"/>
    <w:rPr>
      <w:b/>
      <w:bCs/>
    </w:rPr>
  </w:style>
  <w:style w:type="character" w:customStyle="1" w:styleId="Ttol8Car">
    <w:name w:val="Títol 8 Car"/>
    <w:basedOn w:val="Tipusdelletraperdefectedelpargraf"/>
    <w:link w:val="Ttol8"/>
    <w:uiPriority w:val="9"/>
    <w:rsid w:val="00D1133C"/>
    <w:rPr>
      <w:rFonts w:ascii="Cambria" w:eastAsia="Times New Roman" w:hAnsi="Cambria" w:cs="Times New Roman"/>
      <w:noProof/>
      <w:color w:val="404040"/>
      <w:lang w:val="ca-ES"/>
    </w:rPr>
  </w:style>
  <w:style w:type="paragraph" w:styleId="Pargrafdellista">
    <w:name w:val="List Paragraph"/>
    <w:basedOn w:val="Normal"/>
    <w:uiPriority w:val="34"/>
    <w:qFormat/>
    <w:rsid w:val="008043A4"/>
    <w:pPr>
      <w:ind w:left="720"/>
      <w:contextualSpacing/>
    </w:pPr>
  </w:style>
  <w:style w:type="paragraph" w:styleId="Textdeglobus">
    <w:name w:val="Balloon Text"/>
    <w:basedOn w:val="Normal"/>
    <w:link w:val="TextdeglobusCar"/>
    <w:uiPriority w:val="99"/>
    <w:semiHidden/>
    <w:unhideWhenUsed/>
    <w:rsid w:val="00CC5B4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C5B41"/>
    <w:rPr>
      <w:rFonts w:ascii="Tahoma" w:hAnsi="Tahoma" w:cs="Tahoma"/>
      <w:noProof/>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0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http://www.gencat.net/piv/identificacions/marques_negre/gif_bn/sen.gif" TargetMode="External"/><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831</Words>
  <Characters>4743</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vector>
  </TitlesOfParts>
  <Company>Eulix</Company>
  <LinksUpToDate>false</LinksUpToDate>
  <CharactersWithSpaces>5563</CharactersWithSpaces>
  <SharedDoc>false</SharedDoc>
  <HLinks>
    <vt:vector size="6" baseType="variant">
      <vt:variant>
        <vt:i4>7602215</vt:i4>
      </vt:variant>
      <vt:variant>
        <vt:i4>-1</vt:i4>
      </vt:variant>
      <vt:variant>
        <vt:i4>14337</vt:i4>
      </vt:variant>
      <vt:variant>
        <vt:i4>1</vt:i4>
      </vt:variant>
      <vt:variant>
        <vt:lpwstr>http://www.gencat.net/piv/identificacions/marques_negre/gif_bn/sen.gif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eulalia</dc:creator>
  <cp:lastModifiedBy>Gestio</cp:lastModifiedBy>
  <cp:revision>6</cp:revision>
  <cp:lastPrinted>2019-03-18T10:41:00Z</cp:lastPrinted>
  <dcterms:created xsi:type="dcterms:W3CDTF">2019-03-06T07:46:00Z</dcterms:created>
  <dcterms:modified xsi:type="dcterms:W3CDTF">2019-03-18T10:41:00Z</dcterms:modified>
</cp:coreProperties>
</file>