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pBdr>
          <w:bottom w:color="4f81bd" w:space="31" w:sz="8" w:val="single"/>
        </w:pBdr>
        <w:spacing w:after="300" w:line="240" w:lineRule="auto"/>
        <w:ind w:right="-607.7952755905511"/>
        <w:rPr>
          <w:color w:val="17365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Bdr>
          <w:bottom w:color="4f81bd" w:space="31" w:sz="8" w:val="single"/>
        </w:pBdr>
        <w:spacing w:after="300" w:line="240" w:lineRule="auto"/>
        <w:ind w:right="-607.7952755905511"/>
        <w:rPr>
          <w:color w:val="17365d"/>
          <w:sz w:val="40"/>
          <w:szCs w:val="40"/>
        </w:rPr>
      </w:pPr>
      <w:r w:rsidDel="00000000" w:rsidR="00000000" w:rsidRPr="00000000">
        <w:rPr>
          <w:color w:val="17365d"/>
          <w:sz w:val="40"/>
          <w:szCs w:val="40"/>
          <w:rtl w:val="0"/>
        </w:rPr>
        <w:t xml:space="preserve">BASES DELS JOCS CULTURALS DE SANT JORDI.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hd w:fill="ffffff" w:val="clear"/>
        <w:spacing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Objectiu del concurs.</w:t>
      </w:r>
    </w:p>
    <w:p w:rsidR="00000000" w:rsidDel="00000000" w:rsidP="00000000" w:rsidRDefault="00000000" w:rsidRPr="00000000" w14:paraId="00000004">
      <w:pPr>
        <w:shd w:fill="ffffff" w:val="clear"/>
        <w:spacing w:before="120" w:line="240" w:lineRule="auto"/>
        <w:ind w:left="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L’objectiu d’aquest concurs és el de fomentar la creació literària, artística i científica així com el de celebrar la festivitat de Sant Jordi.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hd w:fill="ffffff" w:val="clear"/>
        <w:spacing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Modalitats.</w:t>
      </w:r>
    </w:p>
    <w:p w:rsidR="00000000" w:rsidDel="00000000" w:rsidP="00000000" w:rsidRDefault="00000000" w:rsidRPr="00000000" w14:paraId="00000006">
      <w:pPr>
        <w:shd w:fill="ffffff" w:val="clear"/>
        <w:spacing w:before="120" w:line="240" w:lineRule="auto"/>
        <w:ind w:left="720" w:right="-607.7952755905511" w:firstLine="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hd w:fill="ffffff" w:val="clear"/>
        <w:spacing w:before="120" w:line="240" w:lineRule="auto"/>
        <w:ind w:left="144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Rap.</w:t>
      </w:r>
    </w:p>
    <w:p w:rsidR="00000000" w:rsidDel="00000000" w:rsidP="00000000" w:rsidRDefault="00000000" w:rsidRPr="00000000" w14:paraId="00000008">
      <w:pPr>
        <w:shd w:fill="ffffff" w:val="clear"/>
        <w:spacing w:before="120" w:line="240" w:lineRule="auto"/>
        <w:ind w:left="1440" w:right="-607.7952755905511" w:firstLine="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2"/>
          <w:numId w:val="3"/>
        </w:numPr>
        <w:shd w:fill="ffffff" w:val="clear"/>
        <w:spacing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Modalitat de creació literària en llengua catalana.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ind w:left="1440" w:right="-607.7952755905511" w:firstLine="72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Lletra d’una composició de rap.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Temes de les narracions.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El tema del rap ha de versar sobre l’Institut Olímpia. Cal pensar el tema en clau d’himne de l’Institut.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Condicions en la selecció del 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Es valorarà l’originalitat, l’estructura, la intensitat i la qualitat en la redacció.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Característiques formals de les obres presentades.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300"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444444"/>
          <w:sz w:val="24"/>
          <w:szCs w:val="24"/>
          <w:rtl w:val="0"/>
        </w:rPr>
        <w:t xml:space="preserve">Els relats han de tenir una extensió mínima de 12 versos i màxima de 50 versos. Es presentaran en un full DIN A4, preferiblement imprès amb el tipus de lletra </w:t>
      </w:r>
      <w:r w:rsidDel="00000000" w:rsidR="00000000" w:rsidRPr="00000000">
        <w:rPr>
          <w:i w:val="1"/>
          <w:color w:val="444444"/>
          <w:sz w:val="24"/>
          <w:szCs w:val="24"/>
          <w:rtl w:val="0"/>
        </w:rPr>
        <w:t xml:space="preserve">Arial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mida 12 i interlineat 1,5. 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hd w:fill="ffffff" w:val="clear"/>
        <w:spacing w:before="120" w:line="240" w:lineRule="auto"/>
        <w:ind w:left="144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Relato breve.</w:t>
      </w:r>
    </w:p>
    <w:p w:rsidR="00000000" w:rsidDel="00000000" w:rsidP="00000000" w:rsidRDefault="00000000" w:rsidRPr="00000000" w14:paraId="00000012">
      <w:pPr>
        <w:shd w:fill="ffffff" w:val="clear"/>
        <w:spacing w:before="120" w:line="240" w:lineRule="auto"/>
        <w:ind w:left="1440" w:right="-607.7952755905511" w:firstLine="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Modalitat de creació literària en castellà.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-607.7952755905511" w:firstLine="72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Narració breu a partir de relatos breves.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Temes de les narracions.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Els temes dels relatos breves seran: 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ind w:left="720" w:right="-607.7952755905511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hd w:fill="ffffff" w:val="clear"/>
        <w:spacing w:line="240" w:lineRule="auto"/>
        <w:ind w:left="2880" w:right="-607.7952755905511" w:hanging="360"/>
        <w:jc w:val="both"/>
        <w:rPr>
          <w:color w:val="444444"/>
          <w:sz w:val="24"/>
          <w:szCs w:val="24"/>
          <w:u w:val="none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El cambio climático.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hd w:fill="ffffff" w:val="clear"/>
        <w:spacing w:line="240" w:lineRule="auto"/>
        <w:ind w:left="2880" w:right="-607.7952755905511" w:hanging="360"/>
        <w:jc w:val="both"/>
        <w:rPr>
          <w:color w:val="444444"/>
          <w:sz w:val="24"/>
          <w:szCs w:val="24"/>
          <w:u w:val="none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Distopía tecnológica.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hd w:fill="ffffff" w:val="clear"/>
        <w:spacing w:line="240" w:lineRule="auto"/>
        <w:ind w:left="2880" w:right="-607.7952755905511" w:hanging="360"/>
        <w:jc w:val="both"/>
        <w:rPr>
          <w:color w:val="444444"/>
          <w:sz w:val="24"/>
          <w:szCs w:val="24"/>
          <w:u w:val="none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Romántico.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hd w:fill="ffffff" w:val="clear"/>
        <w:spacing w:line="240" w:lineRule="auto"/>
        <w:ind w:left="2880" w:right="-607.7952755905511" w:hanging="360"/>
        <w:jc w:val="both"/>
        <w:rPr>
          <w:color w:val="444444"/>
          <w:sz w:val="24"/>
          <w:szCs w:val="24"/>
          <w:u w:val="none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Histórico.</w:t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ind w:left="1440" w:right="-607.7952755905511" w:hanging="720"/>
        <w:jc w:val="both"/>
        <w:rPr>
          <w:color w:val="44444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Cada tipus de relat serà necessari que comenci o finalitzi  amb la frase:</w:t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ind w:left="720" w:right="-607.7952755905511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Cambio climático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: “</w:t>
      </w:r>
      <w:r w:rsidDel="00000000" w:rsidR="00000000" w:rsidRPr="00000000">
        <w:rPr>
          <w:i w:val="1"/>
          <w:color w:val="444444"/>
          <w:sz w:val="24"/>
          <w:szCs w:val="24"/>
          <w:rtl w:val="0"/>
        </w:rPr>
        <w:t xml:space="preserve">El planeta se recuperó sin nosotros”. 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Distopía tecnológica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: “</w:t>
      </w:r>
      <w:r w:rsidDel="00000000" w:rsidR="00000000" w:rsidRPr="00000000">
        <w:rPr>
          <w:i w:val="1"/>
          <w:color w:val="444444"/>
          <w:sz w:val="24"/>
          <w:szCs w:val="24"/>
          <w:rtl w:val="0"/>
        </w:rPr>
        <w:t xml:space="preserve">El viajero del tiempo siempre llegaba puntual a sus citas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Romántico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: “</w:t>
      </w:r>
      <w:r w:rsidDel="00000000" w:rsidR="00000000" w:rsidRPr="00000000">
        <w:rPr>
          <w:i w:val="1"/>
          <w:color w:val="444444"/>
          <w:sz w:val="24"/>
          <w:szCs w:val="24"/>
          <w:rtl w:val="0"/>
        </w:rPr>
        <w:t xml:space="preserve">Miénteme y dime que me quieres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Histórico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“</w:t>
      </w:r>
      <w:r w:rsidDel="00000000" w:rsidR="00000000" w:rsidRPr="00000000">
        <w:rPr>
          <w:i w:val="1"/>
          <w:color w:val="444444"/>
          <w:sz w:val="24"/>
          <w:szCs w:val="24"/>
          <w:rtl w:val="0"/>
        </w:rPr>
        <w:t xml:space="preserve">Apartaron las banderas para poder ver a la gente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Condicions en la selecció del tema.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Es valorarà l’originalitat, l’estructura, la intensitat i la qualitat en la redacció.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Característiques formals de les obres presentades.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Els relats han de tenir una extensió mínima de 300 i un màxim de 500 paraules. Es presentaran en un full DIN A4, preferiblement mecanografiat amb el tipus de lletra “Arial 12”, amb interlineat 1,25.</w:t>
      </w:r>
    </w:p>
    <w:p w:rsidR="00000000" w:rsidDel="00000000" w:rsidP="00000000" w:rsidRDefault="00000000" w:rsidRPr="00000000" w14:paraId="00000028">
      <w:pPr>
        <w:shd w:fill="ffffff" w:val="clear"/>
        <w:spacing w:before="120" w:line="240" w:lineRule="auto"/>
        <w:ind w:left="1440" w:right="-607.7952755905511" w:firstLine="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hd w:fill="ffffff" w:val="clear"/>
        <w:spacing w:before="120" w:line="240" w:lineRule="auto"/>
        <w:ind w:left="144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Short story.</w:t>
      </w:r>
    </w:p>
    <w:p w:rsidR="00000000" w:rsidDel="00000000" w:rsidP="00000000" w:rsidRDefault="00000000" w:rsidRPr="00000000" w14:paraId="0000002A">
      <w:pPr>
        <w:shd w:fill="ffffff" w:val="clear"/>
        <w:spacing w:before="120" w:line="240" w:lineRule="auto"/>
        <w:ind w:left="1440" w:right="-607.7952755905511" w:firstLine="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Modalitat de creació literària en anglès.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A partir d’una fotografia, crear un text que reuneixi les següents característiques:</w:t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ind w:right="-607.7952755905511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1r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ESO: Una descripció del que està passant a la fotografia, incloent el lloc, el moment, i els personatges i el que estan sentint i pensant.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line="240" w:lineRule="auto"/>
        <w:ind w:left="288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2n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i 3r ESO: Una història en passat de com els personatges han arribat a aquest moment / o la continuació de la història a partir d’aquest moment. En tots dos casos heu d’incloure el que els personatges senten i pensen.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beforeAutospacing="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Altres aspectes.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2160" w:right="-607.7952755905511" w:firstLine="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  <w:u w:val="none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Podeu utilitzar una imatge del banc de fotografies que us proporcionarem, o bé podeu portar la vostra pròpia fotografia, prèviament consensuada amb el professor de Visual i Plàstica.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  <w:u w:val="none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Donat que el text ha d’incloure informació sobre les emocions i estats d’ànim, sentiments i valors dels personatges, us proporcionarem un banc de vocabulari relacionat que podreu fer servir.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  <w:u w:val="none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També es desestimarà qualsevol text que hagi estat elaborat utilitzant un traductor.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shd w:fill="ffffff" w:val="clear"/>
        <w:spacing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Condicions en la selecció del 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Es valorarà l’originalitat, l’estructura, la intensitat i la qualitat en la redacció.</w:t>
      </w:r>
    </w:p>
    <w:p w:rsidR="00000000" w:rsidDel="00000000" w:rsidP="00000000" w:rsidRDefault="00000000" w:rsidRPr="00000000" w14:paraId="00000038">
      <w:pPr>
        <w:shd w:fill="ffffff" w:val="clear"/>
        <w:spacing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Característiques formals de les obres presentades.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444444"/>
          <w:sz w:val="24"/>
          <w:szCs w:val="24"/>
          <w:rtl w:val="0"/>
        </w:rPr>
        <w:t xml:space="preserve">Els relats es presentaran en un full DIN A4, preferiblement fet a ordinador amb el tipus de lletra “Arial 12”, amb interlineat 1,25 i imprès.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bookmarkStart w:colFirst="0" w:colLast="0" w:name="_bic12hzelbkr" w:id="1"/>
      <w:bookmarkEnd w:id="1"/>
      <w:r w:rsidDel="00000000" w:rsidR="00000000" w:rsidRPr="00000000">
        <w:rPr>
          <w:color w:val="444444"/>
          <w:sz w:val="24"/>
          <w:szCs w:val="24"/>
          <w:rtl w:val="0"/>
        </w:rPr>
        <w:t xml:space="preserve">Han de tenir  l’extensió següent: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1 ESO: Mínim 75 i màxim 100 paraules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2 ESO: Mínim 85 i màxim 115 paraules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 ESO: Mínim 100 i màxim 130 paraules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bookmarkStart w:colFirst="0" w:colLast="0" w:name="_wzvvou4qecrd" w:id="2"/>
      <w:bookmarkEnd w:id="2"/>
      <w:r w:rsidDel="00000000" w:rsidR="00000000" w:rsidRPr="00000000">
        <w:rPr>
          <w:color w:val="444444"/>
          <w:sz w:val="24"/>
          <w:szCs w:val="24"/>
          <w:rtl w:val="0"/>
        </w:rPr>
        <w:t xml:space="preserve">S’ha d’incloure el número de paraules al text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144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Fotografia matemàtica.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1440" w:right="-607.7952755905511" w:firstLine="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2"/>
          <w:numId w:val="3"/>
        </w:numPr>
        <w:shd w:fill="ffffff" w:val="clear"/>
        <w:spacing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Modalitat de creació de fotografia individual.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-607.7952755905511" w:firstLine="72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Les fotografies han de ser fetes pels participants.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No es poden fer fotomuntatges, cal que les fotografies siguin originals.</w:t>
      </w:r>
    </w:p>
    <w:p w:rsidR="00000000" w:rsidDel="00000000" w:rsidP="00000000" w:rsidRDefault="00000000" w:rsidRPr="00000000" w14:paraId="00000046">
      <w:pPr>
        <w:numPr>
          <w:ilvl w:val="2"/>
          <w:numId w:val="3"/>
        </w:numPr>
        <w:shd w:fill="ffffff" w:val="clear"/>
        <w:spacing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Temes de les fotografies.</w:t>
      </w:r>
    </w:p>
    <w:p w:rsidR="00000000" w:rsidDel="00000000" w:rsidP="00000000" w:rsidRDefault="00000000" w:rsidRPr="00000000" w14:paraId="00000047">
      <w:pPr>
        <w:shd w:fill="ffffff" w:val="clear"/>
        <w:spacing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La fotografia haurà de dur un títol que faci referència, d’alguna manera, al contingut matemàtic de l’obra.</w:t>
      </w:r>
    </w:p>
    <w:p w:rsidR="00000000" w:rsidDel="00000000" w:rsidP="00000000" w:rsidRDefault="00000000" w:rsidRPr="00000000" w14:paraId="00000048">
      <w:pPr>
        <w:numPr>
          <w:ilvl w:val="2"/>
          <w:numId w:val="3"/>
        </w:numPr>
        <w:shd w:fill="ffffff" w:val="clear"/>
        <w:spacing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Condicions en la selecció del tema.</w:t>
      </w:r>
    </w:p>
    <w:p w:rsidR="00000000" w:rsidDel="00000000" w:rsidP="00000000" w:rsidRDefault="00000000" w:rsidRPr="00000000" w14:paraId="00000049">
      <w:pPr>
        <w:shd w:fill="ffffff" w:val="clear"/>
        <w:spacing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Es valorarà la gràcia i l’originalitat en el títol.</w:t>
      </w:r>
    </w:p>
    <w:p w:rsidR="00000000" w:rsidDel="00000000" w:rsidP="00000000" w:rsidRDefault="00000000" w:rsidRPr="00000000" w14:paraId="0000004A">
      <w:pPr>
        <w:numPr>
          <w:ilvl w:val="2"/>
          <w:numId w:val="3"/>
        </w:numPr>
        <w:shd w:fill="ffffff" w:val="clear"/>
        <w:spacing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Característiques formals de les obres presentades.</w:t>
      </w:r>
    </w:p>
    <w:p w:rsidR="00000000" w:rsidDel="00000000" w:rsidP="00000000" w:rsidRDefault="00000000" w:rsidRPr="00000000" w14:paraId="0000004B">
      <w:pPr>
        <w:shd w:fill="ffffff" w:val="clear"/>
        <w:spacing w:after="300" w:line="240" w:lineRule="auto"/>
        <w:ind w:left="2160" w:right="-607.7952755905511" w:firstLine="0"/>
        <w:jc w:val="both"/>
        <w:rPr>
          <w:b w:val="1"/>
          <w:color w:val="444444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444444"/>
          <w:sz w:val="24"/>
          <w:szCs w:val="24"/>
          <w:rtl w:val="0"/>
        </w:rPr>
        <w:t xml:space="preserve">Cal imprimir la fotografia amb el títol escrit en Tahoma mida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shd w:fill="ffffff" w:val="clear"/>
        <w:spacing w:before="120" w:line="240" w:lineRule="auto"/>
        <w:ind w:left="144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Gif .</w:t>
      </w:r>
    </w:p>
    <w:p w:rsidR="00000000" w:rsidDel="00000000" w:rsidP="00000000" w:rsidRDefault="00000000" w:rsidRPr="00000000" w14:paraId="0000004D">
      <w:pPr>
        <w:shd w:fill="ffffff" w:val="clear"/>
        <w:spacing w:before="120" w:line="240" w:lineRule="auto"/>
        <w:ind w:left="1440" w:right="-607.7952755905511" w:firstLine="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2"/>
          <w:numId w:val="3"/>
        </w:numPr>
        <w:shd w:fill="ffffff" w:val="clear"/>
        <w:spacing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Modalitat de creació de gif.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El</w:t>
      </w:r>
      <w:r w:rsidDel="00000000" w:rsidR="00000000" w:rsidRPr="00000000">
        <w:rPr>
          <w:sz w:val="24"/>
          <w:szCs w:val="24"/>
          <w:rtl w:val="0"/>
        </w:rPr>
        <w:t xml:space="preserve"> moment en el qual estem ara, es podria definir com el moment de la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síntesi</w:t>
      </w:r>
      <w:r w:rsidDel="00000000" w:rsidR="00000000" w:rsidRPr="00000000">
        <w:rPr>
          <w:sz w:val="24"/>
          <w:szCs w:val="24"/>
          <w:rtl w:val="0"/>
        </w:rPr>
        <w:t xml:space="preserve">, de fer-ho tot més i més ràpid, més i més petit per a què es quedi a la mínima expressió, el cinema en vídeo, el vídeo en mp4 i el mp4 en GIF...doncs fem GIFS.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Són</w:t>
      </w:r>
      <w:r w:rsidDel="00000000" w:rsidR="00000000" w:rsidRPr="00000000">
        <w:rPr>
          <w:sz w:val="24"/>
          <w:szCs w:val="24"/>
          <w:rtl w:val="0"/>
        </w:rPr>
        <w:t xml:space="preserve"> un format de vídeo curt d'un mínim de 8 imatges (fotografies o dibuixos) que expliqui una història. El pots baixar l'APP Gifynator de forma gratuïta al teu telèfon, adjuntar les fotografies i ajustar la velocitat, ja el tens.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Temes del gift.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Parla</w:t>
      </w:r>
      <w:r w:rsidDel="00000000" w:rsidR="00000000" w:rsidRPr="00000000">
        <w:rPr>
          <w:sz w:val="24"/>
          <w:szCs w:val="24"/>
          <w:rtl w:val="0"/>
        </w:rPr>
        <w:t xml:space="preserve"> de Sant Jordi, de la rosa o el fet de regalar una rosa, o de regalar un llibre, del drac….però parla, explica’ns alguna cosa.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216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Característiques formals de les obres presentades.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Els dibuixos o fotografies han de ser inèdites.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S’han d’utilitzar un mínim de 8 dibuixos o fotografies.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  <w:u w:val="none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S’ha de tenir fet el GIF a més de les imatges originals.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-607.7952755905511" w:hanging="360"/>
        <w:jc w:val="both"/>
        <w:rPr>
          <w:color w:val="444444"/>
          <w:sz w:val="24"/>
          <w:szCs w:val="24"/>
          <w:u w:val="none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Per a que l’elecció del GIF guanyador sigui totalment anònima s’enviaran les obres a un professor que no formarà part del jurat: msanz@insolimpia.cat.</w:t>
      </w:r>
    </w:p>
    <w:p w:rsidR="00000000" w:rsidDel="00000000" w:rsidP="00000000" w:rsidRDefault="00000000" w:rsidRPr="00000000" w14:paraId="00000058">
      <w:pPr>
        <w:shd w:fill="ffffff" w:val="clear"/>
        <w:spacing w:after="120" w:before="120" w:line="240" w:lineRule="auto"/>
        <w:ind w:left="270" w:right="-607.7952755905511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Participants.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Hi poden participar les persones que compleixin els requisits següents:</w:t>
      </w:r>
    </w:p>
    <w:p w:rsidR="00000000" w:rsidDel="00000000" w:rsidP="00000000" w:rsidRDefault="00000000" w:rsidRPr="00000000" w14:paraId="0000005B">
      <w:pPr>
        <w:shd w:fill="ffffff" w:val="clear"/>
        <w:spacing w:line="240" w:lineRule="auto"/>
        <w:ind w:left="720" w:right="-607.7952755905511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hd w:fill="ffffff" w:val="clear"/>
        <w:spacing w:line="240" w:lineRule="auto"/>
        <w:ind w:left="720" w:right="-607.7952755905511" w:hanging="360"/>
        <w:jc w:val="both"/>
        <w:rPr>
          <w:color w:val="444444"/>
          <w:sz w:val="24"/>
          <w:szCs w:val="24"/>
          <w:u w:val="none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Ser estudiant de l’Institut Olímpia durant el curs 2019-2020.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hd w:fill="ffffff" w:val="clear"/>
        <w:spacing w:after="0" w:afterAutospacing="0" w:line="240" w:lineRule="auto"/>
        <w:ind w:left="720" w:right="-607.7952755905511" w:hanging="360"/>
        <w:jc w:val="both"/>
        <w:rPr>
          <w:color w:val="444444"/>
          <w:sz w:val="24"/>
          <w:szCs w:val="24"/>
          <w:u w:val="none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Presentar treballs originals. Aquells que hagin estat plagiats seran desqualificats.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hd w:fill="ffffff" w:val="clear"/>
        <w:spacing w:after="120" w:line="240" w:lineRule="auto"/>
        <w:ind w:left="720" w:right="-607.7952755905511" w:hanging="360"/>
        <w:jc w:val="both"/>
        <w:rPr>
          <w:color w:val="444444"/>
          <w:sz w:val="24"/>
          <w:szCs w:val="24"/>
          <w:u w:val="none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Presentar una única obra per categoria.</w:t>
      </w:r>
    </w:p>
    <w:p w:rsidR="00000000" w:rsidDel="00000000" w:rsidP="00000000" w:rsidRDefault="00000000" w:rsidRPr="00000000" w14:paraId="0000005F">
      <w:pPr>
        <w:shd w:fill="ffffff" w:val="clear"/>
        <w:spacing w:after="120" w:line="240" w:lineRule="auto"/>
        <w:ind w:left="72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Requisits per a la presentació de les obres.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Les obres es presentaran acompanyades de dos sobres tancats, un de gran i un altre de més petit, tot seguint la següent instrucció: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En els dos sobres han de constar, ben visibles, el pseudònim escollit, la modalitat, la categoria i el títol de l’obra.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El sobre petit, que s’introduirà dins del sobre gran, contindrà una fitxa amb les dades personals següents: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Títol de l’obra.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Pseudònim.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Nom i cognoms, nivell i grup.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En el sobre gran s’introduirà, a més del sobre més petit, l’obra original signada amb el pseudònim.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b w:val="1"/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left"/>
        <w:tblInd w:w="-3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75"/>
        <w:tblGridChange w:id="0">
          <w:tblGrid>
            <w:gridCol w:w="102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Lines w:val="1"/>
              <w:shd w:fill="ffffff" w:val="clear"/>
              <w:spacing w:before="120" w:line="240" w:lineRule="auto"/>
              <w:ind w:right="-607.7952755905511"/>
              <w:rPr>
                <w:b w:val="1"/>
                <w:color w:val="44444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444444"/>
                <w:sz w:val="24"/>
                <w:szCs w:val="24"/>
                <w:highlight w:val="white"/>
                <w:rtl w:val="0"/>
              </w:rPr>
              <w:t xml:space="preserve">ES DESESTIMARAN ELS TREBALLS QUE ENALTEIXIN LA VIOLÈNCIA, EL SEXISME, EL RACISME </w:t>
            </w:r>
            <w:r w:rsidDel="00000000" w:rsidR="00000000" w:rsidRPr="00000000">
              <w:rPr>
                <w:b w:val="1"/>
                <w:color w:val="444444"/>
                <w:sz w:val="24"/>
                <w:szCs w:val="24"/>
                <w:rtl w:val="0"/>
              </w:rPr>
              <w:t xml:space="preserve">O PRESENTIN QUALSEVOL MANCA DE RESPECTE O SENSIBILITAT CAP A QUALSEVOL PERSONA.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Categories del concurs.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firstLine="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Nivell</w:t>
      </w:r>
      <w:r w:rsidDel="00000000" w:rsidR="00000000" w:rsidRPr="00000000">
        <w:rPr>
          <w:sz w:val="24"/>
          <w:szCs w:val="24"/>
          <w:rtl w:val="0"/>
        </w:rPr>
        <w:t xml:space="preserve"> 1. S’hi podrà presentar l’alumnat de 1r d’ESO.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Nivell</w:t>
      </w:r>
      <w:r w:rsidDel="00000000" w:rsidR="00000000" w:rsidRPr="00000000">
        <w:rPr>
          <w:sz w:val="24"/>
          <w:szCs w:val="24"/>
          <w:rtl w:val="0"/>
        </w:rPr>
        <w:t xml:space="preserve"> 2. S’hi podrà presentar l’alumnat de 2n d’ESO.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Nivell</w:t>
      </w:r>
      <w:r w:rsidDel="00000000" w:rsidR="00000000" w:rsidRPr="00000000">
        <w:rPr>
          <w:sz w:val="24"/>
          <w:szCs w:val="24"/>
          <w:rtl w:val="0"/>
        </w:rPr>
        <w:t xml:space="preserve"> 3. S’hi podrà presentar l’alumnat de 3r d’ESO.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Termini i lloc de presentació de les propostes.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beforeAutospacing="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color w:val="444444"/>
          <w:sz w:val="24"/>
          <w:szCs w:val="24"/>
          <w:highlight w:val="white"/>
          <w:rtl w:val="0"/>
        </w:rPr>
        <w:t xml:space="preserve">La data límit de presentació dels treballs serà el divendres 27 de març del 2020 a la consergeria del centre en horari de matí.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Selecció dels treballs guanyadors.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firstLine="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El</w:t>
      </w:r>
      <w:r w:rsidDel="00000000" w:rsidR="00000000" w:rsidRPr="00000000">
        <w:rPr>
          <w:color w:val="3a3a3a"/>
          <w:sz w:val="24"/>
          <w:szCs w:val="24"/>
          <w:highlight w:val="white"/>
          <w:rtl w:val="0"/>
        </w:rPr>
        <w:t xml:space="preserve"> jurat estarà format per membres del Claustre del centre.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firstLine="0"/>
        <w:jc w:val="both"/>
        <w:rPr>
          <w:color w:val="3a3a3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El</w:t>
      </w:r>
      <w:r w:rsidDel="00000000" w:rsidR="00000000" w:rsidRPr="00000000">
        <w:rPr>
          <w:color w:val="3a3a3a"/>
          <w:sz w:val="24"/>
          <w:szCs w:val="24"/>
          <w:highlight w:val="white"/>
          <w:rtl w:val="0"/>
        </w:rPr>
        <w:t xml:space="preserve"> veredicte del jurat serà inapel·lable.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El</w:t>
      </w:r>
      <w:r w:rsidDel="00000000" w:rsidR="00000000" w:rsidRPr="00000000">
        <w:rPr>
          <w:color w:val="3a3a3a"/>
          <w:sz w:val="24"/>
          <w:szCs w:val="24"/>
          <w:highlight w:val="white"/>
          <w:rtl w:val="0"/>
        </w:rPr>
        <w:t xml:space="preserve"> jurat resoldrà qualsevol qüestió no prevista en aquestes bases.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firstLine="0"/>
        <w:jc w:val="both"/>
        <w:rPr>
          <w:color w:val="3a3a3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Premis per als guanyadors.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firstLine="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Els</w:t>
      </w:r>
      <w:r w:rsidDel="00000000" w:rsidR="00000000" w:rsidRPr="00000000">
        <w:rPr>
          <w:color w:val="3a3a3a"/>
          <w:sz w:val="24"/>
          <w:szCs w:val="24"/>
          <w:highlight w:val="white"/>
          <w:rtl w:val="0"/>
        </w:rPr>
        <w:t xml:space="preserve"> premis poden quedar deserts si les obres presentades no reuneixen, a judici del jurat, els mèrits suficients.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line="240" w:lineRule="auto"/>
        <w:ind w:left="72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Hi</w:t>
      </w:r>
      <w:r w:rsidDel="00000000" w:rsidR="00000000" w:rsidRPr="00000000">
        <w:rPr>
          <w:color w:val="3a3a3a"/>
          <w:sz w:val="24"/>
          <w:szCs w:val="24"/>
          <w:highlight w:val="white"/>
          <w:rtl w:val="0"/>
        </w:rPr>
        <w:t xml:space="preserve"> haurà un premi per cada categoria de cada modalitat: una targeta regal de 15 euros del FNAC.</w:t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shd w:fill="ffffff" w:val="clear"/>
        <w:spacing w:after="0" w:afterAutospacing="0" w:before="0" w:beforeAutospacing="0" w:line="240" w:lineRule="auto"/>
        <w:ind w:left="720" w:right="-607.7952755905511" w:hanging="360"/>
        <w:jc w:val="both"/>
        <w:rPr>
          <w:color w:val="3a3a3a"/>
          <w:sz w:val="24"/>
          <w:szCs w:val="24"/>
          <w:highlight w:val="white"/>
        </w:rPr>
      </w:pPr>
      <w:r w:rsidDel="00000000" w:rsidR="00000000" w:rsidRPr="00000000">
        <w:rPr>
          <w:color w:val="3a3a3a"/>
          <w:sz w:val="24"/>
          <w:szCs w:val="24"/>
          <w:highlight w:val="white"/>
          <w:rtl w:val="0"/>
        </w:rPr>
        <w:t xml:space="preserve">A més del premi en metàl·lic, es lliurarà un diploma acreditatiu.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shd w:fill="ffffff" w:val="clear"/>
        <w:spacing w:before="0" w:beforeAutospacing="0" w:line="240" w:lineRule="auto"/>
        <w:ind w:left="720" w:right="-607.7952755905511" w:hanging="360"/>
        <w:jc w:val="both"/>
        <w:rPr>
          <w:color w:val="3a3a3a"/>
          <w:sz w:val="24"/>
          <w:szCs w:val="24"/>
          <w:highlight w:val="white"/>
        </w:rPr>
      </w:pPr>
      <w:r w:rsidDel="00000000" w:rsidR="00000000" w:rsidRPr="00000000">
        <w:rPr>
          <w:color w:val="3a3a3a"/>
          <w:sz w:val="24"/>
          <w:szCs w:val="24"/>
          <w:highlight w:val="white"/>
          <w:rtl w:val="0"/>
        </w:rPr>
        <w:t xml:space="preserve">En cas que s’atorguin mencions especials, no s’adjudicarà cap dotació econòmica.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firstLine="0"/>
        <w:jc w:val="both"/>
        <w:rPr>
          <w:color w:val="35343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Autoria i propietat de les obres.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color w:val="3a3a3a"/>
          <w:sz w:val="24"/>
          <w:szCs w:val="24"/>
          <w:highlight w:val="white"/>
          <w:rtl w:val="0"/>
        </w:rPr>
        <w:t xml:space="preserve">Els</w:t>
      </w:r>
      <w:r w:rsidDel="00000000" w:rsidR="00000000" w:rsidRPr="00000000">
        <w:rPr>
          <w:color w:val="444444"/>
          <w:sz w:val="24"/>
          <w:szCs w:val="24"/>
          <w:highlight w:val="white"/>
          <w:rtl w:val="0"/>
        </w:rPr>
        <w:t xml:space="preserve"> drets de propietat intel·lectual sobre les obres premiades i finalistes, pertanyen en exclusivitat als seus/seves autor/es, tot respectant el que preveu la base 10.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Reserva dels drets de reproducció.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firstLine="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L’Institut Olímpia tindrà el dret no exclusiu de publicar, en els mitjans de comunicació (web) de l’institut, amb finalitats no lucratives i coherents  amb les activitats pròpies d’un centre escolar, sempre i quan faci constar l’autoria de l’obra.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Els autors cedeixen de forma gratuïta els drets de publicació de les obres a l’institut Olímpia amb renúncia expressa a cap contra prestació que no sigui el premi atorgat.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-607.7952755905511" w:firstLine="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Publicació de les obres premiades.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color w:val="3a3a3a"/>
          <w:sz w:val="24"/>
          <w:szCs w:val="24"/>
          <w:highlight w:val="white"/>
          <w:rtl w:val="0"/>
        </w:rPr>
        <w:t xml:space="preserve">Les</w:t>
      </w:r>
      <w:r w:rsidDel="00000000" w:rsidR="00000000" w:rsidRPr="00000000">
        <w:rPr>
          <w:color w:val="444444"/>
          <w:sz w:val="24"/>
          <w:szCs w:val="24"/>
          <w:highlight w:val="white"/>
          <w:rtl w:val="0"/>
        </w:rPr>
        <w:t xml:space="preserve"> obres premiades seran publicades a la web de l’institut i en aquells mitjans de difusió on intervingui el centre.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Acte de lliurament de premis.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3a3a3a"/>
          <w:sz w:val="24"/>
          <w:szCs w:val="24"/>
          <w:highlight w:val="white"/>
        </w:rPr>
      </w:pPr>
      <w:r w:rsidDel="00000000" w:rsidR="00000000" w:rsidRPr="00000000">
        <w:rPr>
          <w:color w:val="3a3a3a"/>
          <w:sz w:val="24"/>
          <w:szCs w:val="24"/>
          <w:highlight w:val="white"/>
          <w:rtl w:val="0"/>
        </w:rPr>
        <w:t xml:space="preserve">El lliurament dels premis es farà durant la diada de Sant Jordi el dijous  23 d’abril de 2020 al centre.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3a3a3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Obres no premiades.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color w:val="444444"/>
          <w:sz w:val="24"/>
          <w:szCs w:val="24"/>
          <w:highlight w:val="white"/>
          <w:rtl w:val="0"/>
        </w:rPr>
        <w:t xml:space="preserve">Les obres que no resultin premiades podran ser recollides a la consergeria del centre durant els 15 dies següents al lliurament del premi.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-607.7952755905511" w:hanging="360"/>
        <w:jc w:val="both"/>
        <w:rPr>
          <w:b w:val="1"/>
          <w:color w:val="444444"/>
          <w:sz w:val="24"/>
          <w:szCs w:val="24"/>
          <w:u w:val="none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Acceptació de les bases i de la normativa d’aplicació.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-607.7952755905511" w:firstLine="0"/>
        <w:jc w:val="both"/>
        <w:rPr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La</w:t>
      </w:r>
      <w:r w:rsidDel="00000000" w:rsidR="00000000" w:rsidRPr="00000000">
        <w:rPr>
          <w:color w:val="444444"/>
          <w:sz w:val="24"/>
          <w:szCs w:val="24"/>
          <w:highlight w:val="white"/>
          <w:rtl w:val="0"/>
        </w:rPr>
        <w:t xml:space="preserve"> participació en aquest premi implica l’acceptació de les bases.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tabs>
        <w:tab w:val="left" w:pos="567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Generalitat de Catalunya</w:t>
    </w:r>
    <w:r w:rsidDel="00000000" w:rsidR="00000000" w:rsidRPr="00000000">
      <w:drawing>
        <wp:anchor allowOverlap="1" behindDoc="0" distB="0" distT="0" distL="114300" distR="90170" hidden="0" layoutInCell="1" locked="0" relativeHeight="0" simplePos="0">
          <wp:simplePos x="0" y="0"/>
          <wp:positionH relativeFrom="column">
            <wp:posOffset>-447674</wp:posOffset>
          </wp:positionH>
          <wp:positionV relativeFrom="paragraph">
            <wp:posOffset>152400</wp:posOffset>
          </wp:positionV>
          <wp:extent cx="257175" cy="295275"/>
          <wp:effectExtent b="0" l="0" r="0" t="0"/>
          <wp:wrapSquare wrapText="right" distB="0" distT="0" distL="114300" distR="9017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9">
    <w:pPr>
      <w:tabs>
        <w:tab w:val="left" w:pos="567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Departament d’Ensenyament</w:t>
      <w:tab/>
    </w:r>
  </w:p>
  <w:p w:rsidR="00000000" w:rsidDel="00000000" w:rsidP="00000000" w:rsidRDefault="00000000" w:rsidRPr="00000000" w14:paraId="0000009A">
    <w:pPr>
      <w:tabs>
        <w:tab w:val="left" w:pos="567"/>
      </w:tabs>
      <w:spacing w:line="240" w:lineRule="auto"/>
      <w:rPr/>
    </w:pPr>
    <w:r w:rsidDel="00000000" w:rsidR="00000000" w:rsidRPr="00000000">
      <w:rPr>
        <w:sz w:val="24"/>
        <w:szCs w:val="24"/>
        <w:rtl w:val="0"/>
      </w:rPr>
      <w:t xml:space="preserve">Institut Olímpia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