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RELACIÓ DE LLIBRES DE L’INSTITUT VILADECANS VI: CURS 2019-2010. </w:t>
      </w:r>
      <w:r w:rsidDel="00000000" w:rsidR="00000000" w:rsidRPr="00000000">
        <w:rPr>
          <w:b w:val="1"/>
          <w:sz w:val="32"/>
          <w:szCs w:val="32"/>
          <w:rtl w:val="0"/>
        </w:rPr>
        <w:t xml:space="preserve">1r ESO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Ref.          Títol                                                                                                  ISBN                       Editor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Llengua catalana.</w:t>
      </w:r>
    </w:p>
    <w:tbl>
      <w:tblPr>
        <w:tblStyle w:val="Table1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7935"/>
        <w:gridCol w:w="2325"/>
        <w:gridCol w:w="2415"/>
        <w:tblGridChange w:id="0">
          <w:tblGrid>
            <w:gridCol w:w="1275"/>
            <w:gridCol w:w="7935"/>
            <w:gridCol w:w="2325"/>
            <w:gridCol w:w="2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00.29.93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Un estiu a Borneo. Pilar Garriga. Antaviana Nova. + 12 anys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9788448921071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Barcanova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01.06.20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Wonder. R.J. Palacio (cat)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9788496735712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 Campana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01.11.43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Contes per a un món millor. Enric Larreula. Col·lecció L’Esparver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9788482649696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Magrana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01.03.18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Llengua catalana i literatura 1 ESO. Competència Lingüística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9788417406349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Castellnou</w:t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Llengua castellana.</w:t>
      </w:r>
    </w:p>
    <w:tbl>
      <w:tblPr>
        <w:tblStyle w:val="Table2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7935"/>
        <w:gridCol w:w="2325"/>
        <w:gridCol w:w="2415"/>
        <w:tblGridChange w:id="0">
          <w:tblGrid>
            <w:gridCol w:w="1275"/>
            <w:gridCol w:w="7935"/>
            <w:gridCol w:w="2325"/>
            <w:gridCol w:w="2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00.56.76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El Lazarillo de Tormes. Alfonso de Valdés (esp) ESO (adaptación)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9788423696345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Edebé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00.83.47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Diario de Ana Frank. Ana Frank. Col·lecció Contemporània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9788497593069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DeBolsillo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02.13.78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Hachiko: El perro que esperaba. Lluís Prats. Colección Grumetes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9788424659752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Galera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02.77.38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Analiza tus competencias. Lengua castellana y literatura 1 ESO.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9788421853092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Casals</w:t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Llengua anglesa.</w:t>
      </w:r>
    </w:p>
    <w:tbl>
      <w:tblPr>
        <w:tblStyle w:val="Table3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7935"/>
        <w:gridCol w:w="2325"/>
        <w:gridCol w:w="2415"/>
        <w:tblGridChange w:id="0">
          <w:tblGrid>
            <w:gridCol w:w="1275"/>
            <w:gridCol w:w="7935"/>
            <w:gridCol w:w="2325"/>
            <w:gridCol w:w="2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00.84.83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Tristan and Isolde. Dominoes Starter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9780194639309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Oxford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01.49.97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Spectrum 1 ESO. Student’s Book Ed. 2015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9780194852050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Oxford</w:t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RELACIÓ DE LLIBRES DE L’INSTITUT VILADECANS VI: CURS 2019-2010. </w:t>
      </w:r>
      <w:r w:rsidDel="00000000" w:rsidR="00000000" w:rsidRPr="00000000">
        <w:rPr>
          <w:b w:val="1"/>
          <w:sz w:val="32"/>
          <w:szCs w:val="32"/>
          <w:rtl w:val="0"/>
        </w:rPr>
        <w:t xml:space="preserve">2n ESO</w:t>
      </w:r>
    </w:p>
    <w:p w:rsidR="00000000" w:rsidDel="00000000" w:rsidP="00000000" w:rsidRDefault="00000000" w:rsidRPr="00000000" w14:paraId="00000034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Ref.          Títol                                                                                                  ISBN                       Editor</w:t>
      </w:r>
    </w:p>
    <w:p w:rsidR="00000000" w:rsidDel="00000000" w:rsidP="00000000" w:rsidRDefault="00000000" w:rsidRPr="00000000" w14:paraId="0000003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Llengua catalana.</w:t>
      </w:r>
    </w:p>
    <w:tbl>
      <w:tblPr>
        <w:tblStyle w:val="Table4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7935"/>
        <w:gridCol w:w="2325"/>
        <w:gridCol w:w="2415"/>
        <w:tblGridChange w:id="0">
          <w:tblGrid>
            <w:gridCol w:w="1275"/>
            <w:gridCol w:w="7935"/>
            <w:gridCol w:w="2325"/>
            <w:gridCol w:w="2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01.82.55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Xènia, estimar no fa mal. Gemma Pasqual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978848939274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Barcanova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02.50.24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venjança del professor de matemàtiques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9788448946012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Barcanova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02.44.02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Llengua catalana 2 ESO Ed. 2018. Llibre de l’alumne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9788448946760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Barcanova</w:t>
            </w:r>
          </w:p>
        </w:tc>
      </w:tr>
    </w:tbl>
    <w:p w:rsidR="00000000" w:rsidDel="00000000" w:rsidP="00000000" w:rsidRDefault="00000000" w:rsidRPr="00000000" w14:paraId="00000044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Llengua castellana.</w:t>
      </w:r>
    </w:p>
    <w:tbl>
      <w:tblPr>
        <w:tblStyle w:val="Table5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7935"/>
        <w:gridCol w:w="2325"/>
        <w:gridCol w:w="2415"/>
        <w:tblGridChange w:id="0">
          <w:tblGrid>
            <w:gridCol w:w="1275"/>
            <w:gridCol w:w="7935"/>
            <w:gridCol w:w="2325"/>
            <w:gridCol w:w="2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00.17.88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Viaje al centro de la tierra. Jules Verne. Col·lecció Biblioteca Teide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9788430760640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Teide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00.22.68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Don Quijote de la Mancha. Miguel de Cervantes. Col·lecció Biblioteca Teide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9788430760169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Teide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01.60.12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Vigía. Lengua castellana y Literatura 2 ESO Ed. 2015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9788430790852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Teide</w:t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Llengua anglesa.</w:t>
      </w:r>
    </w:p>
    <w:tbl>
      <w:tblPr>
        <w:tblStyle w:val="Table6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7935"/>
        <w:gridCol w:w="2325"/>
        <w:gridCol w:w="2415"/>
        <w:tblGridChange w:id="0">
          <w:tblGrid>
            <w:gridCol w:w="1275"/>
            <w:gridCol w:w="7935"/>
            <w:gridCol w:w="2325"/>
            <w:gridCol w:w="2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00.36.18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Frankenstein. Mary Shelley. OBL 3 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9780194620970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Oxford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01.65.55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Spectrum 2 ESO. Student’s Book Ed. 2015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9780194852210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Oxford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01.65.54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Spectrum 2 ESO. Workbook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9780194852296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Oxford</w:t>
            </w:r>
          </w:p>
        </w:tc>
      </w:tr>
    </w:tbl>
    <w:p w:rsidR="00000000" w:rsidDel="00000000" w:rsidP="00000000" w:rsidRDefault="00000000" w:rsidRPr="00000000" w14:paraId="00000060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Geografia i Història.</w:t>
      </w:r>
    </w:p>
    <w:tbl>
      <w:tblPr>
        <w:tblStyle w:val="Table7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7935"/>
        <w:gridCol w:w="2325"/>
        <w:gridCol w:w="2415"/>
        <w:tblGridChange w:id="0">
          <w:tblGrid>
            <w:gridCol w:w="1275"/>
            <w:gridCol w:w="7935"/>
            <w:gridCol w:w="2325"/>
            <w:gridCol w:w="2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01.78.32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Geografia i Història 2 ESO. Aula 3D Ed.2016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9788468235929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Vicens Vives</w:t>
            </w:r>
          </w:p>
        </w:tc>
      </w:tr>
    </w:tbl>
    <w:p w:rsidR="00000000" w:rsidDel="00000000" w:rsidP="00000000" w:rsidRDefault="00000000" w:rsidRPr="00000000" w14:paraId="0000006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RELACIÓ DE LLIBRES DE L’INSTITUT VILADECANS VI: CURS 2019-2010. </w:t>
      </w:r>
      <w:r w:rsidDel="00000000" w:rsidR="00000000" w:rsidRPr="00000000">
        <w:rPr>
          <w:b w:val="1"/>
          <w:sz w:val="32"/>
          <w:szCs w:val="32"/>
          <w:rtl w:val="0"/>
        </w:rPr>
        <w:t xml:space="preserve">3r ESO</w:t>
      </w:r>
    </w:p>
    <w:p w:rsidR="00000000" w:rsidDel="00000000" w:rsidP="00000000" w:rsidRDefault="00000000" w:rsidRPr="00000000" w14:paraId="00000067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Ref.          Títol                                                                                                  ISBN                       Editor</w:t>
      </w:r>
    </w:p>
    <w:p w:rsidR="00000000" w:rsidDel="00000000" w:rsidP="00000000" w:rsidRDefault="00000000" w:rsidRPr="00000000" w14:paraId="0000006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Llengua catalana.</w:t>
      </w:r>
    </w:p>
    <w:tbl>
      <w:tblPr>
        <w:tblStyle w:val="Table8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7935"/>
        <w:gridCol w:w="2325"/>
        <w:gridCol w:w="2415"/>
        <w:tblGridChange w:id="0">
          <w:tblGrid>
            <w:gridCol w:w="1275"/>
            <w:gridCol w:w="7935"/>
            <w:gridCol w:w="2325"/>
            <w:gridCol w:w="2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01.00.50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Presoners del mar. Arturo Padilla. Antaviana Nova +12 anys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9788448931339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Barcanova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00.29.80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Mecanoscrit del segon origen. Manuel de Pedrolo. Col·lecció Educació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9788415192879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Barcanova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02.43.81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Llengua catalana 3 ESO Ed.2018. Llibre de l’alumne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9788448946777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Barcanova</w:t>
            </w:r>
          </w:p>
        </w:tc>
      </w:tr>
    </w:tbl>
    <w:p w:rsidR="00000000" w:rsidDel="00000000" w:rsidP="00000000" w:rsidRDefault="00000000" w:rsidRPr="00000000" w14:paraId="00000077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Llengua castellana.</w:t>
      </w:r>
    </w:p>
    <w:tbl>
      <w:tblPr>
        <w:tblStyle w:val="Table9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7935"/>
        <w:gridCol w:w="2055"/>
        <w:gridCol w:w="2685"/>
        <w:tblGridChange w:id="0">
          <w:tblGrid>
            <w:gridCol w:w="1275"/>
            <w:gridCol w:w="7935"/>
            <w:gridCol w:w="2055"/>
            <w:gridCol w:w="26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00.62.16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La ciudad de las bestias. Isabel Allende. Colección Best Seller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9788497935692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DeBolsillo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00.62.42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Los escarabajos vuelan al atardecer - María Gripe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9788467529241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Ediciones SM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Los escarabajos vuelan al atardecer - María Gripe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hyperlink r:id="rId6">
              <w:r w:rsidDel="00000000" w:rsidR="00000000" w:rsidRPr="00000000">
                <w:rPr>
                  <w:rtl w:val="0"/>
                </w:rPr>
                <w:t xml:space="preserve">9788434811638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Gran Angular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01.03.47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Analiza tus competencias. Lengua castellana y literatura 3 ESO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9788421853115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Casals</w:t>
            </w:r>
          </w:p>
        </w:tc>
      </w:tr>
    </w:tbl>
    <w:p w:rsidR="00000000" w:rsidDel="00000000" w:rsidP="00000000" w:rsidRDefault="00000000" w:rsidRPr="00000000" w14:paraId="00000089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Llengua anglesa.</w:t>
      </w:r>
    </w:p>
    <w:tbl>
      <w:tblPr>
        <w:tblStyle w:val="Table10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7935"/>
        <w:gridCol w:w="2325"/>
        <w:gridCol w:w="2415"/>
        <w:tblGridChange w:id="0">
          <w:tblGrid>
            <w:gridCol w:w="1275"/>
            <w:gridCol w:w="7935"/>
            <w:gridCol w:w="2325"/>
            <w:gridCol w:w="2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02.44.10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Tales from Camelot. Victoria Heward. Life Skills Step Two. B1.1</w:t>
            </w:r>
          </w:p>
        </w:tc>
        <w:tc>
          <w:tcPr>
            <w:tcBorders>
              <w:bottom w:color="33333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9788468250212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BlackCat(VicensVives)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01.53.18</w:t>
            </w:r>
          </w:p>
        </w:tc>
        <w:tc>
          <w:tcPr>
            <w:tcBorders>
              <w:right w:color="33333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Spectrum 3 ESO. Student’s Book Ed. 2015</w:t>
            </w:r>
          </w:p>
        </w:tc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9780194852371</w:t>
            </w:r>
          </w:p>
        </w:tc>
        <w:tc>
          <w:tcPr>
            <w:tcBorders>
              <w:left w:color="33333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Oxford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01.53.19</w:t>
            </w:r>
          </w:p>
        </w:tc>
        <w:tc>
          <w:tcPr>
            <w:tcBorders>
              <w:right w:color="33333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Spectrum 3 ESO. Workbook</w:t>
            </w:r>
          </w:p>
        </w:tc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9780194852456</w:t>
            </w:r>
          </w:p>
        </w:tc>
        <w:tc>
          <w:tcPr>
            <w:tcBorders>
              <w:left w:color="33333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Oxford</w:t>
            </w:r>
          </w:p>
        </w:tc>
      </w:tr>
    </w:tbl>
    <w:p w:rsidR="00000000" w:rsidDel="00000000" w:rsidP="00000000" w:rsidRDefault="00000000" w:rsidRPr="00000000" w14:paraId="0000009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CCSS.</w:t>
      </w:r>
    </w:p>
    <w:tbl>
      <w:tblPr>
        <w:tblStyle w:val="Table11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7935"/>
        <w:gridCol w:w="2325"/>
        <w:gridCol w:w="2415"/>
        <w:tblGridChange w:id="0">
          <w:tblGrid>
            <w:gridCol w:w="1275"/>
            <w:gridCol w:w="7935"/>
            <w:gridCol w:w="2325"/>
            <w:gridCol w:w="2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01.46.39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color w:val="ff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Geografia i història 3 ESO. Aula 3D Ed.2015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9788468231976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Vicens Vives</w:t>
            </w:r>
          </w:p>
        </w:tc>
      </w:tr>
    </w:tbl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berlibro.com/products/isbn/9788434811638?cm_sp=bdp-_-ISBN13-_-P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