
<file path=[Content_Types].xml><?xml version="1.0" encoding="utf-8"?>
<Types xmlns="http://schemas.openxmlformats.org/package/2006/content-types">
  <Default ContentType="image/x-wmf" Extension="wmf"/>
  <Default ContentType="application/vnd.openxmlformats-officedocument.oleObject" Extension="bin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240" w:before="240" w:line="36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                                                                                  CURS: 2020/2021 </w:t>
      </w:r>
    </w:p>
    <w:p w:rsidR="00000000" w:rsidDel="00000000" w:rsidP="00000000" w:rsidRDefault="00000000" w:rsidRPr="00000000" w14:paraId="00000003">
      <w:pPr>
        <w:spacing w:after="240" w:before="240" w:line="360" w:lineRule="auto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240" w:before="240" w:line="360" w:lineRule="auto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AUTORITZACIÓ SORTIDA PATI BATXILLERAT </w:t>
      </w:r>
    </w:p>
    <w:p w:rsidR="00000000" w:rsidDel="00000000" w:rsidP="00000000" w:rsidRDefault="00000000" w:rsidRPr="00000000" w14:paraId="00000005">
      <w:pPr>
        <w:spacing w:after="240" w:before="240"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240" w:before="240"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Jo, en/na............................................................amb DNI nº.......................</w:t>
      </w:r>
    </w:p>
    <w:p w:rsidR="00000000" w:rsidDel="00000000" w:rsidP="00000000" w:rsidRDefault="00000000" w:rsidRPr="00000000" w14:paraId="00000007">
      <w:pPr>
        <w:spacing w:after="240" w:before="240"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Com a pare/mare/tutor de l’alumne/a:</w:t>
      </w:r>
    </w:p>
    <w:p w:rsidR="00000000" w:rsidDel="00000000" w:rsidP="00000000" w:rsidRDefault="00000000" w:rsidRPr="00000000" w14:paraId="00000008">
      <w:pPr>
        <w:spacing w:after="240" w:before="240"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....................................................................................de ............ de BATX,</w:t>
      </w:r>
    </w:p>
    <w:p w:rsidR="00000000" w:rsidDel="00000000" w:rsidP="00000000" w:rsidRDefault="00000000" w:rsidRPr="00000000" w14:paraId="00000009">
      <w:pPr>
        <w:spacing w:after="240" w:before="240"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A">
      <w:pPr>
        <w:spacing w:after="240" w:before="240"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B">
      <w:pPr>
        <w:spacing w:after="240" w:before="240"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L’AUTORITZO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a sortir del centre a l’hora d’esbarjo d’11:00h a 11:30h.</w:t>
      </w:r>
    </w:p>
    <w:p w:rsidR="00000000" w:rsidDel="00000000" w:rsidP="00000000" w:rsidRDefault="00000000" w:rsidRPr="00000000" w14:paraId="0000000C">
      <w:pPr>
        <w:spacing w:after="240" w:before="240"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 </w:t>
      </w:r>
    </w:p>
    <w:p w:rsidR="00000000" w:rsidDel="00000000" w:rsidP="00000000" w:rsidRDefault="00000000" w:rsidRPr="00000000" w14:paraId="0000000D">
      <w:pPr>
        <w:spacing w:after="240" w:before="240"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I, perquè així consti, signo aquest document a petició del Consell Escolar, </w:t>
      </w:r>
    </w:p>
    <w:p w:rsidR="00000000" w:rsidDel="00000000" w:rsidP="00000000" w:rsidRDefault="00000000" w:rsidRPr="00000000" w14:paraId="0000000E">
      <w:pPr>
        <w:spacing w:after="240" w:before="240"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 efectes de responsabilitat davant de qualsevol possible incident.</w:t>
      </w:r>
    </w:p>
    <w:p w:rsidR="00000000" w:rsidDel="00000000" w:rsidP="00000000" w:rsidRDefault="00000000" w:rsidRPr="00000000" w14:paraId="0000000F">
      <w:pPr>
        <w:spacing w:after="240" w:before="240"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0">
      <w:pPr>
        <w:spacing w:after="240" w:before="240"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240" w:before="240"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 </w:t>
      </w:r>
    </w:p>
    <w:p w:rsidR="00000000" w:rsidDel="00000000" w:rsidP="00000000" w:rsidRDefault="00000000" w:rsidRPr="00000000" w14:paraId="00000012">
      <w:pPr>
        <w:spacing w:after="240" w:before="240"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Sant Esteve Sesrovires,.......... de...............................de 2020</w:t>
      </w:r>
    </w:p>
    <w:p w:rsidR="00000000" w:rsidDel="00000000" w:rsidP="00000000" w:rsidRDefault="00000000" w:rsidRPr="00000000" w14:paraId="00000013">
      <w:pPr>
        <w:spacing w:line="360" w:lineRule="auto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sectPr>
      <w:headerReference r:id="rId9" w:type="default"/>
      <w:footerReference r:id="rId10" w:type="default"/>
      <w:pgSz w:h="16838" w:w="11906"/>
      <w:pgMar w:bottom="1418" w:top="851" w:left="1701" w:right="1276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  <w:font w:name="Helvetica Neue">
    <w:embedRegular w:fontKey="{00000000-0000-0000-0000-000000000000}" r:id="rId3" w:subsetted="0"/>
    <w:embedBold w:fontKey="{00000000-0000-0000-0000-000000000000}" r:id="rId4" w:subsetted="0"/>
    <w:embedItalic w:fontKey="{00000000-0000-0000-0000-000000000000}" r:id="rId5" w:subsetted="0"/>
    <w:embedBoldItalic w:fontKey="{00000000-0000-0000-0000-000000000000}" r:id="rId6" w:subsetted="0"/>
  </w:font>
  <w:font w:name="Helvetica Neue Light">
    <w:embedRegular w:fontKey="{00000000-0000-0000-0000-000000000000}" r:id="rId7" w:subsetted="0"/>
    <w:embedBold w:fontKey="{00000000-0000-0000-0000-000000000000}" r:id="rId8" w:subsetted="0"/>
    <w:embedItalic w:fontKey="{00000000-0000-0000-0000-000000000000}" r:id="rId9" w:subsetted="0"/>
    <w:embedBoldItalic w:fontKey="{00000000-0000-0000-0000-000000000000}" r:id="rId10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360" w:firstLine="0"/>
      <w:jc w:val="center"/>
      <w:rPr>
        <w:rFonts w:ascii="Arial" w:cs="Arial" w:eastAsia="Arial" w:hAnsi="Arial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5626100</wp:posOffset>
              </wp:positionH>
              <wp:positionV relativeFrom="paragraph">
                <wp:posOffset>0</wp:posOffset>
              </wp:positionV>
              <wp:extent cx="34925" cy="165100"/>
              <wp:effectExtent b="0" l="0" r="0" t="0"/>
              <wp:wrapSquare wrapText="bothSides" distB="0" distT="0" distL="0" distR="0"/>
              <wp:docPr id="5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5338063" y="3706975"/>
                        <a:ext cx="15875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t" bIns="625" lIns="625" spcFirstLastPara="1" rIns="625" wrap="square" tIns="6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5626100</wp:posOffset>
              </wp:positionH>
              <wp:positionV relativeFrom="paragraph">
                <wp:posOffset>0</wp:posOffset>
              </wp:positionV>
              <wp:extent cx="34925" cy="165100"/>
              <wp:effectExtent b="0" l="0" r="0" t="0"/>
              <wp:wrapSquare wrapText="bothSides" distB="0" distT="0" distL="0" distR="0"/>
              <wp:docPr id="5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4925" cy="1651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Arial" w:cs="Arial" w:eastAsia="Arial" w:hAnsi="Arial"/>
        <w:b w:val="1"/>
        <w:sz w:val="22"/>
        <w:szCs w:val="22"/>
        <w:u w:val="single"/>
      </w:rPr>
    </w:pPr>
    <w:r w:rsidDel="00000000" w:rsidR="00000000" w:rsidRPr="00000000">
      <w:rPr>
        <w:rtl w:val="0"/>
      </w:rPr>
    </w:r>
  </w:p>
  <w:tbl>
    <w:tblPr>
      <w:tblStyle w:val="Table1"/>
      <w:tblW w:w="9498.0" w:type="dxa"/>
      <w:jc w:val="left"/>
      <w:tblInd w:w="-567.0" w:type="dxa"/>
      <w:tblLayout w:type="fixed"/>
      <w:tblLook w:val="0000"/>
    </w:tblPr>
    <w:tblGrid>
      <w:gridCol w:w="567"/>
      <w:gridCol w:w="4666"/>
      <w:gridCol w:w="4265"/>
      <w:tblGridChange w:id="0">
        <w:tblGrid>
          <w:gridCol w:w="567"/>
          <w:gridCol w:w="4666"/>
          <w:gridCol w:w="4265"/>
        </w:tblGrid>
      </w:tblGridChange>
    </w:tblGrid>
    <w:tr>
      <w:tc>
        <w:tcPr>
          <w:shd w:fill="auto" w:val="clear"/>
        </w:tcPr>
        <w:p w:rsidR="00000000" w:rsidDel="00000000" w:rsidP="00000000" w:rsidRDefault="00000000" w:rsidRPr="00000000" w14:paraId="00000015">
          <w:pPr>
            <w:ind w:left="-108" w:right="0" w:firstLine="0"/>
            <w:jc w:val="right"/>
            <w:rPr/>
          </w:pPr>
          <w:r w:rsidDel="00000000" w:rsidR="00000000" w:rsidRPr="00000000">
            <w:rPr/>
            <w:pict>
              <v:shape id="ole_rId1" style="width:21.85pt;height:25.05pt" o:ole="">
                <v:imagedata r:id="rId1" o:title=""/>
              </v:shape>
              <o:OLEObject DrawAspect="Content" r:id="rId2" ObjectID="_661052776" ProgID="" ShapeID="ole_rId1" Type="Embed"/>
            </w:pict>
          </w:r>
          <w:r w:rsidDel="00000000" w:rsidR="00000000" w:rsidRPr="00000000">
            <w:rPr>
              <w:rtl w:val="0"/>
            </w:rPr>
          </w:r>
        </w:p>
      </w:tc>
      <w:tc>
        <w:tcPr>
          <w:shd w:fill="auto" w:val="clear"/>
        </w:tcPr>
        <w:p w:rsidR="00000000" w:rsidDel="00000000" w:rsidP="00000000" w:rsidRDefault="00000000" w:rsidRPr="00000000" w14:paraId="00000016">
          <w:pPr>
            <w:widowControl w:val="0"/>
            <w:tabs>
              <w:tab w:val="right" w:pos="7784"/>
            </w:tabs>
            <w:spacing w:after="0" w:before="56" w:lineRule="auto"/>
            <w:ind w:left="-70" w:right="0" w:firstLine="0"/>
            <w:rPr>
              <w:rFonts w:ascii="Helvetica Neue" w:cs="Helvetica Neue" w:eastAsia="Helvetica Neue" w:hAnsi="Helvetica Neue"/>
              <w:sz w:val="18"/>
              <w:szCs w:val="18"/>
            </w:rPr>
          </w:pPr>
          <w:r w:rsidDel="00000000" w:rsidR="00000000" w:rsidRPr="00000000">
            <w:rPr>
              <w:rFonts w:ascii="Helvetica Neue" w:cs="Helvetica Neue" w:eastAsia="Helvetica Neue" w:hAnsi="Helvetica Neue"/>
              <w:sz w:val="18"/>
              <w:szCs w:val="18"/>
              <w:rtl w:val="0"/>
            </w:rPr>
            <w:t xml:space="preserve">Generalitat de Catalunya   </w:t>
          </w:r>
        </w:p>
        <w:p w:rsidR="00000000" w:rsidDel="00000000" w:rsidP="00000000" w:rsidRDefault="00000000" w:rsidRPr="00000000" w14:paraId="00000017">
          <w:pPr>
            <w:widowControl w:val="0"/>
            <w:ind w:left="-70" w:right="0" w:firstLine="0"/>
            <w:rPr>
              <w:rFonts w:ascii="Helvetica Neue" w:cs="Helvetica Neue" w:eastAsia="Helvetica Neue" w:hAnsi="Helvetica Neue"/>
              <w:sz w:val="18"/>
              <w:szCs w:val="18"/>
            </w:rPr>
          </w:pPr>
          <w:r w:rsidDel="00000000" w:rsidR="00000000" w:rsidRPr="00000000">
            <w:rPr>
              <w:rFonts w:ascii="Helvetica Neue" w:cs="Helvetica Neue" w:eastAsia="Helvetica Neue" w:hAnsi="Helvetica Neue"/>
              <w:sz w:val="18"/>
              <w:szCs w:val="18"/>
              <w:rtl w:val="0"/>
            </w:rPr>
            <w:t xml:space="preserve">Departament d’Ensenyament</w:t>
          </w:r>
        </w:p>
        <w:p w:rsidR="00000000" w:rsidDel="00000000" w:rsidP="00000000" w:rsidRDefault="00000000" w:rsidRPr="00000000" w14:paraId="00000018">
          <w:pPr>
            <w:widowControl w:val="0"/>
            <w:ind w:left="-70" w:right="0" w:firstLine="0"/>
            <w:rPr>
              <w:rFonts w:ascii="Helvetica Neue" w:cs="Helvetica Neue" w:eastAsia="Helvetica Neue" w:hAnsi="Helvetica Neue"/>
              <w:b w:val="1"/>
              <w:sz w:val="18"/>
              <w:szCs w:val="18"/>
            </w:rPr>
          </w:pPr>
          <w:r w:rsidDel="00000000" w:rsidR="00000000" w:rsidRPr="00000000">
            <w:rPr>
              <w:rFonts w:ascii="Helvetica Neue" w:cs="Helvetica Neue" w:eastAsia="Helvetica Neue" w:hAnsi="Helvetica Neue"/>
              <w:b w:val="1"/>
              <w:sz w:val="18"/>
              <w:szCs w:val="18"/>
              <w:rtl w:val="0"/>
            </w:rPr>
            <w:t xml:space="preserve">Institut Montserrat Colomer</w:t>
          </w:r>
        </w:p>
        <w:p w:rsidR="00000000" w:rsidDel="00000000" w:rsidP="00000000" w:rsidRDefault="00000000" w:rsidRPr="00000000" w14:paraId="00000019">
          <w:pPr>
            <w:widowControl w:val="0"/>
            <w:ind w:left="-70" w:right="0" w:firstLine="0"/>
            <w:rPr>
              <w:rFonts w:ascii="Helvetica Neue" w:cs="Helvetica Neue" w:eastAsia="Helvetica Neue" w:hAnsi="Helvetica Neue"/>
              <w:sz w:val="12"/>
              <w:szCs w:val="12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A">
          <w:pPr>
            <w:widowControl w:val="0"/>
            <w:ind w:left="-70" w:right="0" w:firstLine="0"/>
            <w:rPr/>
          </w:pPr>
          <w:r w:rsidDel="00000000" w:rsidR="00000000" w:rsidRPr="00000000">
            <w:rPr>
              <w:rtl w:val="0"/>
            </w:rPr>
          </w:r>
        </w:p>
      </w:tc>
      <w:tc>
        <w:tcPr>
          <w:shd w:fill="auto" w:val="clear"/>
        </w:tcPr>
        <w:p w:rsidR="00000000" w:rsidDel="00000000" w:rsidP="00000000" w:rsidRDefault="00000000" w:rsidRPr="00000000" w14:paraId="0000001B">
          <w:pPr>
            <w:jc w:val="right"/>
            <w:rPr/>
          </w:pPr>
          <w:r w:rsidDel="00000000" w:rsidR="00000000" w:rsidRPr="00000000">
            <w:rPr/>
            <w:drawing>
              <wp:inline distB="0" distT="0" distL="0" distR="0">
                <wp:extent cx="926465" cy="612140"/>
                <wp:effectExtent b="0" l="0" r="0" t="0"/>
                <wp:docPr id="6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3"/>
                        <a:srcRect b="-57" l="-37" r="-38" t="-58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26465" cy="61214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1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ca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tabs>
        <w:tab w:val="left" w:pos="2127"/>
      </w:tabs>
    </w:pPr>
    <w:rPr>
      <w:sz w:val="24"/>
      <w:szCs w:val="24"/>
    </w:rPr>
  </w:style>
  <w:style w:type="paragraph" w:styleId="Heading2">
    <w:name w:val="heading 2"/>
    <w:basedOn w:val="Normal"/>
    <w:next w:val="Normal"/>
    <w:pPr>
      <w:keepNext w:val="1"/>
      <w:tabs>
        <w:tab w:val="left" w:pos="1418"/>
        <w:tab w:val="left" w:pos="2127"/>
      </w:tabs>
      <w:ind w:left="1416" w:right="0" w:firstLine="0"/>
    </w:pPr>
    <w:rPr>
      <w:sz w:val="24"/>
      <w:szCs w:val="24"/>
    </w:rPr>
  </w:style>
  <w:style w:type="paragraph" w:styleId="Heading3">
    <w:name w:val="heading 3"/>
    <w:basedOn w:val="Normal"/>
    <w:next w:val="Normal"/>
    <w:pPr>
      <w:keepNext w:val="1"/>
    </w:pPr>
    <w:rPr>
      <w:rFonts w:ascii="Helvetica Neue Light" w:cs="Helvetica Neue Light" w:eastAsia="Helvetica Neue Light" w:hAnsi="Helvetica Neue Light"/>
      <w:b w:val="1"/>
    </w:rPr>
  </w:style>
  <w:style w:type="paragraph" w:styleId="Heading4">
    <w:name w:val="heading 4"/>
    <w:basedOn w:val="Normal"/>
    <w:next w:val="Normal"/>
    <w:pPr>
      <w:keepNext w:val="1"/>
    </w:pPr>
    <w:rPr>
      <w:rFonts w:ascii="Arial" w:cs="Arial" w:eastAsia="Arial" w:hAnsi="Arial"/>
      <w:b w:val="1"/>
      <w:sz w:val="22"/>
      <w:szCs w:val="22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tabs>
        <w:tab w:val="left" w:pos="2127"/>
      </w:tabs>
      <w:ind w:left="432" w:hanging="432"/>
    </w:pPr>
    <w:rPr>
      <w:sz w:val="24"/>
      <w:szCs w:val="24"/>
    </w:rPr>
  </w:style>
  <w:style w:type="paragraph" w:styleId="Heading2">
    <w:name w:val="heading 2"/>
    <w:basedOn w:val="Normal"/>
    <w:next w:val="Normal"/>
    <w:pPr>
      <w:keepNext w:val="1"/>
      <w:tabs>
        <w:tab w:val="left" w:pos="1418"/>
        <w:tab w:val="left" w:pos="2127"/>
      </w:tabs>
      <w:ind w:left="1416" w:right="0" w:firstLine="0"/>
    </w:pPr>
    <w:rPr>
      <w:sz w:val="24"/>
      <w:szCs w:val="24"/>
    </w:rPr>
  </w:style>
  <w:style w:type="paragraph" w:styleId="Heading3">
    <w:name w:val="heading 3"/>
    <w:basedOn w:val="Normal"/>
    <w:next w:val="Normal"/>
    <w:pPr>
      <w:keepNext w:val="1"/>
      <w:ind w:left="432" w:hanging="432"/>
    </w:pPr>
    <w:rPr>
      <w:rFonts w:ascii="Helvetica Neue Light" w:cs="Helvetica Neue Light" w:eastAsia="Helvetica Neue Light" w:hAnsi="Helvetica Neue Light"/>
      <w:b w:val="1"/>
    </w:rPr>
  </w:style>
  <w:style w:type="paragraph" w:styleId="Heading4">
    <w:name w:val="heading 4"/>
    <w:basedOn w:val="Normal"/>
    <w:next w:val="Normal"/>
    <w:pPr>
      <w:keepNext w:val="1"/>
      <w:ind w:left="432" w:hanging="432"/>
    </w:pPr>
    <w:rPr>
      <w:rFonts w:ascii="Arial" w:cs="Arial" w:eastAsia="Arial" w:hAnsi="Arial"/>
      <w:b w:val="1"/>
      <w:sz w:val="22"/>
      <w:szCs w:val="22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qFormat w:val="1"/>
    <w:pPr>
      <w:widowControl w:val="1"/>
      <w:suppressAutoHyphens w:val="1"/>
      <w:kinsoku w:val="1"/>
      <w:overflowPunct w:val="1"/>
      <w:autoSpaceDE w:val="1"/>
      <w:bidi w:val="0"/>
    </w:pPr>
    <w:rPr>
      <w:rFonts w:ascii="Times New Roman" w:cs="Times New Roman" w:eastAsia="Times New Roman" w:hAnsi="Times New Roman"/>
      <w:color w:val="auto"/>
      <w:sz w:val="20"/>
      <w:szCs w:val="20"/>
      <w:lang w:bidi="ar-SA" w:eastAsia="zh-CN" w:val="ca-ES"/>
    </w:rPr>
  </w:style>
  <w:style w:type="paragraph" w:styleId="Heading1">
    <w:name w:val="Heading 1"/>
    <w:basedOn w:val="Normal"/>
    <w:next w:val="Normal"/>
    <w:qFormat w:val="1"/>
    <w:pPr>
      <w:keepNext w:val="1"/>
      <w:numPr>
        <w:ilvl w:val="0"/>
        <w:numId w:val="2"/>
      </w:numPr>
      <w:tabs>
        <w:tab w:val="left" w:leader="none" w:pos="2127"/>
      </w:tabs>
      <w:outlineLvl w:val="0"/>
    </w:pPr>
    <w:rPr>
      <w:sz w:val="24"/>
      <w:szCs w:val="24"/>
      <w:lang w:val="es-ES"/>
    </w:rPr>
  </w:style>
  <w:style w:type="paragraph" w:styleId="Heading2">
    <w:name w:val="Heading 2"/>
    <w:basedOn w:val="Normal"/>
    <w:next w:val="Normal"/>
    <w:qFormat w:val="1"/>
    <w:pPr>
      <w:keepNext w:val="1"/>
      <w:numPr>
        <w:ilvl w:val="0"/>
        <w:numId w:val="2"/>
      </w:numPr>
      <w:tabs>
        <w:tab w:val="left" w:leader="none" w:pos="1418"/>
        <w:tab w:val="left" w:leader="none" w:pos="2127"/>
      </w:tabs>
      <w:ind w:left="1416" w:right="0" w:hanging="0"/>
      <w:outlineLvl w:val="1"/>
    </w:pPr>
    <w:rPr>
      <w:sz w:val="24"/>
      <w:szCs w:val="24"/>
      <w:lang w:val="es-ES"/>
    </w:rPr>
  </w:style>
  <w:style w:type="paragraph" w:styleId="Heading3">
    <w:name w:val="Heading 3"/>
    <w:basedOn w:val="Normal"/>
    <w:next w:val="Normal"/>
    <w:qFormat w:val="1"/>
    <w:pPr>
      <w:keepNext w:val="1"/>
      <w:numPr>
        <w:ilvl w:val="0"/>
        <w:numId w:val="2"/>
      </w:numPr>
      <w:outlineLvl w:val="2"/>
    </w:pPr>
    <w:rPr>
      <w:rFonts w:ascii="Helvetica Light*" w:cs="Helvetica Light*" w:hAnsi="Helvetica Light*"/>
      <w:b w:val="1"/>
      <w:bCs w:val="1"/>
      <w:lang w:val="es-ES"/>
    </w:rPr>
  </w:style>
  <w:style w:type="paragraph" w:styleId="Heading4">
    <w:name w:val="Heading 4"/>
    <w:basedOn w:val="Normal"/>
    <w:next w:val="Normal"/>
    <w:qFormat w:val="1"/>
    <w:pPr>
      <w:keepNext w:val="1"/>
      <w:numPr>
        <w:ilvl w:val="0"/>
        <w:numId w:val="2"/>
      </w:numPr>
      <w:outlineLvl w:val="3"/>
    </w:pPr>
    <w:rPr>
      <w:rFonts w:ascii="Arial" w:cs="Arial" w:hAnsi="Arial"/>
      <w:b w:val="1"/>
      <w:bCs w:val="1"/>
      <w:sz w:val="22"/>
      <w:szCs w:val="22"/>
    </w:rPr>
  </w:style>
  <w:style w:type="character" w:styleId="WW8Num1z0">
    <w:name w:val="WW8Num1z0"/>
    <w:qFormat w:val="1"/>
    <w:rPr>
      <w:rFonts w:ascii="Symbol" w:cs="Symbol" w:hAnsi="Symbol"/>
    </w:rPr>
  </w:style>
  <w:style w:type="character" w:styleId="WW8Num1z1">
    <w:name w:val="WW8Num1z1"/>
    <w:qFormat w:val="1"/>
    <w:rPr/>
  </w:style>
  <w:style w:type="character" w:styleId="WW8Num1z2">
    <w:name w:val="WW8Num1z2"/>
    <w:qFormat w:val="1"/>
    <w:rPr/>
  </w:style>
  <w:style w:type="character" w:styleId="WW8Num1z3">
    <w:name w:val="WW8Num1z3"/>
    <w:qFormat w:val="1"/>
    <w:rPr/>
  </w:style>
  <w:style w:type="character" w:styleId="WW8Num1z4">
    <w:name w:val="WW8Num1z4"/>
    <w:qFormat w:val="1"/>
    <w:rPr/>
  </w:style>
  <w:style w:type="character" w:styleId="WW8Num1z5">
    <w:name w:val="WW8Num1z5"/>
    <w:qFormat w:val="1"/>
    <w:rPr/>
  </w:style>
  <w:style w:type="character" w:styleId="WW8Num1z6">
    <w:name w:val="WW8Num1z6"/>
    <w:qFormat w:val="1"/>
    <w:rPr/>
  </w:style>
  <w:style w:type="character" w:styleId="WW8Num1z7">
    <w:name w:val="WW8Num1z7"/>
    <w:qFormat w:val="1"/>
    <w:rPr/>
  </w:style>
  <w:style w:type="character" w:styleId="WW8Num1z8">
    <w:name w:val="WW8Num1z8"/>
    <w:qFormat w:val="1"/>
    <w:rPr/>
  </w:style>
  <w:style w:type="character" w:styleId="WW8Num2z0">
    <w:name w:val="WW8Num2z0"/>
    <w:qFormat w:val="1"/>
    <w:rPr>
      <w:rFonts w:ascii="Symbol" w:cs="Symbol" w:hAnsi="Symbol"/>
    </w:rPr>
  </w:style>
  <w:style w:type="character" w:styleId="WW8Num3z0">
    <w:name w:val="WW8Num3z0"/>
    <w:qFormat w:val="1"/>
    <w:rPr>
      <w:rFonts w:ascii="Symbol" w:cs="Symbol" w:hAnsi="Symbol"/>
    </w:rPr>
  </w:style>
  <w:style w:type="character" w:styleId="WW8Num4z0">
    <w:name w:val="WW8Num4z0"/>
    <w:qFormat w:val="1"/>
    <w:rPr>
      <w:rFonts w:ascii="Symbol" w:cs="Symbol" w:hAnsi="Symbol"/>
    </w:rPr>
  </w:style>
  <w:style w:type="character" w:styleId="WW8Num5z0">
    <w:name w:val="WW8Num5z0"/>
    <w:qFormat w:val="1"/>
    <w:rPr>
      <w:rFonts w:ascii="Symbol" w:cs="Symbol" w:hAnsi="Symbol"/>
    </w:rPr>
  </w:style>
  <w:style w:type="character" w:styleId="WW8Num6z0">
    <w:name w:val="WW8Num6z0"/>
    <w:qFormat w:val="1"/>
    <w:rPr>
      <w:rFonts w:ascii="Symbol" w:cs="Symbol" w:hAnsi="Symbol"/>
    </w:rPr>
  </w:style>
  <w:style w:type="character" w:styleId="WW8Num7z0">
    <w:name w:val="WW8Num7z0"/>
    <w:qFormat w:val="1"/>
    <w:rPr>
      <w:rFonts w:ascii="Symbol" w:cs="Symbol" w:hAnsi="Symbol"/>
    </w:rPr>
  </w:style>
  <w:style w:type="character" w:styleId="Fuentedeprrafopredeter">
    <w:name w:val="Fuente de párrafo predeter."/>
    <w:qFormat w:val="1"/>
    <w:rPr/>
  </w:style>
  <w:style w:type="character" w:styleId="PageNumber">
    <w:name w:val="Page Number"/>
    <w:basedOn w:val="Fuentedeprrafopredeter"/>
    <w:rPr/>
  </w:style>
  <w:style w:type="character" w:styleId="InternetLink">
    <w:name w:val="Internet Link"/>
    <w:basedOn w:val="Fuentedeprrafopredeter"/>
    <w:rPr>
      <w:color w:val="0000ff"/>
      <w:u w:val="single"/>
    </w:rPr>
  </w:style>
  <w:style w:type="paragraph" w:styleId="Heading">
    <w:name w:val="Heading"/>
    <w:basedOn w:val="Normal"/>
    <w:next w:val="TextBody"/>
    <w:qFormat w:val="1"/>
    <w:pPr>
      <w:keepNext w:val="1"/>
      <w:spacing w:after="120" w:before="240"/>
    </w:pPr>
    <w:rPr>
      <w:rFonts w:ascii="Liberation Sans;Arial" w:cs="Mangal" w:eastAsia="Microsoft YaHei" w:hAnsi="Liberation Sans;Arial"/>
      <w:sz w:val="28"/>
      <w:szCs w:val="28"/>
    </w:rPr>
  </w:style>
  <w:style w:type="paragraph" w:styleId="TextBody">
    <w:name w:val="Body Text"/>
    <w:basedOn w:val="Normal"/>
    <w:pPr>
      <w:jc w:val="both"/>
    </w:pPr>
    <w:rPr>
      <w:rFonts w:ascii="Arial" w:cs="Arial" w:hAnsi="Arial"/>
      <w:sz w:val="22"/>
      <w:szCs w:val="22"/>
    </w:rPr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 w:val="1"/>
    <w:pPr>
      <w:suppressLineNumbers w:val="1"/>
      <w:spacing w:after="120" w:before="120"/>
    </w:pPr>
    <w:rPr>
      <w:rFonts w:cs="Mangal"/>
      <w:i w:val="1"/>
      <w:iCs w:val="1"/>
      <w:sz w:val="24"/>
      <w:szCs w:val="24"/>
    </w:rPr>
  </w:style>
  <w:style w:type="paragraph" w:styleId="Index">
    <w:name w:val="Index"/>
    <w:basedOn w:val="Normal"/>
    <w:qFormat w:val="1"/>
    <w:pPr>
      <w:suppressLineNumbers w:val="1"/>
    </w:pPr>
    <w:rPr>
      <w:rFonts w:cs="Mangal"/>
    </w:rPr>
  </w:style>
  <w:style w:type="paragraph" w:styleId="Header">
    <w:name w:val="Header"/>
    <w:basedOn w:val="Normal"/>
    <w:pPr>
      <w:tabs>
        <w:tab w:val="center" w:leader="none" w:pos="4252"/>
        <w:tab w:val="right" w:leader="none" w:pos="8504"/>
      </w:tabs>
    </w:pPr>
    <w:rPr/>
  </w:style>
  <w:style w:type="paragraph" w:styleId="Footer">
    <w:name w:val="Footer"/>
    <w:basedOn w:val="Normal"/>
    <w:pPr>
      <w:tabs>
        <w:tab w:val="center" w:leader="none" w:pos="4252"/>
        <w:tab w:val="right" w:leader="none" w:pos="8504"/>
      </w:tabs>
    </w:pPr>
    <w:rPr/>
  </w:style>
  <w:style w:type="paragraph" w:styleId="Epgrafe">
    <w:name w:val="Epígrafe"/>
    <w:basedOn w:val="Normal"/>
    <w:next w:val="Normal"/>
    <w:qFormat w:val="1"/>
    <w:pPr/>
    <w:rPr>
      <w:rFonts w:ascii="Helvetica Light*" w:cs="Helvetica Light*" w:hAnsi="Helvetica Light*"/>
      <w:b w:val="1"/>
      <w:bCs w:val="1"/>
      <w:lang w:val="es-ES"/>
    </w:rPr>
  </w:style>
  <w:style w:type="paragraph" w:styleId="Textoindependiente2">
    <w:name w:val="Texto independiente 2"/>
    <w:basedOn w:val="Normal"/>
    <w:qFormat w:val="1"/>
    <w:pPr/>
    <w:rPr>
      <w:rFonts w:ascii="Arial" w:cs="Arial" w:hAnsi="Arial"/>
      <w:b w:val="1"/>
      <w:bCs w:val="1"/>
      <w:sz w:val="22"/>
      <w:szCs w:val="22"/>
    </w:rPr>
  </w:style>
  <w:style w:type="paragraph" w:styleId="TextBodyIndent">
    <w:name w:val="Body Text Indent"/>
    <w:basedOn w:val="Normal"/>
    <w:pPr>
      <w:ind w:left="360" w:right="0" w:hanging="0"/>
      <w:jc w:val="both"/>
    </w:pPr>
    <w:rPr>
      <w:rFonts w:ascii="Arial" w:cs="Arial" w:hAnsi="Arial"/>
      <w:sz w:val="22"/>
      <w:szCs w:val="22"/>
    </w:rPr>
  </w:style>
  <w:style w:type="paragraph" w:styleId="Sangra2detindependiente">
    <w:name w:val="Sangría 2 de t. independiente"/>
    <w:basedOn w:val="Normal"/>
    <w:qFormat w:val="1"/>
    <w:pPr>
      <w:ind w:left="426" w:right="0" w:hanging="0"/>
      <w:jc w:val="both"/>
    </w:pPr>
    <w:rPr>
      <w:rFonts w:ascii="Arial" w:cs="Arial" w:hAnsi="Arial"/>
      <w:sz w:val="22"/>
      <w:szCs w:val="22"/>
    </w:rPr>
  </w:style>
  <w:style w:type="paragraph" w:styleId="Textodeglobo">
    <w:name w:val="Texto de globo"/>
    <w:basedOn w:val="Normal"/>
    <w:qFormat w:val="1"/>
    <w:pPr/>
    <w:rPr>
      <w:rFonts w:ascii="Tahoma" w:cs="Tahoma" w:hAnsi="Tahoma"/>
      <w:sz w:val="16"/>
      <w:szCs w:val="16"/>
    </w:rPr>
  </w:style>
  <w:style w:type="paragraph" w:styleId="Sangra3detindependiente">
    <w:name w:val="Sangría 3 de t. independiente"/>
    <w:basedOn w:val="Normal"/>
    <w:qFormat w:val="1"/>
    <w:pPr>
      <w:ind w:left="708" w:right="0" w:hanging="0"/>
      <w:jc w:val="both"/>
    </w:pPr>
    <w:rPr>
      <w:rFonts w:ascii="Arial" w:cs="Arial" w:hAnsi="Arial"/>
      <w:sz w:val="22"/>
      <w:szCs w:val="22"/>
    </w:rPr>
  </w:style>
  <w:style w:type="paragraph" w:styleId="Textoindependiente3">
    <w:name w:val="Texto independiente 3"/>
    <w:basedOn w:val="Normal"/>
    <w:qFormat w:val="1"/>
    <w:pPr>
      <w:spacing w:after="120" w:before="0"/>
    </w:pPr>
    <w:rPr>
      <w:sz w:val="16"/>
      <w:szCs w:val="16"/>
    </w:rPr>
  </w:style>
  <w:style w:type="paragraph" w:styleId="Default">
    <w:name w:val="Default"/>
    <w:qFormat w:val="1"/>
    <w:pPr>
      <w:widowControl w:val="1"/>
      <w:suppressAutoHyphens w:val="1"/>
      <w:kinsoku w:val="1"/>
      <w:overflowPunct w:val="1"/>
      <w:autoSpaceDE w:val="0"/>
      <w:bidi w:val="0"/>
    </w:pPr>
    <w:rPr>
      <w:rFonts w:ascii="Arial" w:cs="Arial" w:eastAsia="Times New Roman" w:hAnsi="Arial"/>
      <w:color w:val="000000"/>
      <w:sz w:val="24"/>
      <w:szCs w:val="24"/>
      <w:lang w:bidi="he-IL" w:eastAsia="zh-CN" w:val="es-ES"/>
    </w:rPr>
  </w:style>
  <w:style w:type="paragraph" w:styleId="Prrafodelista">
    <w:name w:val="Párrafo de lista"/>
    <w:basedOn w:val="Normal"/>
    <w:qFormat w:val="1"/>
    <w:pPr>
      <w:spacing w:after="200" w:before="0" w:line="276" w:lineRule="auto"/>
      <w:ind w:left="720" w:right="0" w:hanging="0"/>
      <w:contextualSpacing w:val="1"/>
    </w:pPr>
    <w:rPr>
      <w:rFonts w:ascii="Calibri" w:cs="Times New Roman" w:eastAsia="Calibri" w:hAnsi="Calibri"/>
      <w:sz w:val="22"/>
      <w:szCs w:val="22"/>
    </w:rPr>
  </w:style>
  <w:style w:type="paragraph" w:styleId="FrameContents">
    <w:name w:val="Frame Contents"/>
    <w:basedOn w:val="Normal"/>
    <w:qFormat w:val="1"/>
    <w:pPr/>
    <w:rPr/>
  </w:style>
  <w:style w:type="paragraph" w:styleId="TableContents">
    <w:name w:val="Table Contents"/>
    <w:basedOn w:val="Normal"/>
    <w:qFormat w:val="1"/>
    <w:pPr>
      <w:suppressLineNumbers w:val="1"/>
    </w:pPr>
    <w:rPr/>
  </w:style>
  <w:style w:type="paragraph" w:styleId="TableHeading">
    <w:name w:val="Table Heading"/>
    <w:basedOn w:val="TableContents"/>
    <w:qFormat w:val="1"/>
    <w:pPr>
      <w:suppressLineNumbers w:val="1"/>
      <w:jc w:val="center"/>
    </w:pPr>
    <w:rPr>
      <w:b w:val="1"/>
      <w:bCs w:val="1"/>
    </w:rPr>
  </w:style>
  <w:style w:type="numbering" w:styleId="WW8Num1">
    <w:name w:val="WW8Num1"/>
    <w:qFormat w:val="1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10" Type="http://schemas.openxmlformats.org/officeDocument/2006/relationships/footer" Target="footer1.xml"/><Relationship Id="rId9" Type="http://schemas.openxmlformats.org/officeDocument/2006/relationships/header" Target="header1.xml"/><Relationship Id="rId5" Type="http://schemas.openxmlformats.org/officeDocument/2006/relationships/fontTable" Target="fontTable.xml"/><Relationship Id="rId6" Type="http://schemas.openxmlformats.org/officeDocument/2006/relationships/numbering" Target="numbering.xml"/><Relationship Id="rId7" Type="http://schemas.openxmlformats.org/officeDocument/2006/relationships/styles" Target="styles.xml"/><Relationship Id="rId8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3" Type="http://schemas.openxmlformats.org/officeDocument/2006/relationships/font" Target="fonts/HelveticaNeue-regular.ttf"/><Relationship Id="rId4" Type="http://schemas.openxmlformats.org/officeDocument/2006/relationships/font" Target="fonts/HelveticaNeue-bold.ttf"/><Relationship Id="rId10" Type="http://schemas.openxmlformats.org/officeDocument/2006/relationships/font" Target="fonts/HelveticaNeueLight-boldItalic.ttf"/><Relationship Id="rId9" Type="http://schemas.openxmlformats.org/officeDocument/2006/relationships/font" Target="fonts/HelveticaNeueLight-italic.ttf"/><Relationship Id="rId5" Type="http://schemas.openxmlformats.org/officeDocument/2006/relationships/font" Target="fonts/HelveticaNeue-italic.ttf"/><Relationship Id="rId6" Type="http://schemas.openxmlformats.org/officeDocument/2006/relationships/font" Target="fonts/HelveticaNeue-boldItalic.ttf"/><Relationship Id="rId7" Type="http://schemas.openxmlformats.org/officeDocument/2006/relationships/font" Target="fonts/HelveticaNeueLight-regular.ttf"/><Relationship Id="rId8" Type="http://schemas.openxmlformats.org/officeDocument/2006/relationships/font" Target="fonts/HelveticaNeueLight-bold.ttf"/></Relationships>
</file>

<file path=word/_rels/footer1.xml.rels><?xml version="1.0" encoding="UTF-8" standalone="yes"?><Relationships xmlns="http://schemas.openxmlformats.org/package/2006/relationships"><Relationship Id="rId3" Type="http://schemas.openxmlformats.org/officeDocument/2006/relationships/image" Target="media/image3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wmf"/><Relationship Id="rId2" Type="http://schemas.openxmlformats.org/officeDocument/2006/relationships/oleObject" Target="embeddings/oleObject1.bin"/><Relationship Id="rId3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3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ugUhARCLk9s2plXUXMOSdmSFjVg==">AMUW2mWpCB0CPAhE0qZf61wLKEohsrD2k+qu5tXbUPrqfYR/D3vt15fDEXx+AizoNO/0SpVbUyb58EgUW5iTIQP0zsuEPiKfEi05B04zsN+sVxsxTiJ5ECc=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2015-09-23T07:56:00Z</dcterms:created>
  <dc:creator>Camilo</dc:creator>
</cp:coreProperties>
</file>