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50240834"/>
    <w:p w14:paraId="39C4BE91" w14:textId="2213A147" w:rsidR="008A1F1E" w:rsidRPr="001C765D" w:rsidRDefault="00134C25">
      <w:r>
        <w:rPr>
          <w:noProof/>
          <w:lang w:eastAsia="ca-ES"/>
        </w:rPr>
        <mc:AlternateContent>
          <mc:Choice Requires="wpg">
            <w:drawing>
              <wp:anchor distT="0" distB="0" distL="114300" distR="114300" simplePos="0" relativeHeight="251666944" behindDoc="0" locked="0" layoutInCell="0" allowOverlap="1" wp14:anchorId="33EFD1FD" wp14:editId="35052F32">
                <wp:simplePos x="0" y="0"/>
                <wp:positionH relativeFrom="page">
                  <wp:posOffset>4663440</wp:posOffset>
                </wp:positionH>
                <wp:positionV relativeFrom="page">
                  <wp:posOffset>0</wp:posOffset>
                </wp:positionV>
                <wp:extent cx="3106420" cy="10058400"/>
                <wp:effectExtent l="2540" t="0" r="0" b="0"/>
                <wp:wrapNone/>
                <wp:docPr id="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6420" cy="10058400"/>
                          <a:chOff x="7329" y="0"/>
                          <a:chExt cx="4911" cy="15840"/>
                        </a:xfrm>
                      </wpg:grpSpPr>
                      <wpg:grpSp>
                        <wpg:cNvPr id="5" name="Group 364"/>
                        <wpg:cNvGrpSpPr>
                          <a:grpSpLocks/>
                        </wpg:cNvGrpSpPr>
                        <wpg:grpSpPr bwMode="auto">
                          <a:xfrm>
                            <a:off x="7344" y="0"/>
                            <a:ext cx="4896" cy="15840"/>
                            <a:chOff x="7560" y="0"/>
                            <a:chExt cx="4700" cy="15840"/>
                          </a:xfrm>
                        </wpg:grpSpPr>
                        <wps:wsp>
                          <wps:cNvPr id="6" name="Rectangle 365"/>
                          <wps:cNvSpPr>
                            <a:spLocks noChangeArrowheads="1"/>
                          </wps:cNvSpPr>
                          <wps:spPr bwMode="auto">
                            <a:xfrm>
                              <a:off x="7755" y="0"/>
                              <a:ext cx="4505" cy="15840"/>
                            </a:xfrm>
                            <a:prstGeom prst="rect">
                              <a:avLst/>
                            </a:prstGeom>
                            <a:solidFill>
                              <a:srgbClr val="9BBB59"/>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7" name="Rectangle 366" descr="Light vertical"/>
                          <wps:cNvSpPr>
                            <a:spLocks noChangeArrowheads="1"/>
                          </wps:cNvSpPr>
                          <wps:spPr bwMode="auto">
                            <a:xfrm>
                              <a:off x="7560" y="8"/>
                              <a:ext cx="195" cy="15825"/>
                            </a:xfrm>
                            <a:prstGeom prst="rect">
                              <a:avLst/>
                            </a:prstGeom>
                            <a:blipFill dpi="0" rotWithShape="0">
                              <a:blip r:embed="rId9">
                                <a:alphaModFix amt="80000"/>
                              </a:blip>
                              <a:srcRect/>
                              <a:tile tx="0" ty="0" sx="100000" sy="100000" flip="none" algn="tl"/>
                            </a:blip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blurRad="63500" dist="53882" dir="2700000" algn="ctr" rotWithShape="0">
                                      <a:srgbClr val="D8D8D8">
                                        <a:alpha val="74997"/>
                                      </a:srgbClr>
                                    </a:outerShdw>
                                  </a:effectLst>
                                </a14:hiddenEffects>
                              </a:ext>
                            </a:extLst>
                          </wps:spPr>
                          <wps:bodyPr rot="0" vert="horz" wrap="square" lIns="91440" tIns="45720" rIns="91440" bIns="45720" anchor="ctr" anchorCtr="0" upright="1">
                            <a:noAutofit/>
                          </wps:bodyPr>
                        </wps:wsp>
                      </wpg:grpSp>
                      <wps:wsp>
                        <wps:cNvPr id="8" name="Rectangle 367"/>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363B0B06" w14:textId="77777777" w:rsidR="002817AC" w:rsidRPr="008A1F1E" w:rsidRDefault="002817AC">
                              <w:pPr>
                                <w:pStyle w:val="Senseespaiat"/>
                                <w:rPr>
                                  <w:rFonts w:ascii="Cambria" w:hAnsi="Cambria"/>
                                  <w:b/>
                                  <w:bCs/>
                                  <w:color w:val="FFFFFF"/>
                                  <w:sz w:val="96"/>
                                  <w:szCs w:val="96"/>
                                </w:rPr>
                              </w:pPr>
                            </w:p>
                          </w:txbxContent>
                        </wps:txbx>
                        <wps:bodyPr rot="0" vert="horz" wrap="square" lIns="365760" tIns="182880" rIns="182880" bIns="182880" anchor="b" anchorCtr="0" upright="1">
                          <a:noAutofit/>
                        </wps:bodyPr>
                      </wps:wsp>
                      <wps:wsp>
                        <wps:cNvPr id="9" name="Rectangle 9"/>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56A72B63" w14:textId="77777777" w:rsidR="002817AC" w:rsidRDefault="002817AC">
                              <w:pPr>
                                <w:pStyle w:val="Senseespaiat"/>
                                <w:spacing w:line="360" w:lineRule="auto"/>
                                <w:rPr>
                                  <w:rFonts w:ascii="Century Gothic" w:hAnsi="Century Gothic"/>
                                  <w:lang w:val="es-ES"/>
                                </w:rPr>
                              </w:pPr>
                            </w:p>
                            <w:p w14:paraId="66385C97" w14:textId="77777777" w:rsidR="002817AC" w:rsidRDefault="002817AC">
                              <w:pPr>
                                <w:pStyle w:val="Senseespaiat"/>
                                <w:spacing w:line="360" w:lineRule="auto"/>
                                <w:rPr>
                                  <w:rFonts w:ascii="Century Gothic" w:hAnsi="Century Gothic"/>
                                  <w:lang w:val="es-ES"/>
                                </w:rPr>
                              </w:pPr>
                            </w:p>
                            <w:p w14:paraId="1B44EEB7" w14:textId="77777777" w:rsidR="002817AC" w:rsidRDefault="002817AC">
                              <w:pPr>
                                <w:pStyle w:val="Senseespaiat"/>
                                <w:spacing w:line="360" w:lineRule="auto"/>
                                <w:rPr>
                                  <w:rFonts w:ascii="Century Gothic" w:hAnsi="Century Gothic"/>
                                  <w:lang w:val="es-ES"/>
                                </w:rPr>
                              </w:pPr>
                            </w:p>
                            <w:p w14:paraId="3E869E80" w14:textId="77777777" w:rsidR="002817AC" w:rsidRDefault="002817AC">
                              <w:pPr>
                                <w:pStyle w:val="Senseespaiat"/>
                                <w:spacing w:line="360" w:lineRule="auto"/>
                                <w:rPr>
                                  <w:rFonts w:ascii="Century Gothic" w:hAnsi="Century Gothic"/>
                                  <w:lang w:val="es-ES"/>
                                </w:rPr>
                              </w:pPr>
                            </w:p>
                            <w:p w14:paraId="4D7B5AEF" w14:textId="77777777" w:rsidR="002817AC" w:rsidRDefault="002817AC">
                              <w:pPr>
                                <w:pStyle w:val="Senseespaiat"/>
                                <w:spacing w:line="360" w:lineRule="auto"/>
                                <w:rPr>
                                  <w:rFonts w:ascii="Century Gothic" w:hAnsi="Century Gothic"/>
                                  <w:lang w:val="es-ES"/>
                                </w:rPr>
                              </w:pPr>
                            </w:p>
                            <w:p w14:paraId="105C52C7" w14:textId="77777777" w:rsidR="002817AC" w:rsidRDefault="002817AC">
                              <w:pPr>
                                <w:pStyle w:val="Senseespaiat"/>
                                <w:spacing w:line="360" w:lineRule="auto"/>
                                <w:rPr>
                                  <w:rFonts w:ascii="Century Gothic" w:hAnsi="Century Gothic"/>
                                  <w:lang w:val="es-ES"/>
                                </w:rPr>
                              </w:pPr>
                            </w:p>
                            <w:p w14:paraId="40E04880" w14:textId="77777777" w:rsidR="002817AC" w:rsidRDefault="002817AC">
                              <w:pPr>
                                <w:pStyle w:val="Senseespaiat"/>
                                <w:spacing w:line="360" w:lineRule="auto"/>
                                <w:rPr>
                                  <w:rFonts w:ascii="Century Gothic" w:hAnsi="Century Gothic"/>
                                  <w:lang w:val="es-ES"/>
                                </w:rPr>
                              </w:pPr>
                            </w:p>
                            <w:p w14:paraId="774A36C8" w14:textId="77777777" w:rsidR="002817AC" w:rsidRPr="008A1F1E" w:rsidRDefault="002817AC">
                              <w:pPr>
                                <w:pStyle w:val="Senseespaiat"/>
                                <w:spacing w:line="360" w:lineRule="auto"/>
                                <w:rPr>
                                  <w:rFonts w:ascii="Century Gothic" w:hAnsi="Century Gothic"/>
                                  <w:b/>
                                  <w:color w:val="FFFFFF" w:themeColor="background1"/>
                                  <w:sz w:val="48"/>
                                </w:rPr>
                              </w:pPr>
                              <w:proofErr w:type="spellStart"/>
                              <w:r w:rsidRPr="008A1F1E">
                                <w:rPr>
                                  <w:rFonts w:ascii="Century Gothic" w:hAnsi="Century Gothic"/>
                                  <w:b/>
                                  <w:color w:val="FFFFFF" w:themeColor="background1"/>
                                  <w:sz w:val="48"/>
                                  <w:lang w:val="es-ES"/>
                                </w:rPr>
                                <w:t>Institut</w:t>
                              </w:r>
                              <w:proofErr w:type="spellEnd"/>
                              <w:r w:rsidRPr="008A1F1E">
                                <w:rPr>
                                  <w:rFonts w:ascii="Century Gothic" w:hAnsi="Century Gothic"/>
                                  <w:b/>
                                  <w:color w:val="FFFFFF" w:themeColor="background1"/>
                                  <w:sz w:val="48"/>
                                  <w:lang w:val="es-ES"/>
                                </w:rPr>
                                <w:t xml:space="preserve"> de </w:t>
                              </w:r>
                              <w:proofErr w:type="spellStart"/>
                              <w:r w:rsidRPr="008A1F1E">
                                <w:rPr>
                                  <w:rFonts w:ascii="Century Gothic" w:hAnsi="Century Gothic"/>
                                  <w:b/>
                                  <w:color w:val="FFFFFF" w:themeColor="background1"/>
                                  <w:sz w:val="48"/>
                                  <w:lang w:val="es-ES"/>
                                </w:rPr>
                                <w:t>Llançà</w:t>
                              </w:r>
                              <w:proofErr w:type="spellEnd"/>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upo 14" o:spid="_x0000_s1026" style="position:absolute;left:0;text-align:left;margin-left:367.2pt;margin-top:0;width:244.6pt;height:11in;z-index:251666944;mso-width-percent:400;mso-height-percent:1000;mso-position-horizontal-relative:page;mso-position-vertical-relative:page;mso-width-percent:400;mso-height-percent:1000" coordorigin="7329" coordsize="4911,1584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KjOMMA&#10;AADaAAAADwAAAGRycy9kb3ducmV2LnhtbESPQWvCQBSE74X+h+UVeqsbPUiJboJUWqRQSFTE4yP7&#10;TGKzb8PuNkn/fbcgeBxm5htmnU+mEwM531pWMJ8lIIgrq1uuFRwP7y+vIHxA1thZJgW/5CHPHh/W&#10;mGo7cknDPtQiQtinqKAJoU+l9FVDBv3M9sTRu1hnMETpaqkdjhFuOrlIkqU02HJcaLCnt4aq7/2P&#10;UVBgcTaH7e7YXT9K8+VaXJyun0o9P02bFYhAU7iHb+2dVrCE/yvxBs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KjOMMAAADaAAAADwAAAAAAAAAAAAAAAACYAgAAZHJzL2Rv&#10;d25yZXYueG1sUEsFBgAAAAAEAAQA9QAAAIgDAAAAAA==&#10;" fillcolor="#9bbb59"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O+MQA&#10;AADaAAAADwAAAGRycy9kb3ducmV2LnhtbESPQWsCMRSE70L/Q3iF3jTb0uqyNUpbKFgRpauHHh+b&#10;52bp5mXZRI3/3giCx2FmvmGm82hbcaTeN44VPI8yEMSV0w3XCnbb72EOwgdkja1jUnAmD/PZw2CK&#10;hXYn/qVjGWqRIOwLVGBC6AopfWXIoh+5jjh5e9dbDEn2tdQ9nhLctvIly8bSYsNpwWBHX4aq//Jg&#10;Fbxmm7NZlz+r9T4u37b5LrZ/+adST4/x4x1EoBju4Vt7oRVM4Hol3QA5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lDvjEAAAA2gAAAA8AAAAAAAAAAAAAAAAAmAIAAGRycy9k&#10;b3ducmV2LnhtbFBLBQYAAAAABAAEAPUAAACJAwAAAAA=&#10;" stroked="f" strokecolor="white" strokeweight="1pt">
                    <v:fill r:id="rId10" o:title="Light vertical" opacity="52429f" recolor="t" type="tile"/>
                    <v:shadow color="#d8d8d8" opacity="49150f"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IhacAA&#10;AADaAAAADwAAAGRycy9kb3ducmV2LnhtbERPy2oCMRTdF/yHcIVuiiZaKDoaRUSh3Vh8IC7vTK6T&#10;wcnNMEl1+vdmUejycN7zZedqcac2VJ41jIYKBHHhTcWlhtNxO5iACBHZYO2ZNPxSgOWi9zLHzPgH&#10;7+l+iKVIIRwy1GBjbDIpQ2HJYRj6hjhxV986jAm2pTQtPlK4q+VYqQ/psOLUYLGhtaXidvhxGr7p&#10;bN+/pnm+Ubtbfrmo+GbIaP3a71YzEJG6+C/+c38aDWlrupJu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AIhacAAAADaAAAADwAAAAAAAAAAAAAAAACYAgAAZHJzL2Rvd25y&#10;ZXYueG1sUEsFBgAAAAAEAAQA9QAAAIUDAAAAAA==&#10;" filled="f" stroked="f" strokecolor="white" strokeweight="1pt">
                  <v:fill opacity="52428f"/>
                  <v:textbox inset="28.8pt,14.4pt,14.4pt,14.4pt">
                    <w:txbxContent>
                      <w:p w14:paraId="363B0B06" w14:textId="77777777" w:rsidR="002817AC" w:rsidRPr="008A1F1E" w:rsidRDefault="002817AC">
                        <w:pPr>
                          <w:pStyle w:val="Senseespaiat"/>
                          <w:rPr>
                            <w:rFonts w:ascii="Cambria" w:hAnsi="Cambria"/>
                            <w:b/>
                            <w:bCs/>
                            <w:color w:val="FFFFFF"/>
                            <w:sz w:val="96"/>
                            <w:szCs w:val="96"/>
                          </w:rPr>
                        </w:pPr>
                      </w:p>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6E8sMA&#10;AADaAAAADwAAAGRycy9kb3ducmV2LnhtbESPQWsCMRSE70L/Q3hCL1KTVih1NUopLejF4raIx7eb&#10;52Zx87Jsom7/fSMIHoeZ+YaZL3vXiDN1ofas4XmsQBCX3tRcafj9+Xp6AxEissHGM2n4owDLxcNg&#10;jpnxF97SOY+VSBAOGWqwMbaZlKG05DCMfUucvIPvHMYku0qaDi8J7hr5otSrdFhzWrDY0oel8pif&#10;nIZv2tnJeloUn2pzLPZ7FUeGjNaPw/59BiJSH+/hW3tlNEzheiXd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6E8sMAAADaAAAADwAAAAAAAAAAAAAAAACYAgAAZHJzL2Rv&#10;d25yZXYueG1sUEsFBgAAAAAEAAQA9QAAAIgDAAAAAA==&#10;" filled="f" stroked="f" strokecolor="white" strokeweight="1pt">
                  <v:fill opacity="52428f"/>
                  <v:textbox inset="28.8pt,14.4pt,14.4pt,14.4pt">
                    <w:txbxContent>
                      <w:p w14:paraId="56A72B63" w14:textId="77777777" w:rsidR="002817AC" w:rsidRDefault="002817AC">
                        <w:pPr>
                          <w:pStyle w:val="Senseespaiat"/>
                          <w:spacing w:line="360" w:lineRule="auto"/>
                          <w:rPr>
                            <w:rFonts w:ascii="Century Gothic" w:hAnsi="Century Gothic"/>
                            <w:lang w:val="es-ES"/>
                          </w:rPr>
                        </w:pPr>
                      </w:p>
                      <w:p w14:paraId="66385C97" w14:textId="77777777" w:rsidR="002817AC" w:rsidRDefault="002817AC">
                        <w:pPr>
                          <w:pStyle w:val="Senseespaiat"/>
                          <w:spacing w:line="360" w:lineRule="auto"/>
                          <w:rPr>
                            <w:rFonts w:ascii="Century Gothic" w:hAnsi="Century Gothic"/>
                            <w:lang w:val="es-ES"/>
                          </w:rPr>
                        </w:pPr>
                      </w:p>
                      <w:p w14:paraId="1B44EEB7" w14:textId="77777777" w:rsidR="002817AC" w:rsidRDefault="002817AC">
                        <w:pPr>
                          <w:pStyle w:val="Senseespaiat"/>
                          <w:spacing w:line="360" w:lineRule="auto"/>
                          <w:rPr>
                            <w:rFonts w:ascii="Century Gothic" w:hAnsi="Century Gothic"/>
                            <w:lang w:val="es-ES"/>
                          </w:rPr>
                        </w:pPr>
                      </w:p>
                      <w:p w14:paraId="3E869E80" w14:textId="77777777" w:rsidR="002817AC" w:rsidRDefault="002817AC">
                        <w:pPr>
                          <w:pStyle w:val="Senseespaiat"/>
                          <w:spacing w:line="360" w:lineRule="auto"/>
                          <w:rPr>
                            <w:rFonts w:ascii="Century Gothic" w:hAnsi="Century Gothic"/>
                            <w:lang w:val="es-ES"/>
                          </w:rPr>
                        </w:pPr>
                      </w:p>
                      <w:p w14:paraId="4D7B5AEF" w14:textId="77777777" w:rsidR="002817AC" w:rsidRDefault="002817AC">
                        <w:pPr>
                          <w:pStyle w:val="Senseespaiat"/>
                          <w:spacing w:line="360" w:lineRule="auto"/>
                          <w:rPr>
                            <w:rFonts w:ascii="Century Gothic" w:hAnsi="Century Gothic"/>
                            <w:lang w:val="es-ES"/>
                          </w:rPr>
                        </w:pPr>
                      </w:p>
                      <w:p w14:paraId="105C52C7" w14:textId="77777777" w:rsidR="002817AC" w:rsidRDefault="002817AC">
                        <w:pPr>
                          <w:pStyle w:val="Senseespaiat"/>
                          <w:spacing w:line="360" w:lineRule="auto"/>
                          <w:rPr>
                            <w:rFonts w:ascii="Century Gothic" w:hAnsi="Century Gothic"/>
                            <w:lang w:val="es-ES"/>
                          </w:rPr>
                        </w:pPr>
                      </w:p>
                      <w:p w14:paraId="40E04880" w14:textId="77777777" w:rsidR="002817AC" w:rsidRDefault="002817AC">
                        <w:pPr>
                          <w:pStyle w:val="Senseespaiat"/>
                          <w:spacing w:line="360" w:lineRule="auto"/>
                          <w:rPr>
                            <w:rFonts w:ascii="Century Gothic" w:hAnsi="Century Gothic"/>
                            <w:lang w:val="es-ES"/>
                          </w:rPr>
                        </w:pPr>
                      </w:p>
                      <w:p w14:paraId="774A36C8" w14:textId="77777777" w:rsidR="002817AC" w:rsidRPr="008A1F1E" w:rsidRDefault="002817AC">
                        <w:pPr>
                          <w:pStyle w:val="Senseespaiat"/>
                          <w:spacing w:line="360" w:lineRule="auto"/>
                          <w:rPr>
                            <w:rFonts w:ascii="Century Gothic" w:hAnsi="Century Gothic"/>
                            <w:b/>
                            <w:color w:val="FFFFFF" w:themeColor="background1"/>
                            <w:sz w:val="48"/>
                          </w:rPr>
                        </w:pPr>
                        <w:proofErr w:type="spellStart"/>
                        <w:r w:rsidRPr="008A1F1E">
                          <w:rPr>
                            <w:rFonts w:ascii="Century Gothic" w:hAnsi="Century Gothic"/>
                            <w:b/>
                            <w:color w:val="FFFFFF" w:themeColor="background1"/>
                            <w:sz w:val="48"/>
                            <w:lang w:val="es-ES"/>
                          </w:rPr>
                          <w:t>Institut</w:t>
                        </w:r>
                        <w:proofErr w:type="spellEnd"/>
                        <w:r w:rsidRPr="008A1F1E">
                          <w:rPr>
                            <w:rFonts w:ascii="Century Gothic" w:hAnsi="Century Gothic"/>
                            <w:b/>
                            <w:color w:val="FFFFFF" w:themeColor="background1"/>
                            <w:sz w:val="48"/>
                            <w:lang w:val="es-ES"/>
                          </w:rPr>
                          <w:t xml:space="preserve"> de </w:t>
                        </w:r>
                        <w:proofErr w:type="spellStart"/>
                        <w:r w:rsidRPr="008A1F1E">
                          <w:rPr>
                            <w:rFonts w:ascii="Century Gothic" w:hAnsi="Century Gothic"/>
                            <w:b/>
                            <w:color w:val="FFFFFF" w:themeColor="background1"/>
                            <w:sz w:val="48"/>
                            <w:lang w:val="es-ES"/>
                          </w:rPr>
                          <w:t>Llançà</w:t>
                        </w:r>
                        <w:proofErr w:type="spellEnd"/>
                      </w:p>
                    </w:txbxContent>
                  </v:textbox>
                </v:rect>
                <w10:wrap anchorx="page" anchory="page"/>
              </v:group>
            </w:pict>
          </mc:Fallback>
        </mc:AlternateContent>
      </w:r>
    </w:p>
    <w:p w14:paraId="4BCF871C" w14:textId="47DCAF0A" w:rsidR="008A1F1E" w:rsidRPr="001C765D" w:rsidRDefault="000628FA">
      <w:r>
        <w:rPr>
          <w:noProof/>
          <w:lang w:eastAsia="ca-ES"/>
        </w:rPr>
        <w:drawing>
          <wp:anchor distT="0" distB="0" distL="114300" distR="114300" simplePos="0" relativeHeight="251670016" behindDoc="0" locked="0" layoutInCell="1" allowOverlap="1" wp14:anchorId="1257A25E" wp14:editId="46FCA041">
            <wp:simplePos x="0" y="0"/>
            <wp:positionH relativeFrom="margin">
              <wp:posOffset>-1089660</wp:posOffset>
            </wp:positionH>
            <wp:positionV relativeFrom="margin">
              <wp:posOffset>3596005</wp:posOffset>
            </wp:positionV>
            <wp:extent cx="7941945" cy="2276475"/>
            <wp:effectExtent l="19050" t="0" r="1905"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41945" cy="2276475"/>
                    </a:xfrm>
                    <a:prstGeom prst="rect">
                      <a:avLst/>
                    </a:prstGeom>
                    <a:noFill/>
                  </pic:spPr>
                </pic:pic>
              </a:graphicData>
            </a:graphic>
          </wp:anchor>
        </w:drawing>
      </w:r>
      <w:r w:rsidR="00134C25">
        <w:rPr>
          <w:noProof/>
          <w:lang w:eastAsia="ca-ES"/>
        </w:rPr>
        <mc:AlternateContent>
          <mc:Choice Requires="wps">
            <w:drawing>
              <wp:anchor distT="0" distB="0" distL="114300" distR="114300" simplePos="0" relativeHeight="251668992" behindDoc="0" locked="0" layoutInCell="0" allowOverlap="1" wp14:anchorId="649CA89D" wp14:editId="208A2283">
                <wp:simplePos x="0" y="0"/>
                <wp:positionH relativeFrom="page">
                  <wp:posOffset>-12700</wp:posOffset>
                </wp:positionH>
                <wp:positionV relativeFrom="page">
                  <wp:posOffset>3457575</wp:posOffset>
                </wp:positionV>
                <wp:extent cx="7867650" cy="2419350"/>
                <wp:effectExtent l="0" t="0" r="31750" b="19050"/>
                <wp:wrapNone/>
                <wp:docPr id="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2419350"/>
                        </a:xfrm>
                        <a:prstGeom prst="rect">
                          <a:avLst/>
                        </a:prstGeom>
                        <a:solidFill>
                          <a:srgbClr val="4F81BD"/>
                        </a:solidFill>
                        <a:ln w="12700">
                          <a:solidFill>
                            <a:srgbClr val="FFFFFF"/>
                          </a:solidFill>
                          <a:miter lim="800000"/>
                          <a:headEnd/>
                          <a:tailEnd/>
                        </a:ln>
                      </wps:spPr>
                      <wps:txbx>
                        <w:txbxContent>
                          <w:sdt>
                            <w:sdtPr>
                              <w:rPr>
                                <w:rFonts w:ascii="Century Gothic" w:hAnsi="Century Gothic"/>
                                <w:b/>
                                <w:color w:val="FFFFFF" w:themeColor="background1"/>
                                <w:sz w:val="56"/>
                                <w:szCs w:val="72"/>
                              </w:rPr>
                              <w:alias w:val="Título"/>
                              <w:id w:val="861173180"/>
                              <w:dataBinding w:prefixMappings="xmlns:ns0='http://schemas.openxmlformats.org/package/2006/metadata/core-properties' xmlns:ns1='http://purl.org/dc/elements/1.1/'" w:xpath="/ns0:coreProperties[1]/ns1:title[1]" w:storeItemID="{6C3C8BC8-F283-45AE-878A-BAB7291924A1}"/>
                              <w:text/>
                            </w:sdtPr>
                            <w:sdtEndPr/>
                            <w:sdtContent>
                              <w:p w14:paraId="14554EC8" w14:textId="77777777" w:rsidR="002817AC" w:rsidRDefault="002817AC" w:rsidP="008A1F1E">
                                <w:pPr>
                                  <w:pStyle w:val="Senseespaiat"/>
                                  <w:jc w:val="center"/>
                                  <w:rPr>
                                    <w:rFonts w:ascii="Century Gothic" w:hAnsi="Century Gothic"/>
                                    <w:b/>
                                    <w:color w:val="FFFFFF" w:themeColor="background1"/>
                                    <w:sz w:val="56"/>
                                    <w:szCs w:val="72"/>
                                  </w:rPr>
                                </w:pPr>
                                <w:r w:rsidRPr="008A1F1E">
                                  <w:rPr>
                                    <w:rFonts w:ascii="Century Gothic" w:hAnsi="Century Gothic"/>
                                    <w:b/>
                                    <w:color w:val="FFFFFF" w:themeColor="background1"/>
                                    <w:sz w:val="56"/>
                                    <w:szCs w:val="72"/>
                                    <w:lang w:val="es-ES"/>
                                  </w:rPr>
                                  <w:t xml:space="preserve">Normes </w:t>
                                </w:r>
                                <w:proofErr w:type="spellStart"/>
                                <w:r w:rsidRPr="008A1F1E">
                                  <w:rPr>
                                    <w:rFonts w:ascii="Century Gothic" w:hAnsi="Century Gothic"/>
                                    <w:b/>
                                    <w:color w:val="FFFFFF" w:themeColor="background1"/>
                                    <w:sz w:val="56"/>
                                    <w:szCs w:val="72"/>
                                    <w:lang w:val="es-ES"/>
                                  </w:rPr>
                                  <w:t>d’organització</w:t>
                                </w:r>
                                <w:proofErr w:type="spellEnd"/>
                                <w:r w:rsidRPr="008A1F1E">
                                  <w:rPr>
                                    <w:rFonts w:ascii="Century Gothic" w:hAnsi="Century Gothic"/>
                                    <w:b/>
                                    <w:color w:val="FFFFFF" w:themeColor="background1"/>
                                    <w:sz w:val="56"/>
                                    <w:szCs w:val="72"/>
                                    <w:lang w:val="es-ES"/>
                                  </w:rPr>
                                  <w:t xml:space="preserve"> i </w:t>
                                </w:r>
                                <w:proofErr w:type="spellStart"/>
                                <w:r>
                                  <w:rPr>
                                    <w:rFonts w:ascii="Century Gothic" w:hAnsi="Century Gothic"/>
                                    <w:b/>
                                    <w:color w:val="FFFFFF" w:themeColor="background1"/>
                                    <w:sz w:val="56"/>
                                    <w:szCs w:val="72"/>
                                    <w:lang w:val="es-ES"/>
                                  </w:rPr>
                                  <w:t>funcionament</w:t>
                                </w:r>
                                <w:proofErr w:type="spellEnd"/>
                                <w:r>
                                  <w:rPr>
                                    <w:rFonts w:ascii="Century Gothic" w:hAnsi="Century Gothic"/>
                                    <w:b/>
                                    <w:color w:val="FFFFFF" w:themeColor="background1"/>
                                    <w:sz w:val="56"/>
                                    <w:szCs w:val="72"/>
                                    <w:lang w:val="es-ES"/>
                                  </w:rPr>
                                  <w:t xml:space="preserve">  de centre (NOFC)</w:t>
                                </w:r>
                              </w:p>
                            </w:sdtContent>
                          </w:sdt>
                          <w:p w14:paraId="27BC16D0" w14:textId="77777777" w:rsidR="002817AC" w:rsidRDefault="002817AC" w:rsidP="008A1F1E">
                            <w:pPr>
                              <w:pStyle w:val="Senseespaiat"/>
                              <w:jc w:val="center"/>
                              <w:rPr>
                                <w:rFonts w:ascii="Century Gothic" w:hAnsi="Century Gothic"/>
                                <w:b/>
                                <w:color w:val="FFFFFF" w:themeColor="background1"/>
                                <w:sz w:val="56"/>
                                <w:szCs w:val="72"/>
                              </w:rPr>
                            </w:pPr>
                          </w:p>
                          <w:p w14:paraId="75C40054" w14:textId="77777777" w:rsidR="002817AC" w:rsidRDefault="002817AC" w:rsidP="008A1F1E">
                            <w:pPr>
                              <w:pStyle w:val="Senseespaiat"/>
                              <w:jc w:val="center"/>
                              <w:rPr>
                                <w:rFonts w:ascii="Century Gothic" w:hAnsi="Century Gothic"/>
                                <w:b/>
                                <w:color w:val="FFFFFF" w:themeColor="background1"/>
                                <w:sz w:val="56"/>
                                <w:szCs w:val="72"/>
                              </w:rPr>
                            </w:pPr>
                          </w:p>
                          <w:p w14:paraId="7B4D7D64" w14:textId="77777777" w:rsidR="002817AC" w:rsidRDefault="002817AC" w:rsidP="008A1F1E">
                            <w:pPr>
                              <w:pStyle w:val="Senseespaiat"/>
                              <w:jc w:val="center"/>
                              <w:rPr>
                                <w:rFonts w:ascii="Century Gothic" w:hAnsi="Century Gothic"/>
                                <w:b/>
                                <w:color w:val="FFFFFF" w:themeColor="background1"/>
                                <w:sz w:val="56"/>
                                <w:szCs w:val="72"/>
                              </w:rPr>
                            </w:pPr>
                          </w:p>
                          <w:p w14:paraId="66D04E4D" w14:textId="77777777" w:rsidR="002817AC" w:rsidRDefault="002817AC" w:rsidP="008A1F1E">
                            <w:pPr>
                              <w:pStyle w:val="Senseespaiat"/>
                              <w:jc w:val="center"/>
                              <w:rPr>
                                <w:rFonts w:ascii="Century Gothic" w:hAnsi="Century Gothic"/>
                                <w:b/>
                                <w:color w:val="FFFFFF" w:themeColor="background1"/>
                                <w:sz w:val="56"/>
                                <w:szCs w:val="72"/>
                              </w:rPr>
                            </w:pPr>
                          </w:p>
                          <w:p w14:paraId="6058CC3E" w14:textId="77777777" w:rsidR="002817AC" w:rsidRPr="008A1F1E" w:rsidRDefault="002817AC" w:rsidP="008A1F1E">
                            <w:pPr>
                              <w:pStyle w:val="Senseespaiat"/>
                              <w:jc w:val="center"/>
                              <w:rPr>
                                <w:rFonts w:ascii="Century Gothic" w:hAnsi="Century Gothic"/>
                                <w:b/>
                                <w:color w:val="FFFFFF" w:themeColor="background1"/>
                                <w:sz w:val="56"/>
                                <w:szCs w:val="7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6" o:spid="_x0000_s1032" style="position:absolute;left:0;text-align:left;margin-left:-1pt;margin-top:272.25pt;width:619.5pt;height:190.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" o:allowincell="f" fillcolor="#4f81bd" strokecolor="white" strokeweight="1pt">
                <v:textbox inset="14.4pt,,14.4pt">
                  <w:txbxContent>
                    <w:sdt>
                      <w:sdtPr>
                        <w:rPr>
                          <w:rFonts w:ascii="Century Gothic" w:hAnsi="Century Gothic"/>
                          <w:b/>
                          <w:color w:val="FFFFFF" w:themeColor="background1"/>
                          <w:sz w:val="56"/>
                          <w:szCs w:val="72"/>
                        </w:rPr>
                        <w:alias w:val="Título"/>
                        <w:id w:val="861173180"/>
                        <w:dataBinding w:prefixMappings="xmlns:ns0='http://schemas.openxmlformats.org/package/2006/metadata/core-properties' xmlns:ns1='http://purl.org/dc/elements/1.1/'" w:xpath="/ns0:coreProperties[1]/ns1:title[1]" w:storeItemID="{6C3C8BC8-F283-45AE-878A-BAB7291924A1}"/>
                        <w:text/>
                      </w:sdtPr>
                      <w:sdtContent>
                        <w:p w14:paraId="14554EC8" w14:textId="77777777" w:rsidR="002817AC" w:rsidRDefault="002817AC" w:rsidP="008A1F1E">
                          <w:pPr>
                            <w:pStyle w:val="Senseespaiat"/>
                            <w:jc w:val="center"/>
                            <w:rPr>
                              <w:rFonts w:ascii="Century Gothic" w:hAnsi="Century Gothic"/>
                              <w:b/>
                              <w:color w:val="FFFFFF" w:themeColor="background1"/>
                              <w:sz w:val="56"/>
                              <w:szCs w:val="72"/>
                            </w:rPr>
                          </w:pPr>
                          <w:r w:rsidRPr="008A1F1E">
                            <w:rPr>
                              <w:rFonts w:ascii="Century Gothic" w:hAnsi="Century Gothic"/>
                              <w:b/>
                              <w:color w:val="FFFFFF" w:themeColor="background1"/>
                              <w:sz w:val="56"/>
                              <w:szCs w:val="72"/>
                              <w:lang w:val="es-ES"/>
                            </w:rPr>
                            <w:t xml:space="preserve">Normes </w:t>
                          </w:r>
                          <w:proofErr w:type="spellStart"/>
                          <w:r w:rsidRPr="008A1F1E">
                            <w:rPr>
                              <w:rFonts w:ascii="Century Gothic" w:hAnsi="Century Gothic"/>
                              <w:b/>
                              <w:color w:val="FFFFFF" w:themeColor="background1"/>
                              <w:sz w:val="56"/>
                              <w:szCs w:val="72"/>
                              <w:lang w:val="es-ES"/>
                            </w:rPr>
                            <w:t>d’organització</w:t>
                          </w:r>
                          <w:proofErr w:type="spellEnd"/>
                          <w:r w:rsidRPr="008A1F1E">
                            <w:rPr>
                              <w:rFonts w:ascii="Century Gothic" w:hAnsi="Century Gothic"/>
                              <w:b/>
                              <w:color w:val="FFFFFF" w:themeColor="background1"/>
                              <w:sz w:val="56"/>
                              <w:szCs w:val="72"/>
                              <w:lang w:val="es-ES"/>
                            </w:rPr>
                            <w:t xml:space="preserve"> i </w:t>
                          </w:r>
                          <w:proofErr w:type="spellStart"/>
                          <w:r>
                            <w:rPr>
                              <w:rFonts w:ascii="Century Gothic" w:hAnsi="Century Gothic"/>
                              <w:b/>
                              <w:color w:val="FFFFFF" w:themeColor="background1"/>
                              <w:sz w:val="56"/>
                              <w:szCs w:val="72"/>
                              <w:lang w:val="es-ES"/>
                            </w:rPr>
                            <w:t>funcionament</w:t>
                          </w:r>
                          <w:proofErr w:type="spellEnd"/>
                          <w:r>
                            <w:rPr>
                              <w:rFonts w:ascii="Century Gothic" w:hAnsi="Century Gothic"/>
                              <w:b/>
                              <w:color w:val="FFFFFF" w:themeColor="background1"/>
                              <w:sz w:val="56"/>
                              <w:szCs w:val="72"/>
                              <w:lang w:val="es-ES"/>
                            </w:rPr>
                            <w:t xml:space="preserve">  de centre (NOFC)</w:t>
                          </w:r>
                        </w:p>
                      </w:sdtContent>
                    </w:sdt>
                    <w:p w14:paraId="27BC16D0" w14:textId="77777777" w:rsidR="002817AC" w:rsidRDefault="002817AC" w:rsidP="008A1F1E">
                      <w:pPr>
                        <w:pStyle w:val="Senseespaiat"/>
                        <w:jc w:val="center"/>
                        <w:rPr>
                          <w:rFonts w:ascii="Century Gothic" w:hAnsi="Century Gothic"/>
                          <w:b/>
                          <w:color w:val="FFFFFF" w:themeColor="background1"/>
                          <w:sz w:val="56"/>
                          <w:szCs w:val="72"/>
                        </w:rPr>
                      </w:pPr>
                    </w:p>
                    <w:p w14:paraId="75C40054" w14:textId="77777777" w:rsidR="002817AC" w:rsidRDefault="002817AC" w:rsidP="008A1F1E">
                      <w:pPr>
                        <w:pStyle w:val="Senseespaiat"/>
                        <w:jc w:val="center"/>
                        <w:rPr>
                          <w:rFonts w:ascii="Century Gothic" w:hAnsi="Century Gothic"/>
                          <w:b/>
                          <w:color w:val="FFFFFF" w:themeColor="background1"/>
                          <w:sz w:val="56"/>
                          <w:szCs w:val="72"/>
                        </w:rPr>
                      </w:pPr>
                    </w:p>
                    <w:p w14:paraId="7B4D7D64" w14:textId="77777777" w:rsidR="002817AC" w:rsidRDefault="002817AC" w:rsidP="008A1F1E">
                      <w:pPr>
                        <w:pStyle w:val="Senseespaiat"/>
                        <w:jc w:val="center"/>
                        <w:rPr>
                          <w:rFonts w:ascii="Century Gothic" w:hAnsi="Century Gothic"/>
                          <w:b/>
                          <w:color w:val="FFFFFF" w:themeColor="background1"/>
                          <w:sz w:val="56"/>
                          <w:szCs w:val="72"/>
                        </w:rPr>
                      </w:pPr>
                    </w:p>
                    <w:p w14:paraId="66D04E4D" w14:textId="77777777" w:rsidR="002817AC" w:rsidRDefault="002817AC" w:rsidP="008A1F1E">
                      <w:pPr>
                        <w:pStyle w:val="Senseespaiat"/>
                        <w:jc w:val="center"/>
                        <w:rPr>
                          <w:rFonts w:ascii="Century Gothic" w:hAnsi="Century Gothic"/>
                          <w:b/>
                          <w:color w:val="FFFFFF" w:themeColor="background1"/>
                          <w:sz w:val="56"/>
                          <w:szCs w:val="72"/>
                        </w:rPr>
                      </w:pPr>
                    </w:p>
                    <w:p w14:paraId="6058CC3E" w14:textId="77777777" w:rsidR="002817AC" w:rsidRPr="008A1F1E" w:rsidRDefault="002817AC" w:rsidP="008A1F1E">
                      <w:pPr>
                        <w:pStyle w:val="Senseespaiat"/>
                        <w:jc w:val="center"/>
                        <w:rPr>
                          <w:rFonts w:ascii="Century Gothic" w:hAnsi="Century Gothic"/>
                          <w:b/>
                          <w:color w:val="FFFFFF" w:themeColor="background1"/>
                          <w:sz w:val="56"/>
                          <w:szCs w:val="72"/>
                        </w:rPr>
                      </w:pPr>
                    </w:p>
                  </w:txbxContent>
                </v:textbox>
                <w10:wrap anchorx="page" anchory="page"/>
              </v:rect>
            </w:pict>
          </mc:Fallback>
        </mc:AlternateContent>
      </w:r>
      <w:r w:rsidR="008A1F1E" w:rsidRPr="001C765D">
        <w:rPr>
          <w:color w:val="FFFFFF"/>
        </w:rPr>
        <w:br w:type="page"/>
      </w:r>
    </w:p>
    <w:bookmarkEnd w:id="0" w:displacedByCustomXml="next"/>
    <w:bookmarkStart w:id="1" w:name="_Toc372109320" w:displacedByCustomXml="next"/>
    <w:sdt>
      <w:sdtPr>
        <w:rPr>
          <w:rFonts w:ascii="Times New Roman" w:eastAsia="Calibri" w:hAnsi="Times New Roman" w:cs="Times New Roman"/>
          <w:b w:val="0"/>
          <w:bCs w:val="0"/>
          <w:caps w:val="0"/>
          <w:color w:val="auto"/>
          <w:sz w:val="22"/>
          <w:szCs w:val="22"/>
          <w:lang w:val="ca-ES" w:eastAsia="en-US"/>
        </w:rPr>
        <w:id w:val="-984537977"/>
        <w:docPartObj>
          <w:docPartGallery w:val="Table of Contents"/>
          <w:docPartUnique/>
        </w:docPartObj>
      </w:sdtPr>
      <w:sdtEndPr>
        <w:rPr>
          <w:noProof/>
          <w:sz w:val="24"/>
        </w:rPr>
      </w:sdtEndPr>
      <w:sdtContent>
        <w:p w14:paraId="737F0D1E" w14:textId="77777777" w:rsidR="004D3DAF" w:rsidRPr="001D41FD" w:rsidRDefault="004D3DAF" w:rsidP="004D3DAF">
          <w:pPr>
            <w:pStyle w:val="TtoldelIDC"/>
            <w:numPr>
              <w:ilvl w:val="0"/>
              <w:numId w:val="0"/>
            </w:numPr>
            <w:ind w:left="357"/>
            <w:rPr>
              <w:rFonts w:ascii="Times New Roman" w:hAnsi="Times New Roman" w:cs="Times New Roman"/>
            </w:rPr>
          </w:pPr>
        </w:p>
        <w:p w14:paraId="1D9243CD" w14:textId="77777777" w:rsidR="00E10512" w:rsidRDefault="006A7AC9">
          <w:pPr>
            <w:pStyle w:val="IDC1"/>
            <w:rPr>
              <w:rFonts w:asciiTheme="minorHAnsi" w:eastAsiaTheme="minorEastAsia" w:hAnsiTheme="minorHAnsi" w:cstheme="minorBidi"/>
              <w:b w:val="0"/>
              <w:bCs w:val="0"/>
              <w:i w:val="0"/>
              <w:iCs w:val="0"/>
              <w:noProof/>
              <w:sz w:val="22"/>
              <w:szCs w:val="22"/>
              <w:lang w:eastAsia="ca-ES"/>
            </w:rPr>
          </w:pPr>
          <w:r w:rsidRPr="001D41FD">
            <w:rPr>
              <w:i w:val="0"/>
            </w:rPr>
            <w:fldChar w:fldCharType="begin"/>
          </w:r>
          <w:r w:rsidR="004D3DAF" w:rsidRPr="001D41FD">
            <w:rPr>
              <w:i w:val="0"/>
            </w:rPr>
            <w:instrText xml:space="preserve"> TOC \o "1-3" \h \z \u </w:instrText>
          </w:r>
          <w:r w:rsidRPr="001D41FD">
            <w:rPr>
              <w:i w:val="0"/>
            </w:rPr>
            <w:fldChar w:fldCharType="separate"/>
          </w:r>
          <w:hyperlink w:anchor="_Toc22642410" w:history="1">
            <w:r w:rsidR="00E10512" w:rsidRPr="00FE7B9E">
              <w:rPr>
                <w:rStyle w:val="Enlla"/>
                <w:noProof/>
              </w:rPr>
              <w:t>1.</w:t>
            </w:r>
            <w:r w:rsidR="00E10512">
              <w:rPr>
                <w:rFonts w:asciiTheme="minorHAnsi" w:eastAsiaTheme="minorEastAsia" w:hAnsiTheme="minorHAnsi" w:cstheme="minorBidi"/>
                <w:b w:val="0"/>
                <w:bCs w:val="0"/>
                <w:i w:val="0"/>
                <w:iCs w:val="0"/>
                <w:noProof/>
                <w:sz w:val="22"/>
                <w:szCs w:val="22"/>
                <w:lang w:eastAsia="ca-ES"/>
              </w:rPr>
              <w:tab/>
            </w:r>
            <w:r w:rsidR="00E10512" w:rsidRPr="00FE7B9E">
              <w:rPr>
                <w:rStyle w:val="Enlla"/>
                <w:noProof/>
              </w:rPr>
              <w:t>INTRODUCCIÓ</w:t>
            </w:r>
            <w:r w:rsidR="00E10512">
              <w:rPr>
                <w:noProof/>
                <w:webHidden/>
              </w:rPr>
              <w:tab/>
            </w:r>
            <w:r w:rsidR="00E10512">
              <w:rPr>
                <w:noProof/>
                <w:webHidden/>
              </w:rPr>
              <w:fldChar w:fldCharType="begin"/>
            </w:r>
            <w:r w:rsidR="00E10512">
              <w:rPr>
                <w:noProof/>
                <w:webHidden/>
              </w:rPr>
              <w:instrText xml:space="preserve"> PAGEREF _Toc22642410 \h </w:instrText>
            </w:r>
            <w:r w:rsidR="00E10512">
              <w:rPr>
                <w:noProof/>
                <w:webHidden/>
              </w:rPr>
            </w:r>
            <w:r w:rsidR="00E10512">
              <w:rPr>
                <w:noProof/>
                <w:webHidden/>
              </w:rPr>
              <w:fldChar w:fldCharType="separate"/>
            </w:r>
            <w:r w:rsidR="00E10512">
              <w:rPr>
                <w:noProof/>
                <w:webHidden/>
              </w:rPr>
              <w:t>1</w:t>
            </w:r>
            <w:r w:rsidR="00E10512">
              <w:rPr>
                <w:noProof/>
                <w:webHidden/>
              </w:rPr>
              <w:fldChar w:fldCharType="end"/>
            </w:r>
          </w:hyperlink>
        </w:p>
        <w:p w14:paraId="0F3FCFEA" w14:textId="77777777" w:rsidR="00E10512" w:rsidRDefault="00F01336">
          <w:pPr>
            <w:pStyle w:val="IDC1"/>
            <w:rPr>
              <w:rFonts w:asciiTheme="minorHAnsi" w:eastAsiaTheme="minorEastAsia" w:hAnsiTheme="minorHAnsi" w:cstheme="minorBidi"/>
              <w:b w:val="0"/>
              <w:bCs w:val="0"/>
              <w:i w:val="0"/>
              <w:iCs w:val="0"/>
              <w:noProof/>
              <w:sz w:val="22"/>
              <w:szCs w:val="22"/>
              <w:lang w:eastAsia="ca-ES"/>
            </w:rPr>
          </w:pPr>
          <w:hyperlink w:anchor="_Toc22642411" w:history="1">
            <w:r w:rsidR="00E10512" w:rsidRPr="00FE7B9E">
              <w:rPr>
                <w:rStyle w:val="Enlla"/>
                <w:noProof/>
              </w:rPr>
              <w:t>2.</w:t>
            </w:r>
            <w:r w:rsidR="00E10512">
              <w:rPr>
                <w:rFonts w:asciiTheme="minorHAnsi" w:eastAsiaTheme="minorEastAsia" w:hAnsiTheme="minorHAnsi" w:cstheme="minorBidi"/>
                <w:b w:val="0"/>
                <w:bCs w:val="0"/>
                <w:i w:val="0"/>
                <w:iCs w:val="0"/>
                <w:noProof/>
                <w:sz w:val="22"/>
                <w:szCs w:val="22"/>
                <w:lang w:eastAsia="ca-ES"/>
              </w:rPr>
              <w:tab/>
            </w:r>
            <w:r w:rsidR="00E10512" w:rsidRPr="00FE7B9E">
              <w:rPr>
                <w:rStyle w:val="Enlla"/>
                <w:noProof/>
              </w:rPr>
              <w:t>OBJECTIUS GENERALS DE LES NOFC</w:t>
            </w:r>
            <w:r w:rsidR="00E10512">
              <w:rPr>
                <w:noProof/>
                <w:webHidden/>
              </w:rPr>
              <w:tab/>
            </w:r>
            <w:r w:rsidR="00E10512">
              <w:rPr>
                <w:noProof/>
                <w:webHidden/>
              </w:rPr>
              <w:fldChar w:fldCharType="begin"/>
            </w:r>
            <w:r w:rsidR="00E10512">
              <w:rPr>
                <w:noProof/>
                <w:webHidden/>
              </w:rPr>
              <w:instrText xml:space="preserve"> PAGEREF _Toc22642411 \h </w:instrText>
            </w:r>
            <w:r w:rsidR="00E10512">
              <w:rPr>
                <w:noProof/>
                <w:webHidden/>
              </w:rPr>
            </w:r>
            <w:r w:rsidR="00E10512">
              <w:rPr>
                <w:noProof/>
                <w:webHidden/>
              </w:rPr>
              <w:fldChar w:fldCharType="separate"/>
            </w:r>
            <w:r w:rsidR="00E10512">
              <w:rPr>
                <w:noProof/>
                <w:webHidden/>
              </w:rPr>
              <w:t>3</w:t>
            </w:r>
            <w:r w:rsidR="00E10512">
              <w:rPr>
                <w:noProof/>
                <w:webHidden/>
              </w:rPr>
              <w:fldChar w:fldCharType="end"/>
            </w:r>
          </w:hyperlink>
        </w:p>
        <w:p w14:paraId="1E17FF94" w14:textId="77777777" w:rsidR="00E10512" w:rsidRDefault="00F01336">
          <w:pPr>
            <w:pStyle w:val="IDC1"/>
            <w:rPr>
              <w:rFonts w:asciiTheme="minorHAnsi" w:eastAsiaTheme="minorEastAsia" w:hAnsiTheme="minorHAnsi" w:cstheme="minorBidi"/>
              <w:b w:val="0"/>
              <w:bCs w:val="0"/>
              <w:i w:val="0"/>
              <w:iCs w:val="0"/>
              <w:noProof/>
              <w:sz w:val="22"/>
              <w:szCs w:val="22"/>
              <w:lang w:eastAsia="ca-ES"/>
            </w:rPr>
          </w:pPr>
          <w:hyperlink w:anchor="_Toc22642412" w:history="1">
            <w:r w:rsidR="00E10512" w:rsidRPr="00FE7B9E">
              <w:rPr>
                <w:rStyle w:val="Enlla"/>
                <w:noProof/>
              </w:rPr>
              <w:t>3.</w:t>
            </w:r>
            <w:r w:rsidR="00E10512">
              <w:rPr>
                <w:rFonts w:asciiTheme="minorHAnsi" w:eastAsiaTheme="minorEastAsia" w:hAnsiTheme="minorHAnsi" w:cstheme="minorBidi"/>
                <w:b w:val="0"/>
                <w:bCs w:val="0"/>
                <w:i w:val="0"/>
                <w:iCs w:val="0"/>
                <w:noProof/>
                <w:sz w:val="22"/>
                <w:szCs w:val="22"/>
                <w:lang w:eastAsia="ca-ES"/>
              </w:rPr>
              <w:tab/>
            </w:r>
            <w:r w:rsidR="00E10512" w:rsidRPr="00FE7B9E">
              <w:rPr>
                <w:rStyle w:val="Enlla"/>
                <w:noProof/>
              </w:rPr>
              <w:t>APROVACIÓ, REVISIÓ I ACTUALITZACIÓ DEL PEC</w:t>
            </w:r>
            <w:r w:rsidR="00E10512">
              <w:rPr>
                <w:noProof/>
                <w:webHidden/>
              </w:rPr>
              <w:tab/>
            </w:r>
            <w:r w:rsidR="00E10512">
              <w:rPr>
                <w:noProof/>
                <w:webHidden/>
              </w:rPr>
              <w:fldChar w:fldCharType="begin"/>
            </w:r>
            <w:r w:rsidR="00E10512">
              <w:rPr>
                <w:noProof/>
                <w:webHidden/>
              </w:rPr>
              <w:instrText xml:space="preserve"> PAGEREF _Toc22642412 \h </w:instrText>
            </w:r>
            <w:r w:rsidR="00E10512">
              <w:rPr>
                <w:noProof/>
                <w:webHidden/>
              </w:rPr>
            </w:r>
            <w:r w:rsidR="00E10512">
              <w:rPr>
                <w:noProof/>
                <w:webHidden/>
              </w:rPr>
              <w:fldChar w:fldCharType="separate"/>
            </w:r>
            <w:r w:rsidR="00E10512">
              <w:rPr>
                <w:noProof/>
                <w:webHidden/>
              </w:rPr>
              <w:t>4</w:t>
            </w:r>
            <w:r w:rsidR="00E10512">
              <w:rPr>
                <w:noProof/>
                <w:webHidden/>
              </w:rPr>
              <w:fldChar w:fldCharType="end"/>
            </w:r>
          </w:hyperlink>
        </w:p>
        <w:p w14:paraId="19B493C1" w14:textId="77777777" w:rsidR="00E10512" w:rsidRDefault="00F01336">
          <w:pPr>
            <w:pStyle w:val="IDC1"/>
            <w:rPr>
              <w:rFonts w:asciiTheme="minorHAnsi" w:eastAsiaTheme="minorEastAsia" w:hAnsiTheme="minorHAnsi" w:cstheme="minorBidi"/>
              <w:b w:val="0"/>
              <w:bCs w:val="0"/>
              <w:i w:val="0"/>
              <w:iCs w:val="0"/>
              <w:noProof/>
              <w:sz w:val="22"/>
              <w:szCs w:val="22"/>
              <w:lang w:eastAsia="ca-ES"/>
            </w:rPr>
          </w:pPr>
          <w:hyperlink w:anchor="_Toc22642413" w:history="1">
            <w:r w:rsidR="00E10512" w:rsidRPr="00FE7B9E">
              <w:rPr>
                <w:rStyle w:val="Enlla"/>
                <w:noProof/>
              </w:rPr>
              <w:t>4.</w:t>
            </w:r>
            <w:r w:rsidR="00E10512">
              <w:rPr>
                <w:rFonts w:asciiTheme="minorHAnsi" w:eastAsiaTheme="minorEastAsia" w:hAnsiTheme="minorHAnsi" w:cstheme="minorBidi"/>
                <w:b w:val="0"/>
                <w:bCs w:val="0"/>
                <w:i w:val="0"/>
                <w:iCs w:val="0"/>
                <w:noProof/>
                <w:sz w:val="22"/>
                <w:szCs w:val="22"/>
                <w:lang w:eastAsia="ca-ES"/>
              </w:rPr>
              <w:tab/>
            </w:r>
            <w:r w:rsidR="00E10512" w:rsidRPr="00FE7B9E">
              <w:rPr>
                <w:rStyle w:val="Enlla"/>
                <w:noProof/>
              </w:rPr>
              <w:t>ESTRUCTURA ORGANITZATIVA DE GOVERN I DE COORDINACIÓ DEL CENTRE</w:t>
            </w:r>
            <w:r w:rsidR="00E10512">
              <w:rPr>
                <w:noProof/>
                <w:webHidden/>
              </w:rPr>
              <w:tab/>
            </w:r>
            <w:r w:rsidR="00E10512">
              <w:rPr>
                <w:noProof/>
                <w:webHidden/>
              </w:rPr>
              <w:fldChar w:fldCharType="begin"/>
            </w:r>
            <w:r w:rsidR="00E10512">
              <w:rPr>
                <w:noProof/>
                <w:webHidden/>
              </w:rPr>
              <w:instrText xml:space="preserve"> PAGEREF _Toc22642413 \h </w:instrText>
            </w:r>
            <w:r w:rsidR="00E10512">
              <w:rPr>
                <w:noProof/>
                <w:webHidden/>
              </w:rPr>
            </w:r>
            <w:r w:rsidR="00E10512">
              <w:rPr>
                <w:noProof/>
                <w:webHidden/>
              </w:rPr>
              <w:fldChar w:fldCharType="separate"/>
            </w:r>
            <w:r w:rsidR="00E10512">
              <w:rPr>
                <w:noProof/>
                <w:webHidden/>
              </w:rPr>
              <w:t>4</w:t>
            </w:r>
            <w:r w:rsidR="00E10512">
              <w:rPr>
                <w:noProof/>
                <w:webHidden/>
              </w:rPr>
              <w:fldChar w:fldCharType="end"/>
            </w:r>
          </w:hyperlink>
        </w:p>
        <w:p w14:paraId="3F95156D" w14:textId="77777777" w:rsidR="00E10512" w:rsidRDefault="00F01336">
          <w:pPr>
            <w:pStyle w:val="IDC2"/>
            <w:tabs>
              <w:tab w:val="left" w:pos="880"/>
              <w:tab w:val="right" w:leader="dot" w:pos="9488"/>
            </w:tabs>
            <w:rPr>
              <w:rFonts w:asciiTheme="minorHAnsi" w:eastAsiaTheme="minorEastAsia" w:hAnsiTheme="minorHAnsi" w:cstheme="minorBidi"/>
              <w:b w:val="0"/>
              <w:bCs w:val="0"/>
              <w:noProof/>
              <w:sz w:val="22"/>
              <w:lang w:eastAsia="ca-ES"/>
            </w:rPr>
          </w:pPr>
          <w:hyperlink w:anchor="_Toc22642422" w:history="1">
            <w:r w:rsidR="00E10512" w:rsidRPr="00FE7B9E">
              <w:rPr>
                <w:rStyle w:val="Enlla"/>
                <w:noProof/>
              </w:rPr>
              <w:t>4.1.</w:t>
            </w:r>
            <w:r w:rsidR="00E10512">
              <w:rPr>
                <w:rFonts w:asciiTheme="minorHAnsi" w:eastAsiaTheme="minorEastAsia" w:hAnsiTheme="minorHAnsi" w:cstheme="minorBidi"/>
                <w:b w:val="0"/>
                <w:bCs w:val="0"/>
                <w:noProof/>
                <w:sz w:val="22"/>
                <w:lang w:eastAsia="ca-ES"/>
              </w:rPr>
              <w:tab/>
            </w:r>
            <w:r w:rsidR="00E10512" w:rsidRPr="00FE7B9E">
              <w:rPr>
                <w:rStyle w:val="Enlla"/>
                <w:noProof/>
              </w:rPr>
              <w:t>Equip directiu</w:t>
            </w:r>
            <w:r w:rsidR="00E10512">
              <w:rPr>
                <w:noProof/>
                <w:webHidden/>
              </w:rPr>
              <w:tab/>
            </w:r>
            <w:r w:rsidR="00E10512">
              <w:rPr>
                <w:noProof/>
                <w:webHidden/>
              </w:rPr>
              <w:fldChar w:fldCharType="begin"/>
            </w:r>
            <w:r w:rsidR="00E10512">
              <w:rPr>
                <w:noProof/>
                <w:webHidden/>
              </w:rPr>
              <w:instrText xml:space="preserve"> PAGEREF _Toc22642422 \h </w:instrText>
            </w:r>
            <w:r w:rsidR="00E10512">
              <w:rPr>
                <w:noProof/>
                <w:webHidden/>
              </w:rPr>
            </w:r>
            <w:r w:rsidR="00E10512">
              <w:rPr>
                <w:noProof/>
                <w:webHidden/>
              </w:rPr>
              <w:fldChar w:fldCharType="separate"/>
            </w:r>
            <w:r w:rsidR="00E10512">
              <w:rPr>
                <w:noProof/>
                <w:webHidden/>
              </w:rPr>
              <w:t>4</w:t>
            </w:r>
            <w:r w:rsidR="00E10512">
              <w:rPr>
                <w:noProof/>
                <w:webHidden/>
              </w:rPr>
              <w:fldChar w:fldCharType="end"/>
            </w:r>
          </w:hyperlink>
        </w:p>
        <w:p w14:paraId="5563C6EB" w14:textId="77777777" w:rsidR="00E10512" w:rsidRDefault="00F01336">
          <w:pPr>
            <w:pStyle w:val="IDC2"/>
            <w:tabs>
              <w:tab w:val="left" w:pos="880"/>
              <w:tab w:val="right" w:leader="dot" w:pos="9488"/>
            </w:tabs>
            <w:rPr>
              <w:rFonts w:asciiTheme="minorHAnsi" w:eastAsiaTheme="minorEastAsia" w:hAnsiTheme="minorHAnsi" w:cstheme="minorBidi"/>
              <w:b w:val="0"/>
              <w:bCs w:val="0"/>
              <w:noProof/>
              <w:sz w:val="22"/>
              <w:lang w:eastAsia="ca-ES"/>
            </w:rPr>
          </w:pPr>
          <w:hyperlink w:anchor="_Toc22642423" w:history="1">
            <w:r w:rsidR="00E10512" w:rsidRPr="00FE7B9E">
              <w:rPr>
                <w:rStyle w:val="Enlla"/>
                <w:noProof/>
              </w:rPr>
              <w:t>4.2.</w:t>
            </w:r>
            <w:r w:rsidR="00E10512">
              <w:rPr>
                <w:rFonts w:asciiTheme="minorHAnsi" w:eastAsiaTheme="minorEastAsia" w:hAnsiTheme="minorHAnsi" w:cstheme="minorBidi"/>
                <w:b w:val="0"/>
                <w:bCs w:val="0"/>
                <w:noProof/>
                <w:sz w:val="22"/>
                <w:lang w:eastAsia="ca-ES"/>
              </w:rPr>
              <w:tab/>
            </w:r>
            <w:r w:rsidR="00E10512" w:rsidRPr="00FE7B9E">
              <w:rPr>
                <w:rStyle w:val="Enlla"/>
                <w:noProof/>
              </w:rPr>
              <w:t>Òrgans unipersonals de direcció</w:t>
            </w:r>
            <w:r w:rsidR="00E10512">
              <w:rPr>
                <w:noProof/>
                <w:webHidden/>
              </w:rPr>
              <w:tab/>
            </w:r>
            <w:r w:rsidR="00E10512">
              <w:rPr>
                <w:noProof/>
                <w:webHidden/>
              </w:rPr>
              <w:fldChar w:fldCharType="begin"/>
            </w:r>
            <w:r w:rsidR="00E10512">
              <w:rPr>
                <w:noProof/>
                <w:webHidden/>
              </w:rPr>
              <w:instrText xml:space="preserve"> PAGEREF _Toc22642423 \h </w:instrText>
            </w:r>
            <w:r w:rsidR="00E10512">
              <w:rPr>
                <w:noProof/>
                <w:webHidden/>
              </w:rPr>
            </w:r>
            <w:r w:rsidR="00E10512">
              <w:rPr>
                <w:noProof/>
                <w:webHidden/>
              </w:rPr>
              <w:fldChar w:fldCharType="separate"/>
            </w:r>
            <w:r w:rsidR="00E10512">
              <w:rPr>
                <w:noProof/>
                <w:webHidden/>
              </w:rPr>
              <w:t>4</w:t>
            </w:r>
            <w:r w:rsidR="00E10512">
              <w:rPr>
                <w:noProof/>
                <w:webHidden/>
              </w:rPr>
              <w:fldChar w:fldCharType="end"/>
            </w:r>
          </w:hyperlink>
        </w:p>
        <w:p w14:paraId="6FD31AC8" w14:textId="77777777" w:rsidR="00E10512" w:rsidRDefault="00F01336">
          <w:pPr>
            <w:pStyle w:val="IDC3"/>
            <w:tabs>
              <w:tab w:val="left" w:pos="1320"/>
              <w:tab w:val="right" w:leader="dot" w:pos="9488"/>
            </w:tabs>
            <w:rPr>
              <w:rFonts w:asciiTheme="minorHAnsi" w:eastAsiaTheme="minorEastAsia" w:hAnsiTheme="minorHAnsi" w:cstheme="minorBidi"/>
              <w:noProof/>
              <w:sz w:val="22"/>
              <w:szCs w:val="22"/>
              <w:lang w:eastAsia="ca-ES"/>
            </w:rPr>
          </w:pPr>
          <w:hyperlink w:anchor="_Toc22642424" w:history="1">
            <w:r w:rsidR="00E10512" w:rsidRPr="00FE7B9E">
              <w:rPr>
                <w:rStyle w:val="Enlla"/>
                <w:noProof/>
              </w:rPr>
              <w:t>4.2.1.</w:t>
            </w:r>
            <w:r w:rsidR="00E10512">
              <w:rPr>
                <w:rFonts w:asciiTheme="minorHAnsi" w:eastAsiaTheme="minorEastAsia" w:hAnsiTheme="minorHAnsi" w:cstheme="minorBidi"/>
                <w:noProof/>
                <w:sz w:val="22"/>
                <w:szCs w:val="22"/>
                <w:lang w:eastAsia="ca-ES"/>
              </w:rPr>
              <w:tab/>
            </w:r>
            <w:r w:rsidR="00E10512" w:rsidRPr="00FE7B9E">
              <w:rPr>
                <w:rStyle w:val="Enlla"/>
                <w:noProof/>
              </w:rPr>
              <w:t>Director</w:t>
            </w:r>
            <w:r w:rsidR="00E10512">
              <w:rPr>
                <w:noProof/>
                <w:webHidden/>
              </w:rPr>
              <w:tab/>
            </w:r>
            <w:r w:rsidR="00E10512">
              <w:rPr>
                <w:noProof/>
                <w:webHidden/>
              </w:rPr>
              <w:fldChar w:fldCharType="begin"/>
            </w:r>
            <w:r w:rsidR="00E10512">
              <w:rPr>
                <w:noProof/>
                <w:webHidden/>
              </w:rPr>
              <w:instrText xml:space="preserve"> PAGEREF _Toc22642424 \h </w:instrText>
            </w:r>
            <w:r w:rsidR="00E10512">
              <w:rPr>
                <w:noProof/>
                <w:webHidden/>
              </w:rPr>
            </w:r>
            <w:r w:rsidR="00E10512">
              <w:rPr>
                <w:noProof/>
                <w:webHidden/>
              </w:rPr>
              <w:fldChar w:fldCharType="separate"/>
            </w:r>
            <w:r w:rsidR="00E10512">
              <w:rPr>
                <w:noProof/>
                <w:webHidden/>
              </w:rPr>
              <w:t>5</w:t>
            </w:r>
            <w:r w:rsidR="00E10512">
              <w:rPr>
                <w:noProof/>
                <w:webHidden/>
              </w:rPr>
              <w:fldChar w:fldCharType="end"/>
            </w:r>
          </w:hyperlink>
        </w:p>
        <w:p w14:paraId="10B75CB3" w14:textId="77777777" w:rsidR="00E10512" w:rsidRDefault="00F01336">
          <w:pPr>
            <w:pStyle w:val="IDC3"/>
            <w:tabs>
              <w:tab w:val="left" w:pos="1320"/>
              <w:tab w:val="right" w:leader="dot" w:pos="9488"/>
            </w:tabs>
            <w:rPr>
              <w:rFonts w:asciiTheme="minorHAnsi" w:eastAsiaTheme="minorEastAsia" w:hAnsiTheme="minorHAnsi" w:cstheme="minorBidi"/>
              <w:noProof/>
              <w:sz w:val="22"/>
              <w:szCs w:val="22"/>
              <w:lang w:eastAsia="ca-ES"/>
            </w:rPr>
          </w:pPr>
          <w:hyperlink w:anchor="_Toc22642425" w:history="1">
            <w:r w:rsidR="00E10512" w:rsidRPr="00FE7B9E">
              <w:rPr>
                <w:rStyle w:val="Enlla"/>
                <w:noProof/>
              </w:rPr>
              <w:t>4.2.2.</w:t>
            </w:r>
            <w:r w:rsidR="00E10512">
              <w:rPr>
                <w:rFonts w:asciiTheme="minorHAnsi" w:eastAsiaTheme="minorEastAsia" w:hAnsiTheme="minorHAnsi" w:cstheme="minorBidi"/>
                <w:noProof/>
                <w:sz w:val="22"/>
                <w:szCs w:val="22"/>
                <w:lang w:eastAsia="ca-ES"/>
              </w:rPr>
              <w:tab/>
            </w:r>
            <w:r w:rsidR="00E10512" w:rsidRPr="00FE7B9E">
              <w:rPr>
                <w:rStyle w:val="Enlla"/>
                <w:noProof/>
              </w:rPr>
              <w:t>Cap d'estudis</w:t>
            </w:r>
            <w:r w:rsidR="00E10512">
              <w:rPr>
                <w:noProof/>
                <w:webHidden/>
              </w:rPr>
              <w:tab/>
            </w:r>
            <w:r w:rsidR="00E10512">
              <w:rPr>
                <w:noProof/>
                <w:webHidden/>
              </w:rPr>
              <w:fldChar w:fldCharType="begin"/>
            </w:r>
            <w:r w:rsidR="00E10512">
              <w:rPr>
                <w:noProof/>
                <w:webHidden/>
              </w:rPr>
              <w:instrText xml:space="preserve"> PAGEREF _Toc22642425 \h </w:instrText>
            </w:r>
            <w:r w:rsidR="00E10512">
              <w:rPr>
                <w:noProof/>
                <w:webHidden/>
              </w:rPr>
            </w:r>
            <w:r w:rsidR="00E10512">
              <w:rPr>
                <w:noProof/>
                <w:webHidden/>
              </w:rPr>
              <w:fldChar w:fldCharType="separate"/>
            </w:r>
            <w:r w:rsidR="00E10512">
              <w:rPr>
                <w:noProof/>
                <w:webHidden/>
              </w:rPr>
              <w:t>5</w:t>
            </w:r>
            <w:r w:rsidR="00E10512">
              <w:rPr>
                <w:noProof/>
                <w:webHidden/>
              </w:rPr>
              <w:fldChar w:fldCharType="end"/>
            </w:r>
          </w:hyperlink>
        </w:p>
        <w:p w14:paraId="656C042F" w14:textId="77777777" w:rsidR="00E10512" w:rsidRDefault="00F01336">
          <w:pPr>
            <w:pStyle w:val="IDC3"/>
            <w:tabs>
              <w:tab w:val="left" w:pos="1320"/>
              <w:tab w:val="right" w:leader="dot" w:pos="9488"/>
            </w:tabs>
            <w:rPr>
              <w:rFonts w:asciiTheme="minorHAnsi" w:eastAsiaTheme="minorEastAsia" w:hAnsiTheme="minorHAnsi" w:cstheme="minorBidi"/>
              <w:noProof/>
              <w:sz w:val="22"/>
              <w:szCs w:val="22"/>
              <w:lang w:eastAsia="ca-ES"/>
            </w:rPr>
          </w:pPr>
          <w:hyperlink w:anchor="_Toc22642426" w:history="1">
            <w:r w:rsidR="00E10512" w:rsidRPr="00FE7B9E">
              <w:rPr>
                <w:rStyle w:val="Enlla"/>
                <w:noProof/>
              </w:rPr>
              <w:t>4.2.3.</w:t>
            </w:r>
            <w:r w:rsidR="00E10512">
              <w:rPr>
                <w:rFonts w:asciiTheme="minorHAnsi" w:eastAsiaTheme="minorEastAsia" w:hAnsiTheme="minorHAnsi" w:cstheme="minorBidi"/>
                <w:noProof/>
                <w:sz w:val="22"/>
                <w:szCs w:val="22"/>
                <w:lang w:eastAsia="ca-ES"/>
              </w:rPr>
              <w:tab/>
            </w:r>
            <w:r w:rsidR="00E10512" w:rsidRPr="00FE7B9E">
              <w:rPr>
                <w:rStyle w:val="Enlla"/>
                <w:noProof/>
              </w:rPr>
              <w:t>Secretari</w:t>
            </w:r>
            <w:r w:rsidR="00E10512">
              <w:rPr>
                <w:noProof/>
                <w:webHidden/>
              </w:rPr>
              <w:tab/>
            </w:r>
            <w:r w:rsidR="00E10512">
              <w:rPr>
                <w:noProof/>
                <w:webHidden/>
              </w:rPr>
              <w:fldChar w:fldCharType="begin"/>
            </w:r>
            <w:r w:rsidR="00E10512">
              <w:rPr>
                <w:noProof/>
                <w:webHidden/>
              </w:rPr>
              <w:instrText xml:space="preserve"> PAGEREF _Toc22642426 \h </w:instrText>
            </w:r>
            <w:r w:rsidR="00E10512">
              <w:rPr>
                <w:noProof/>
                <w:webHidden/>
              </w:rPr>
            </w:r>
            <w:r w:rsidR="00E10512">
              <w:rPr>
                <w:noProof/>
                <w:webHidden/>
              </w:rPr>
              <w:fldChar w:fldCharType="separate"/>
            </w:r>
            <w:r w:rsidR="00E10512">
              <w:rPr>
                <w:noProof/>
                <w:webHidden/>
              </w:rPr>
              <w:t>6</w:t>
            </w:r>
            <w:r w:rsidR="00E10512">
              <w:rPr>
                <w:noProof/>
                <w:webHidden/>
              </w:rPr>
              <w:fldChar w:fldCharType="end"/>
            </w:r>
          </w:hyperlink>
        </w:p>
        <w:p w14:paraId="7BE97203" w14:textId="77777777" w:rsidR="00E10512" w:rsidRDefault="00F01336">
          <w:pPr>
            <w:pStyle w:val="IDC3"/>
            <w:tabs>
              <w:tab w:val="left" w:pos="1320"/>
              <w:tab w:val="right" w:leader="dot" w:pos="9488"/>
            </w:tabs>
            <w:rPr>
              <w:rFonts w:asciiTheme="minorHAnsi" w:eastAsiaTheme="minorEastAsia" w:hAnsiTheme="minorHAnsi" w:cstheme="minorBidi"/>
              <w:noProof/>
              <w:sz w:val="22"/>
              <w:szCs w:val="22"/>
              <w:lang w:eastAsia="ca-ES"/>
            </w:rPr>
          </w:pPr>
          <w:hyperlink w:anchor="_Toc22642427" w:history="1">
            <w:r w:rsidR="00E10512" w:rsidRPr="00FE7B9E">
              <w:rPr>
                <w:rStyle w:val="Enlla"/>
                <w:noProof/>
              </w:rPr>
              <w:t>4.2.4.</w:t>
            </w:r>
            <w:r w:rsidR="00E10512">
              <w:rPr>
                <w:rFonts w:asciiTheme="minorHAnsi" w:eastAsiaTheme="minorEastAsia" w:hAnsiTheme="minorHAnsi" w:cstheme="minorBidi"/>
                <w:noProof/>
                <w:sz w:val="22"/>
                <w:szCs w:val="22"/>
                <w:lang w:eastAsia="ca-ES"/>
              </w:rPr>
              <w:tab/>
            </w:r>
            <w:r w:rsidR="00E10512" w:rsidRPr="00FE7B9E">
              <w:rPr>
                <w:rStyle w:val="Enlla"/>
                <w:noProof/>
              </w:rPr>
              <w:t>Coordinadora Pedagògica</w:t>
            </w:r>
            <w:r w:rsidR="00E10512">
              <w:rPr>
                <w:noProof/>
                <w:webHidden/>
              </w:rPr>
              <w:tab/>
            </w:r>
            <w:r w:rsidR="00E10512">
              <w:rPr>
                <w:noProof/>
                <w:webHidden/>
              </w:rPr>
              <w:fldChar w:fldCharType="begin"/>
            </w:r>
            <w:r w:rsidR="00E10512">
              <w:rPr>
                <w:noProof/>
                <w:webHidden/>
              </w:rPr>
              <w:instrText xml:space="preserve"> PAGEREF _Toc22642427 \h </w:instrText>
            </w:r>
            <w:r w:rsidR="00E10512">
              <w:rPr>
                <w:noProof/>
                <w:webHidden/>
              </w:rPr>
            </w:r>
            <w:r w:rsidR="00E10512">
              <w:rPr>
                <w:noProof/>
                <w:webHidden/>
              </w:rPr>
              <w:fldChar w:fldCharType="separate"/>
            </w:r>
            <w:r w:rsidR="00E10512">
              <w:rPr>
                <w:noProof/>
                <w:webHidden/>
              </w:rPr>
              <w:t>6</w:t>
            </w:r>
            <w:r w:rsidR="00E10512">
              <w:rPr>
                <w:noProof/>
                <w:webHidden/>
              </w:rPr>
              <w:fldChar w:fldCharType="end"/>
            </w:r>
          </w:hyperlink>
        </w:p>
        <w:p w14:paraId="45C7CF5B" w14:textId="77777777" w:rsidR="00E10512" w:rsidRDefault="00F01336">
          <w:pPr>
            <w:pStyle w:val="IDC2"/>
            <w:tabs>
              <w:tab w:val="left" w:pos="880"/>
              <w:tab w:val="right" w:leader="dot" w:pos="9488"/>
            </w:tabs>
            <w:rPr>
              <w:rFonts w:asciiTheme="minorHAnsi" w:eastAsiaTheme="minorEastAsia" w:hAnsiTheme="minorHAnsi" w:cstheme="minorBidi"/>
              <w:b w:val="0"/>
              <w:bCs w:val="0"/>
              <w:noProof/>
              <w:sz w:val="22"/>
              <w:lang w:eastAsia="ca-ES"/>
            </w:rPr>
          </w:pPr>
          <w:hyperlink w:anchor="_Toc22642428" w:history="1">
            <w:r w:rsidR="00E10512" w:rsidRPr="00FE7B9E">
              <w:rPr>
                <w:rStyle w:val="Enlla"/>
                <w:noProof/>
              </w:rPr>
              <w:t>4.3.</w:t>
            </w:r>
            <w:r w:rsidR="00E10512">
              <w:rPr>
                <w:rFonts w:asciiTheme="minorHAnsi" w:eastAsiaTheme="minorEastAsia" w:hAnsiTheme="minorHAnsi" w:cstheme="minorBidi"/>
                <w:b w:val="0"/>
                <w:bCs w:val="0"/>
                <w:noProof/>
                <w:sz w:val="22"/>
                <w:lang w:eastAsia="ca-ES"/>
              </w:rPr>
              <w:tab/>
            </w:r>
            <w:r w:rsidR="00E10512" w:rsidRPr="00FE7B9E">
              <w:rPr>
                <w:rStyle w:val="Enlla"/>
                <w:noProof/>
              </w:rPr>
              <w:t>Òrgans col·legiats de participació</w:t>
            </w:r>
            <w:r w:rsidR="00E10512">
              <w:rPr>
                <w:noProof/>
                <w:webHidden/>
              </w:rPr>
              <w:tab/>
            </w:r>
            <w:r w:rsidR="00E10512">
              <w:rPr>
                <w:noProof/>
                <w:webHidden/>
              </w:rPr>
              <w:fldChar w:fldCharType="begin"/>
            </w:r>
            <w:r w:rsidR="00E10512">
              <w:rPr>
                <w:noProof/>
                <w:webHidden/>
              </w:rPr>
              <w:instrText xml:space="preserve"> PAGEREF _Toc22642428 \h </w:instrText>
            </w:r>
            <w:r w:rsidR="00E10512">
              <w:rPr>
                <w:noProof/>
                <w:webHidden/>
              </w:rPr>
            </w:r>
            <w:r w:rsidR="00E10512">
              <w:rPr>
                <w:noProof/>
                <w:webHidden/>
              </w:rPr>
              <w:fldChar w:fldCharType="separate"/>
            </w:r>
            <w:r w:rsidR="00E10512">
              <w:rPr>
                <w:noProof/>
                <w:webHidden/>
              </w:rPr>
              <w:t>6</w:t>
            </w:r>
            <w:r w:rsidR="00E10512">
              <w:rPr>
                <w:noProof/>
                <w:webHidden/>
              </w:rPr>
              <w:fldChar w:fldCharType="end"/>
            </w:r>
          </w:hyperlink>
        </w:p>
        <w:p w14:paraId="1D6AB00D" w14:textId="77777777" w:rsidR="00E10512" w:rsidRDefault="00F01336">
          <w:pPr>
            <w:pStyle w:val="IDC3"/>
            <w:tabs>
              <w:tab w:val="left" w:pos="1320"/>
              <w:tab w:val="right" w:leader="dot" w:pos="9488"/>
            </w:tabs>
            <w:rPr>
              <w:rFonts w:asciiTheme="minorHAnsi" w:eastAsiaTheme="minorEastAsia" w:hAnsiTheme="minorHAnsi" w:cstheme="minorBidi"/>
              <w:noProof/>
              <w:sz w:val="22"/>
              <w:szCs w:val="22"/>
              <w:lang w:eastAsia="ca-ES"/>
            </w:rPr>
          </w:pPr>
          <w:hyperlink w:anchor="_Toc22642429" w:history="1">
            <w:r w:rsidR="00E10512" w:rsidRPr="00FE7B9E">
              <w:rPr>
                <w:rStyle w:val="Enlla"/>
                <w:noProof/>
              </w:rPr>
              <w:t>4.3.1.</w:t>
            </w:r>
            <w:r w:rsidR="00E10512">
              <w:rPr>
                <w:rFonts w:asciiTheme="minorHAnsi" w:eastAsiaTheme="minorEastAsia" w:hAnsiTheme="minorHAnsi" w:cstheme="minorBidi"/>
                <w:noProof/>
                <w:sz w:val="22"/>
                <w:szCs w:val="22"/>
                <w:lang w:eastAsia="ca-ES"/>
              </w:rPr>
              <w:tab/>
            </w:r>
            <w:r w:rsidR="00E10512" w:rsidRPr="00FE7B9E">
              <w:rPr>
                <w:rStyle w:val="Enlla"/>
                <w:noProof/>
              </w:rPr>
              <w:t>Consell Escolar</w:t>
            </w:r>
            <w:r w:rsidR="00E10512">
              <w:rPr>
                <w:noProof/>
                <w:webHidden/>
              </w:rPr>
              <w:tab/>
            </w:r>
            <w:r w:rsidR="00E10512">
              <w:rPr>
                <w:noProof/>
                <w:webHidden/>
              </w:rPr>
              <w:fldChar w:fldCharType="begin"/>
            </w:r>
            <w:r w:rsidR="00E10512">
              <w:rPr>
                <w:noProof/>
                <w:webHidden/>
              </w:rPr>
              <w:instrText xml:space="preserve"> PAGEREF _Toc22642429 \h </w:instrText>
            </w:r>
            <w:r w:rsidR="00E10512">
              <w:rPr>
                <w:noProof/>
                <w:webHidden/>
              </w:rPr>
            </w:r>
            <w:r w:rsidR="00E10512">
              <w:rPr>
                <w:noProof/>
                <w:webHidden/>
              </w:rPr>
              <w:fldChar w:fldCharType="separate"/>
            </w:r>
            <w:r w:rsidR="00E10512">
              <w:rPr>
                <w:noProof/>
                <w:webHidden/>
              </w:rPr>
              <w:t>6</w:t>
            </w:r>
            <w:r w:rsidR="00E10512">
              <w:rPr>
                <w:noProof/>
                <w:webHidden/>
              </w:rPr>
              <w:fldChar w:fldCharType="end"/>
            </w:r>
          </w:hyperlink>
        </w:p>
        <w:p w14:paraId="20F09BF8" w14:textId="77777777" w:rsidR="00E10512" w:rsidRDefault="00F01336">
          <w:pPr>
            <w:pStyle w:val="IDC3"/>
            <w:tabs>
              <w:tab w:val="left" w:pos="1320"/>
              <w:tab w:val="right" w:leader="dot" w:pos="9488"/>
            </w:tabs>
            <w:rPr>
              <w:rFonts w:asciiTheme="minorHAnsi" w:eastAsiaTheme="minorEastAsia" w:hAnsiTheme="minorHAnsi" w:cstheme="minorBidi"/>
              <w:noProof/>
              <w:sz w:val="22"/>
              <w:szCs w:val="22"/>
              <w:lang w:eastAsia="ca-ES"/>
            </w:rPr>
          </w:pPr>
          <w:hyperlink w:anchor="_Toc22642430" w:history="1">
            <w:r w:rsidR="00E10512" w:rsidRPr="00FE7B9E">
              <w:rPr>
                <w:rStyle w:val="Enlla"/>
                <w:noProof/>
              </w:rPr>
              <w:t>4.3.2.</w:t>
            </w:r>
            <w:r w:rsidR="00E10512">
              <w:rPr>
                <w:rFonts w:asciiTheme="minorHAnsi" w:eastAsiaTheme="minorEastAsia" w:hAnsiTheme="minorHAnsi" w:cstheme="minorBidi"/>
                <w:noProof/>
                <w:sz w:val="22"/>
                <w:szCs w:val="22"/>
                <w:lang w:eastAsia="ca-ES"/>
              </w:rPr>
              <w:tab/>
            </w:r>
            <w:r w:rsidR="00E10512" w:rsidRPr="00FE7B9E">
              <w:rPr>
                <w:rStyle w:val="Enlla"/>
                <w:noProof/>
              </w:rPr>
              <w:t>Claustre de professors/res</w:t>
            </w:r>
            <w:r w:rsidR="00E10512">
              <w:rPr>
                <w:noProof/>
                <w:webHidden/>
              </w:rPr>
              <w:tab/>
            </w:r>
            <w:r w:rsidR="00E10512">
              <w:rPr>
                <w:noProof/>
                <w:webHidden/>
              </w:rPr>
              <w:fldChar w:fldCharType="begin"/>
            </w:r>
            <w:r w:rsidR="00E10512">
              <w:rPr>
                <w:noProof/>
                <w:webHidden/>
              </w:rPr>
              <w:instrText xml:space="preserve"> PAGEREF _Toc22642430 \h </w:instrText>
            </w:r>
            <w:r w:rsidR="00E10512">
              <w:rPr>
                <w:noProof/>
                <w:webHidden/>
              </w:rPr>
            </w:r>
            <w:r w:rsidR="00E10512">
              <w:rPr>
                <w:noProof/>
                <w:webHidden/>
              </w:rPr>
              <w:fldChar w:fldCharType="separate"/>
            </w:r>
            <w:r w:rsidR="00E10512">
              <w:rPr>
                <w:noProof/>
                <w:webHidden/>
              </w:rPr>
              <w:t>10</w:t>
            </w:r>
            <w:r w:rsidR="00E10512">
              <w:rPr>
                <w:noProof/>
                <w:webHidden/>
              </w:rPr>
              <w:fldChar w:fldCharType="end"/>
            </w:r>
          </w:hyperlink>
        </w:p>
        <w:p w14:paraId="499C4A3E" w14:textId="77777777" w:rsidR="00E10512" w:rsidRDefault="00F01336">
          <w:pPr>
            <w:pStyle w:val="IDC2"/>
            <w:tabs>
              <w:tab w:val="left" w:pos="880"/>
              <w:tab w:val="right" w:leader="dot" w:pos="9488"/>
            </w:tabs>
            <w:rPr>
              <w:rFonts w:asciiTheme="minorHAnsi" w:eastAsiaTheme="minorEastAsia" w:hAnsiTheme="minorHAnsi" w:cstheme="minorBidi"/>
              <w:b w:val="0"/>
              <w:bCs w:val="0"/>
              <w:noProof/>
              <w:sz w:val="22"/>
              <w:lang w:eastAsia="ca-ES"/>
            </w:rPr>
          </w:pPr>
          <w:hyperlink w:anchor="_Toc22642431" w:history="1">
            <w:r w:rsidR="00E10512" w:rsidRPr="00FE7B9E">
              <w:rPr>
                <w:rStyle w:val="Enlla"/>
                <w:noProof/>
              </w:rPr>
              <w:t>4.4.</w:t>
            </w:r>
            <w:r w:rsidR="00E10512">
              <w:rPr>
                <w:rFonts w:asciiTheme="minorHAnsi" w:eastAsiaTheme="minorEastAsia" w:hAnsiTheme="minorHAnsi" w:cstheme="minorBidi"/>
                <w:b w:val="0"/>
                <w:bCs w:val="0"/>
                <w:noProof/>
                <w:sz w:val="22"/>
                <w:lang w:eastAsia="ca-ES"/>
              </w:rPr>
              <w:tab/>
            </w:r>
            <w:r w:rsidR="00E10512" w:rsidRPr="00FE7B9E">
              <w:rPr>
                <w:rStyle w:val="Enlla"/>
                <w:noProof/>
              </w:rPr>
              <w:t>Òrgans unipersonals de coordinació</w:t>
            </w:r>
            <w:r w:rsidR="00E10512">
              <w:rPr>
                <w:noProof/>
                <w:webHidden/>
              </w:rPr>
              <w:tab/>
            </w:r>
            <w:r w:rsidR="00E10512">
              <w:rPr>
                <w:noProof/>
                <w:webHidden/>
              </w:rPr>
              <w:fldChar w:fldCharType="begin"/>
            </w:r>
            <w:r w:rsidR="00E10512">
              <w:rPr>
                <w:noProof/>
                <w:webHidden/>
              </w:rPr>
              <w:instrText xml:space="preserve"> PAGEREF _Toc22642431 \h </w:instrText>
            </w:r>
            <w:r w:rsidR="00E10512">
              <w:rPr>
                <w:noProof/>
                <w:webHidden/>
              </w:rPr>
            </w:r>
            <w:r w:rsidR="00E10512">
              <w:rPr>
                <w:noProof/>
                <w:webHidden/>
              </w:rPr>
              <w:fldChar w:fldCharType="separate"/>
            </w:r>
            <w:r w:rsidR="00E10512">
              <w:rPr>
                <w:noProof/>
                <w:webHidden/>
              </w:rPr>
              <w:t>12</w:t>
            </w:r>
            <w:r w:rsidR="00E10512">
              <w:rPr>
                <w:noProof/>
                <w:webHidden/>
              </w:rPr>
              <w:fldChar w:fldCharType="end"/>
            </w:r>
          </w:hyperlink>
        </w:p>
        <w:p w14:paraId="0BD8FB80" w14:textId="77777777" w:rsidR="00E10512" w:rsidRDefault="00F01336">
          <w:pPr>
            <w:pStyle w:val="IDC3"/>
            <w:tabs>
              <w:tab w:val="left" w:pos="1320"/>
              <w:tab w:val="right" w:leader="dot" w:pos="9488"/>
            </w:tabs>
            <w:rPr>
              <w:rFonts w:asciiTheme="minorHAnsi" w:eastAsiaTheme="minorEastAsia" w:hAnsiTheme="minorHAnsi" w:cstheme="minorBidi"/>
              <w:noProof/>
              <w:sz w:val="22"/>
              <w:szCs w:val="22"/>
              <w:lang w:eastAsia="ca-ES"/>
            </w:rPr>
          </w:pPr>
          <w:hyperlink w:anchor="_Toc22642432" w:history="1">
            <w:r w:rsidR="00E10512" w:rsidRPr="00FE7B9E">
              <w:rPr>
                <w:rStyle w:val="Enlla"/>
                <w:noProof/>
              </w:rPr>
              <w:t>4.4.1.</w:t>
            </w:r>
            <w:r w:rsidR="00E10512">
              <w:rPr>
                <w:rFonts w:asciiTheme="minorHAnsi" w:eastAsiaTheme="minorEastAsia" w:hAnsiTheme="minorHAnsi" w:cstheme="minorBidi"/>
                <w:noProof/>
                <w:sz w:val="22"/>
                <w:szCs w:val="22"/>
                <w:lang w:eastAsia="ca-ES"/>
              </w:rPr>
              <w:tab/>
            </w:r>
            <w:r w:rsidR="00E10512" w:rsidRPr="00FE7B9E">
              <w:rPr>
                <w:rStyle w:val="Enlla"/>
                <w:noProof/>
              </w:rPr>
              <w:t>Cap de departament</w:t>
            </w:r>
            <w:r w:rsidR="00E10512">
              <w:rPr>
                <w:noProof/>
                <w:webHidden/>
              </w:rPr>
              <w:tab/>
            </w:r>
            <w:r w:rsidR="00E10512">
              <w:rPr>
                <w:noProof/>
                <w:webHidden/>
              </w:rPr>
              <w:fldChar w:fldCharType="begin"/>
            </w:r>
            <w:r w:rsidR="00E10512">
              <w:rPr>
                <w:noProof/>
                <w:webHidden/>
              </w:rPr>
              <w:instrText xml:space="preserve"> PAGEREF _Toc22642432 \h </w:instrText>
            </w:r>
            <w:r w:rsidR="00E10512">
              <w:rPr>
                <w:noProof/>
                <w:webHidden/>
              </w:rPr>
            </w:r>
            <w:r w:rsidR="00E10512">
              <w:rPr>
                <w:noProof/>
                <w:webHidden/>
              </w:rPr>
              <w:fldChar w:fldCharType="separate"/>
            </w:r>
            <w:r w:rsidR="00E10512">
              <w:rPr>
                <w:noProof/>
                <w:webHidden/>
              </w:rPr>
              <w:t>12</w:t>
            </w:r>
            <w:r w:rsidR="00E10512">
              <w:rPr>
                <w:noProof/>
                <w:webHidden/>
              </w:rPr>
              <w:fldChar w:fldCharType="end"/>
            </w:r>
          </w:hyperlink>
        </w:p>
        <w:p w14:paraId="1E352236" w14:textId="77777777" w:rsidR="00E10512" w:rsidRDefault="00F01336">
          <w:pPr>
            <w:pStyle w:val="IDC3"/>
            <w:tabs>
              <w:tab w:val="left" w:pos="1320"/>
              <w:tab w:val="right" w:leader="dot" w:pos="9488"/>
            </w:tabs>
            <w:rPr>
              <w:rFonts w:asciiTheme="minorHAnsi" w:eastAsiaTheme="minorEastAsia" w:hAnsiTheme="minorHAnsi" w:cstheme="minorBidi"/>
              <w:noProof/>
              <w:sz w:val="22"/>
              <w:szCs w:val="22"/>
              <w:lang w:eastAsia="ca-ES"/>
            </w:rPr>
          </w:pPr>
          <w:hyperlink w:anchor="_Toc22642433" w:history="1">
            <w:r w:rsidR="00E10512" w:rsidRPr="00FE7B9E">
              <w:rPr>
                <w:rStyle w:val="Enlla"/>
                <w:noProof/>
              </w:rPr>
              <w:t>4.4.2.</w:t>
            </w:r>
            <w:r w:rsidR="00E10512">
              <w:rPr>
                <w:rFonts w:asciiTheme="minorHAnsi" w:eastAsiaTheme="minorEastAsia" w:hAnsiTheme="minorHAnsi" w:cstheme="minorBidi"/>
                <w:noProof/>
                <w:sz w:val="22"/>
                <w:szCs w:val="22"/>
                <w:lang w:eastAsia="ca-ES"/>
              </w:rPr>
              <w:tab/>
            </w:r>
            <w:r w:rsidR="00E10512" w:rsidRPr="00FE7B9E">
              <w:rPr>
                <w:rStyle w:val="Enlla"/>
                <w:noProof/>
              </w:rPr>
              <w:t>Coordinació d’ESO</w:t>
            </w:r>
            <w:r w:rsidR="00E10512">
              <w:rPr>
                <w:noProof/>
                <w:webHidden/>
              </w:rPr>
              <w:tab/>
            </w:r>
            <w:r w:rsidR="00E10512">
              <w:rPr>
                <w:noProof/>
                <w:webHidden/>
              </w:rPr>
              <w:fldChar w:fldCharType="begin"/>
            </w:r>
            <w:r w:rsidR="00E10512">
              <w:rPr>
                <w:noProof/>
                <w:webHidden/>
              </w:rPr>
              <w:instrText xml:space="preserve"> PAGEREF _Toc22642433 \h </w:instrText>
            </w:r>
            <w:r w:rsidR="00E10512">
              <w:rPr>
                <w:noProof/>
                <w:webHidden/>
              </w:rPr>
            </w:r>
            <w:r w:rsidR="00E10512">
              <w:rPr>
                <w:noProof/>
                <w:webHidden/>
              </w:rPr>
              <w:fldChar w:fldCharType="separate"/>
            </w:r>
            <w:r w:rsidR="00E10512">
              <w:rPr>
                <w:noProof/>
                <w:webHidden/>
              </w:rPr>
              <w:t>13</w:t>
            </w:r>
            <w:r w:rsidR="00E10512">
              <w:rPr>
                <w:noProof/>
                <w:webHidden/>
              </w:rPr>
              <w:fldChar w:fldCharType="end"/>
            </w:r>
          </w:hyperlink>
        </w:p>
        <w:p w14:paraId="776E3ABF" w14:textId="77777777" w:rsidR="00E10512" w:rsidRDefault="00F01336">
          <w:pPr>
            <w:pStyle w:val="IDC3"/>
            <w:tabs>
              <w:tab w:val="left" w:pos="1320"/>
              <w:tab w:val="right" w:leader="dot" w:pos="9488"/>
            </w:tabs>
            <w:rPr>
              <w:rFonts w:asciiTheme="minorHAnsi" w:eastAsiaTheme="minorEastAsia" w:hAnsiTheme="minorHAnsi" w:cstheme="minorBidi"/>
              <w:noProof/>
              <w:sz w:val="22"/>
              <w:szCs w:val="22"/>
              <w:lang w:eastAsia="ca-ES"/>
            </w:rPr>
          </w:pPr>
          <w:hyperlink w:anchor="_Toc22642434" w:history="1">
            <w:r w:rsidR="00E10512" w:rsidRPr="00FE7B9E">
              <w:rPr>
                <w:rStyle w:val="Enlla"/>
                <w:noProof/>
              </w:rPr>
              <w:t>4.4.3.</w:t>
            </w:r>
            <w:r w:rsidR="00E10512">
              <w:rPr>
                <w:rFonts w:asciiTheme="minorHAnsi" w:eastAsiaTheme="minorEastAsia" w:hAnsiTheme="minorHAnsi" w:cstheme="minorBidi"/>
                <w:noProof/>
                <w:sz w:val="22"/>
                <w:szCs w:val="22"/>
                <w:lang w:eastAsia="ca-ES"/>
              </w:rPr>
              <w:tab/>
            </w:r>
            <w:r w:rsidR="00E10512" w:rsidRPr="00FE7B9E">
              <w:rPr>
                <w:rStyle w:val="Enlla"/>
                <w:noProof/>
              </w:rPr>
              <w:t>Coordinació de Batxillerat</w:t>
            </w:r>
            <w:r w:rsidR="00E10512">
              <w:rPr>
                <w:noProof/>
                <w:webHidden/>
              </w:rPr>
              <w:tab/>
            </w:r>
            <w:r w:rsidR="00E10512">
              <w:rPr>
                <w:noProof/>
                <w:webHidden/>
              </w:rPr>
              <w:fldChar w:fldCharType="begin"/>
            </w:r>
            <w:r w:rsidR="00E10512">
              <w:rPr>
                <w:noProof/>
                <w:webHidden/>
              </w:rPr>
              <w:instrText xml:space="preserve"> PAGEREF _Toc22642434 \h </w:instrText>
            </w:r>
            <w:r w:rsidR="00E10512">
              <w:rPr>
                <w:noProof/>
                <w:webHidden/>
              </w:rPr>
            </w:r>
            <w:r w:rsidR="00E10512">
              <w:rPr>
                <w:noProof/>
                <w:webHidden/>
              </w:rPr>
              <w:fldChar w:fldCharType="separate"/>
            </w:r>
            <w:r w:rsidR="00E10512">
              <w:rPr>
                <w:noProof/>
                <w:webHidden/>
              </w:rPr>
              <w:t>13</w:t>
            </w:r>
            <w:r w:rsidR="00E10512">
              <w:rPr>
                <w:noProof/>
                <w:webHidden/>
              </w:rPr>
              <w:fldChar w:fldCharType="end"/>
            </w:r>
          </w:hyperlink>
        </w:p>
        <w:p w14:paraId="5AD09604" w14:textId="77777777" w:rsidR="00E10512" w:rsidRDefault="00F01336">
          <w:pPr>
            <w:pStyle w:val="IDC3"/>
            <w:tabs>
              <w:tab w:val="left" w:pos="1320"/>
              <w:tab w:val="right" w:leader="dot" w:pos="9488"/>
            </w:tabs>
            <w:rPr>
              <w:rFonts w:asciiTheme="minorHAnsi" w:eastAsiaTheme="minorEastAsia" w:hAnsiTheme="minorHAnsi" w:cstheme="minorBidi"/>
              <w:noProof/>
              <w:sz w:val="22"/>
              <w:szCs w:val="22"/>
              <w:lang w:eastAsia="ca-ES"/>
            </w:rPr>
          </w:pPr>
          <w:hyperlink w:anchor="_Toc22642435" w:history="1">
            <w:r w:rsidR="00E10512" w:rsidRPr="00FE7B9E">
              <w:rPr>
                <w:rStyle w:val="Enlla"/>
                <w:noProof/>
              </w:rPr>
              <w:t>4.4.4.</w:t>
            </w:r>
            <w:r w:rsidR="00E10512">
              <w:rPr>
                <w:rFonts w:asciiTheme="minorHAnsi" w:eastAsiaTheme="minorEastAsia" w:hAnsiTheme="minorHAnsi" w:cstheme="minorBidi"/>
                <w:noProof/>
                <w:sz w:val="22"/>
                <w:szCs w:val="22"/>
                <w:lang w:eastAsia="ca-ES"/>
              </w:rPr>
              <w:tab/>
            </w:r>
            <w:r w:rsidR="00E10512" w:rsidRPr="00FE7B9E">
              <w:rPr>
                <w:rStyle w:val="Enlla"/>
                <w:noProof/>
              </w:rPr>
              <w:t>Coordinació de Cicle Formatiu</w:t>
            </w:r>
            <w:r w:rsidR="00E10512">
              <w:rPr>
                <w:noProof/>
                <w:webHidden/>
              </w:rPr>
              <w:tab/>
            </w:r>
            <w:r w:rsidR="00E10512">
              <w:rPr>
                <w:noProof/>
                <w:webHidden/>
              </w:rPr>
              <w:fldChar w:fldCharType="begin"/>
            </w:r>
            <w:r w:rsidR="00E10512">
              <w:rPr>
                <w:noProof/>
                <w:webHidden/>
              </w:rPr>
              <w:instrText xml:space="preserve"> PAGEREF _Toc22642435 \h </w:instrText>
            </w:r>
            <w:r w:rsidR="00E10512">
              <w:rPr>
                <w:noProof/>
                <w:webHidden/>
              </w:rPr>
            </w:r>
            <w:r w:rsidR="00E10512">
              <w:rPr>
                <w:noProof/>
                <w:webHidden/>
              </w:rPr>
              <w:fldChar w:fldCharType="separate"/>
            </w:r>
            <w:r w:rsidR="00E10512">
              <w:rPr>
                <w:noProof/>
                <w:webHidden/>
              </w:rPr>
              <w:t>13</w:t>
            </w:r>
            <w:r w:rsidR="00E10512">
              <w:rPr>
                <w:noProof/>
                <w:webHidden/>
              </w:rPr>
              <w:fldChar w:fldCharType="end"/>
            </w:r>
          </w:hyperlink>
        </w:p>
        <w:p w14:paraId="0F17EF33" w14:textId="77777777" w:rsidR="00E10512" w:rsidRDefault="00F01336">
          <w:pPr>
            <w:pStyle w:val="IDC3"/>
            <w:tabs>
              <w:tab w:val="left" w:pos="1320"/>
              <w:tab w:val="right" w:leader="dot" w:pos="9488"/>
            </w:tabs>
            <w:rPr>
              <w:rFonts w:asciiTheme="minorHAnsi" w:eastAsiaTheme="minorEastAsia" w:hAnsiTheme="minorHAnsi" w:cstheme="minorBidi"/>
              <w:noProof/>
              <w:sz w:val="22"/>
              <w:szCs w:val="22"/>
              <w:lang w:eastAsia="ca-ES"/>
            </w:rPr>
          </w:pPr>
          <w:hyperlink w:anchor="_Toc22642436" w:history="1">
            <w:r w:rsidR="00E10512" w:rsidRPr="00FE7B9E">
              <w:rPr>
                <w:rStyle w:val="Enlla"/>
                <w:noProof/>
              </w:rPr>
              <w:t>4.4.5.</w:t>
            </w:r>
            <w:r w:rsidR="00E10512">
              <w:rPr>
                <w:rFonts w:asciiTheme="minorHAnsi" w:eastAsiaTheme="minorEastAsia" w:hAnsiTheme="minorHAnsi" w:cstheme="minorBidi"/>
                <w:noProof/>
                <w:sz w:val="22"/>
                <w:szCs w:val="22"/>
                <w:lang w:eastAsia="ca-ES"/>
              </w:rPr>
              <w:tab/>
            </w:r>
            <w:r w:rsidR="00E10512" w:rsidRPr="00FE7B9E">
              <w:rPr>
                <w:rStyle w:val="Enlla"/>
                <w:noProof/>
              </w:rPr>
              <w:t>Tutor de grup</w:t>
            </w:r>
            <w:r w:rsidR="00E10512">
              <w:rPr>
                <w:noProof/>
                <w:webHidden/>
              </w:rPr>
              <w:tab/>
            </w:r>
            <w:r w:rsidR="00E10512">
              <w:rPr>
                <w:noProof/>
                <w:webHidden/>
              </w:rPr>
              <w:fldChar w:fldCharType="begin"/>
            </w:r>
            <w:r w:rsidR="00E10512">
              <w:rPr>
                <w:noProof/>
                <w:webHidden/>
              </w:rPr>
              <w:instrText xml:space="preserve"> PAGEREF _Toc22642436 \h </w:instrText>
            </w:r>
            <w:r w:rsidR="00E10512">
              <w:rPr>
                <w:noProof/>
                <w:webHidden/>
              </w:rPr>
            </w:r>
            <w:r w:rsidR="00E10512">
              <w:rPr>
                <w:noProof/>
                <w:webHidden/>
              </w:rPr>
              <w:fldChar w:fldCharType="separate"/>
            </w:r>
            <w:r w:rsidR="00E10512">
              <w:rPr>
                <w:noProof/>
                <w:webHidden/>
              </w:rPr>
              <w:t>13</w:t>
            </w:r>
            <w:r w:rsidR="00E10512">
              <w:rPr>
                <w:noProof/>
                <w:webHidden/>
              </w:rPr>
              <w:fldChar w:fldCharType="end"/>
            </w:r>
          </w:hyperlink>
        </w:p>
        <w:p w14:paraId="24401F8B" w14:textId="77777777" w:rsidR="00E10512" w:rsidRDefault="00F01336">
          <w:pPr>
            <w:pStyle w:val="IDC3"/>
            <w:tabs>
              <w:tab w:val="left" w:pos="1320"/>
              <w:tab w:val="right" w:leader="dot" w:pos="9488"/>
            </w:tabs>
            <w:rPr>
              <w:rFonts w:asciiTheme="minorHAnsi" w:eastAsiaTheme="minorEastAsia" w:hAnsiTheme="minorHAnsi" w:cstheme="minorBidi"/>
              <w:noProof/>
              <w:sz w:val="22"/>
              <w:szCs w:val="22"/>
              <w:lang w:eastAsia="ca-ES"/>
            </w:rPr>
          </w:pPr>
          <w:hyperlink w:anchor="_Toc22642437" w:history="1">
            <w:r w:rsidR="00E10512" w:rsidRPr="00FE7B9E">
              <w:rPr>
                <w:rStyle w:val="Enlla"/>
                <w:noProof/>
              </w:rPr>
              <w:t>4.4.6.</w:t>
            </w:r>
            <w:r w:rsidR="00E10512">
              <w:rPr>
                <w:rFonts w:asciiTheme="minorHAnsi" w:eastAsiaTheme="minorEastAsia" w:hAnsiTheme="minorHAnsi" w:cstheme="minorBidi"/>
                <w:noProof/>
                <w:sz w:val="22"/>
                <w:szCs w:val="22"/>
                <w:lang w:eastAsia="ca-ES"/>
              </w:rPr>
              <w:tab/>
            </w:r>
            <w:r w:rsidR="00E10512" w:rsidRPr="00FE7B9E">
              <w:rPr>
                <w:rStyle w:val="Enlla"/>
                <w:noProof/>
              </w:rPr>
              <w:t>Cotutor</w:t>
            </w:r>
            <w:r w:rsidR="00E10512">
              <w:rPr>
                <w:noProof/>
                <w:webHidden/>
              </w:rPr>
              <w:tab/>
            </w:r>
            <w:r w:rsidR="00E10512">
              <w:rPr>
                <w:noProof/>
                <w:webHidden/>
              </w:rPr>
              <w:fldChar w:fldCharType="begin"/>
            </w:r>
            <w:r w:rsidR="00E10512">
              <w:rPr>
                <w:noProof/>
                <w:webHidden/>
              </w:rPr>
              <w:instrText xml:space="preserve"> PAGEREF _Toc22642437 \h </w:instrText>
            </w:r>
            <w:r w:rsidR="00E10512">
              <w:rPr>
                <w:noProof/>
                <w:webHidden/>
              </w:rPr>
            </w:r>
            <w:r w:rsidR="00E10512">
              <w:rPr>
                <w:noProof/>
                <w:webHidden/>
              </w:rPr>
              <w:fldChar w:fldCharType="separate"/>
            </w:r>
            <w:r w:rsidR="00E10512">
              <w:rPr>
                <w:noProof/>
                <w:webHidden/>
              </w:rPr>
              <w:t>13</w:t>
            </w:r>
            <w:r w:rsidR="00E10512">
              <w:rPr>
                <w:noProof/>
                <w:webHidden/>
              </w:rPr>
              <w:fldChar w:fldCharType="end"/>
            </w:r>
          </w:hyperlink>
        </w:p>
        <w:p w14:paraId="4B06CAD2" w14:textId="77777777" w:rsidR="00E10512" w:rsidRDefault="00F01336">
          <w:pPr>
            <w:pStyle w:val="IDC3"/>
            <w:tabs>
              <w:tab w:val="left" w:pos="1320"/>
              <w:tab w:val="right" w:leader="dot" w:pos="9488"/>
            </w:tabs>
            <w:rPr>
              <w:rFonts w:asciiTheme="minorHAnsi" w:eastAsiaTheme="minorEastAsia" w:hAnsiTheme="minorHAnsi" w:cstheme="minorBidi"/>
              <w:noProof/>
              <w:sz w:val="22"/>
              <w:szCs w:val="22"/>
              <w:lang w:eastAsia="ca-ES"/>
            </w:rPr>
          </w:pPr>
          <w:hyperlink w:anchor="_Toc22642438" w:history="1">
            <w:r w:rsidR="00E10512" w:rsidRPr="00FE7B9E">
              <w:rPr>
                <w:rStyle w:val="Enlla"/>
                <w:noProof/>
              </w:rPr>
              <w:t>4.4.7.</w:t>
            </w:r>
            <w:r w:rsidR="00E10512">
              <w:rPr>
                <w:rFonts w:asciiTheme="minorHAnsi" w:eastAsiaTheme="minorEastAsia" w:hAnsiTheme="minorHAnsi" w:cstheme="minorBidi"/>
                <w:noProof/>
                <w:sz w:val="22"/>
                <w:szCs w:val="22"/>
                <w:lang w:eastAsia="ca-ES"/>
              </w:rPr>
              <w:tab/>
            </w:r>
            <w:r w:rsidR="00E10512" w:rsidRPr="00FE7B9E">
              <w:rPr>
                <w:rStyle w:val="Enlla"/>
                <w:noProof/>
              </w:rPr>
              <w:t>Coordinador d’informàtica</w:t>
            </w:r>
            <w:r w:rsidR="00E10512">
              <w:rPr>
                <w:noProof/>
                <w:webHidden/>
              </w:rPr>
              <w:tab/>
            </w:r>
            <w:r w:rsidR="00E10512">
              <w:rPr>
                <w:noProof/>
                <w:webHidden/>
              </w:rPr>
              <w:fldChar w:fldCharType="begin"/>
            </w:r>
            <w:r w:rsidR="00E10512">
              <w:rPr>
                <w:noProof/>
                <w:webHidden/>
              </w:rPr>
              <w:instrText xml:space="preserve"> PAGEREF _Toc22642438 \h </w:instrText>
            </w:r>
            <w:r w:rsidR="00E10512">
              <w:rPr>
                <w:noProof/>
                <w:webHidden/>
              </w:rPr>
            </w:r>
            <w:r w:rsidR="00E10512">
              <w:rPr>
                <w:noProof/>
                <w:webHidden/>
              </w:rPr>
              <w:fldChar w:fldCharType="separate"/>
            </w:r>
            <w:r w:rsidR="00E10512">
              <w:rPr>
                <w:noProof/>
                <w:webHidden/>
              </w:rPr>
              <w:t>14</w:t>
            </w:r>
            <w:r w:rsidR="00E10512">
              <w:rPr>
                <w:noProof/>
                <w:webHidden/>
              </w:rPr>
              <w:fldChar w:fldCharType="end"/>
            </w:r>
          </w:hyperlink>
        </w:p>
        <w:p w14:paraId="5E9FC463" w14:textId="77777777" w:rsidR="00E10512" w:rsidRDefault="00F01336">
          <w:pPr>
            <w:pStyle w:val="IDC3"/>
            <w:tabs>
              <w:tab w:val="left" w:pos="1320"/>
              <w:tab w:val="right" w:leader="dot" w:pos="9488"/>
            </w:tabs>
            <w:rPr>
              <w:rFonts w:asciiTheme="minorHAnsi" w:eastAsiaTheme="minorEastAsia" w:hAnsiTheme="minorHAnsi" w:cstheme="minorBidi"/>
              <w:noProof/>
              <w:sz w:val="22"/>
              <w:szCs w:val="22"/>
              <w:lang w:eastAsia="ca-ES"/>
            </w:rPr>
          </w:pPr>
          <w:hyperlink w:anchor="_Toc22642439" w:history="1">
            <w:r w:rsidR="00E10512" w:rsidRPr="00FE7B9E">
              <w:rPr>
                <w:rStyle w:val="Enlla"/>
                <w:noProof/>
              </w:rPr>
              <w:t>4.4.8.</w:t>
            </w:r>
            <w:r w:rsidR="00E10512">
              <w:rPr>
                <w:rFonts w:asciiTheme="minorHAnsi" w:eastAsiaTheme="minorEastAsia" w:hAnsiTheme="minorHAnsi" w:cstheme="minorBidi"/>
                <w:noProof/>
                <w:sz w:val="22"/>
                <w:szCs w:val="22"/>
                <w:lang w:eastAsia="ca-ES"/>
              </w:rPr>
              <w:tab/>
            </w:r>
            <w:r w:rsidR="00E10512" w:rsidRPr="00FE7B9E">
              <w:rPr>
                <w:rStyle w:val="Enlla"/>
                <w:noProof/>
              </w:rPr>
              <w:t>Coordinador d’activitats i sortides</w:t>
            </w:r>
            <w:r w:rsidR="00E10512">
              <w:rPr>
                <w:noProof/>
                <w:webHidden/>
              </w:rPr>
              <w:tab/>
            </w:r>
            <w:r w:rsidR="00E10512">
              <w:rPr>
                <w:noProof/>
                <w:webHidden/>
              </w:rPr>
              <w:fldChar w:fldCharType="begin"/>
            </w:r>
            <w:r w:rsidR="00E10512">
              <w:rPr>
                <w:noProof/>
                <w:webHidden/>
              </w:rPr>
              <w:instrText xml:space="preserve"> PAGEREF _Toc22642439 \h </w:instrText>
            </w:r>
            <w:r w:rsidR="00E10512">
              <w:rPr>
                <w:noProof/>
                <w:webHidden/>
              </w:rPr>
            </w:r>
            <w:r w:rsidR="00E10512">
              <w:rPr>
                <w:noProof/>
                <w:webHidden/>
              </w:rPr>
              <w:fldChar w:fldCharType="separate"/>
            </w:r>
            <w:r w:rsidR="00E10512">
              <w:rPr>
                <w:noProof/>
                <w:webHidden/>
              </w:rPr>
              <w:t>14</w:t>
            </w:r>
            <w:r w:rsidR="00E10512">
              <w:rPr>
                <w:noProof/>
                <w:webHidden/>
              </w:rPr>
              <w:fldChar w:fldCharType="end"/>
            </w:r>
          </w:hyperlink>
        </w:p>
        <w:p w14:paraId="323DEB99" w14:textId="77777777" w:rsidR="00E10512" w:rsidRDefault="00F01336">
          <w:pPr>
            <w:pStyle w:val="IDC3"/>
            <w:tabs>
              <w:tab w:val="left" w:pos="1320"/>
              <w:tab w:val="right" w:leader="dot" w:pos="9488"/>
            </w:tabs>
            <w:rPr>
              <w:rFonts w:asciiTheme="minorHAnsi" w:eastAsiaTheme="minorEastAsia" w:hAnsiTheme="minorHAnsi" w:cstheme="minorBidi"/>
              <w:noProof/>
              <w:sz w:val="22"/>
              <w:szCs w:val="22"/>
              <w:lang w:eastAsia="ca-ES"/>
            </w:rPr>
          </w:pPr>
          <w:hyperlink w:anchor="_Toc22642440" w:history="1">
            <w:r w:rsidR="00E10512" w:rsidRPr="00FE7B9E">
              <w:rPr>
                <w:rStyle w:val="Enlla"/>
                <w:noProof/>
              </w:rPr>
              <w:t>4.4.9.</w:t>
            </w:r>
            <w:r w:rsidR="00E10512">
              <w:rPr>
                <w:rFonts w:asciiTheme="minorHAnsi" w:eastAsiaTheme="minorEastAsia" w:hAnsiTheme="minorHAnsi" w:cstheme="minorBidi"/>
                <w:noProof/>
                <w:sz w:val="22"/>
                <w:szCs w:val="22"/>
                <w:lang w:eastAsia="ca-ES"/>
              </w:rPr>
              <w:tab/>
            </w:r>
            <w:r w:rsidR="00E10512" w:rsidRPr="00FE7B9E">
              <w:rPr>
                <w:rStyle w:val="Enlla"/>
                <w:noProof/>
              </w:rPr>
              <w:t>Coordinador de prevenció de riscos laborals</w:t>
            </w:r>
            <w:r w:rsidR="00E10512">
              <w:rPr>
                <w:noProof/>
                <w:webHidden/>
              </w:rPr>
              <w:tab/>
            </w:r>
            <w:r w:rsidR="00E10512">
              <w:rPr>
                <w:noProof/>
                <w:webHidden/>
              </w:rPr>
              <w:fldChar w:fldCharType="begin"/>
            </w:r>
            <w:r w:rsidR="00E10512">
              <w:rPr>
                <w:noProof/>
                <w:webHidden/>
              </w:rPr>
              <w:instrText xml:space="preserve"> PAGEREF _Toc22642440 \h </w:instrText>
            </w:r>
            <w:r w:rsidR="00E10512">
              <w:rPr>
                <w:noProof/>
                <w:webHidden/>
              </w:rPr>
            </w:r>
            <w:r w:rsidR="00E10512">
              <w:rPr>
                <w:noProof/>
                <w:webHidden/>
              </w:rPr>
              <w:fldChar w:fldCharType="separate"/>
            </w:r>
            <w:r w:rsidR="00E10512">
              <w:rPr>
                <w:noProof/>
                <w:webHidden/>
              </w:rPr>
              <w:t>14</w:t>
            </w:r>
            <w:r w:rsidR="00E10512">
              <w:rPr>
                <w:noProof/>
                <w:webHidden/>
              </w:rPr>
              <w:fldChar w:fldCharType="end"/>
            </w:r>
          </w:hyperlink>
        </w:p>
        <w:p w14:paraId="0C841A10" w14:textId="77777777" w:rsidR="00E10512" w:rsidRDefault="00F01336">
          <w:pPr>
            <w:pStyle w:val="IDC3"/>
            <w:tabs>
              <w:tab w:val="left" w:pos="1320"/>
              <w:tab w:val="right" w:leader="dot" w:pos="9488"/>
            </w:tabs>
            <w:rPr>
              <w:rFonts w:asciiTheme="minorHAnsi" w:eastAsiaTheme="minorEastAsia" w:hAnsiTheme="minorHAnsi" w:cstheme="minorBidi"/>
              <w:noProof/>
              <w:sz w:val="22"/>
              <w:szCs w:val="22"/>
              <w:lang w:eastAsia="ca-ES"/>
            </w:rPr>
          </w:pPr>
          <w:hyperlink w:anchor="_Toc22642441" w:history="1">
            <w:r w:rsidR="00E10512" w:rsidRPr="00FE7B9E">
              <w:rPr>
                <w:rStyle w:val="Enlla"/>
                <w:noProof/>
              </w:rPr>
              <w:t>4.4.10.</w:t>
            </w:r>
            <w:r w:rsidR="00E10512">
              <w:rPr>
                <w:rFonts w:asciiTheme="minorHAnsi" w:eastAsiaTheme="minorEastAsia" w:hAnsiTheme="minorHAnsi" w:cstheme="minorBidi"/>
                <w:noProof/>
                <w:sz w:val="22"/>
                <w:szCs w:val="22"/>
                <w:lang w:eastAsia="ca-ES"/>
              </w:rPr>
              <w:tab/>
            </w:r>
            <w:r w:rsidR="00E10512" w:rsidRPr="00FE7B9E">
              <w:rPr>
                <w:rStyle w:val="Enlla"/>
                <w:noProof/>
              </w:rPr>
              <w:t>Coordinador de mediació</w:t>
            </w:r>
            <w:r w:rsidR="00E10512">
              <w:rPr>
                <w:noProof/>
                <w:webHidden/>
              </w:rPr>
              <w:tab/>
            </w:r>
            <w:r w:rsidR="00E10512">
              <w:rPr>
                <w:noProof/>
                <w:webHidden/>
              </w:rPr>
              <w:fldChar w:fldCharType="begin"/>
            </w:r>
            <w:r w:rsidR="00E10512">
              <w:rPr>
                <w:noProof/>
                <w:webHidden/>
              </w:rPr>
              <w:instrText xml:space="preserve"> PAGEREF _Toc22642441 \h </w:instrText>
            </w:r>
            <w:r w:rsidR="00E10512">
              <w:rPr>
                <w:noProof/>
                <w:webHidden/>
              </w:rPr>
            </w:r>
            <w:r w:rsidR="00E10512">
              <w:rPr>
                <w:noProof/>
                <w:webHidden/>
              </w:rPr>
              <w:fldChar w:fldCharType="separate"/>
            </w:r>
            <w:r w:rsidR="00E10512">
              <w:rPr>
                <w:noProof/>
                <w:webHidden/>
              </w:rPr>
              <w:t>14</w:t>
            </w:r>
            <w:r w:rsidR="00E10512">
              <w:rPr>
                <w:noProof/>
                <w:webHidden/>
              </w:rPr>
              <w:fldChar w:fldCharType="end"/>
            </w:r>
          </w:hyperlink>
        </w:p>
        <w:p w14:paraId="42E8843F" w14:textId="77777777" w:rsidR="00E10512" w:rsidRDefault="00F01336">
          <w:pPr>
            <w:pStyle w:val="IDC3"/>
            <w:tabs>
              <w:tab w:val="left" w:pos="1320"/>
              <w:tab w:val="right" w:leader="dot" w:pos="9488"/>
            </w:tabs>
            <w:rPr>
              <w:rFonts w:asciiTheme="minorHAnsi" w:eastAsiaTheme="minorEastAsia" w:hAnsiTheme="minorHAnsi" w:cstheme="minorBidi"/>
              <w:noProof/>
              <w:sz w:val="22"/>
              <w:szCs w:val="22"/>
              <w:lang w:eastAsia="ca-ES"/>
            </w:rPr>
          </w:pPr>
          <w:hyperlink w:anchor="_Toc22642442" w:history="1">
            <w:r w:rsidR="00E10512" w:rsidRPr="00FE7B9E">
              <w:rPr>
                <w:rStyle w:val="Enlla"/>
                <w:noProof/>
              </w:rPr>
              <w:t>4.4.11.</w:t>
            </w:r>
            <w:r w:rsidR="00E10512">
              <w:rPr>
                <w:rFonts w:asciiTheme="minorHAnsi" w:eastAsiaTheme="minorEastAsia" w:hAnsiTheme="minorHAnsi" w:cstheme="minorBidi"/>
                <w:noProof/>
                <w:sz w:val="22"/>
                <w:szCs w:val="22"/>
                <w:lang w:eastAsia="ca-ES"/>
              </w:rPr>
              <w:tab/>
            </w:r>
            <w:r w:rsidR="00E10512" w:rsidRPr="00FE7B9E">
              <w:rPr>
                <w:rStyle w:val="Enlla"/>
                <w:noProof/>
              </w:rPr>
              <w:t>Coordinador lingüístic i de cohesió social</w:t>
            </w:r>
            <w:r w:rsidR="00E10512">
              <w:rPr>
                <w:noProof/>
                <w:webHidden/>
              </w:rPr>
              <w:tab/>
            </w:r>
            <w:r w:rsidR="00E10512">
              <w:rPr>
                <w:noProof/>
                <w:webHidden/>
              </w:rPr>
              <w:fldChar w:fldCharType="begin"/>
            </w:r>
            <w:r w:rsidR="00E10512">
              <w:rPr>
                <w:noProof/>
                <w:webHidden/>
              </w:rPr>
              <w:instrText xml:space="preserve"> PAGEREF _Toc22642442 \h </w:instrText>
            </w:r>
            <w:r w:rsidR="00E10512">
              <w:rPr>
                <w:noProof/>
                <w:webHidden/>
              </w:rPr>
            </w:r>
            <w:r w:rsidR="00E10512">
              <w:rPr>
                <w:noProof/>
                <w:webHidden/>
              </w:rPr>
              <w:fldChar w:fldCharType="separate"/>
            </w:r>
            <w:r w:rsidR="00E10512">
              <w:rPr>
                <w:noProof/>
                <w:webHidden/>
              </w:rPr>
              <w:t>14</w:t>
            </w:r>
            <w:r w:rsidR="00E10512">
              <w:rPr>
                <w:noProof/>
                <w:webHidden/>
              </w:rPr>
              <w:fldChar w:fldCharType="end"/>
            </w:r>
          </w:hyperlink>
        </w:p>
        <w:p w14:paraId="6D2633B5" w14:textId="77777777" w:rsidR="00E10512" w:rsidRDefault="00F01336">
          <w:pPr>
            <w:pStyle w:val="IDC3"/>
            <w:tabs>
              <w:tab w:val="left" w:pos="1320"/>
              <w:tab w:val="right" w:leader="dot" w:pos="9488"/>
            </w:tabs>
            <w:rPr>
              <w:rFonts w:asciiTheme="minorHAnsi" w:eastAsiaTheme="minorEastAsia" w:hAnsiTheme="minorHAnsi" w:cstheme="minorBidi"/>
              <w:noProof/>
              <w:sz w:val="22"/>
              <w:szCs w:val="22"/>
              <w:lang w:eastAsia="ca-ES"/>
            </w:rPr>
          </w:pPr>
          <w:hyperlink w:anchor="_Toc22642443" w:history="1">
            <w:r w:rsidR="00E10512" w:rsidRPr="00FE7B9E">
              <w:rPr>
                <w:rStyle w:val="Enlla"/>
                <w:noProof/>
              </w:rPr>
              <w:t>4.4.12.</w:t>
            </w:r>
            <w:r w:rsidR="00E10512">
              <w:rPr>
                <w:rFonts w:asciiTheme="minorHAnsi" w:eastAsiaTheme="minorEastAsia" w:hAnsiTheme="minorHAnsi" w:cstheme="minorBidi"/>
                <w:noProof/>
                <w:sz w:val="22"/>
                <w:szCs w:val="22"/>
                <w:lang w:eastAsia="ca-ES"/>
              </w:rPr>
              <w:tab/>
            </w:r>
            <w:r w:rsidR="00E10512" w:rsidRPr="00FE7B9E">
              <w:rPr>
                <w:rStyle w:val="Enlla"/>
                <w:noProof/>
              </w:rPr>
              <w:t>Coordinador d’intercanvis lingüístics</w:t>
            </w:r>
            <w:r w:rsidR="00E10512">
              <w:rPr>
                <w:noProof/>
                <w:webHidden/>
              </w:rPr>
              <w:tab/>
            </w:r>
            <w:r w:rsidR="00E10512">
              <w:rPr>
                <w:noProof/>
                <w:webHidden/>
              </w:rPr>
              <w:fldChar w:fldCharType="begin"/>
            </w:r>
            <w:r w:rsidR="00E10512">
              <w:rPr>
                <w:noProof/>
                <w:webHidden/>
              </w:rPr>
              <w:instrText xml:space="preserve"> PAGEREF _Toc22642443 \h </w:instrText>
            </w:r>
            <w:r w:rsidR="00E10512">
              <w:rPr>
                <w:noProof/>
                <w:webHidden/>
              </w:rPr>
            </w:r>
            <w:r w:rsidR="00E10512">
              <w:rPr>
                <w:noProof/>
                <w:webHidden/>
              </w:rPr>
              <w:fldChar w:fldCharType="separate"/>
            </w:r>
            <w:r w:rsidR="00E10512">
              <w:rPr>
                <w:noProof/>
                <w:webHidden/>
              </w:rPr>
              <w:t>14</w:t>
            </w:r>
            <w:r w:rsidR="00E10512">
              <w:rPr>
                <w:noProof/>
                <w:webHidden/>
              </w:rPr>
              <w:fldChar w:fldCharType="end"/>
            </w:r>
          </w:hyperlink>
        </w:p>
        <w:p w14:paraId="6D9AAA40" w14:textId="77777777" w:rsidR="00E10512" w:rsidRDefault="00F01336">
          <w:pPr>
            <w:pStyle w:val="IDC3"/>
            <w:tabs>
              <w:tab w:val="left" w:pos="1320"/>
              <w:tab w:val="right" w:leader="dot" w:pos="9488"/>
            </w:tabs>
            <w:rPr>
              <w:rFonts w:asciiTheme="minorHAnsi" w:eastAsiaTheme="minorEastAsia" w:hAnsiTheme="minorHAnsi" w:cstheme="minorBidi"/>
              <w:noProof/>
              <w:sz w:val="22"/>
              <w:szCs w:val="22"/>
              <w:lang w:eastAsia="ca-ES"/>
            </w:rPr>
          </w:pPr>
          <w:hyperlink w:anchor="_Toc22642444" w:history="1">
            <w:r w:rsidR="00E10512" w:rsidRPr="00FE7B9E">
              <w:rPr>
                <w:rStyle w:val="Enlla"/>
                <w:noProof/>
              </w:rPr>
              <w:t>4.4.13.</w:t>
            </w:r>
            <w:r w:rsidR="00E10512">
              <w:rPr>
                <w:rFonts w:asciiTheme="minorHAnsi" w:eastAsiaTheme="minorEastAsia" w:hAnsiTheme="minorHAnsi" w:cstheme="minorBidi"/>
                <w:noProof/>
                <w:sz w:val="22"/>
                <w:szCs w:val="22"/>
                <w:lang w:eastAsia="ca-ES"/>
              </w:rPr>
              <w:tab/>
            </w:r>
            <w:r w:rsidR="00E10512" w:rsidRPr="00FE7B9E">
              <w:rPr>
                <w:rStyle w:val="Enlla"/>
                <w:noProof/>
              </w:rPr>
              <w:t>Coordinador de biblioteca.</w:t>
            </w:r>
            <w:r w:rsidR="00E10512">
              <w:rPr>
                <w:noProof/>
                <w:webHidden/>
              </w:rPr>
              <w:tab/>
            </w:r>
            <w:r w:rsidR="00E10512">
              <w:rPr>
                <w:noProof/>
                <w:webHidden/>
              </w:rPr>
              <w:fldChar w:fldCharType="begin"/>
            </w:r>
            <w:r w:rsidR="00E10512">
              <w:rPr>
                <w:noProof/>
                <w:webHidden/>
              </w:rPr>
              <w:instrText xml:space="preserve"> PAGEREF _Toc22642444 \h </w:instrText>
            </w:r>
            <w:r w:rsidR="00E10512">
              <w:rPr>
                <w:noProof/>
                <w:webHidden/>
              </w:rPr>
            </w:r>
            <w:r w:rsidR="00E10512">
              <w:rPr>
                <w:noProof/>
                <w:webHidden/>
              </w:rPr>
              <w:fldChar w:fldCharType="separate"/>
            </w:r>
            <w:r w:rsidR="00E10512">
              <w:rPr>
                <w:noProof/>
                <w:webHidden/>
              </w:rPr>
              <w:t>14</w:t>
            </w:r>
            <w:r w:rsidR="00E10512">
              <w:rPr>
                <w:noProof/>
                <w:webHidden/>
              </w:rPr>
              <w:fldChar w:fldCharType="end"/>
            </w:r>
          </w:hyperlink>
        </w:p>
        <w:p w14:paraId="6182510F" w14:textId="77777777" w:rsidR="00E10512" w:rsidRDefault="00F01336">
          <w:pPr>
            <w:pStyle w:val="IDC3"/>
            <w:tabs>
              <w:tab w:val="left" w:pos="1320"/>
              <w:tab w:val="right" w:leader="dot" w:pos="9488"/>
            </w:tabs>
            <w:rPr>
              <w:rFonts w:asciiTheme="minorHAnsi" w:eastAsiaTheme="minorEastAsia" w:hAnsiTheme="minorHAnsi" w:cstheme="minorBidi"/>
              <w:noProof/>
              <w:sz w:val="22"/>
              <w:szCs w:val="22"/>
              <w:lang w:eastAsia="ca-ES"/>
            </w:rPr>
          </w:pPr>
          <w:hyperlink w:anchor="_Toc22642445" w:history="1">
            <w:r w:rsidR="00E10512" w:rsidRPr="00FE7B9E">
              <w:rPr>
                <w:rStyle w:val="Enlla"/>
                <w:noProof/>
              </w:rPr>
              <w:t>4.4.14.</w:t>
            </w:r>
            <w:r w:rsidR="00E10512">
              <w:rPr>
                <w:rFonts w:asciiTheme="minorHAnsi" w:eastAsiaTheme="minorEastAsia" w:hAnsiTheme="minorHAnsi" w:cstheme="minorBidi"/>
                <w:noProof/>
                <w:sz w:val="22"/>
                <w:szCs w:val="22"/>
                <w:lang w:eastAsia="ca-ES"/>
              </w:rPr>
              <w:tab/>
            </w:r>
            <w:r w:rsidR="00E10512" w:rsidRPr="00FE7B9E">
              <w:rPr>
                <w:rStyle w:val="Enlla"/>
                <w:noProof/>
              </w:rPr>
              <w:t>Coordinador del projecte English Time</w:t>
            </w:r>
            <w:r w:rsidR="00E10512">
              <w:rPr>
                <w:noProof/>
                <w:webHidden/>
              </w:rPr>
              <w:tab/>
            </w:r>
            <w:r w:rsidR="00E10512">
              <w:rPr>
                <w:noProof/>
                <w:webHidden/>
              </w:rPr>
              <w:fldChar w:fldCharType="begin"/>
            </w:r>
            <w:r w:rsidR="00E10512">
              <w:rPr>
                <w:noProof/>
                <w:webHidden/>
              </w:rPr>
              <w:instrText xml:space="preserve"> PAGEREF _Toc22642445 \h </w:instrText>
            </w:r>
            <w:r w:rsidR="00E10512">
              <w:rPr>
                <w:noProof/>
                <w:webHidden/>
              </w:rPr>
            </w:r>
            <w:r w:rsidR="00E10512">
              <w:rPr>
                <w:noProof/>
                <w:webHidden/>
              </w:rPr>
              <w:fldChar w:fldCharType="separate"/>
            </w:r>
            <w:r w:rsidR="00E10512">
              <w:rPr>
                <w:noProof/>
                <w:webHidden/>
              </w:rPr>
              <w:t>14</w:t>
            </w:r>
            <w:r w:rsidR="00E10512">
              <w:rPr>
                <w:noProof/>
                <w:webHidden/>
              </w:rPr>
              <w:fldChar w:fldCharType="end"/>
            </w:r>
          </w:hyperlink>
        </w:p>
        <w:p w14:paraId="5F6C975F" w14:textId="77777777" w:rsidR="00E10512" w:rsidRDefault="00F01336">
          <w:pPr>
            <w:pStyle w:val="IDC1"/>
            <w:rPr>
              <w:rFonts w:asciiTheme="minorHAnsi" w:eastAsiaTheme="minorEastAsia" w:hAnsiTheme="minorHAnsi" w:cstheme="minorBidi"/>
              <w:b w:val="0"/>
              <w:bCs w:val="0"/>
              <w:i w:val="0"/>
              <w:iCs w:val="0"/>
              <w:noProof/>
              <w:sz w:val="22"/>
              <w:szCs w:val="22"/>
              <w:lang w:eastAsia="ca-ES"/>
            </w:rPr>
          </w:pPr>
          <w:hyperlink w:anchor="_Toc22642446" w:history="1">
            <w:r w:rsidR="00E10512" w:rsidRPr="00FE7B9E">
              <w:rPr>
                <w:rStyle w:val="Enlla"/>
                <w:noProof/>
              </w:rPr>
              <w:t>5.</w:t>
            </w:r>
            <w:r w:rsidR="00E10512">
              <w:rPr>
                <w:rFonts w:asciiTheme="minorHAnsi" w:eastAsiaTheme="minorEastAsia" w:hAnsiTheme="minorHAnsi" w:cstheme="minorBidi"/>
                <w:b w:val="0"/>
                <w:bCs w:val="0"/>
                <w:i w:val="0"/>
                <w:iCs w:val="0"/>
                <w:noProof/>
                <w:sz w:val="22"/>
                <w:szCs w:val="22"/>
                <w:lang w:eastAsia="ca-ES"/>
              </w:rPr>
              <w:tab/>
            </w:r>
            <w:r w:rsidR="00E10512" w:rsidRPr="00FE7B9E">
              <w:rPr>
                <w:rStyle w:val="Enlla"/>
                <w:noProof/>
              </w:rPr>
              <w:t>ORGANITZACIÓ PEDAGÒGICA DEL CENTRE</w:t>
            </w:r>
            <w:r w:rsidR="00E10512">
              <w:rPr>
                <w:noProof/>
                <w:webHidden/>
              </w:rPr>
              <w:tab/>
            </w:r>
            <w:r w:rsidR="00E10512">
              <w:rPr>
                <w:noProof/>
                <w:webHidden/>
              </w:rPr>
              <w:fldChar w:fldCharType="begin"/>
            </w:r>
            <w:r w:rsidR="00E10512">
              <w:rPr>
                <w:noProof/>
                <w:webHidden/>
              </w:rPr>
              <w:instrText xml:space="preserve"> PAGEREF _Toc22642446 \h </w:instrText>
            </w:r>
            <w:r w:rsidR="00E10512">
              <w:rPr>
                <w:noProof/>
                <w:webHidden/>
              </w:rPr>
            </w:r>
            <w:r w:rsidR="00E10512">
              <w:rPr>
                <w:noProof/>
                <w:webHidden/>
              </w:rPr>
              <w:fldChar w:fldCharType="separate"/>
            </w:r>
            <w:r w:rsidR="00E10512">
              <w:rPr>
                <w:noProof/>
                <w:webHidden/>
              </w:rPr>
              <w:t>15</w:t>
            </w:r>
            <w:r w:rsidR="00E10512">
              <w:rPr>
                <w:noProof/>
                <w:webHidden/>
              </w:rPr>
              <w:fldChar w:fldCharType="end"/>
            </w:r>
          </w:hyperlink>
        </w:p>
        <w:p w14:paraId="63F7F911" w14:textId="77777777" w:rsidR="00E10512" w:rsidRDefault="00F01336">
          <w:pPr>
            <w:pStyle w:val="IDC2"/>
            <w:tabs>
              <w:tab w:val="left" w:pos="880"/>
              <w:tab w:val="right" w:leader="dot" w:pos="9488"/>
            </w:tabs>
            <w:rPr>
              <w:rFonts w:asciiTheme="minorHAnsi" w:eastAsiaTheme="minorEastAsia" w:hAnsiTheme="minorHAnsi" w:cstheme="minorBidi"/>
              <w:b w:val="0"/>
              <w:bCs w:val="0"/>
              <w:noProof/>
              <w:sz w:val="22"/>
              <w:lang w:eastAsia="ca-ES"/>
            </w:rPr>
          </w:pPr>
          <w:hyperlink w:anchor="_Toc22642448" w:history="1">
            <w:r w:rsidR="00E10512" w:rsidRPr="00FE7B9E">
              <w:rPr>
                <w:rStyle w:val="Enlla"/>
                <w:noProof/>
              </w:rPr>
              <w:t>5.1.</w:t>
            </w:r>
            <w:r w:rsidR="00E10512">
              <w:rPr>
                <w:rFonts w:asciiTheme="minorHAnsi" w:eastAsiaTheme="minorEastAsia" w:hAnsiTheme="minorHAnsi" w:cstheme="minorBidi"/>
                <w:b w:val="0"/>
                <w:bCs w:val="0"/>
                <w:noProof/>
                <w:sz w:val="22"/>
                <w:lang w:eastAsia="ca-ES"/>
              </w:rPr>
              <w:tab/>
            </w:r>
            <w:r w:rsidR="00E10512" w:rsidRPr="00FE7B9E">
              <w:rPr>
                <w:rStyle w:val="Enlla"/>
                <w:noProof/>
              </w:rPr>
              <w:t>Organització del professorat</w:t>
            </w:r>
            <w:r w:rsidR="00E10512">
              <w:rPr>
                <w:noProof/>
                <w:webHidden/>
              </w:rPr>
              <w:tab/>
            </w:r>
            <w:r w:rsidR="00E10512">
              <w:rPr>
                <w:noProof/>
                <w:webHidden/>
              </w:rPr>
              <w:fldChar w:fldCharType="begin"/>
            </w:r>
            <w:r w:rsidR="00E10512">
              <w:rPr>
                <w:noProof/>
                <w:webHidden/>
              </w:rPr>
              <w:instrText xml:space="preserve"> PAGEREF _Toc22642448 \h </w:instrText>
            </w:r>
            <w:r w:rsidR="00E10512">
              <w:rPr>
                <w:noProof/>
                <w:webHidden/>
              </w:rPr>
            </w:r>
            <w:r w:rsidR="00E10512">
              <w:rPr>
                <w:noProof/>
                <w:webHidden/>
              </w:rPr>
              <w:fldChar w:fldCharType="separate"/>
            </w:r>
            <w:r w:rsidR="00E10512">
              <w:rPr>
                <w:noProof/>
                <w:webHidden/>
              </w:rPr>
              <w:t>15</w:t>
            </w:r>
            <w:r w:rsidR="00E10512">
              <w:rPr>
                <w:noProof/>
                <w:webHidden/>
              </w:rPr>
              <w:fldChar w:fldCharType="end"/>
            </w:r>
          </w:hyperlink>
        </w:p>
        <w:p w14:paraId="3B1AEE0C" w14:textId="77777777" w:rsidR="00E10512" w:rsidRDefault="00F01336">
          <w:pPr>
            <w:pStyle w:val="IDC3"/>
            <w:tabs>
              <w:tab w:val="left" w:pos="1320"/>
              <w:tab w:val="right" w:leader="dot" w:pos="9488"/>
            </w:tabs>
            <w:rPr>
              <w:rFonts w:asciiTheme="minorHAnsi" w:eastAsiaTheme="minorEastAsia" w:hAnsiTheme="minorHAnsi" w:cstheme="minorBidi"/>
              <w:noProof/>
              <w:sz w:val="22"/>
              <w:szCs w:val="22"/>
              <w:lang w:eastAsia="ca-ES"/>
            </w:rPr>
          </w:pPr>
          <w:hyperlink w:anchor="_Toc22642452" w:history="1">
            <w:r w:rsidR="00E10512" w:rsidRPr="00FE7B9E">
              <w:rPr>
                <w:rStyle w:val="Enlla"/>
                <w:noProof/>
              </w:rPr>
              <w:t>5.1.1.</w:t>
            </w:r>
            <w:r w:rsidR="00E10512">
              <w:rPr>
                <w:rFonts w:asciiTheme="minorHAnsi" w:eastAsiaTheme="minorEastAsia" w:hAnsiTheme="minorHAnsi" w:cstheme="minorBidi"/>
                <w:noProof/>
                <w:sz w:val="22"/>
                <w:szCs w:val="22"/>
                <w:lang w:eastAsia="ca-ES"/>
              </w:rPr>
              <w:tab/>
            </w:r>
            <w:r w:rsidR="00E10512" w:rsidRPr="00FE7B9E">
              <w:rPr>
                <w:rStyle w:val="Enlla"/>
                <w:noProof/>
              </w:rPr>
              <w:t>Equips docents</w:t>
            </w:r>
            <w:r w:rsidR="00E10512">
              <w:rPr>
                <w:noProof/>
                <w:webHidden/>
              </w:rPr>
              <w:tab/>
            </w:r>
            <w:r w:rsidR="00E10512">
              <w:rPr>
                <w:noProof/>
                <w:webHidden/>
              </w:rPr>
              <w:fldChar w:fldCharType="begin"/>
            </w:r>
            <w:r w:rsidR="00E10512">
              <w:rPr>
                <w:noProof/>
                <w:webHidden/>
              </w:rPr>
              <w:instrText xml:space="preserve"> PAGEREF _Toc22642452 \h </w:instrText>
            </w:r>
            <w:r w:rsidR="00E10512">
              <w:rPr>
                <w:noProof/>
                <w:webHidden/>
              </w:rPr>
            </w:r>
            <w:r w:rsidR="00E10512">
              <w:rPr>
                <w:noProof/>
                <w:webHidden/>
              </w:rPr>
              <w:fldChar w:fldCharType="separate"/>
            </w:r>
            <w:r w:rsidR="00E10512">
              <w:rPr>
                <w:noProof/>
                <w:webHidden/>
              </w:rPr>
              <w:t>15</w:t>
            </w:r>
            <w:r w:rsidR="00E10512">
              <w:rPr>
                <w:noProof/>
                <w:webHidden/>
              </w:rPr>
              <w:fldChar w:fldCharType="end"/>
            </w:r>
          </w:hyperlink>
        </w:p>
        <w:p w14:paraId="132B1947" w14:textId="77777777" w:rsidR="00E10512" w:rsidRDefault="00F01336">
          <w:pPr>
            <w:pStyle w:val="IDC3"/>
            <w:tabs>
              <w:tab w:val="left" w:pos="1320"/>
              <w:tab w:val="right" w:leader="dot" w:pos="9488"/>
            </w:tabs>
            <w:rPr>
              <w:rFonts w:asciiTheme="minorHAnsi" w:eastAsiaTheme="minorEastAsia" w:hAnsiTheme="minorHAnsi" w:cstheme="minorBidi"/>
              <w:noProof/>
              <w:sz w:val="22"/>
              <w:szCs w:val="22"/>
              <w:lang w:eastAsia="ca-ES"/>
            </w:rPr>
          </w:pPr>
          <w:hyperlink w:anchor="_Toc22642453" w:history="1">
            <w:r w:rsidR="00E10512" w:rsidRPr="00FE7B9E">
              <w:rPr>
                <w:rStyle w:val="Enlla"/>
                <w:noProof/>
              </w:rPr>
              <w:t>5.1.2.</w:t>
            </w:r>
            <w:r w:rsidR="00E10512">
              <w:rPr>
                <w:rFonts w:asciiTheme="minorHAnsi" w:eastAsiaTheme="minorEastAsia" w:hAnsiTheme="minorHAnsi" w:cstheme="minorBidi"/>
                <w:noProof/>
                <w:sz w:val="22"/>
                <w:szCs w:val="22"/>
                <w:lang w:eastAsia="ca-ES"/>
              </w:rPr>
              <w:tab/>
            </w:r>
            <w:r w:rsidR="00E10512" w:rsidRPr="00FE7B9E">
              <w:rPr>
                <w:rStyle w:val="Enlla"/>
                <w:noProof/>
              </w:rPr>
              <w:t>Departaments</w:t>
            </w:r>
            <w:r w:rsidR="00E10512">
              <w:rPr>
                <w:noProof/>
                <w:webHidden/>
              </w:rPr>
              <w:tab/>
            </w:r>
            <w:r w:rsidR="00E10512">
              <w:rPr>
                <w:noProof/>
                <w:webHidden/>
              </w:rPr>
              <w:fldChar w:fldCharType="begin"/>
            </w:r>
            <w:r w:rsidR="00E10512">
              <w:rPr>
                <w:noProof/>
                <w:webHidden/>
              </w:rPr>
              <w:instrText xml:space="preserve"> PAGEREF _Toc22642453 \h </w:instrText>
            </w:r>
            <w:r w:rsidR="00E10512">
              <w:rPr>
                <w:noProof/>
                <w:webHidden/>
              </w:rPr>
            </w:r>
            <w:r w:rsidR="00E10512">
              <w:rPr>
                <w:noProof/>
                <w:webHidden/>
              </w:rPr>
              <w:fldChar w:fldCharType="separate"/>
            </w:r>
            <w:r w:rsidR="00E10512">
              <w:rPr>
                <w:noProof/>
                <w:webHidden/>
              </w:rPr>
              <w:t>18</w:t>
            </w:r>
            <w:r w:rsidR="00E10512">
              <w:rPr>
                <w:noProof/>
                <w:webHidden/>
              </w:rPr>
              <w:fldChar w:fldCharType="end"/>
            </w:r>
          </w:hyperlink>
        </w:p>
        <w:p w14:paraId="7775873D" w14:textId="77777777" w:rsidR="00E10512" w:rsidRDefault="00F01336">
          <w:pPr>
            <w:pStyle w:val="IDC1"/>
            <w:rPr>
              <w:rFonts w:asciiTheme="minorHAnsi" w:eastAsiaTheme="minorEastAsia" w:hAnsiTheme="minorHAnsi" w:cstheme="minorBidi"/>
              <w:b w:val="0"/>
              <w:bCs w:val="0"/>
              <w:i w:val="0"/>
              <w:iCs w:val="0"/>
              <w:noProof/>
              <w:sz w:val="22"/>
              <w:szCs w:val="22"/>
              <w:lang w:eastAsia="ca-ES"/>
            </w:rPr>
          </w:pPr>
          <w:hyperlink w:anchor="_Toc22642454" w:history="1">
            <w:r w:rsidR="00E10512" w:rsidRPr="00FE7B9E">
              <w:rPr>
                <w:rStyle w:val="Enlla"/>
                <w:noProof/>
              </w:rPr>
              <w:t>6.</w:t>
            </w:r>
            <w:r w:rsidR="00E10512">
              <w:rPr>
                <w:rFonts w:asciiTheme="minorHAnsi" w:eastAsiaTheme="minorEastAsia" w:hAnsiTheme="minorHAnsi" w:cstheme="minorBidi"/>
                <w:b w:val="0"/>
                <w:bCs w:val="0"/>
                <w:i w:val="0"/>
                <w:iCs w:val="0"/>
                <w:noProof/>
                <w:sz w:val="22"/>
                <w:szCs w:val="22"/>
                <w:lang w:eastAsia="ca-ES"/>
              </w:rPr>
              <w:tab/>
            </w:r>
            <w:r w:rsidR="00E10512" w:rsidRPr="00FE7B9E">
              <w:rPr>
                <w:rStyle w:val="Enlla"/>
                <w:noProof/>
              </w:rPr>
              <w:t>FUNCIONAMENT DEL CENTRE</w:t>
            </w:r>
            <w:r w:rsidR="00E10512">
              <w:rPr>
                <w:noProof/>
                <w:webHidden/>
              </w:rPr>
              <w:tab/>
            </w:r>
            <w:r w:rsidR="00E10512">
              <w:rPr>
                <w:noProof/>
                <w:webHidden/>
              </w:rPr>
              <w:fldChar w:fldCharType="begin"/>
            </w:r>
            <w:r w:rsidR="00E10512">
              <w:rPr>
                <w:noProof/>
                <w:webHidden/>
              </w:rPr>
              <w:instrText xml:space="preserve"> PAGEREF _Toc22642454 \h </w:instrText>
            </w:r>
            <w:r w:rsidR="00E10512">
              <w:rPr>
                <w:noProof/>
                <w:webHidden/>
              </w:rPr>
            </w:r>
            <w:r w:rsidR="00E10512">
              <w:rPr>
                <w:noProof/>
                <w:webHidden/>
              </w:rPr>
              <w:fldChar w:fldCharType="separate"/>
            </w:r>
            <w:r w:rsidR="00E10512">
              <w:rPr>
                <w:noProof/>
                <w:webHidden/>
              </w:rPr>
              <w:t>21</w:t>
            </w:r>
            <w:r w:rsidR="00E10512">
              <w:rPr>
                <w:noProof/>
                <w:webHidden/>
              </w:rPr>
              <w:fldChar w:fldCharType="end"/>
            </w:r>
          </w:hyperlink>
        </w:p>
        <w:p w14:paraId="72D2362E" w14:textId="77777777" w:rsidR="00E10512" w:rsidRDefault="00F01336">
          <w:pPr>
            <w:pStyle w:val="IDC2"/>
            <w:tabs>
              <w:tab w:val="left" w:pos="880"/>
              <w:tab w:val="right" w:leader="dot" w:pos="9488"/>
            </w:tabs>
            <w:rPr>
              <w:rFonts w:asciiTheme="minorHAnsi" w:eastAsiaTheme="minorEastAsia" w:hAnsiTheme="minorHAnsi" w:cstheme="minorBidi"/>
              <w:b w:val="0"/>
              <w:bCs w:val="0"/>
              <w:noProof/>
              <w:sz w:val="22"/>
              <w:lang w:eastAsia="ca-ES"/>
            </w:rPr>
          </w:pPr>
          <w:hyperlink w:anchor="_Toc22642456" w:history="1">
            <w:r w:rsidR="00E10512" w:rsidRPr="00FE7B9E">
              <w:rPr>
                <w:rStyle w:val="Enlla"/>
                <w:noProof/>
                <w:lang w:eastAsia="ca-ES"/>
              </w:rPr>
              <w:t>6.1.</w:t>
            </w:r>
            <w:r w:rsidR="00E10512">
              <w:rPr>
                <w:rFonts w:asciiTheme="minorHAnsi" w:eastAsiaTheme="minorEastAsia" w:hAnsiTheme="minorHAnsi" w:cstheme="minorBidi"/>
                <w:b w:val="0"/>
                <w:bCs w:val="0"/>
                <w:noProof/>
                <w:sz w:val="22"/>
                <w:lang w:eastAsia="ca-ES"/>
              </w:rPr>
              <w:tab/>
            </w:r>
            <w:r w:rsidR="00E10512" w:rsidRPr="00FE7B9E">
              <w:rPr>
                <w:rStyle w:val="Enlla"/>
                <w:noProof/>
              </w:rPr>
              <w:t>Aspectes bàsics de funcionament del centre</w:t>
            </w:r>
            <w:r w:rsidR="00E10512">
              <w:rPr>
                <w:noProof/>
                <w:webHidden/>
              </w:rPr>
              <w:tab/>
            </w:r>
            <w:r w:rsidR="00E10512">
              <w:rPr>
                <w:noProof/>
                <w:webHidden/>
              </w:rPr>
              <w:fldChar w:fldCharType="begin"/>
            </w:r>
            <w:r w:rsidR="00E10512">
              <w:rPr>
                <w:noProof/>
                <w:webHidden/>
              </w:rPr>
              <w:instrText xml:space="preserve"> PAGEREF _Toc22642456 \h </w:instrText>
            </w:r>
            <w:r w:rsidR="00E10512">
              <w:rPr>
                <w:noProof/>
                <w:webHidden/>
              </w:rPr>
            </w:r>
            <w:r w:rsidR="00E10512">
              <w:rPr>
                <w:noProof/>
                <w:webHidden/>
              </w:rPr>
              <w:fldChar w:fldCharType="separate"/>
            </w:r>
            <w:r w:rsidR="00E10512">
              <w:rPr>
                <w:noProof/>
                <w:webHidden/>
              </w:rPr>
              <w:t>21</w:t>
            </w:r>
            <w:r w:rsidR="00E10512">
              <w:rPr>
                <w:noProof/>
                <w:webHidden/>
              </w:rPr>
              <w:fldChar w:fldCharType="end"/>
            </w:r>
          </w:hyperlink>
        </w:p>
        <w:p w14:paraId="057568D8" w14:textId="01DCC1C1" w:rsidR="00E10512" w:rsidRDefault="00F01336">
          <w:pPr>
            <w:pStyle w:val="IDC2"/>
            <w:tabs>
              <w:tab w:val="right" w:leader="dot" w:pos="9488"/>
            </w:tabs>
            <w:rPr>
              <w:rFonts w:asciiTheme="minorHAnsi" w:eastAsiaTheme="minorEastAsia" w:hAnsiTheme="minorHAnsi" w:cstheme="minorBidi"/>
              <w:b w:val="0"/>
              <w:bCs w:val="0"/>
              <w:noProof/>
              <w:sz w:val="22"/>
              <w:lang w:eastAsia="ca-ES"/>
            </w:rPr>
          </w:pPr>
          <w:hyperlink w:anchor="_Toc22642457" w:history="1">
            <w:r w:rsidR="00E10512">
              <w:rPr>
                <w:rStyle w:val="Enlla"/>
                <w:noProof/>
              </w:rPr>
              <w:t>6.2 El funcionament de la classe</w:t>
            </w:r>
            <w:r w:rsidR="00E10512">
              <w:rPr>
                <w:noProof/>
                <w:webHidden/>
              </w:rPr>
              <w:tab/>
            </w:r>
            <w:r w:rsidR="00E10512">
              <w:rPr>
                <w:noProof/>
                <w:webHidden/>
              </w:rPr>
              <w:fldChar w:fldCharType="begin"/>
            </w:r>
            <w:r w:rsidR="00E10512">
              <w:rPr>
                <w:noProof/>
                <w:webHidden/>
              </w:rPr>
              <w:instrText xml:space="preserve"> PAGEREF _Toc22642457 \h </w:instrText>
            </w:r>
            <w:r w:rsidR="00E10512">
              <w:rPr>
                <w:noProof/>
                <w:webHidden/>
              </w:rPr>
            </w:r>
            <w:r w:rsidR="00E10512">
              <w:rPr>
                <w:noProof/>
                <w:webHidden/>
              </w:rPr>
              <w:fldChar w:fldCharType="separate"/>
            </w:r>
            <w:r w:rsidR="00E10512">
              <w:rPr>
                <w:noProof/>
                <w:webHidden/>
              </w:rPr>
              <w:t>24</w:t>
            </w:r>
            <w:r w:rsidR="00E10512">
              <w:rPr>
                <w:noProof/>
                <w:webHidden/>
              </w:rPr>
              <w:fldChar w:fldCharType="end"/>
            </w:r>
          </w:hyperlink>
        </w:p>
        <w:p w14:paraId="0443C9C4" w14:textId="77777777" w:rsidR="00E10512" w:rsidRDefault="00F01336">
          <w:pPr>
            <w:pStyle w:val="IDC2"/>
            <w:tabs>
              <w:tab w:val="right" w:leader="dot" w:pos="9488"/>
            </w:tabs>
            <w:rPr>
              <w:rFonts w:asciiTheme="minorHAnsi" w:eastAsiaTheme="minorEastAsia" w:hAnsiTheme="minorHAnsi" w:cstheme="minorBidi"/>
              <w:b w:val="0"/>
              <w:bCs w:val="0"/>
              <w:noProof/>
              <w:sz w:val="22"/>
              <w:lang w:eastAsia="ca-ES"/>
            </w:rPr>
          </w:pPr>
          <w:hyperlink w:anchor="_Toc22642458" w:history="1">
            <w:r w:rsidR="00E10512" w:rsidRPr="00FE7B9E">
              <w:rPr>
                <w:rStyle w:val="Enlla"/>
                <w:noProof/>
              </w:rPr>
              <w:t>6.2.1 En relació a l’ús del telèfon mòbil</w:t>
            </w:r>
            <w:r w:rsidR="00E10512">
              <w:rPr>
                <w:noProof/>
                <w:webHidden/>
              </w:rPr>
              <w:tab/>
            </w:r>
            <w:r w:rsidR="00E10512">
              <w:rPr>
                <w:noProof/>
                <w:webHidden/>
              </w:rPr>
              <w:fldChar w:fldCharType="begin"/>
            </w:r>
            <w:r w:rsidR="00E10512">
              <w:rPr>
                <w:noProof/>
                <w:webHidden/>
              </w:rPr>
              <w:instrText xml:space="preserve"> PAGEREF _Toc22642458 \h </w:instrText>
            </w:r>
            <w:r w:rsidR="00E10512">
              <w:rPr>
                <w:noProof/>
                <w:webHidden/>
              </w:rPr>
            </w:r>
            <w:r w:rsidR="00E10512">
              <w:rPr>
                <w:noProof/>
                <w:webHidden/>
              </w:rPr>
              <w:fldChar w:fldCharType="separate"/>
            </w:r>
            <w:r w:rsidR="00E10512">
              <w:rPr>
                <w:noProof/>
                <w:webHidden/>
              </w:rPr>
              <w:t>26</w:t>
            </w:r>
            <w:r w:rsidR="00E10512">
              <w:rPr>
                <w:noProof/>
                <w:webHidden/>
              </w:rPr>
              <w:fldChar w:fldCharType="end"/>
            </w:r>
          </w:hyperlink>
        </w:p>
        <w:p w14:paraId="37A00685" w14:textId="77777777" w:rsidR="00E10512" w:rsidRDefault="00F01336">
          <w:pPr>
            <w:pStyle w:val="IDC2"/>
            <w:tabs>
              <w:tab w:val="right" w:leader="dot" w:pos="9488"/>
            </w:tabs>
            <w:rPr>
              <w:rFonts w:asciiTheme="minorHAnsi" w:eastAsiaTheme="minorEastAsia" w:hAnsiTheme="minorHAnsi" w:cstheme="minorBidi"/>
              <w:b w:val="0"/>
              <w:bCs w:val="0"/>
              <w:noProof/>
              <w:sz w:val="22"/>
              <w:lang w:eastAsia="ca-ES"/>
            </w:rPr>
          </w:pPr>
          <w:hyperlink w:anchor="_Toc22642459" w:history="1">
            <w:r w:rsidR="00E10512" w:rsidRPr="00FE7B9E">
              <w:rPr>
                <w:rStyle w:val="Enlla"/>
                <w:noProof/>
              </w:rPr>
              <w:t>6.3 Canvis de classe</w:t>
            </w:r>
            <w:r w:rsidR="00E10512">
              <w:rPr>
                <w:noProof/>
                <w:webHidden/>
              </w:rPr>
              <w:tab/>
            </w:r>
            <w:r w:rsidR="00E10512">
              <w:rPr>
                <w:noProof/>
                <w:webHidden/>
              </w:rPr>
              <w:fldChar w:fldCharType="begin"/>
            </w:r>
            <w:r w:rsidR="00E10512">
              <w:rPr>
                <w:noProof/>
                <w:webHidden/>
              </w:rPr>
              <w:instrText xml:space="preserve"> PAGEREF _Toc22642459 \h </w:instrText>
            </w:r>
            <w:r w:rsidR="00E10512">
              <w:rPr>
                <w:noProof/>
                <w:webHidden/>
              </w:rPr>
            </w:r>
            <w:r w:rsidR="00E10512">
              <w:rPr>
                <w:noProof/>
                <w:webHidden/>
              </w:rPr>
              <w:fldChar w:fldCharType="separate"/>
            </w:r>
            <w:r w:rsidR="00E10512">
              <w:rPr>
                <w:noProof/>
                <w:webHidden/>
              </w:rPr>
              <w:t>27</w:t>
            </w:r>
            <w:r w:rsidR="00E10512">
              <w:rPr>
                <w:noProof/>
                <w:webHidden/>
              </w:rPr>
              <w:fldChar w:fldCharType="end"/>
            </w:r>
          </w:hyperlink>
        </w:p>
        <w:p w14:paraId="1126FD80" w14:textId="77777777" w:rsidR="00E10512" w:rsidRDefault="00F01336">
          <w:pPr>
            <w:pStyle w:val="IDC2"/>
            <w:tabs>
              <w:tab w:val="left" w:pos="880"/>
              <w:tab w:val="right" w:leader="dot" w:pos="9488"/>
            </w:tabs>
            <w:rPr>
              <w:rFonts w:asciiTheme="minorHAnsi" w:eastAsiaTheme="minorEastAsia" w:hAnsiTheme="minorHAnsi" w:cstheme="minorBidi"/>
              <w:b w:val="0"/>
              <w:bCs w:val="0"/>
              <w:noProof/>
              <w:sz w:val="22"/>
              <w:lang w:eastAsia="ca-ES"/>
            </w:rPr>
          </w:pPr>
          <w:hyperlink w:anchor="_Toc22642460" w:history="1">
            <w:r w:rsidR="00E10512" w:rsidRPr="00FE7B9E">
              <w:rPr>
                <w:rStyle w:val="Enlla"/>
                <w:noProof/>
              </w:rPr>
              <w:t>6.4</w:t>
            </w:r>
            <w:r w:rsidR="00E10512">
              <w:rPr>
                <w:rFonts w:asciiTheme="minorHAnsi" w:eastAsiaTheme="minorEastAsia" w:hAnsiTheme="minorHAnsi" w:cstheme="minorBidi"/>
                <w:b w:val="0"/>
                <w:bCs w:val="0"/>
                <w:noProof/>
                <w:sz w:val="22"/>
                <w:lang w:eastAsia="ca-ES"/>
              </w:rPr>
              <w:tab/>
            </w:r>
            <w:r w:rsidR="00E10512" w:rsidRPr="00FE7B9E">
              <w:rPr>
                <w:rStyle w:val="Enlla"/>
                <w:noProof/>
              </w:rPr>
              <w:t>Normes sobre la funció del professorat</w:t>
            </w:r>
            <w:r w:rsidR="00E10512">
              <w:rPr>
                <w:noProof/>
                <w:webHidden/>
              </w:rPr>
              <w:tab/>
            </w:r>
            <w:r w:rsidR="00E10512">
              <w:rPr>
                <w:noProof/>
                <w:webHidden/>
              </w:rPr>
              <w:fldChar w:fldCharType="begin"/>
            </w:r>
            <w:r w:rsidR="00E10512">
              <w:rPr>
                <w:noProof/>
                <w:webHidden/>
              </w:rPr>
              <w:instrText xml:space="preserve"> PAGEREF _Toc22642460 \h </w:instrText>
            </w:r>
            <w:r w:rsidR="00E10512">
              <w:rPr>
                <w:noProof/>
                <w:webHidden/>
              </w:rPr>
            </w:r>
            <w:r w:rsidR="00E10512">
              <w:rPr>
                <w:noProof/>
                <w:webHidden/>
              </w:rPr>
              <w:fldChar w:fldCharType="separate"/>
            </w:r>
            <w:r w:rsidR="00E10512">
              <w:rPr>
                <w:noProof/>
                <w:webHidden/>
              </w:rPr>
              <w:t>27</w:t>
            </w:r>
            <w:r w:rsidR="00E10512">
              <w:rPr>
                <w:noProof/>
                <w:webHidden/>
              </w:rPr>
              <w:fldChar w:fldCharType="end"/>
            </w:r>
          </w:hyperlink>
        </w:p>
        <w:p w14:paraId="1FD7E188" w14:textId="77777777" w:rsidR="00E10512" w:rsidRDefault="00F01336">
          <w:pPr>
            <w:pStyle w:val="IDC3"/>
            <w:tabs>
              <w:tab w:val="left" w:pos="1100"/>
              <w:tab w:val="right" w:leader="dot" w:pos="9488"/>
            </w:tabs>
            <w:rPr>
              <w:rFonts w:asciiTheme="minorHAnsi" w:eastAsiaTheme="minorEastAsia" w:hAnsiTheme="minorHAnsi" w:cstheme="minorBidi"/>
              <w:noProof/>
              <w:sz w:val="22"/>
              <w:szCs w:val="22"/>
              <w:lang w:eastAsia="ca-ES"/>
            </w:rPr>
          </w:pPr>
          <w:hyperlink w:anchor="_Toc22642461" w:history="1">
            <w:r w:rsidR="00E10512" w:rsidRPr="00FE7B9E">
              <w:rPr>
                <w:rStyle w:val="Enlla"/>
                <w:noProof/>
              </w:rPr>
              <w:t>6.4.1</w:t>
            </w:r>
            <w:r w:rsidR="00E10512">
              <w:rPr>
                <w:rFonts w:asciiTheme="minorHAnsi" w:eastAsiaTheme="minorEastAsia" w:hAnsiTheme="minorHAnsi" w:cstheme="minorBidi"/>
                <w:noProof/>
                <w:sz w:val="22"/>
                <w:szCs w:val="22"/>
                <w:lang w:eastAsia="ca-ES"/>
              </w:rPr>
              <w:tab/>
            </w:r>
            <w:r w:rsidR="00E10512" w:rsidRPr="00FE7B9E">
              <w:rPr>
                <w:rStyle w:val="Enlla"/>
                <w:noProof/>
              </w:rPr>
              <w:t>En relació amb l’assistència</w:t>
            </w:r>
            <w:r w:rsidR="00E10512">
              <w:rPr>
                <w:noProof/>
                <w:webHidden/>
              </w:rPr>
              <w:tab/>
            </w:r>
            <w:r w:rsidR="00E10512">
              <w:rPr>
                <w:noProof/>
                <w:webHidden/>
              </w:rPr>
              <w:fldChar w:fldCharType="begin"/>
            </w:r>
            <w:r w:rsidR="00E10512">
              <w:rPr>
                <w:noProof/>
                <w:webHidden/>
              </w:rPr>
              <w:instrText xml:space="preserve"> PAGEREF _Toc22642461 \h </w:instrText>
            </w:r>
            <w:r w:rsidR="00E10512">
              <w:rPr>
                <w:noProof/>
                <w:webHidden/>
              </w:rPr>
            </w:r>
            <w:r w:rsidR="00E10512">
              <w:rPr>
                <w:noProof/>
                <w:webHidden/>
              </w:rPr>
              <w:fldChar w:fldCharType="separate"/>
            </w:r>
            <w:r w:rsidR="00E10512">
              <w:rPr>
                <w:noProof/>
                <w:webHidden/>
              </w:rPr>
              <w:t>27</w:t>
            </w:r>
            <w:r w:rsidR="00E10512">
              <w:rPr>
                <w:noProof/>
                <w:webHidden/>
              </w:rPr>
              <w:fldChar w:fldCharType="end"/>
            </w:r>
          </w:hyperlink>
        </w:p>
        <w:p w14:paraId="37F3E391" w14:textId="77777777" w:rsidR="00E10512" w:rsidRDefault="00F01336">
          <w:pPr>
            <w:pStyle w:val="IDC3"/>
            <w:tabs>
              <w:tab w:val="left" w:pos="1100"/>
              <w:tab w:val="right" w:leader="dot" w:pos="9488"/>
            </w:tabs>
            <w:rPr>
              <w:rFonts w:asciiTheme="minorHAnsi" w:eastAsiaTheme="minorEastAsia" w:hAnsiTheme="minorHAnsi" w:cstheme="minorBidi"/>
              <w:noProof/>
              <w:sz w:val="22"/>
              <w:szCs w:val="22"/>
              <w:lang w:eastAsia="ca-ES"/>
            </w:rPr>
          </w:pPr>
          <w:hyperlink w:anchor="_Toc22642462" w:history="1">
            <w:r w:rsidR="00E10512" w:rsidRPr="00FE7B9E">
              <w:rPr>
                <w:rStyle w:val="Enlla"/>
                <w:noProof/>
              </w:rPr>
              <w:t>6.4.2</w:t>
            </w:r>
            <w:r w:rsidR="00E10512">
              <w:rPr>
                <w:rFonts w:asciiTheme="minorHAnsi" w:eastAsiaTheme="minorEastAsia" w:hAnsiTheme="minorHAnsi" w:cstheme="minorBidi"/>
                <w:noProof/>
                <w:sz w:val="22"/>
                <w:szCs w:val="22"/>
                <w:lang w:eastAsia="ca-ES"/>
              </w:rPr>
              <w:tab/>
            </w:r>
            <w:r w:rsidR="00E10512" w:rsidRPr="00FE7B9E">
              <w:rPr>
                <w:rStyle w:val="Enlla"/>
                <w:noProof/>
              </w:rPr>
              <w:t>En relació a la infraestructura</w:t>
            </w:r>
            <w:r w:rsidR="00E10512">
              <w:rPr>
                <w:noProof/>
                <w:webHidden/>
              </w:rPr>
              <w:tab/>
            </w:r>
            <w:r w:rsidR="00E10512">
              <w:rPr>
                <w:noProof/>
                <w:webHidden/>
              </w:rPr>
              <w:fldChar w:fldCharType="begin"/>
            </w:r>
            <w:r w:rsidR="00E10512">
              <w:rPr>
                <w:noProof/>
                <w:webHidden/>
              </w:rPr>
              <w:instrText xml:space="preserve"> PAGEREF _Toc22642462 \h </w:instrText>
            </w:r>
            <w:r w:rsidR="00E10512">
              <w:rPr>
                <w:noProof/>
                <w:webHidden/>
              </w:rPr>
            </w:r>
            <w:r w:rsidR="00E10512">
              <w:rPr>
                <w:noProof/>
                <w:webHidden/>
              </w:rPr>
              <w:fldChar w:fldCharType="separate"/>
            </w:r>
            <w:r w:rsidR="00E10512">
              <w:rPr>
                <w:noProof/>
                <w:webHidden/>
              </w:rPr>
              <w:t>30</w:t>
            </w:r>
            <w:r w:rsidR="00E10512">
              <w:rPr>
                <w:noProof/>
                <w:webHidden/>
              </w:rPr>
              <w:fldChar w:fldCharType="end"/>
            </w:r>
          </w:hyperlink>
        </w:p>
        <w:p w14:paraId="226DFE41" w14:textId="77777777" w:rsidR="00E10512" w:rsidRDefault="00F01336">
          <w:pPr>
            <w:pStyle w:val="IDC3"/>
            <w:tabs>
              <w:tab w:val="left" w:pos="1100"/>
              <w:tab w:val="right" w:leader="dot" w:pos="9488"/>
            </w:tabs>
            <w:rPr>
              <w:rFonts w:asciiTheme="minorHAnsi" w:eastAsiaTheme="minorEastAsia" w:hAnsiTheme="minorHAnsi" w:cstheme="minorBidi"/>
              <w:noProof/>
              <w:sz w:val="22"/>
              <w:szCs w:val="22"/>
              <w:lang w:eastAsia="ca-ES"/>
            </w:rPr>
          </w:pPr>
          <w:hyperlink w:anchor="_Toc22642463" w:history="1">
            <w:r w:rsidR="00E10512" w:rsidRPr="00FE7B9E">
              <w:rPr>
                <w:rStyle w:val="Enlla"/>
                <w:noProof/>
              </w:rPr>
              <w:t>6.4.3</w:t>
            </w:r>
            <w:r w:rsidR="00E10512">
              <w:rPr>
                <w:rFonts w:asciiTheme="minorHAnsi" w:eastAsiaTheme="minorEastAsia" w:hAnsiTheme="minorHAnsi" w:cstheme="minorBidi"/>
                <w:noProof/>
                <w:sz w:val="22"/>
                <w:szCs w:val="22"/>
                <w:lang w:eastAsia="ca-ES"/>
              </w:rPr>
              <w:tab/>
            </w:r>
            <w:r w:rsidR="00E10512" w:rsidRPr="00FE7B9E">
              <w:rPr>
                <w:rStyle w:val="Enlla"/>
                <w:noProof/>
              </w:rPr>
              <w:t>En relació a les guàrdies</w:t>
            </w:r>
            <w:r w:rsidR="00E10512">
              <w:rPr>
                <w:noProof/>
                <w:webHidden/>
              </w:rPr>
              <w:tab/>
            </w:r>
            <w:r w:rsidR="00E10512">
              <w:rPr>
                <w:noProof/>
                <w:webHidden/>
              </w:rPr>
              <w:fldChar w:fldCharType="begin"/>
            </w:r>
            <w:r w:rsidR="00E10512">
              <w:rPr>
                <w:noProof/>
                <w:webHidden/>
              </w:rPr>
              <w:instrText xml:space="preserve"> PAGEREF _Toc22642463 \h </w:instrText>
            </w:r>
            <w:r w:rsidR="00E10512">
              <w:rPr>
                <w:noProof/>
                <w:webHidden/>
              </w:rPr>
            </w:r>
            <w:r w:rsidR="00E10512">
              <w:rPr>
                <w:noProof/>
                <w:webHidden/>
              </w:rPr>
              <w:fldChar w:fldCharType="separate"/>
            </w:r>
            <w:r w:rsidR="00E10512">
              <w:rPr>
                <w:noProof/>
                <w:webHidden/>
              </w:rPr>
              <w:t>30</w:t>
            </w:r>
            <w:r w:rsidR="00E10512">
              <w:rPr>
                <w:noProof/>
                <w:webHidden/>
              </w:rPr>
              <w:fldChar w:fldCharType="end"/>
            </w:r>
          </w:hyperlink>
        </w:p>
        <w:p w14:paraId="70BFCF83" w14:textId="77777777" w:rsidR="00E10512" w:rsidRDefault="00F01336">
          <w:pPr>
            <w:pStyle w:val="IDC3"/>
            <w:tabs>
              <w:tab w:val="left" w:pos="1100"/>
              <w:tab w:val="right" w:leader="dot" w:pos="9488"/>
            </w:tabs>
            <w:rPr>
              <w:rFonts w:asciiTheme="minorHAnsi" w:eastAsiaTheme="minorEastAsia" w:hAnsiTheme="minorHAnsi" w:cstheme="minorBidi"/>
              <w:noProof/>
              <w:sz w:val="22"/>
              <w:szCs w:val="22"/>
              <w:lang w:eastAsia="ca-ES"/>
            </w:rPr>
          </w:pPr>
          <w:hyperlink w:anchor="_Toc22642464" w:history="1">
            <w:r w:rsidR="00E10512" w:rsidRPr="00FE7B9E">
              <w:rPr>
                <w:rStyle w:val="Enlla"/>
                <w:noProof/>
              </w:rPr>
              <w:t>6.4.4</w:t>
            </w:r>
            <w:r w:rsidR="00E10512">
              <w:rPr>
                <w:rFonts w:asciiTheme="minorHAnsi" w:eastAsiaTheme="minorEastAsia" w:hAnsiTheme="minorHAnsi" w:cstheme="minorBidi"/>
                <w:noProof/>
                <w:sz w:val="22"/>
                <w:szCs w:val="22"/>
                <w:lang w:eastAsia="ca-ES"/>
              </w:rPr>
              <w:tab/>
            </w:r>
            <w:r w:rsidR="00E10512" w:rsidRPr="00FE7B9E">
              <w:rPr>
                <w:rStyle w:val="Enlla"/>
                <w:noProof/>
              </w:rPr>
              <w:t>En relació al funcionament de les classes</w:t>
            </w:r>
            <w:r w:rsidR="00E10512">
              <w:rPr>
                <w:noProof/>
                <w:webHidden/>
              </w:rPr>
              <w:tab/>
            </w:r>
            <w:r w:rsidR="00E10512">
              <w:rPr>
                <w:noProof/>
                <w:webHidden/>
              </w:rPr>
              <w:fldChar w:fldCharType="begin"/>
            </w:r>
            <w:r w:rsidR="00E10512">
              <w:rPr>
                <w:noProof/>
                <w:webHidden/>
              </w:rPr>
              <w:instrText xml:space="preserve"> PAGEREF _Toc22642464 \h </w:instrText>
            </w:r>
            <w:r w:rsidR="00E10512">
              <w:rPr>
                <w:noProof/>
                <w:webHidden/>
              </w:rPr>
            </w:r>
            <w:r w:rsidR="00E10512">
              <w:rPr>
                <w:noProof/>
                <w:webHidden/>
              </w:rPr>
              <w:fldChar w:fldCharType="separate"/>
            </w:r>
            <w:r w:rsidR="00E10512">
              <w:rPr>
                <w:noProof/>
                <w:webHidden/>
              </w:rPr>
              <w:t>33</w:t>
            </w:r>
            <w:r w:rsidR="00E10512">
              <w:rPr>
                <w:noProof/>
                <w:webHidden/>
              </w:rPr>
              <w:fldChar w:fldCharType="end"/>
            </w:r>
          </w:hyperlink>
        </w:p>
        <w:p w14:paraId="0988D4DF" w14:textId="77777777" w:rsidR="00E10512" w:rsidRDefault="00F01336">
          <w:pPr>
            <w:pStyle w:val="IDC2"/>
            <w:tabs>
              <w:tab w:val="left" w:pos="1100"/>
              <w:tab w:val="right" w:leader="dot" w:pos="9488"/>
            </w:tabs>
            <w:rPr>
              <w:rFonts w:asciiTheme="minorHAnsi" w:eastAsiaTheme="minorEastAsia" w:hAnsiTheme="minorHAnsi" w:cstheme="minorBidi"/>
              <w:b w:val="0"/>
              <w:bCs w:val="0"/>
              <w:noProof/>
              <w:sz w:val="22"/>
              <w:lang w:eastAsia="ca-ES"/>
            </w:rPr>
          </w:pPr>
          <w:hyperlink w:anchor="_Toc22642465" w:history="1">
            <w:r w:rsidR="00E10512" w:rsidRPr="00FE7B9E">
              <w:rPr>
                <w:rStyle w:val="Enlla"/>
                <w:noProof/>
              </w:rPr>
              <w:t>6.4.5</w:t>
            </w:r>
            <w:r w:rsidR="00E10512">
              <w:rPr>
                <w:rFonts w:asciiTheme="minorHAnsi" w:eastAsiaTheme="minorEastAsia" w:hAnsiTheme="minorHAnsi" w:cstheme="minorBidi"/>
                <w:b w:val="0"/>
                <w:bCs w:val="0"/>
                <w:noProof/>
                <w:sz w:val="22"/>
                <w:lang w:eastAsia="ca-ES"/>
              </w:rPr>
              <w:tab/>
            </w:r>
            <w:r w:rsidR="00E10512" w:rsidRPr="00FE7B9E">
              <w:rPr>
                <w:rStyle w:val="Enlla"/>
                <w:noProof/>
              </w:rPr>
              <w:t>EN RELACIÓ A LES ACTIVITATS COMPLEMENTÀRIES I EXTRAESCOLARS</w:t>
            </w:r>
            <w:r w:rsidR="00E10512">
              <w:rPr>
                <w:noProof/>
                <w:webHidden/>
              </w:rPr>
              <w:tab/>
            </w:r>
            <w:r w:rsidR="00E10512">
              <w:rPr>
                <w:noProof/>
                <w:webHidden/>
              </w:rPr>
              <w:fldChar w:fldCharType="begin"/>
            </w:r>
            <w:r w:rsidR="00E10512">
              <w:rPr>
                <w:noProof/>
                <w:webHidden/>
              </w:rPr>
              <w:instrText xml:space="preserve"> PAGEREF _Toc22642465 \h </w:instrText>
            </w:r>
            <w:r w:rsidR="00E10512">
              <w:rPr>
                <w:noProof/>
                <w:webHidden/>
              </w:rPr>
            </w:r>
            <w:r w:rsidR="00E10512">
              <w:rPr>
                <w:noProof/>
                <w:webHidden/>
              </w:rPr>
              <w:fldChar w:fldCharType="separate"/>
            </w:r>
            <w:r w:rsidR="00E10512">
              <w:rPr>
                <w:noProof/>
                <w:webHidden/>
              </w:rPr>
              <w:t>35</w:t>
            </w:r>
            <w:r w:rsidR="00E10512">
              <w:rPr>
                <w:noProof/>
                <w:webHidden/>
              </w:rPr>
              <w:fldChar w:fldCharType="end"/>
            </w:r>
          </w:hyperlink>
        </w:p>
        <w:p w14:paraId="615B2149" w14:textId="77777777" w:rsidR="00E10512" w:rsidRDefault="00F01336">
          <w:pPr>
            <w:pStyle w:val="IDC3"/>
            <w:tabs>
              <w:tab w:val="left" w:pos="1100"/>
              <w:tab w:val="right" w:leader="dot" w:pos="9488"/>
            </w:tabs>
            <w:rPr>
              <w:rFonts w:asciiTheme="minorHAnsi" w:eastAsiaTheme="minorEastAsia" w:hAnsiTheme="minorHAnsi" w:cstheme="minorBidi"/>
              <w:noProof/>
              <w:sz w:val="22"/>
              <w:szCs w:val="22"/>
              <w:lang w:eastAsia="ca-ES"/>
            </w:rPr>
          </w:pPr>
          <w:hyperlink w:anchor="_Toc22642466" w:history="1">
            <w:r w:rsidR="00E10512" w:rsidRPr="00FE7B9E">
              <w:rPr>
                <w:rStyle w:val="Enlla"/>
                <w:noProof/>
              </w:rPr>
              <w:t>6.4.6</w:t>
            </w:r>
            <w:r w:rsidR="00E10512">
              <w:rPr>
                <w:rFonts w:asciiTheme="minorHAnsi" w:eastAsiaTheme="minorEastAsia" w:hAnsiTheme="minorHAnsi" w:cstheme="minorBidi"/>
                <w:noProof/>
                <w:sz w:val="22"/>
                <w:szCs w:val="22"/>
                <w:lang w:eastAsia="ca-ES"/>
              </w:rPr>
              <w:tab/>
            </w:r>
            <w:r w:rsidR="00E10512" w:rsidRPr="00FE7B9E">
              <w:rPr>
                <w:rStyle w:val="Enlla"/>
                <w:noProof/>
              </w:rPr>
              <w:t>Horari del professorat</w:t>
            </w:r>
            <w:r w:rsidR="00E10512">
              <w:rPr>
                <w:noProof/>
                <w:webHidden/>
              </w:rPr>
              <w:tab/>
            </w:r>
            <w:r w:rsidR="00E10512">
              <w:rPr>
                <w:noProof/>
                <w:webHidden/>
              </w:rPr>
              <w:fldChar w:fldCharType="begin"/>
            </w:r>
            <w:r w:rsidR="00E10512">
              <w:rPr>
                <w:noProof/>
                <w:webHidden/>
              </w:rPr>
              <w:instrText xml:space="preserve"> PAGEREF _Toc22642466 \h </w:instrText>
            </w:r>
            <w:r w:rsidR="00E10512">
              <w:rPr>
                <w:noProof/>
                <w:webHidden/>
              </w:rPr>
            </w:r>
            <w:r w:rsidR="00E10512">
              <w:rPr>
                <w:noProof/>
                <w:webHidden/>
              </w:rPr>
              <w:fldChar w:fldCharType="separate"/>
            </w:r>
            <w:r w:rsidR="00E10512">
              <w:rPr>
                <w:noProof/>
                <w:webHidden/>
              </w:rPr>
              <w:t>38</w:t>
            </w:r>
            <w:r w:rsidR="00E10512">
              <w:rPr>
                <w:noProof/>
                <w:webHidden/>
              </w:rPr>
              <w:fldChar w:fldCharType="end"/>
            </w:r>
          </w:hyperlink>
        </w:p>
        <w:p w14:paraId="0018E928" w14:textId="77777777" w:rsidR="00E10512" w:rsidRDefault="00F01336">
          <w:pPr>
            <w:pStyle w:val="IDC3"/>
            <w:tabs>
              <w:tab w:val="left" w:pos="1100"/>
              <w:tab w:val="right" w:leader="dot" w:pos="9488"/>
            </w:tabs>
            <w:rPr>
              <w:rFonts w:asciiTheme="minorHAnsi" w:eastAsiaTheme="minorEastAsia" w:hAnsiTheme="minorHAnsi" w:cstheme="minorBidi"/>
              <w:noProof/>
              <w:sz w:val="22"/>
              <w:szCs w:val="22"/>
              <w:lang w:eastAsia="ca-ES"/>
            </w:rPr>
          </w:pPr>
          <w:hyperlink w:anchor="_Toc22642467" w:history="1">
            <w:r w:rsidR="00E10512" w:rsidRPr="00FE7B9E">
              <w:rPr>
                <w:rStyle w:val="Enlla"/>
                <w:noProof/>
              </w:rPr>
              <w:t>6.4.7</w:t>
            </w:r>
            <w:r w:rsidR="00E10512">
              <w:rPr>
                <w:rFonts w:asciiTheme="minorHAnsi" w:eastAsiaTheme="minorEastAsia" w:hAnsiTheme="minorHAnsi" w:cstheme="minorBidi"/>
                <w:noProof/>
                <w:sz w:val="22"/>
                <w:szCs w:val="22"/>
                <w:lang w:eastAsia="ca-ES"/>
              </w:rPr>
              <w:tab/>
            </w:r>
            <w:r w:rsidR="00E10512" w:rsidRPr="00FE7B9E">
              <w:rPr>
                <w:rStyle w:val="Enlla"/>
                <w:noProof/>
              </w:rPr>
              <w:t>Formació permanent del professorat</w:t>
            </w:r>
            <w:r w:rsidR="00E10512">
              <w:rPr>
                <w:noProof/>
                <w:webHidden/>
              </w:rPr>
              <w:tab/>
            </w:r>
            <w:r w:rsidR="00E10512">
              <w:rPr>
                <w:noProof/>
                <w:webHidden/>
              </w:rPr>
              <w:fldChar w:fldCharType="begin"/>
            </w:r>
            <w:r w:rsidR="00E10512">
              <w:rPr>
                <w:noProof/>
                <w:webHidden/>
              </w:rPr>
              <w:instrText xml:space="preserve"> PAGEREF _Toc22642467 \h </w:instrText>
            </w:r>
            <w:r w:rsidR="00E10512">
              <w:rPr>
                <w:noProof/>
                <w:webHidden/>
              </w:rPr>
            </w:r>
            <w:r w:rsidR="00E10512">
              <w:rPr>
                <w:noProof/>
                <w:webHidden/>
              </w:rPr>
              <w:fldChar w:fldCharType="separate"/>
            </w:r>
            <w:r w:rsidR="00E10512">
              <w:rPr>
                <w:noProof/>
                <w:webHidden/>
              </w:rPr>
              <w:t>38</w:t>
            </w:r>
            <w:r w:rsidR="00E10512">
              <w:rPr>
                <w:noProof/>
                <w:webHidden/>
              </w:rPr>
              <w:fldChar w:fldCharType="end"/>
            </w:r>
          </w:hyperlink>
        </w:p>
        <w:p w14:paraId="56B54BC4" w14:textId="77777777" w:rsidR="00E10512" w:rsidRDefault="00F01336">
          <w:pPr>
            <w:pStyle w:val="IDC2"/>
            <w:tabs>
              <w:tab w:val="left" w:pos="880"/>
              <w:tab w:val="right" w:leader="dot" w:pos="9488"/>
            </w:tabs>
            <w:rPr>
              <w:rFonts w:asciiTheme="minorHAnsi" w:eastAsiaTheme="minorEastAsia" w:hAnsiTheme="minorHAnsi" w:cstheme="minorBidi"/>
              <w:b w:val="0"/>
              <w:bCs w:val="0"/>
              <w:noProof/>
              <w:sz w:val="22"/>
              <w:lang w:eastAsia="ca-ES"/>
            </w:rPr>
          </w:pPr>
          <w:hyperlink w:anchor="_Toc22642468" w:history="1">
            <w:r w:rsidR="00E10512" w:rsidRPr="00FE7B9E">
              <w:rPr>
                <w:rStyle w:val="Enlla"/>
                <w:noProof/>
              </w:rPr>
              <w:t>6.5</w:t>
            </w:r>
            <w:r w:rsidR="00E10512">
              <w:rPr>
                <w:rFonts w:asciiTheme="minorHAnsi" w:eastAsiaTheme="minorEastAsia" w:hAnsiTheme="minorHAnsi" w:cstheme="minorBidi"/>
                <w:b w:val="0"/>
                <w:bCs w:val="0"/>
                <w:noProof/>
                <w:sz w:val="22"/>
                <w:lang w:eastAsia="ca-ES"/>
              </w:rPr>
              <w:tab/>
            </w:r>
            <w:r w:rsidR="00E10512" w:rsidRPr="00FE7B9E">
              <w:rPr>
                <w:rStyle w:val="Enlla"/>
                <w:noProof/>
              </w:rPr>
              <w:t>Normes sobre l’assistència de l’alumnat</w:t>
            </w:r>
            <w:r w:rsidR="00E10512">
              <w:rPr>
                <w:noProof/>
                <w:webHidden/>
              </w:rPr>
              <w:tab/>
            </w:r>
            <w:r w:rsidR="00E10512">
              <w:rPr>
                <w:noProof/>
                <w:webHidden/>
              </w:rPr>
              <w:fldChar w:fldCharType="begin"/>
            </w:r>
            <w:r w:rsidR="00E10512">
              <w:rPr>
                <w:noProof/>
                <w:webHidden/>
              </w:rPr>
              <w:instrText xml:space="preserve"> PAGEREF _Toc22642468 \h </w:instrText>
            </w:r>
            <w:r w:rsidR="00E10512">
              <w:rPr>
                <w:noProof/>
                <w:webHidden/>
              </w:rPr>
            </w:r>
            <w:r w:rsidR="00E10512">
              <w:rPr>
                <w:noProof/>
                <w:webHidden/>
              </w:rPr>
              <w:fldChar w:fldCharType="separate"/>
            </w:r>
            <w:r w:rsidR="00E10512">
              <w:rPr>
                <w:noProof/>
                <w:webHidden/>
              </w:rPr>
              <w:t>39</w:t>
            </w:r>
            <w:r w:rsidR="00E10512">
              <w:rPr>
                <w:noProof/>
                <w:webHidden/>
              </w:rPr>
              <w:fldChar w:fldCharType="end"/>
            </w:r>
          </w:hyperlink>
        </w:p>
        <w:p w14:paraId="04288CCD" w14:textId="77777777" w:rsidR="00E10512" w:rsidRDefault="00F01336">
          <w:pPr>
            <w:pStyle w:val="IDC1"/>
            <w:rPr>
              <w:rFonts w:asciiTheme="minorHAnsi" w:eastAsiaTheme="minorEastAsia" w:hAnsiTheme="minorHAnsi" w:cstheme="minorBidi"/>
              <w:b w:val="0"/>
              <w:bCs w:val="0"/>
              <w:i w:val="0"/>
              <w:iCs w:val="0"/>
              <w:noProof/>
              <w:sz w:val="22"/>
              <w:szCs w:val="22"/>
              <w:lang w:eastAsia="ca-ES"/>
            </w:rPr>
          </w:pPr>
          <w:hyperlink w:anchor="_Toc22642469" w:history="1">
            <w:r w:rsidR="00E10512" w:rsidRPr="00FE7B9E">
              <w:rPr>
                <w:rStyle w:val="Enlla"/>
                <w:noProof/>
              </w:rPr>
              <w:t>7. CONVIVÈNCIA I RESOLUCIÓ DE CONFLICTES</w:t>
            </w:r>
            <w:r w:rsidR="00E10512">
              <w:rPr>
                <w:noProof/>
                <w:webHidden/>
              </w:rPr>
              <w:tab/>
            </w:r>
            <w:r w:rsidR="00E10512">
              <w:rPr>
                <w:noProof/>
                <w:webHidden/>
              </w:rPr>
              <w:fldChar w:fldCharType="begin"/>
            </w:r>
            <w:r w:rsidR="00E10512">
              <w:rPr>
                <w:noProof/>
                <w:webHidden/>
              </w:rPr>
              <w:instrText xml:space="preserve"> PAGEREF _Toc22642469 \h </w:instrText>
            </w:r>
            <w:r w:rsidR="00E10512">
              <w:rPr>
                <w:noProof/>
                <w:webHidden/>
              </w:rPr>
            </w:r>
            <w:r w:rsidR="00E10512">
              <w:rPr>
                <w:noProof/>
                <w:webHidden/>
              </w:rPr>
              <w:fldChar w:fldCharType="separate"/>
            </w:r>
            <w:r w:rsidR="00E10512">
              <w:rPr>
                <w:noProof/>
                <w:webHidden/>
              </w:rPr>
              <w:t>41</w:t>
            </w:r>
            <w:r w:rsidR="00E10512">
              <w:rPr>
                <w:noProof/>
                <w:webHidden/>
              </w:rPr>
              <w:fldChar w:fldCharType="end"/>
            </w:r>
          </w:hyperlink>
        </w:p>
        <w:p w14:paraId="22AE597C" w14:textId="77777777" w:rsidR="00E10512" w:rsidRDefault="00F01336">
          <w:pPr>
            <w:pStyle w:val="IDC1"/>
            <w:rPr>
              <w:rFonts w:asciiTheme="minorHAnsi" w:eastAsiaTheme="minorEastAsia" w:hAnsiTheme="minorHAnsi" w:cstheme="minorBidi"/>
              <w:b w:val="0"/>
              <w:bCs w:val="0"/>
              <w:i w:val="0"/>
              <w:iCs w:val="0"/>
              <w:noProof/>
              <w:sz w:val="22"/>
              <w:szCs w:val="22"/>
              <w:lang w:eastAsia="ca-ES"/>
            </w:rPr>
          </w:pPr>
          <w:hyperlink w:anchor="_Toc22642471" w:history="1">
            <w:r w:rsidR="00E10512" w:rsidRPr="00FE7B9E">
              <w:rPr>
                <w:rStyle w:val="Enlla"/>
                <w:noProof/>
              </w:rPr>
              <w:t>7.1 QÜESTIONS GENERALS</w:t>
            </w:r>
            <w:r w:rsidR="00E10512">
              <w:rPr>
                <w:noProof/>
                <w:webHidden/>
              </w:rPr>
              <w:tab/>
            </w:r>
            <w:r w:rsidR="00E10512">
              <w:rPr>
                <w:noProof/>
                <w:webHidden/>
              </w:rPr>
              <w:fldChar w:fldCharType="begin"/>
            </w:r>
            <w:r w:rsidR="00E10512">
              <w:rPr>
                <w:noProof/>
                <w:webHidden/>
              </w:rPr>
              <w:instrText xml:space="preserve"> PAGEREF _Toc22642471 \h </w:instrText>
            </w:r>
            <w:r w:rsidR="00E10512">
              <w:rPr>
                <w:noProof/>
                <w:webHidden/>
              </w:rPr>
            </w:r>
            <w:r w:rsidR="00E10512">
              <w:rPr>
                <w:noProof/>
                <w:webHidden/>
              </w:rPr>
              <w:fldChar w:fldCharType="separate"/>
            </w:r>
            <w:r w:rsidR="00E10512">
              <w:rPr>
                <w:noProof/>
                <w:webHidden/>
              </w:rPr>
              <w:t>41</w:t>
            </w:r>
            <w:r w:rsidR="00E10512">
              <w:rPr>
                <w:noProof/>
                <w:webHidden/>
              </w:rPr>
              <w:fldChar w:fldCharType="end"/>
            </w:r>
          </w:hyperlink>
        </w:p>
        <w:p w14:paraId="15ABA8B1" w14:textId="77777777" w:rsidR="00E10512" w:rsidRDefault="00F01336">
          <w:pPr>
            <w:pStyle w:val="IDC2"/>
            <w:tabs>
              <w:tab w:val="left" w:pos="880"/>
              <w:tab w:val="right" w:leader="dot" w:pos="9488"/>
            </w:tabs>
            <w:rPr>
              <w:rFonts w:asciiTheme="minorHAnsi" w:eastAsiaTheme="minorEastAsia" w:hAnsiTheme="minorHAnsi" w:cstheme="minorBidi"/>
              <w:b w:val="0"/>
              <w:bCs w:val="0"/>
              <w:noProof/>
              <w:sz w:val="22"/>
              <w:lang w:eastAsia="ca-ES"/>
            </w:rPr>
          </w:pPr>
          <w:hyperlink w:anchor="_Toc22642472" w:history="1">
            <w:r w:rsidR="00E10512" w:rsidRPr="00FE7B9E">
              <w:rPr>
                <w:rStyle w:val="Enlla"/>
                <w:noProof/>
              </w:rPr>
              <w:t>7.2</w:t>
            </w:r>
            <w:r w:rsidR="00E10512">
              <w:rPr>
                <w:rFonts w:asciiTheme="minorHAnsi" w:eastAsiaTheme="minorEastAsia" w:hAnsiTheme="minorHAnsi" w:cstheme="minorBidi"/>
                <w:b w:val="0"/>
                <w:bCs w:val="0"/>
                <w:noProof/>
                <w:sz w:val="22"/>
                <w:lang w:eastAsia="ca-ES"/>
              </w:rPr>
              <w:tab/>
            </w:r>
            <w:r w:rsidR="00E10512" w:rsidRPr="00FE7B9E">
              <w:rPr>
                <w:rStyle w:val="Enlla"/>
                <w:noProof/>
              </w:rPr>
              <w:t>mesures correctores i sancionadores</w:t>
            </w:r>
            <w:r w:rsidR="00E10512">
              <w:rPr>
                <w:noProof/>
                <w:webHidden/>
              </w:rPr>
              <w:tab/>
            </w:r>
            <w:r w:rsidR="00E10512">
              <w:rPr>
                <w:noProof/>
                <w:webHidden/>
              </w:rPr>
              <w:fldChar w:fldCharType="begin"/>
            </w:r>
            <w:r w:rsidR="00E10512">
              <w:rPr>
                <w:noProof/>
                <w:webHidden/>
              </w:rPr>
              <w:instrText xml:space="preserve"> PAGEREF _Toc22642472 \h </w:instrText>
            </w:r>
            <w:r w:rsidR="00E10512">
              <w:rPr>
                <w:noProof/>
                <w:webHidden/>
              </w:rPr>
            </w:r>
            <w:r w:rsidR="00E10512">
              <w:rPr>
                <w:noProof/>
                <w:webHidden/>
              </w:rPr>
              <w:fldChar w:fldCharType="separate"/>
            </w:r>
            <w:r w:rsidR="00E10512">
              <w:rPr>
                <w:noProof/>
                <w:webHidden/>
              </w:rPr>
              <w:t>42</w:t>
            </w:r>
            <w:r w:rsidR="00E10512">
              <w:rPr>
                <w:noProof/>
                <w:webHidden/>
              </w:rPr>
              <w:fldChar w:fldCharType="end"/>
            </w:r>
          </w:hyperlink>
        </w:p>
        <w:p w14:paraId="75733C14" w14:textId="77777777" w:rsidR="00E10512" w:rsidRDefault="00F01336">
          <w:pPr>
            <w:pStyle w:val="IDC3"/>
            <w:tabs>
              <w:tab w:val="left" w:pos="1100"/>
              <w:tab w:val="right" w:leader="dot" w:pos="9488"/>
            </w:tabs>
            <w:rPr>
              <w:rFonts w:asciiTheme="minorHAnsi" w:eastAsiaTheme="minorEastAsia" w:hAnsiTheme="minorHAnsi" w:cstheme="minorBidi"/>
              <w:noProof/>
              <w:sz w:val="22"/>
              <w:szCs w:val="22"/>
              <w:lang w:eastAsia="ca-ES"/>
            </w:rPr>
          </w:pPr>
          <w:hyperlink w:anchor="_Toc22642473" w:history="1">
            <w:r w:rsidR="00E10512" w:rsidRPr="00FE7B9E">
              <w:rPr>
                <w:rStyle w:val="Enlla"/>
                <w:noProof/>
              </w:rPr>
              <w:t>7.2.1</w:t>
            </w:r>
            <w:r w:rsidR="00E10512">
              <w:rPr>
                <w:rFonts w:asciiTheme="minorHAnsi" w:eastAsiaTheme="minorEastAsia" w:hAnsiTheme="minorHAnsi" w:cstheme="minorBidi"/>
                <w:noProof/>
                <w:sz w:val="22"/>
                <w:szCs w:val="22"/>
                <w:lang w:eastAsia="ca-ES"/>
              </w:rPr>
              <w:tab/>
            </w:r>
            <w:r w:rsidR="00E10512" w:rsidRPr="00FE7B9E">
              <w:rPr>
                <w:rStyle w:val="Enlla"/>
                <w:noProof/>
              </w:rPr>
              <w:t>Aspectes generals</w:t>
            </w:r>
            <w:r w:rsidR="00E10512">
              <w:rPr>
                <w:noProof/>
                <w:webHidden/>
              </w:rPr>
              <w:tab/>
            </w:r>
            <w:r w:rsidR="00E10512">
              <w:rPr>
                <w:noProof/>
                <w:webHidden/>
              </w:rPr>
              <w:fldChar w:fldCharType="begin"/>
            </w:r>
            <w:r w:rsidR="00E10512">
              <w:rPr>
                <w:noProof/>
                <w:webHidden/>
              </w:rPr>
              <w:instrText xml:space="preserve"> PAGEREF _Toc22642473 \h </w:instrText>
            </w:r>
            <w:r w:rsidR="00E10512">
              <w:rPr>
                <w:noProof/>
                <w:webHidden/>
              </w:rPr>
            </w:r>
            <w:r w:rsidR="00E10512">
              <w:rPr>
                <w:noProof/>
                <w:webHidden/>
              </w:rPr>
              <w:fldChar w:fldCharType="separate"/>
            </w:r>
            <w:r w:rsidR="00E10512">
              <w:rPr>
                <w:noProof/>
                <w:webHidden/>
              </w:rPr>
              <w:t>42</w:t>
            </w:r>
            <w:r w:rsidR="00E10512">
              <w:rPr>
                <w:noProof/>
                <w:webHidden/>
              </w:rPr>
              <w:fldChar w:fldCharType="end"/>
            </w:r>
          </w:hyperlink>
        </w:p>
        <w:p w14:paraId="60D4CACB" w14:textId="77777777" w:rsidR="00E10512" w:rsidRDefault="00F01336">
          <w:pPr>
            <w:pStyle w:val="IDC3"/>
            <w:tabs>
              <w:tab w:val="left" w:pos="1100"/>
              <w:tab w:val="right" w:leader="dot" w:pos="9488"/>
            </w:tabs>
            <w:rPr>
              <w:rFonts w:asciiTheme="minorHAnsi" w:eastAsiaTheme="minorEastAsia" w:hAnsiTheme="minorHAnsi" w:cstheme="minorBidi"/>
              <w:noProof/>
              <w:sz w:val="22"/>
              <w:szCs w:val="22"/>
              <w:lang w:eastAsia="ca-ES"/>
            </w:rPr>
          </w:pPr>
          <w:hyperlink w:anchor="_Toc22642474" w:history="1">
            <w:r w:rsidR="00E10512" w:rsidRPr="00FE7B9E">
              <w:rPr>
                <w:rStyle w:val="Enlla"/>
                <w:noProof/>
              </w:rPr>
              <w:t>7.2.2</w:t>
            </w:r>
            <w:r w:rsidR="00E10512">
              <w:rPr>
                <w:rFonts w:asciiTheme="minorHAnsi" w:eastAsiaTheme="minorEastAsia" w:hAnsiTheme="minorHAnsi" w:cstheme="minorBidi"/>
                <w:noProof/>
                <w:sz w:val="22"/>
                <w:szCs w:val="22"/>
                <w:lang w:eastAsia="ca-ES"/>
              </w:rPr>
              <w:tab/>
            </w:r>
            <w:r w:rsidR="00E10512" w:rsidRPr="00FE7B9E">
              <w:rPr>
                <w:rStyle w:val="Enlla"/>
                <w:noProof/>
              </w:rPr>
              <w:t>Conductes contràries a les normes de convivència del centre i mesures correctores (INCIDÈNCIES)</w:t>
            </w:r>
            <w:r w:rsidR="00E10512">
              <w:rPr>
                <w:noProof/>
                <w:webHidden/>
              </w:rPr>
              <w:tab/>
            </w:r>
            <w:r w:rsidR="00E10512">
              <w:rPr>
                <w:noProof/>
                <w:webHidden/>
              </w:rPr>
              <w:fldChar w:fldCharType="begin"/>
            </w:r>
            <w:r w:rsidR="00E10512">
              <w:rPr>
                <w:noProof/>
                <w:webHidden/>
              </w:rPr>
              <w:instrText xml:space="preserve"> PAGEREF _Toc22642474 \h </w:instrText>
            </w:r>
            <w:r w:rsidR="00E10512">
              <w:rPr>
                <w:noProof/>
                <w:webHidden/>
              </w:rPr>
            </w:r>
            <w:r w:rsidR="00E10512">
              <w:rPr>
                <w:noProof/>
                <w:webHidden/>
              </w:rPr>
              <w:fldChar w:fldCharType="separate"/>
            </w:r>
            <w:r w:rsidR="00E10512">
              <w:rPr>
                <w:noProof/>
                <w:webHidden/>
              </w:rPr>
              <w:t>44</w:t>
            </w:r>
            <w:r w:rsidR="00E10512">
              <w:rPr>
                <w:noProof/>
                <w:webHidden/>
              </w:rPr>
              <w:fldChar w:fldCharType="end"/>
            </w:r>
          </w:hyperlink>
        </w:p>
        <w:p w14:paraId="5E74AD94" w14:textId="77777777" w:rsidR="00E10512" w:rsidRDefault="00F01336">
          <w:pPr>
            <w:pStyle w:val="IDC3"/>
            <w:tabs>
              <w:tab w:val="left" w:pos="1100"/>
              <w:tab w:val="right" w:leader="dot" w:pos="9488"/>
            </w:tabs>
            <w:rPr>
              <w:rFonts w:asciiTheme="minorHAnsi" w:eastAsiaTheme="minorEastAsia" w:hAnsiTheme="minorHAnsi" w:cstheme="minorBidi"/>
              <w:noProof/>
              <w:sz w:val="22"/>
              <w:szCs w:val="22"/>
              <w:lang w:eastAsia="ca-ES"/>
            </w:rPr>
          </w:pPr>
          <w:hyperlink w:anchor="_Toc22642475" w:history="1">
            <w:r w:rsidR="00E10512" w:rsidRPr="00FE7B9E">
              <w:rPr>
                <w:rStyle w:val="Enlla"/>
                <w:noProof/>
              </w:rPr>
              <w:t>7.2.3</w:t>
            </w:r>
            <w:r w:rsidR="00E10512">
              <w:rPr>
                <w:rFonts w:asciiTheme="minorHAnsi" w:eastAsiaTheme="minorEastAsia" w:hAnsiTheme="minorHAnsi" w:cstheme="minorBidi"/>
                <w:noProof/>
                <w:sz w:val="22"/>
                <w:szCs w:val="22"/>
                <w:lang w:eastAsia="ca-ES"/>
              </w:rPr>
              <w:tab/>
            </w:r>
            <w:r w:rsidR="00E10512" w:rsidRPr="00FE7B9E">
              <w:rPr>
                <w:rStyle w:val="Enlla"/>
                <w:noProof/>
              </w:rPr>
              <w:t>Conductes greument perjudicials per a la convivència en el centre i sancions (EXPULSIONS)</w:t>
            </w:r>
            <w:r w:rsidR="00E10512">
              <w:rPr>
                <w:noProof/>
                <w:webHidden/>
              </w:rPr>
              <w:tab/>
            </w:r>
            <w:r w:rsidR="00E10512">
              <w:rPr>
                <w:noProof/>
                <w:webHidden/>
              </w:rPr>
              <w:fldChar w:fldCharType="begin"/>
            </w:r>
            <w:r w:rsidR="00E10512">
              <w:rPr>
                <w:noProof/>
                <w:webHidden/>
              </w:rPr>
              <w:instrText xml:space="preserve"> PAGEREF _Toc22642475 \h </w:instrText>
            </w:r>
            <w:r w:rsidR="00E10512">
              <w:rPr>
                <w:noProof/>
                <w:webHidden/>
              </w:rPr>
            </w:r>
            <w:r w:rsidR="00E10512">
              <w:rPr>
                <w:noProof/>
                <w:webHidden/>
              </w:rPr>
              <w:fldChar w:fldCharType="separate"/>
            </w:r>
            <w:r w:rsidR="00E10512">
              <w:rPr>
                <w:noProof/>
                <w:webHidden/>
              </w:rPr>
              <w:t>46</w:t>
            </w:r>
            <w:r w:rsidR="00E10512">
              <w:rPr>
                <w:noProof/>
                <w:webHidden/>
              </w:rPr>
              <w:fldChar w:fldCharType="end"/>
            </w:r>
          </w:hyperlink>
        </w:p>
        <w:p w14:paraId="735C792A" w14:textId="77777777" w:rsidR="004D3DAF" w:rsidRPr="001D41FD" w:rsidRDefault="006A7AC9">
          <w:r w:rsidRPr="001D41FD">
            <w:rPr>
              <w:b/>
              <w:bCs/>
              <w:noProof/>
            </w:rPr>
            <w:fldChar w:fldCharType="end"/>
          </w:r>
        </w:p>
      </w:sdtContent>
    </w:sdt>
    <w:p w14:paraId="3DA1361F" w14:textId="77777777" w:rsidR="004D3DAF" w:rsidRPr="001D41FD" w:rsidRDefault="004D3DAF" w:rsidP="004D3DAF"/>
    <w:p w14:paraId="6CA61275" w14:textId="77777777" w:rsidR="004D3DAF" w:rsidRPr="001D41FD" w:rsidRDefault="004D3DAF" w:rsidP="004D3DAF"/>
    <w:p w14:paraId="3A1F127B" w14:textId="77777777" w:rsidR="004D3DAF" w:rsidRPr="001D41FD" w:rsidRDefault="00D95D46" w:rsidP="00D95D46">
      <w:pPr>
        <w:tabs>
          <w:tab w:val="left" w:pos="6720"/>
        </w:tabs>
      </w:pPr>
      <w:r w:rsidRPr="001D41FD">
        <w:tab/>
      </w:r>
    </w:p>
    <w:p w14:paraId="5514DBD0" w14:textId="77777777" w:rsidR="0078710B" w:rsidRPr="001D41FD" w:rsidRDefault="00D95D46" w:rsidP="00D95D46">
      <w:pPr>
        <w:tabs>
          <w:tab w:val="left" w:pos="6720"/>
        </w:tabs>
        <w:spacing w:after="0" w:line="240" w:lineRule="auto"/>
        <w:sectPr w:rsidR="0078710B" w:rsidRPr="001D41FD" w:rsidSect="002B4599">
          <w:headerReference w:type="even" r:id="rId12"/>
          <w:headerReference w:type="default" r:id="rId13"/>
          <w:footerReference w:type="even" r:id="rId14"/>
          <w:footerReference w:type="default" r:id="rId15"/>
          <w:headerReference w:type="first" r:id="rId16"/>
          <w:footerReference w:type="first" r:id="rId17"/>
          <w:pgSz w:w="12240" w:h="15840"/>
          <w:pgMar w:top="1417" w:right="1041" w:bottom="1417" w:left="1701" w:header="540" w:footer="0" w:gutter="0"/>
          <w:pgNumType w:start="0"/>
          <w:cols w:space="720"/>
          <w:docGrid w:linePitch="360"/>
        </w:sectPr>
      </w:pPr>
      <w:r w:rsidRPr="001D41FD">
        <w:tab/>
      </w:r>
    </w:p>
    <w:p w14:paraId="1C41A051" w14:textId="77777777" w:rsidR="004D3DAF" w:rsidRPr="001D41FD" w:rsidRDefault="004D3DAF">
      <w:pPr>
        <w:spacing w:after="0" w:line="240" w:lineRule="auto"/>
      </w:pPr>
    </w:p>
    <w:p w14:paraId="1CB01088" w14:textId="77777777" w:rsidR="00DD4609" w:rsidRPr="001D41FD" w:rsidRDefault="00DD4609" w:rsidP="0075278F">
      <w:pPr>
        <w:pStyle w:val="Titulo1"/>
      </w:pPr>
      <w:bookmarkStart w:id="2" w:name="_Toc22642410"/>
      <w:r w:rsidRPr="001D41FD">
        <w:t>INTRODUCCIÓ</w:t>
      </w:r>
      <w:bookmarkEnd w:id="1"/>
      <w:bookmarkEnd w:id="2"/>
    </w:p>
    <w:p w14:paraId="2976E15D" w14:textId="77777777" w:rsidR="00AB17E8" w:rsidRPr="001D41FD" w:rsidRDefault="00AB17E8" w:rsidP="002A4FAD">
      <w:pPr>
        <w:spacing w:after="0" w:line="240" w:lineRule="auto"/>
        <w:rPr>
          <w:rFonts w:ascii="Century Gothic" w:hAnsi="Century Gothic" w:cs="Arial"/>
        </w:rPr>
      </w:pPr>
    </w:p>
    <w:p w14:paraId="50B069DA" w14:textId="77777777" w:rsidR="00D76516" w:rsidRPr="001D41FD" w:rsidRDefault="00D76516" w:rsidP="0075278F">
      <w:r w:rsidRPr="001D41FD">
        <w:t>En l’educació es transmeten i exerciten els valors que fan possible la vida en societat, s’adquireixen els hàbits de convivència democràtica i de respecte mutu, es prepara per a la participació responsable en les diverses activitats i instàncies socials i s’avança en la lluita contra la discriminació i la desigualtat.</w:t>
      </w:r>
    </w:p>
    <w:p w14:paraId="1AD9AB76" w14:textId="77777777" w:rsidR="00150983" w:rsidRPr="001D41FD" w:rsidRDefault="00D76516" w:rsidP="0075278F">
      <w:r w:rsidRPr="001D41FD">
        <w:t xml:space="preserve">El professorat del centre hem assumit el repte que significa educar i, per tal d’assegurar l’eficàcia </w:t>
      </w:r>
      <w:r w:rsidR="004B1A83" w:rsidRPr="001D41FD">
        <w:t>d</w:t>
      </w:r>
      <w:r w:rsidRPr="001D41FD">
        <w:t>’aquesta tasca i una correcta relació entre totes les persones que hi participen, veiem necessari establir un marc normatiu de relació.</w:t>
      </w:r>
      <w:r w:rsidR="00150983" w:rsidRPr="001D41FD">
        <w:t xml:space="preserve"> </w:t>
      </w:r>
    </w:p>
    <w:p w14:paraId="2B938A7C" w14:textId="77777777" w:rsidR="00150983" w:rsidRPr="001D41FD" w:rsidRDefault="00150983" w:rsidP="0075278F">
      <w:r w:rsidRPr="001D41FD">
        <w:t>Aquest document desplega de forma sistematitzada els deures i les normes d’obligat compliment que corresponen a tot el personal del nostre centre, sense més distincio</w:t>
      </w:r>
      <w:r w:rsidR="0011382D" w:rsidRPr="001D41FD">
        <w:t xml:space="preserve">ns que aquelles que es derivin </w:t>
      </w:r>
      <w:r w:rsidR="00190211" w:rsidRPr="001D41FD">
        <w:t>del seu rol en el centre.</w:t>
      </w:r>
    </w:p>
    <w:p w14:paraId="56348EDD" w14:textId="77777777" w:rsidR="00150983" w:rsidRPr="001D41FD" w:rsidRDefault="00150983" w:rsidP="0075278F">
      <w:r w:rsidRPr="001D41FD">
        <w:t>Aquesta normativa ha de garantir els drets següents als alumnes:</w:t>
      </w:r>
    </w:p>
    <w:p w14:paraId="395989A1" w14:textId="77777777" w:rsidR="00150983" w:rsidRPr="001D41FD" w:rsidRDefault="00150983" w:rsidP="007942DE">
      <w:pPr>
        <w:pStyle w:val="Pargrafdellista"/>
        <w:numPr>
          <w:ilvl w:val="0"/>
          <w:numId w:val="7"/>
        </w:numPr>
      </w:pPr>
      <w:r w:rsidRPr="001D41FD">
        <w:t>Dret a la formació.</w:t>
      </w:r>
    </w:p>
    <w:p w14:paraId="3B01BB0F" w14:textId="77777777" w:rsidR="00150983" w:rsidRPr="001D41FD" w:rsidRDefault="00150983" w:rsidP="007942DE">
      <w:pPr>
        <w:pStyle w:val="Pargrafdellista"/>
        <w:numPr>
          <w:ilvl w:val="0"/>
          <w:numId w:val="7"/>
        </w:numPr>
      </w:pPr>
      <w:r w:rsidRPr="001D41FD">
        <w:t>Dret a la valoració objectiva del rendiment escolar.</w:t>
      </w:r>
    </w:p>
    <w:p w14:paraId="4C71F28F" w14:textId="77777777" w:rsidR="00150983" w:rsidRPr="001D41FD" w:rsidRDefault="00150983" w:rsidP="007942DE">
      <w:pPr>
        <w:pStyle w:val="Pargrafdellista"/>
        <w:numPr>
          <w:ilvl w:val="0"/>
          <w:numId w:val="7"/>
        </w:numPr>
      </w:pPr>
      <w:r w:rsidRPr="001D41FD">
        <w:t>Dret al respecte de les pròpies conviccions.</w:t>
      </w:r>
    </w:p>
    <w:p w14:paraId="4A73360F" w14:textId="77777777" w:rsidR="00150983" w:rsidRPr="001D41FD" w:rsidRDefault="00150983" w:rsidP="007942DE">
      <w:pPr>
        <w:pStyle w:val="Pargrafdellista"/>
        <w:numPr>
          <w:ilvl w:val="0"/>
          <w:numId w:val="7"/>
        </w:numPr>
      </w:pPr>
      <w:r w:rsidRPr="001D41FD">
        <w:t>Dret a la integritat i la dignitat personal.</w:t>
      </w:r>
    </w:p>
    <w:p w14:paraId="40EDBCAF" w14:textId="77777777" w:rsidR="00150983" w:rsidRPr="001D41FD" w:rsidRDefault="00150983" w:rsidP="007942DE">
      <w:pPr>
        <w:pStyle w:val="Pargrafdellista"/>
        <w:numPr>
          <w:ilvl w:val="0"/>
          <w:numId w:val="7"/>
        </w:numPr>
      </w:pPr>
      <w:r w:rsidRPr="001D41FD">
        <w:t>Dret  de participació.</w:t>
      </w:r>
    </w:p>
    <w:p w14:paraId="7B6C5A3D" w14:textId="77777777" w:rsidR="00150983" w:rsidRPr="001D41FD" w:rsidRDefault="00150983" w:rsidP="007942DE">
      <w:pPr>
        <w:pStyle w:val="Pargrafdellista"/>
        <w:numPr>
          <w:ilvl w:val="0"/>
          <w:numId w:val="7"/>
        </w:numPr>
      </w:pPr>
      <w:r w:rsidRPr="001D41FD">
        <w:t>Dret de reunió i associació.</w:t>
      </w:r>
    </w:p>
    <w:p w14:paraId="06CEE01B" w14:textId="77777777" w:rsidR="00E44E04" w:rsidRPr="001D41FD" w:rsidRDefault="00150983" w:rsidP="00E44E04">
      <w:pPr>
        <w:pStyle w:val="Pargrafdellista"/>
        <w:numPr>
          <w:ilvl w:val="0"/>
          <w:numId w:val="7"/>
        </w:numPr>
      </w:pPr>
      <w:r w:rsidRPr="001D41FD">
        <w:t>Dret d’informació.</w:t>
      </w:r>
    </w:p>
    <w:p w14:paraId="49782EB8" w14:textId="77777777" w:rsidR="00150983" w:rsidRPr="001D41FD" w:rsidRDefault="00150983" w:rsidP="007942DE">
      <w:pPr>
        <w:pStyle w:val="Pargrafdellista"/>
        <w:numPr>
          <w:ilvl w:val="0"/>
          <w:numId w:val="7"/>
        </w:numPr>
      </w:pPr>
      <w:r w:rsidRPr="001D41FD">
        <w:lastRenderedPageBreak/>
        <w:t>Dret a la llibertat d’expressió.</w:t>
      </w:r>
    </w:p>
    <w:p w14:paraId="22A52A8D" w14:textId="77777777" w:rsidR="00150983" w:rsidRPr="001D41FD" w:rsidRDefault="00150983" w:rsidP="007942DE">
      <w:pPr>
        <w:pStyle w:val="Pargrafdellista"/>
        <w:numPr>
          <w:ilvl w:val="0"/>
          <w:numId w:val="7"/>
        </w:numPr>
      </w:pPr>
      <w:r w:rsidRPr="001D41FD">
        <w:t>Dret a  l’orientació escolar, formativa i professional.</w:t>
      </w:r>
    </w:p>
    <w:p w14:paraId="355E37AB" w14:textId="77777777" w:rsidR="00150983" w:rsidRPr="001D41FD" w:rsidRDefault="00150983" w:rsidP="007942DE">
      <w:pPr>
        <w:pStyle w:val="Pargrafdellista"/>
        <w:numPr>
          <w:ilvl w:val="0"/>
          <w:numId w:val="7"/>
        </w:numPr>
      </w:pPr>
      <w:r w:rsidRPr="001D41FD">
        <w:t>Dret a la igualtat d’oportunitats.</w:t>
      </w:r>
    </w:p>
    <w:p w14:paraId="7A8A69CB" w14:textId="77777777" w:rsidR="00150983" w:rsidRPr="001D41FD" w:rsidRDefault="00150983" w:rsidP="007942DE">
      <w:pPr>
        <w:pStyle w:val="Pargrafdellista"/>
        <w:numPr>
          <w:ilvl w:val="0"/>
          <w:numId w:val="7"/>
        </w:numPr>
      </w:pPr>
      <w:r w:rsidRPr="001D41FD">
        <w:t>Dret a la protecció social.</w:t>
      </w:r>
    </w:p>
    <w:p w14:paraId="2B09864F" w14:textId="77777777" w:rsidR="00150983" w:rsidRPr="001D41FD" w:rsidRDefault="00150983" w:rsidP="007942DE">
      <w:pPr>
        <w:pStyle w:val="Pargrafdellista"/>
        <w:numPr>
          <w:ilvl w:val="0"/>
          <w:numId w:val="7"/>
        </w:numPr>
      </w:pPr>
      <w:r w:rsidRPr="001D41FD">
        <w:t>Dret a la protecció dels drets de l’alumnat.</w:t>
      </w:r>
    </w:p>
    <w:p w14:paraId="27725E64" w14:textId="77777777" w:rsidR="00150983" w:rsidRPr="001D41FD" w:rsidRDefault="00150983" w:rsidP="0075278F">
      <w:r w:rsidRPr="001D41FD">
        <w:t>Per la qual cosa estableix també els següents deures als alumnes:</w:t>
      </w:r>
    </w:p>
    <w:p w14:paraId="699BE610" w14:textId="77777777" w:rsidR="00150983" w:rsidRPr="001D41FD" w:rsidRDefault="00150983" w:rsidP="007942DE">
      <w:pPr>
        <w:pStyle w:val="Pargrafdellista"/>
        <w:numPr>
          <w:ilvl w:val="0"/>
          <w:numId w:val="8"/>
        </w:numPr>
      </w:pPr>
      <w:r w:rsidRPr="001D41FD">
        <w:t>L’estudi constitueix el deure bàsic de l’alumne/a. Durant l’hora de classe l’alumne/a haurà de tenir una actitud correcta envers les explicacions del professor i de respecte envers els companys.</w:t>
      </w:r>
    </w:p>
    <w:p w14:paraId="1CD5D572" w14:textId="77777777" w:rsidR="00150983" w:rsidRPr="001D41FD" w:rsidRDefault="00150983" w:rsidP="007942DE">
      <w:pPr>
        <w:pStyle w:val="Pargrafdellista"/>
        <w:numPr>
          <w:ilvl w:val="0"/>
          <w:numId w:val="8"/>
        </w:numPr>
      </w:pPr>
      <w:r w:rsidRPr="001D41FD">
        <w:t>Realitzar les tasques encomanades pel professor en l’exercici de les seves funcions docents, per la qual cosa haurà de portar el material adient per cada una de les matèries que cursi.</w:t>
      </w:r>
    </w:p>
    <w:p w14:paraId="526A43E4" w14:textId="77777777" w:rsidR="00150983" w:rsidRPr="001D41FD" w:rsidRDefault="00150983" w:rsidP="007942DE">
      <w:pPr>
        <w:pStyle w:val="Pargrafdellista"/>
        <w:numPr>
          <w:ilvl w:val="0"/>
          <w:numId w:val="8"/>
        </w:numPr>
      </w:pPr>
      <w:r w:rsidRPr="001D41FD">
        <w:t>Respectar les normes de convivència dins del centre docent.</w:t>
      </w:r>
    </w:p>
    <w:p w14:paraId="51BB54A0" w14:textId="77777777" w:rsidR="00150983" w:rsidRPr="001D41FD" w:rsidRDefault="00150983" w:rsidP="007942DE">
      <w:pPr>
        <w:pStyle w:val="Pargrafdellista"/>
        <w:numPr>
          <w:ilvl w:val="0"/>
          <w:numId w:val="8"/>
        </w:numPr>
      </w:pPr>
      <w:r w:rsidRPr="001D41FD">
        <w:t>Respectar l’exercici del dret a estudi dels seus companys.</w:t>
      </w:r>
    </w:p>
    <w:p w14:paraId="1AAA4CF4" w14:textId="77777777" w:rsidR="00150983" w:rsidRPr="001D41FD" w:rsidRDefault="00150983" w:rsidP="007942DE">
      <w:pPr>
        <w:pStyle w:val="Pargrafdellista"/>
        <w:numPr>
          <w:ilvl w:val="0"/>
          <w:numId w:val="8"/>
        </w:numPr>
      </w:pPr>
      <w:r w:rsidRPr="001D41FD">
        <w:t>Respectar l’exercici dels drets i les llibertats de qualsevol membre de la comunitat educativa.</w:t>
      </w:r>
    </w:p>
    <w:p w14:paraId="1256E36B" w14:textId="77777777" w:rsidR="00A81CC5" w:rsidRPr="001D41FD" w:rsidRDefault="004B1A83" w:rsidP="00BB6DAC">
      <w:r w:rsidRPr="001D41FD">
        <w:t xml:space="preserve">Aquesta normativa </w:t>
      </w:r>
      <w:r w:rsidR="00D76516" w:rsidRPr="001D41FD">
        <w:t>s’em</w:t>
      </w:r>
      <w:r w:rsidR="002507F4" w:rsidRPr="001D41FD">
        <w:t>marca en allò que estableix la n</w:t>
      </w:r>
      <w:r w:rsidR="00D76516" w:rsidRPr="001D41FD">
        <w:t>ormativa vigent:</w:t>
      </w:r>
      <w:r w:rsidR="002507F4" w:rsidRPr="001D41FD">
        <w:t xml:space="preserve"> </w:t>
      </w:r>
      <w:proofErr w:type="spellStart"/>
      <w:r w:rsidR="002507F4" w:rsidRPr="001D41FD">
        <w:t>Ley</w:t>
      </w:r>
      <w:proofErr w:type="spellEnd"/>
      <w:r w:rsidR="002507F4" w:rsidRPr="001D41FD">
        <w:rPr>
          <w:b/>
          <w:bCs/>
          <w:i/>
          <w:iCs/>
        </w:rPr>
        <w:t xml:space="preserve"> </w:t>
      </w:r>
      <w:proofErr w:type="spellStart"/>
      <w:r w:rsidR="002507F4" w:rsidRPr="001D41FD">
        <w:rPr>
          <w:b/>
          <w:bCs/>
          <w:i/>
          <w:iCs/>
        </w:rPr>
        <w:t>Orgánica</w:t>
      </w:r>
      <w:proofErr w:type="spellEnd"/>
      <w:r w:rsidR="002507F4" w:rsidRPr="001D41FD">
        <w:rPr>
          <w:b/>
          <w:bCs/>
          <w:i/>
          <w:iCs/>
        </w:rPr>
        <w:t xml:space="preserve"> 2/2006</w:t>
      </w:r>
      <w:r w:rsidR="002507F4" w:rsidRPr="001D41FD">
        <w:rPr>
          <w:i/>
          <w:iCs/>
        </w:rPr>
        <w:t xml:space="preserve">, de 3 de </w:t>
      </w:r>
      <w:proofErr w:type="spellStart"/>
      <w:r w:rsidR="002507F4" w:rsidRPr="001D41FD">
        <w:rPr>
          <w:i/>
          <w:iCs/>
        </w:rPr>
        <w:t>mayo</w:t>
      </w:r>
      <w:proofErr w:type="spellEnd"/>
      <w:r w:rsidR="002507F4" w:rsidRPr="001D41FD">
        <w:rPr>
          <w:i/>
          <w:iCs/>
        </w:rPr>
        <w:t xml:space="preserve">- LOE;  </w:t>
      </w:r>
      <w:r w:rsidR="002507F4" w:rsidRPr="001D41FD">
        <w:rPr>
          <w:b/>
          <w:bCs/>
          <w:i/>
          <w:iCs/>
        </w:rPr>
        <w:t>Llei 12/2009</w:t>
      </w:r>
      <w:r w:rsidR="002507F4" w:rsidRPr="001D41FD">
        <w:rPr>
          <w:i/>
          <w:iCs/>
        </w:rPr>
        <w:t xml:space="preserve">, del 10 de juliol, </w:t>
      </w:r>
      <w:r w:rsidR="002507F4" w:rsidRPr="001D41FD">
        <w:rPr>
          <w:b/>
          <w:bCs/>
          <w:i/>
          <w:iCs/>
        </w:rPr>
        <w:t xml:space="preserve">d’educació </w:t>
      </w:r>
      <w:r w:rsidR="002507F4" w:rsidRPr="001D41FD">
        <w:rPr>
          <w:i/>
          <w:iCs/>
        </w:rPr>
        <w:t>– LEC</w:t>
      </w:r>
      <w:r w:rsidRPr="001D41FD">
        <w:t xml:space="preserve">, </w:t>
      </w:r>
      <w:r w:rsidR="009D497A" w:rsidRPr="001D41FD">
        <w:t xml:space="preserve">Decret </w:t>
      </w:r>
      <w:r w:rsidR="009D497A" w:rsidRPr="001D41FD">
        <w:rPr>
          <w:b/>
        </w:rPr>
        <w:t>d’autonomia de centre</w:t>
      </w:r>
      <w:r w:rsidR="009D497A" w:rsidRPr="001D41FD">
        <w:t xml:space="preserve"> 102/2010,</w:t>
      </w:r>
      <w:r w:rsidR="002507F4" w:rsidRPr="001D41FD">
        <w:t xml:space="preserve"> de 3 d’agost, </w:t>
      </w:r>
      <w:r w:rsidR="002507F4" w:rsidRPr="001D41FD">
        <w:rPr>
          <w:b/>
          <w:bCs/>
        </w:rPr>
        <w:t>Decret 279/2006</w:t>
      </w:r>
      <w:r w:rsidR="002507F4" w:rsidRPr="001D41FD">
        <w:t xml:space="preserve">, de 4 d’abril, sobre </w:t>
      </w:r>
      <w:r w:rsidR="002507F4" w:rsidRPr="001D41FD">
        <w:rPr>
          <w:b/>
          <w:bCs/>
        </w:rPr>
        <w:t xml:space="preserve">drets i deures de l’alumnat </w:t>
      </w:r>
      <w:r w:rsidR="002507F4" w:rsidRPr="001D41FD">
        <w:t>i regulació de la convivència en els centres educatius no universitaris de Catalunya, derogat parcialment (art. 4 i Títol IV) pel Decret 102/2010, d’autonomia dels centres educatius</w:t>
      </w:r>
      <w:r w:rsidR="00A81CC5" w:rsidRPr="001D41FD">
        <w:t xml:space="preserve">, la Llei </w:t>
      </w:r>
      <w:r w:rsidR="00A81CC5" w:rsidRPr="001D41FD">
        <w:lastRenderedPageBreak/>
        <w:t>30/1992 de 26 de novembre de Règim Jurídic de les Administracions Públiques i del Procediment Administratiu Comú i Llei 4/1999 de 13 de gener que modifica l’anterior i també seran d’aplicació les resolucions anual</w:t>
      </w:r>
      <w:r w:rsidR="00190211" w:rsidRPr="001D41FD">
        <w:t>s</w:t>
      </w:r>
      <w:r w:rsidR="00A81CC5" w:rsidRPr="001D41FD">
        <w:t xml:space="preserve"> que dicta el departament  d‘ensenyament</w:t>
      </w:r>
      <w:r w:rsidR="00190211" w:rsidRPr="001D41FD">
        <w:t>.</w:t>
      </w:r>
    </w:p>
    <w:p w14:paraId="2A5F2AE2" w14:textId="77777777" w:rsidR="003866DF" w:rsidRPr="001D41FD" w:rsidRDefault="003866DF" w:rsidP="00BB6DAC"/>
    <w:p w14:paraId="1FFCDD9F" w14:textId="77777777" w:rsidR="004E1170" w:rsidRPr="001D41FD" w:rsidRDefault="004E1170" w:rsidP="00BB6DAC"/>
    <w:p w14:paraId="42CED51C" w14:textId="77777777" w:rsidR="0029460A" w:rsidRPr="001D41FD" w:rsidRDefault="00E44E04" w:rsidP="0075278F">
      <w:pPr>
        <w:pStyle w:val="Titulo1"/>
      </w:pPr>
      <w:bookmarkStart w:id="3" w:name="_Toc372109321"/>
      <w:bookmarkStart w:id="4" w:name="_Toc22642411"/>
      <w:r w:rsidRPr="001D41FD">
        <w:t>O</w:t>
      </w:r>
      <w:r w:rsidR="002B338A" w:rsidRPr="001D41FD">
        <w:t>BJECTIUS GENERALS DE</w:t>
      </w:r>
      <w:r w:rsidR="009B3A34" w:rsidRPr="001D41FD">
        <w:t xml:space="preserve"> </w:t>
      </w:r>
      <w:r w:rsidR="002B338A" w:rsidRPr="001D41FD">
        <w:t>L</w:t>
      </w:r>
      <w:r w:rsidR="009B3A34" w:rsidRPr="001D41FD">
        <w:t>ES</w:t>
      </w:r>
      <w:r w:rsidR="00AF2AC3" w:rsidRPr="001D41FD">
        <w:t xml:space="preserve"> NOFC</w:t>
      </w:r>
      <w:bookmarkEnd w:id="3"/>
      <w:bookmarkEnd w:id="4"/>
    </w:p>
    <w:p w14:paraId="13D25D6E" w14:textId="77777777" w:rsidR="003866DF" w:rsidRPr="001D41FD" w:rsidRDefault="003866DF" w:rsidP="003866DF">
      <w:pPr>
        <w:ind w:left="708"/>
      </w:pPr>
    </w:p>
    <w:p w14:paraId="0856F8AA" w14:textId="77777777" w:rsidR="0029460A" w:rsidRPr="001D41FD" w:rsidRDefault="0029460A" w:rsidP="007942DE">
      <w:pPr>
        <w:pStyle w:val="Pargrafdellista"/>
        <w:numPr>
          <w:ilvl w:val="0"/>
          <w:numId w:val="9"/>
        </w:numPr>
      </w:pPr>
      <w:r w:rsidRPr="001D41FD">
        <w:t>Facilitar la vida diària del centre, de manera que tothom pugui saber en cada moment quina actuació ha de dur a terme.</w:t>
      </w:r>
    </w:p>
    <w:p w14:paraId="0B8E51FA" w14:textId="77777777" w:rsidR="0029460A" w:rsidRPr="001D41FD" w:rsidRDefault="0029460A" w:rsidP="007942DE">
      <w:pPr>
        <w:pStyle w:val="Pargrafdellista"/>
        <w:numPr>
          <w:ilvl w:val="0"/>
          <w:numId w:val="9"/>
        </w:numPr>
      </w:pPr>
      <w:r w:rsidRPr="001D41FD">
        <w:t xml:space="preserve">Millorar la comunicació i facilitar un suport normatiu que clarifiqui les responsabilitats i els drets de tota la comunitat educativa.  </w:t>
      </w:r>
    </w:p>
    <w:p w14:paraId="6DEB8A7B" w14:textId="77777777" w:rsidR="0029460A" w:rsidRPr="001D41FD" w:rsidRDefault="0029460A" w:rsidP="007942DE">
      <w:pPr>
        <w:pStyle w:val="Pargrafdellista"/>
        <w:numPr>
          <w:ilvl w:val="0"/>
          <w:numId w:val="9"/>
        </w:numPr>
      </w:pPr>
      <w:r w:rsidRPr="001D41FD">
        <w:t xml:space="preserve">Fomentar la participació de tota la comunitat educativa en la vida del centre per tal d’aconseguir que la nostra comunitat estigui formada per persones que col·laboren i conviuen, i no sols per simples seguidors de normes. </w:t>
      </w:r>
    </w:p>
    <w:p w14:paraId="002C8666" w14:textId="77777777" w:rsidR="0029460A" w:rsidRPr="001D41FD" w:rsidRDefault="0029460A" w:rsidP="007942DE">
      <w:pPr>
        <w:pStyle w:val="Pargrafdellista"/>
        <w:numPr>
          <w:ilvl w:val="0"/>
          <w:numId w:val="9"/>
        </w:numPr>
      </w:pPr>
      <w:r w:rsidRPr="001D41FD">
        <w:t>Establir un marc organitzatiu general de centre que permeti a tots els professors desenvolupar la tasca educativa que tenen encomanada i assegurar el respecte mutu entre els diferents membres de la comunitat educativa.</w:t>
      </w:r>
    </w:p>
    <w:p w14:paraId="472CB851" w14:textId="77777777" w:rsidR="0029460A" w:rsidRPr="001D41FD" w:rsidRDefault="0029460A" w:rsidP="007942DE">
      <w:pPr>
        <w:pStyle w:val="Pargrafdellista"/>
        <w:numPr>
          <w:ilvl w:val="0"/>
          <w:numId w:val="9"/>
        </w:numPr>
      </w:pPr>
      <w:r w:rsidRPr="001D41FD">
        <w:t>Tenir present les funcions educativa i social de tot centre educatiu.</w:t>
      </w:r>
    </w:p>
    <w:p w14:paraId="19A7DD49" w14:textId="77777777" w:rsidR="00103B81" w:rsidRPr="001D41FD" w:rsidRDefault="00103B81" w:rsidP="002A4FAD">
      <w:pPr>
        <w:spacing w:after="0" w:line="240" w:lineRule="auto"/>
        <w:rPr>
          <w:rFonts w:ascii="Century Gothic" w:hAnsi="Century Gothic" w:cs="Arial"/>
        </w:rPr>
      </w:pPr>
    </w:p>
    <w:p w14:paraId="57E103EC" w14:textId="77777777" w:rsidR="008A7E28" w:rsidRPr="001D41FD" w:rsidRDefault="008A7E28" w:rsidP="002A4FAD">
      <w:pPr>
        <w:spacing w:after="0" w:line="240" w:lineRule="auto"/>
        <w:rPr>
          <w:rFonts w:ascii="Century Gothic" w:hAnsi="Century Gothic" w:cs="Arial"/>
        </w:rPr>
      </w:pPr>
    </w:p>
    <w:p w14:paraId="6E605CBB" w14:textId="77777777" w:rsidR="00830F20" w:rsidRPr="001D41FD" w:rsidRDefault="00DD4609" w:rsidP="0075278F">
      <w:pPr>
        <w:pStyle w:val="Titulo1"/>
      </w:pPr>
      <w:bookmarkStart w:id="5" w:name="_Toc350240835"/>
      <w:bookmarkStart w:id="6" w:name="_Toc350243384"/>
      <w:bookmarkStart w:id="7" w:name="_Toc350244036"/>
      <w:bookmarkStart w:id="8" w:name="_Toc372109322"/>
      <w:bookmarkStart w:id="9" w:name="_Toc22642412"/>
      <w:r w:rsidRPr="001D41FD">
        <w:lastRenderedPageBreak/>
        <w:t>APROVACIÓ, REVISIÓ I ACTUALITZACIÓ DEL PEC</w:t>
      </w:r>
      <w:bookmarkEnd w:id="5"/>
      <w:bookmarkEnd w:id="6"/>
      <w:bookmarkEnd w:id="7"/>
      <w:bookmarkEnd w:id="8"/>
      <w:bookmarkEnd w:id="9"/>
    </w:p>
    <w:p w14:paraId="01D276A3" w14:textId="77777777" w:rsidR="00D76516" w:rsidRPr="001D41FD" w:rsidRDefault="00D76516" w:rsidP="002A4FAD">
      <w:pPr>
        <w:spacing w:after="0" w:line="240" w:lineRule="auto"/>
        <w:rPr>
          <w:rFonts w:ascii="Century Gothic" w:hAnsi="Century Gothic" w:cs="Arial"/>
        </w:rPr>
      </w:pPr>
    </w:p>
    <w:p w14:paraId="021DF2B5" w14:textId="77777777" w:rsidR="00D76516" w:rsidRPr="001D41FD" w:rsidRDefault="00C85755" w:rsidP="003866DF">
      <w:r w:rsidRPr="001D41FD">
        <w:t>El projec</w:t>
      </w:r>
      <w:r w:rsidR="00F37183" w:rsidRPr="001D41FD">
        <w:t xml:space="preserve">te educatiu de l’Institut </w:t>
      </w:r>
      <w:r w:rsidRPr="001D41FD">
        <w:t>es revisarà</w:t>
      </w:r>
      <w:r w:rsidR="003B76B1" w:rsidRPr="001D41FD">
        <w:t xml:space="preserve"> i s’actualitzarà</w:t>
      </w:r>
      <w:r w:rsidRPr="001D41FD">
        <w:t xml:space="preserve"> cada 4 anys coincidint amb l’avaluació del projecte de direcció i la redacció del nou</w:t>
      </w:r>
      <w:r w:rsidR="003B76B1" w:rsidRPr="001D41FD">
        <w:t xml:space="preserve"> projecte de direcció i el </w:t>
      </w:r>
      <w:r w:rsidRPr="001D41FD">
        <w:t>pla estratègic.</w:t>
      </w:r>
      <w:r w:rsidR="003B76B1" w:rsidRPr="001D41FD">
        <w:t xml:space="preserve"> </w:t>
      </w:r>
    </w:p>
    <w:p w14:paraId="51F4B2AB" w14:textId="77777777" w:rsidR="00C85755" w:rsidRPr="001D41FD" w:rsidRDefault="003B76B1" w:rsidP="003866DF">
      <w:r w:rsidRPr="001D41FD">
        <w:t>Serà aprovat pel Claustre de professors i pel Consell Escolar del centre.</w:t>
      </w:r>
    </w:p>
    <w:p w14:paraId="33771B57" w14:textId="77777777" w:rsidR="0011382D" w:rsidRPr="001D41FD" w:rsidRDefault="003B76B1" w:rsidP="003866DF">
      <w:r w:rsidRPr="001D41FD">
        <w:t>Si en alguna de les revisions anual</w:t>
      </w:r>
      <w:r w:rsidR="00190211" w:rsidRPr="001D41FD">
        <w:t>s</w:t>
      </w:r>
      <w:r w:rsidRPr="001D41FD">
        <w:t xml:space="preserve"> es produeix un canvi substancial serà actualitzat a l’inici del curs següent.</w:t>
      </w:r>
    </w:p>
    <w:p w14:paraId="7B60A6E7" w14:textId="77777777" w:rsidR="00D76516" w:rsidRPr="001D41FD" w:rsidRDefault="00D76516" w:rsidP="002A4FAD">
      <w:pPr>
        <w:spacing w:after="0" w:line="240" w:lineRule="auto"/>
        <w:rPr>
          <w:rFonts w:ascii="Century Gothic" w:hAnsi="Century Gothic" w:cs="Arial"/>
        </w:rPr>
      </w:pPr>
    </w:p>
    <w:p w14:paraId="45EFE501" w14:textId="77777777" w:rsidR="002B596E" w:rsidRPr="001D41FD" w:rsidRDefault="002B596E" w:rsidP="008C559B">
      <w:pPr>
        <w:pStyle w:val="Ttol1"/>
      </w:pPr>
      <w:bookmarkStart w:id="10" w:name="_Toc350243385"/>
      <w:bookmarkStart w:id="11" w:name="_Toc350244037"/>
      <w:bookmarkStart w:id="12" w:name="_Toc372109323"/>
      <w:bookmarkStart w:id="13" w:name="_Toc22642413"/>
      <w:r w:rsidRPr="001D41FD">
        <w:t>ESTRUCTURA ORGANITZATIVA DE GOVERN I DE COORDINACIÓ DEL CENTRE</w:t>
      </w:r>
      <w:bookmarkEnd w:id="10"/>
      <w:bookmarkEnd w:id="11"/>
      <w:bookmarkEnd w:id="12"/>
      <w:bookmarkEnd w:id="13"/>
    </w:p>
    <w:p w14:paraId="1F311F39" w14:textId="77777777" w:rsidR="00D76516" w:rsidRPr="001D41FD" w:rsidRDefault="00D76516" w:rsidP="00A563B5">
      <w:pPr>
        <w:rPr>
          <w:rFonts w:ascii="Century Gothic" w:hAnsi="Century Gothic" w:cs="Arial"/>
        </w:rPr>
      </w:pPr>
    </w:p>
    <w:p w14:paraId="3A87889A" w14:textId="77777777" w:rsidR="008C559B" w:rsidRPr="001D41FD" w:rsidRDefault="008C559B" w:rsidP="007942DE">
      <w:pPr>
        <w:pStyle w:val="Pargrafdellista"/>
        <w:keepNext/>
        <w:numPr>
          <w:ilvl w:val="0"/>
          <w:numId w:val="13"/>
        </w:numPr>
        <w:spacing w:after="0" w:line="240" w:lineRule="auto"/>
        <w:outlineLvl w:val="1"/>
        <w:rPr>
          <w:rFonts w:ascii="Arial" w:hAnsi="Arial"/>
          <w:b/>
          <w:vanish/>
          <w:sz w:val="28"/>
          <w:u w:val="single"/>
        </w:rPr>
      </w:pPr>
      <w:bookmarkStart w:id="14" w:name="_Toc458347658"/>
      <w:bookmarkStart w:id="15" w:name="_Toc458347807"/>
      <w:bookmarkStart w:id="16" w:name="_Toc530470518"/>
      <w:bookmarkStart w:id="17" w:name="_Toc530678784"/>
      <w:bookmarkStart w:id="18" w:name="_Toc22642414"/>
      <w:bookmarkStart w:id="19" w:name="_Toc350243386"/>
      <w:bookmarkStart w:id="20" w:name="_Toc350244038"/>
      <w:bookmarkStart w:id="21" w:name="_Toc372109324"/>
      <w:bookmarkEnd w:id="14"/>
      <w:bookmarkEnd w:id="15"/>
      <w:bookmarkEnd w:id="16"/>
      <w:bookmarkEnd w:id="17"/>
      <w:bookmarkEnd w:id="18"/>
    </w:p>
    <w:p w14:paraId="7C904CF0" w14:textId="77777777" w:rsidR="008C559B" w:rsidRPr="001D41FD" w:rsidRDefault="008C559B" w:rsidP="007942DE">
      <w:pPr>
        <w:pStyle w:val="Pargrafdellista"/>
        <w:keepNext/>
        <w:numPr>
          <w:ilvl w:val="0"/>
          <w:numId w:val="13"/>
        </w:numPr>
        <w:spacing w:after="0" w:line="240" w:lineRule="auto"/>
        <w:outlineLvl w:val="1"/>
        <w:rPr>
          <w:rFonts w:ascii="Arial" w:hAnsi="Arial"/>
          <w:b/>
          <w:vanish/>
          <w:sz w:val="28"/>
          <w:u w:val="single"/>
        </w:rPr>
      </w:pPr>
      <w:bookmarkStart w:id="22" w:name="_Toc458347659"/>
      <w:bookmarkStart w:id="23" w:name="_Toc458347808"/>
      <w:bookmarkStart w:id="24" w:name="_Toc530470519"/>
      <w:bookmarkStart w:id="25" w:name="_Toc530678785"/>
      <w:bookmarkStart w:id="26" w:name="_Toc22642415"/>
      <w:bookmarkEnd w:id="22"/>
      <w:bookmarkEnd w:id="23"/>
      <w:bookmarkEnd w:id="24"/>
      <w:bookmarkEnd w:id="25"/>
      <w:bookmarkEnd w:id="26"/>
    </w:p>
    <w:p w14:paraId="46E4A0F4" w14:textId="77777777" w:rsidR="008C559B" w:rsidRPr="001D41FD" w:rsidRDefault="008C559B" w:rsidP="007942DE">
      <w:pPr>
        <w:pStyle w:val="Pargrafdellista"/>
        <w:keepNext/>
        <w:numPr>
          <w:ilvl w:val="0"/>
          <w:numId w:val="13"/>
        </w:numPr>
        <w:spacing w:after="0" w:line="240" w:lineRule="auto"/>
        <w:outlineLvl w:val="1"/>
        <w:rPr>
          <w:rFonts w:ascii="Arial" w:hAnsi="Arial"/>
          <w:b/>
          <w:vanish/>
          <w:sz w:val="28"/>
          <w:u w:val="single"/>
        </w:rPr>
      </w:pPr>
      <w:bookmarkStart w:id="27" w:name="_Toc458347660"/>
      <w:bookmarkStart w:id="28" w:name="_Toc458347809"/>
      <w:bookmarkStart w:id="29" w:name="_Toc530470520"/>
      <w:bookmarkStart w:id="30" w:name="_Toc530678786"/>
      <w:bookmarkStart w:id="31" w:name="_Toc22642416"/>
      <w:bookmarkEnd w:id="27"/>
      <w:bookmarkEnd w:id="28"/>
      <w:bookmarkEnd w:id="29"/>
      <w:bookmarkEnd w:id="30"/>
      <w:bookmarkEnd w:id="31"/>
    </w:p>
    <w:p w14:paraId="4BFF7D97" w14:textId="77777777" w:rsidR="008C559B" w:rsidRPr="001D41FD" w:rsidRDefault="008C559B" w:rsidP="007942DE">
      <w:pPr>
        <w:pStyle w:val="Pargrafdellista"/>
        <w:keepNext/>
        <w:numPr>
          <w:ilvl w:val="0"/>
          <w:numId w:val="13"/>
        </w:numPr>
        <w:spacing w:after="0" w:line="240" w:lineRule="auto"/>
        <w:outlineLvl w:val="1"/>
        <w:rPr>
          <w:rFonts w:ascii="Arial" w:hAnsi="Arial"/>
          <w:b/>
          <w:vanish/>
          <w:sz w:val="28"/>
          <w:u w:val="single"/>
        </w:rPr>
      </w:pPr>
      <w:bookmarkStart w:id="32" w:name="_Toc458347661"/>
      <w:bookmarkStart w:id="33" w:name="_Toc458347810"/>
      <w:bookmarkStart w:id="34" w:name="_Toc530470521"/>
      <w:bookmarkStart w:id="35" w:name="_Toc530678787"/>
      <w:bookmarkStart w:id="36" w:name="_Toc22642417"/>
      <w:bookmarkEnd w:id="32"/>
      <w:bookmarkEnd w:id="33"/>
      <w:bookmarkEnd w:id="34"/>
      <w:bookmarkEnd w:id="35"/>
      <w:bookmarkEnd w:id="36"/>
    </w:p>
    <w:p w14:paraId="2381F89A" w14:textId="77777777" w:rsidR="00541F5A" w:rsidRPr="001D41FD" w:rsidRDefault="00541F5A" w:rsidP="007942DE">
      <w:pPr>
        <w:pStyle w:val="Pargrafdellista"/>
        <w:keepNext/>
        <w:numPr>
          <w:ilvl w:val="0"/>
          <w:numId w:val="14"/>
        </w:numPr>
        <w:spacing w:after="0" w:line="240" w:lineRule="auto"/>
        <w:outlineLvl w:val="1"/>
        <w:rPr>
          <w:b/>
          <w:caps/>
          <w:vanish/>
        </w:rPr>
      </w:pPr>
      <w:bookmarkStart w:id="37" w:name="_Toc458347662"/>
      <w:bookmarkStart w:id="38" w:name="_Toc458347811"/>
      <w:bookmarkStart w:id="39" w:name="_Toc530470522"/>
      <w:bookmarkStart w:id="40" w:name="_Toc530678788"/>
      <w:bookmarkStart w:id="41" w:name="_Toc22642418"/>
      <w:bookmarkEnd w:id="37"/>
      <w:bookmarkEnd w:id="38"/>
      <w:bookmarkEnd w:id="39"/>
      <w:bookmarkEnd w:id="40"/>
      <w:bookmarkEnd w:id="41"/>
    </w:p>
    <w:p w14:paraId="4C2AF141" w14:textId="77777777" w:rsidR="00541F5A" w:rsidRPr="001D41FD" w:rsidRDefault="00541F5A" w:rsidP="007942DE">
      <w:pPr>
        <w:pStyle w:val="Pargrafdellista"/>
        <w:keepNext/>
        <w:numPr>
          <w:ilvl w:val="0"/>
          <w:numId w:val="14"/>
        </w:numPr>
        <w:spacing w:after="0" w:line="240" w:lineRule="auto"/>
        <w:outlineLvl w:val="1"/>
        <w:rPr>
          <w:b/>
          <w:caps/>
          <w:vanish/>
        </w:rPr>
      </w:pPr>
      <w:bookmarkStart w:id="42" w:name="_Toc458347663"/>
      <w:bookmarkStart w:id="43" w:name="_Toc458347812"/>
      <w:bookmarkStart w:id="44" w:name="_Toc530470523"/>
      <w:bookmarkStart w:id="45" w:name="_Toc530678789"/>
      <w:bookmarkStart w:id="46" w:name="_Toc22642419"/>
      <w:bookmarkEnd w:id="42"/>
      <w:bookmarkEnd w:id="43"/>
      <w:bookmarkEnd w:id="44"/>
      <w:bookmarkEnd w:id="45"/>
      <w:bookmarkEnd w:id="46"/>
    </w:p>
    <w:p w14:paraId="26762521" w14:textId="77777777" w:rsidR="00541F5A" w:rsidRPr="001D41FD" w:rsidRDefault="00541F5A" w:rsidP="007942DE">
      <w:pPr>
        <w:pStyle w:val="Pargrafdellista"/>
        <w:keepNext/>
        <w:numPr>
          <w:ilvl w:val="0"/>
          <w:numId w:val="14"/>
        </w:numPr>
        <w:spacing w:after="0" w:line="240" w:lineRule="auto"/>
        <w:outlineLvl w:val="1"/>
        <w:rPr>
          <w:b/>
          <w:caps/>
          <w:vanish/>
        </w:rPr>
      </w:pPr>
      <w:bookmarkStart w:id="47" w:name="_Toc458347664"/>
      <w:bookmarkStart w:id="48" w:name="_Toc458347813"/>
      <w:bookmarkStart w:id="49" w:name="_Toc530470524"/>
      <w:bookmarkStart w:id="50" w:name="_Toc530678790"/>
      <w:bookmarkStart w:id="51" w:name="_Toc22642420"/>
      <w:bookmarkEnd w:id="47"/>
      <w:bookmarkEnd w:id="48"/>
      <w:bookmarkEnd w:id="49"/>
      <w:bookmarkEnd w:id="50"/>
      <w:bookmarkEnd w:id="51"/>
    </w:p>
    <w:p w14:paraId="1D7B26A7" w14:textId="77777777" w:rsidR="00541F5A" w:rsidRPr="001D41FD" w:rsidRDefault="00541F5A" w:rsidP="007942DE">
      <w:pPr>
        <w:pStyle w:val="Pargrafdellista"/>
        <w:keepNext/>
        <w:numPr>
          <w:ilvl w:val="0"/>
          <w:numId w:val="14"/>
        </w:numPr>
        <w:spacing w:after="0" w:line="240" w:lineRule="auto"/>
        <w:outlineLvl w:val="1"/>
        <w:rPr>
          <w:b/>
          <w:caps/>
          <w:vanish/>
        </w:rPr>
      </w:pPr>
      <w:bookmarkStart w:id="52" w:name="_Toc458347665"/>
      <w:bookmarkStart w:id="53" w:name="_Toc458347814"/>
      <w:bookmarkStart w:id="54" w:name="_Toc530470525"/>
      <w:bookmarkStart w:id="55" w:name="_Toc530678791"/>
      <w:bookmarkStart w:id="56" w:name="_Toc22642421"/>
      <w:bookmarkEnd w:id="52"/>
      <w:bookmarkEnd w:id="53"/>
      <w:bookmarkEnd w:id="54"/>
      <w:bookmarkEnd w:id="55"/>
      <w:bookmarkEnd w:id="56"/>
    </w:p>
    <w:p w14:paraId="188688F8" w14:textId="77777777" w:rsidR="00AA3C52" w:rsidRPr="001D41FD" w:rsidRDefault="00AA3C52" w:rsidP="007942DE">
      <w:pPr>
        <w:pStyle w:val="Ttol2"/>
        <w:numPr>
          <w:ilvl w:val="1"/>
          <w:numId w:val="14"/>
        </w:numPr>
      </w:pPr>
      <w:bookmarkStart w:id="57" w:name="_Toc22642422"/>
      <w:r w:rsidRPr="001D41FD">
        <w:t>Equip directiu</w:t>
      </w:r>
      <w:bookmarkEnd w:id="19"/>
      <w:bookmarkEnd w:id="20"/>
      <w:bookmarkEnd w:id="21"/>
      <w:bookmarkEnd w:id="57"/>
    </w:p>
    <w:p w14:paraId="7C4163B0" w14:textId="77777777" w:rsidR="00BF79AA" w:rsidRPr="001D41FD" w:rsidRDefault="00B4621A" w:rsidP="003866DF">
      <w:r w:rsidRPr="001D41FD">
        <w:t xml:space="preserve">L’equip directiu és l’òrgan executiu de govern de l’institut </w:t>
      </w:r>
      <w:r w:rsidR="00190211" w:rsidRPr="001D41FD">
        <w:t>que</w:t>
      </w:r>
      <w:r w:rsidR="005D7A2F" w:rsidRPr="001D41FD">
        <w:t xml:space="preserve"> treballa coordinadament </w:t>
      </w:r>
      <w:r w:rsidRPr="001D41FD">
        <w:t>en l’exercici de les seves funcions. Correspon</w:t>
      </w:r>
      <w:r w:rsidR="005D7A2F" w:rsidRPr="001D41FD">
        <w:t xml:space="preserve"> </w:t>
      </w:r>
      <w:r w:rsidRPr="001D41FD">
        <w:t>a les persones membres de l’equip directiu la gestió del projecte de direcció.</w:t>
      </w:r>
    </w:p>
    <w:p w14:paraId="739A4FB8" w14:textId="77777777" w:rsidR="00DD4609" w:rsidRPr="001D41FD" w:rsidRDefault="00B4621A" w:rsidP="003866DF">
      <w:r w:rsidRPr="001D41FD">
        <w:t>L’equip dir</w:t>
      </w:r>
      <w:r w:rsidR="00F903A6" w:rsidRPr="001D41FD">
        <w:t>ectiu del centre està format per</w:t>
      </w:r>
      <w:r w:rsidRPr="001D41FD">
        <w:t xml:space="preserve"> </w:t>
      </w:r>
      <w:r w:rsidR="00F903A6" w:rsidRPr="001D41FD">
        <w:t xml:space="preserve">la </w:t>
      </w:r>
      <w:r w:rsidRPr="001D41FD">
        <w:t>director</w:t>
      </w:r>
      <w:r w:rsidR="005D7A2F" w:rsidRPr="001D41FD">
        <w:t>a</w:t>
      </w:r>
      <w:r w:rsidRPr="001D41FD">
        <w:t>, que el presideix,</w:t>
      </w:r>
      <w:r w:rsidR="005D7A2F" w:rsidRPr="001D41FD">
        <w:t xml:space="preserve"> </w:t>
      </w:r>
      <w:r w:rsidR="00F903A6" w:rsidRPr="001D41FD">
        <w:t>el</w:t>
      </w:r>
      <w:r w:rsidRPr="001D41FD">
        <w:t xml:space="preserve"> cap d’estudis, </w:t>
      </w:r>
      <w:r w:rsidR="00F903A6" w:rsidRPr="001D41FD">
        <w:t xml:space="preserve">la </w:t>
      </w:r>
      <w:r w:rsidRPr="001D41FD">
        <w:t xml:space="preserve">secretària i </w:t>
      </w:r>
      <w:r w:rsidR="005D7A2F" w:rsidRPr="001D41FD">
        <w:t>la coordinador</w:t>
      </w:r>
      <w:r w:rsidR="00190211" w:rsidRPr="001D41FD">
        <w:t>a</w:t>
      </w:r>
      <w:r w:rsidR="005D7A2F" w:rsidRPr="001D41FD">
        <w:t xml:space="preserve"> pedagògica.</w:t>
      </w:r>
    </w:p>
    <w:p w14:paraId="01F13E8F" w14:textId="77777777" w:rsidR="00D76516" w:rsidRPr="001D41FD" w:rsidRDefault="00D76516" w:rsidP="002A4FAD">
      <w:pPr>
        <w:spacing w:after="0" w:line="240" w:lineRule="auto"/>
        <w:rPr>
          <w:rFonts w:ascii="Century Gothic" w:eastAsia="Times New Roman" w:hAnsi="Century Gothic" w:cs="Arial"/>
          <w:lang w:eastAsia="es-ES"/>
        </w:rPr>
      </w:pPr>
    </w:p>
    <w:p w14:paraId="1EF9990B" w14:textId="77777777" w:rsidR="001B2191" w:rsidRPr="001D41FD" w:rsidRDefault="00DD4609" w:rsidP="007942DE">
      <w:pPr>
        <w:pStyle w:val="Ttol2"/>
        <w:numPr>
          <w:ilvl w:val="1"/>
          <w:numId w:val="14"/>
        </w:numPr>
      </w:pPr>
      <w:bookmarkStart w:id="58" w:name="_Toc350240838"/>
      <w:bookmarkStart w:id="59" w:name="_Toc350243387"/>
      <w:bookmarkStart w:id="60" w:name="_Toc350244039"/>
      <w:bookmarkStart w:id="61" w:name="_Toc372109325"/>
      <w:bookmarkStart w:id="62" w:name="_Toc22642423"/>
      <w:r w:rsidRPr="001D41FD">
        <w:t>Òrgans unipersonals de direcció</w:t>
      </w:r>
      <w:bookmarkEnd w:id="58"/>
      <w:bookmarkEnd w:id="59"/>
      <w:bookmarkEnd w:id="60"/>
      <w:bookmarkEnd w:id="61"/>
      <w:bookmarkEnd w:id="62"/>
      <w:r w:rsidRPr="001D41FD">
        <w:t xml:space="preserve"> </w:t>
      </w:r>
    </w:p>
    <w:p w14:paraId="6870EB1A" w14:textId="77777777" w:rsidR="00DD4609" w:rsidRPr="001D41FD" w:rsidRDefault="005D7A2F" w:rsidP="003866DF">
      <w:r w:rsidRPr="001D41FD">
        <w:t>Els òrgans unipersonals de direcció dels centres públics són el director</w:t>
      </w:r>
      <w:r w:rsidR="00BC0502" w:rsidRPr="001D41FD">
        <w:t>/</w:t>
      </w:r>
      <w:r w:rsidRPr="001D41FD">
        <w:t>a, el</w:t>
      </w:r>
      <w:r w:rsidR="00190211" w:rsidRPr="001D41FD">
        <w:t xml:space="preserve"> o la</w:t>
      </w:r>
      <w:r w:rsidRPr="001D41FD">
        <w:t xml:space="preserve"> secretari</w:t>
      </w:r>
      <w:r w:rsidR="00BC0502" w:rsidRPr="001D41FD">
        <w:t>/a</w:t>
      </w:r>
      <w:r w:rsidRPr="001D41FD">
        <w:t xml:space="preserve">, el cap o la cap d’estudis i el </w:t>
      </w:r>
      <w:r w:rsidR="00190211" w:rsidRPr="001D41FD">
        <w:t xml:space="preserve"> o la coordinador/a pedagògic/a.</w:t>
      </w:r>
    </w:p>
    <w:p w14:paraId="4EF82673" w14:textId="77777777" w:rsidR="00D76516" w:rsidRPr="001D41FD" w:rsidRDefault="00D76516" w:rsidP="002A4FAD">
      <w:pPr>
        <w:spacing w:after="0" w:line="240" w:lineRule="auto"/>
        <w:rPr>
          <w:rFonts w:ascii="Century Gothic" w:eastAsia="Times New Roman" w:hAnsi="Century Gothic" w:cs="Arial"/>
          <w:lang w:eastAsia="es-ES"/>
        </w:rPr>
      </w:pPr>
    </w:p>
    <w:p w14:paraId="20E7FA19" w14:textId="77777777" w:rsidR="00DD60F7" w:rsidRPr="001D41FD" w:rsidRDefault="00DD60F7" w:rsidP="007942DE">
      <w:pPr>
        <w:pStyle w:val="Ttol3"/>
        <w:numPr>
          <w:ilvl w:val="2"/>
          <w:numId w:val="14"/>
        </w:numPr>
      </w:pPr>
      <w:bookmarkStart w:id="63" w:name="_Toc350243388"/>
      <w:bookmarkStart w:id="64" w:name="_Toc350244040"/>
      <w:bookmarkStart w:id="65" w:name="_Toc372109326"/>
      <w:bookmarkStart w:id="66" w:name="_Toc22642424"/>
      <w:r w:rsidRPr="001D41FD">
        <w:t>Director</w:t>
      </w:r>
      <w:bookmarkEnd w:id="63"/>
      <w:bookmarkEnd w:id="64"/>
      <w:bookmarkEnd w:id="65"/>
      <w:bookmarkEnd w:id="66"/>
    </w:p>
    <w:p w14:paraId="7E724F45" w14:textId="77777777" w:rsidR="00BC0502" w:rsidRPr="001D41FD" w:rsidRDefault="00BC0502" w:rsidP="003866DF">
      <w:r w:rsidRPr="001D41FD">
        <w:t xml:space="preserve">Tal i com diu el decret d’autonomia de centre 102/2010, </w:t>
      </w:r>
      <w:r w:rsidR="00243901" w:rsidRPr="001D41FD">
        <w:t>e</w:t>
      </w:r>
      <w:r w:rsidRPr="001D41FD">
        <w:t>l director</w:t>
      </w:r>
      <w:r w:rsidR="00BF79AA" w:rsidRPr="001D41FD">
        <w:t>/a</w:t>
      </w:r>
      <w:r w:rsidRPr="001D41FD">
        <w:t xml:space="preserve"> dels centres públics representa en el centre l’administració</w:t>
      </w:r>
      <w:r w:rsidR="00082844" w:rsidRPr="001D41FD">
        <w:t xml:space="preserve"> </w:t>
      </w:r>
      <w:r w:rsidRPr="001D41FD">
        <w:t>que n’és titular i li corresponen les funcions que li atribueixen la Llei d’educació i</w:t>
      </w:r>
      <w:r w:rsidR="00082844" w:rsidRPr="001D41FD">
        <w:t xml:space="preserve"> </w:t>
      </w:r>
      <w:r w:rsidRPr="001D41FD">
        <w:t>la resta de l’ordenament jurídic.</w:t>
      </w:r>
    </w:p>
    <w:p w14:paraId="02580122" w14:textId="77777777" w:rsidR="00BC0502" w:rsidRPr="001D41FD" w:rsidRDefault="00BC0502" w:rsidP="003866DF">
      <w:r w:rsidRPr="001D41FD">
        <w:t>El projecte de direcció ordena el desplegament i l’aplicació del projecte educatiu</w:t>
      </w:r>
      <w:r w:rsidR="00082844" w:rsidRPr="001D41FD">
        <w:t xml:space="preserve"> </w:t>
      </w:r>
      <w:r w:rsidRPr="001D41FD">
        <w:t>per al període del mandat i precisa els indicadors que han de servir de referència per</w:t>
      </w:r>
      <w:r w:rsidR="00082844" w:rsidRPr="001D41FD">
        <w:t xml:space="preserve"> </w:t>
      </w:r>
      <w:r w:rsidRPr="001D41FD">
        <w:t>a la seva avaluació d’acord amb els indicadors de progrés establerts en el projecte</w:t>
      </w:r>
      <w:r w:rsidR="00082844" w:rsidRPr="001D41FD">
        <w:t xml:space="preserve"> educatiu. Així mateix, quan escaigui, el projecte de direcció conté les propostes i elements necessaris per a la revisió del projecte educatiu. En qualsevol cas, la modificació del projecte educatiu ha de seguir el procediment establert per a la seva aprovació. El projecte de direcció vigent orienta i vincula l’acció del conjunt d’òrgans de govern unipersonals i col·legiats del centre en el període de mandat de la direcció corresponent.</w:t>
      </w:r>
    </w:p>
    <w:p w14:paraId="05301A98" w14:textId="77777777" w:rsidR="00BC0502" w:rsidRPr="001D41FD" w:rsidRDefault="004E1170" w:rsidP="003866DF">
      <w:r w:rsidRPr="001D41FD">
        <w:t>Correspon al</w:t>
      </w:r>
      <w:r w:rsidR="00F903A6" w:rsidRPr="001D41FD">
        <w:t xml:space="preserve"> director</w:t>
      </w:r>
      <w:r w:rsidR="009773DF" w:rsidRPr="001D41FD">
        <w:t xml:space="preserve"> de l’I</w:t>
      </w:r>
      <w:r w:rsidR="00D76516" w:rsidRPr="001D41FD">
        <w:t>n</w:t>
      </w:r>
      <w:r w:rsidR="009773DF" w:rsidRPr="001D41FD">
        <w:t>stitut l</w:t>
      </w:r>
      <w:r w:rsidR="00BC0502" w:rsidRPr="001D41FD">
        <w:t>a direcció i responsabilitat general de l’activitat del centre</w:t>
      </w:r>
      <w:r w:rsidR="00190211" w:rsidRPr="001D41FD">
        <w:t xml:space="preserve">. </w:t>
      </w:r>
      <w:r w:rsidR="00BC0502" w:rsidRPr="001D41FD">
        <w:t>Ha de proveir de línies clares d’actuació que garanteixin l’assoliment dels objectius del pla estratègic, vetllar per la coordinació de la gestió del centre, l’adequació al projecte educa</w:t>
      </w:r>
      <w:r w:rsidR="00190211" w:rsidRPr="001D41FD">
        <w:t>tiu</w:t>
      </w:r>
      <w:r w:rsidR="00BC0502" w:rsidRPr="001D41FD">
        <w:t xml:space="preserve"> i a la programació anual del centre tot fomentant la participació de la comunitat educativa.</w:t>
      </w:r>
    </w:p>
    <w:p w14:paraId="2178F744" w14:textId="77777777" w:rsidR="00D76516" w:rsidRPr="001D41FD" w:rsidRDefault="00D76516" w:rsidP="002A4FAD">
      <w:pPr>
        <w:spacing w:after="0" w:line="240" w:lineRule="auto"/>
        <w:rPr>
          <w:rFonts w:ascii="Century Gothic" w:eastAsia="Arial Unicode MS" w:hAnsi="Century Gothic" w:cs="Arial"/>
        </w:rPr>
      </w:pPr>
    </w:p>
    <w:p w14:paraId="38B29F18" w14:textId="77777777" w:rsidR="00DD4609" w:rsidRPr="001D41FD" w:rsidRDefault="00DD4609" w:rsidP="007942DE">
      <w:pPr>
        <w:pStyle w:val="Ttol3"/>
        <w:numPr>
          <w:ilvl w:val="2"/>
          <w:numId w:val="14"/>
        </w:numPr>
      </w:pPr>
      <w:bookmarkStart w:id="67" w:name="_Toc350240840"/>
      <w:bookmarkStart w:id="68" w:name="_Toc350243389"/>
      <w:bookmarkStart w:id="69" w:name="_Toc350244041"/>
      <w:bookmarkStart w:id="70" w:name="_Toc372109327"/>
      <w:bookmarkStart w:id="71" w:name="_Toc22642425"/>
      <w:r w:rsidRPr="001D41FD">
        <w:t>Cap d'estudis</w:t>
      </w:r>
      <w:bookmarkEnd w:id="67"/>
      <w:bookmarkEnd w:id="68"/>
      <w:bookmarkEnd w:id="69"/>
      <w:bookmarkEnd w:id="70"/>
      <w:bookmarkEnd w:id="71"/>
      <w:r w:rsidRPr="001D41FD">
        <w:t xml:space="preserve"> </w:t>
      </w:r>
    </w:p>
    <w:p w14:paraId="378E3D8A" w14:textId="77777777" w:rsidR="009773DF" w:rsidRPr="001D41FD" w:rsidRDefault="009773DF" w:rsidP="008A065C">
      <w:r w:rsidRPr="001D41FD">
        <w:t>Correspon al cap d’estudis planificar tota la gestió del professorat, així com assegurar el servei que ofereix el centre intentant compatibilitzar les necessitats pròpies del centre i de l’alumnat amb les dels treballadors tot fomentant un bon ambient de treball. És el representant del director en cas de la seva absència.</w:t>
      </w:r>
    </w:p>
    <w:p w14:paraId="66DBA2CF" w14:textId="77777777" w:rsidR="008C7CE8" w:rsidRPr="001D41FD" w:rsidRDefault="008C7CE8" w:rsidP="002A4FAD">
      <w:pPr>
        <w:spacing w:after="0" w:line="240" w:lineRule="auto"/>
        <w:rPr>
          <w:rFonts w:ascii="Century Gothic" w:hAnsi="Century Gothic" w:cs="Arial"/>
          <w:lang w:bidi="ks-Deva"/>
        </w:rPr>
      </w:pPr>
    </w:p>
    <w:p w14:paraId="1301CA93" w14:textId="77777777" w:rsidR="00DD4609" w:rsidRPr="001D41FD" w:rsidRDefault="00DD4609" w:rsidP="007942DE">
      <w:pPr>
        <w:pStyle w:val="Ttol3"/>
        <w:numPr>
          <w:ilvl w:val="2"/>
          <w:numId w:val="14"/>
        </w:numPr>
      </w:pPr>
      <w:bookmarkStart w:id="72" w:name="_Toc350240841"/>
      <w:bookmarkStart w:id="73" w:name="_Toc350243390"/>
      <w:bookmarkStart w:id="74" w:name="_Toc350244042"/>
      <w:bookmarkStart w:id="75" w:name="_Toc372109328"/>
      <w:bookmarkStart w:id="76" w:name="_Toc22642426"/>
      <w:r w:rsidRPr="001D41FD">
        <w:lastRenderedPageBreak/>
        <w:t>Secretari</w:t>
      </w:r>
      <w:bookmarkEnd w:id="72"/>
      <w:bookmarkEnd w:id="73"/>
      <w:bookmarkEnd w:id="74"/>
      <w:bookmarkEnd w:id="75"/>
      <w:bookmarkEnd w:id="76"/>
      <w:r w:rsidRPr="001D41FD">
        <w:t xml:space="preserve"> </w:t>
      </w:r>
    </w:p>
    <w:p w14:paraId="46C5280B" w14:textId="77777777" w:rsidR="009773DF" w:rsidRPr="001D41FD" w:rsidRDefault="009773DF" w:rsidP="008A065C">
      <w:r w:rsidRPr="001D41FD">
        <w:t>Correspon al secretari/a planificar i gestionar les assignacions econòmiques, conjuntament amb el director/a, per tal facilitar l’assoliment dels objectius proposats en el centre. Gestionar el funcionament del PAS per donar un bon servei a tota la comunitat educativa i coordinar el manteniment del centre.</w:t>
      </w:r>
    </w:p>
    <w:p w14:paraId="149E0225" w14:textId="77777777" w:rsidR="008C7CE8" w:rsidRPr="001D41FD" w:rsidRDefault="008C7CE8" w:rsidP="002A4FAD">
      <w:pPr>
        <w:spacing w:after="0" w:line="240" w:lineRule="auto"/>
        <w:rPr>
          <w:rFonts w:ascii="Century Gothic" w:hAnsi="Century Gothic" w:cs="Arial"/>
        </w:rPr>
      </w:pPr>
    </w:p>
    <w:p w14:paraId="0CC4F83F" w14:textId="77777777" w:rsidR="00DD4609" w:rsidRPr="001D41FD" w:rsidRDefault="00F552FE" w:rsidP="007942DE">
      <w:pPr>
        <w:pStyle w:val="Ttol3"/>
        <w:numPr>
          <w:ilvl w:val="2"/>
          <w:numId w:val="14"/>
        </w:numPr>
      </w:pPr>
      <w:bookmarkStart w:id="77" w:name="_Toc350240842"/>
      <w:bookmarkStart w:id="78" w:name="_Toc350243391"/>
      <w:bookmarkStart w:id="79" w:name="_Toc350244043"/>
      <w:bookmarkStart w:id="80" w:name="_Toc372109329"/>
      <w:bookmarkStart w:id="81" w:name="_Toc22642427"/>
      <w:r w:rsidRPr="001D41FD">
        <w:t>Coordinadora Pedagògic</w:t>
      </w:r>
      <w:r w:rsidR="009773DF" w:rsidRPr="001D41FD">
        <w:t>a</w:t>
      </w:r>
      <w:bookmarkEnd w:id="77"/>
      <w:bookmarkEnd w:id="78"/>
      <w:bookmarkEnd w:id="79"/>
      <w:bookmarkEnd w:id="80"/>
      <w:bookmarkEnd w:id="81"/>
      <w:r w:rsidR="00DD4609" w:rsidRPr="001D41FD">
        <w:t xml:space="preserve"> </w:t>
      </w:r>
    </w:p>
    <w:p w14:paraId="7B744234" w14:textId="77777777" w:rsidR="009773DF" w:rsidRPr="001D41FD" w:rsidRDefault="009773DF" w:rsidP="008A065C">
      <w:r w:rsidRPr="001D41FD">
        <w:t>Correspon a Coordinació pedagògica coordinar i sincronitzar l’equip de coordinació, la psicopedagoga i l’EAP sota les directius del centre i la diversitat de l’alumnat. És l’eina de comunicació amb l’equip directiu de tot el departament de coordinació i és el representant de l’equip directiu en totes les activitats de caràcter pedagògic.</w:t>
      </w:r>
    </w:p>
    <w:p w14:paraId="361CC35F" w14:textId="77777777" w:rsidR="00E44E04" w:rsidRPr="001D41FD" w:rsidRDefault="00E44E04" w:rsidP="002A4FAD">
      <w:pPr>
        <w:spacing w:after="0" w:line="240" w:lineRule="auto"/>
        <w:rPr>
          <w:rFonts w:ascii="Century Gothic" w:hAnsi="Century Gothic" w:cs="Arial"/>
        </w:rPr>
      </w:pPr>
    </w:p>
    <w:p w14:paraId="087FDE5E" w14:textId="77777777" w:rsidR="00DD4609" w:rsidRPr="001D41FD" w:rsidRDefault="00DD4609" w:rsidP="007942DE">
      <w:pPr>
        <w:pStyle w:val="Ttol2"/>
        <w:numPr>
          <w:ilvl w:val="1"/>
          <w:numId w:val="14"/>
        </w:numPr>
      </w:pPr>
      <w:bookmarkStart w:id="82" w:name="_Toc350240843"/>
      <w:bookmarkStart w:id="83" w:name="_Toc350243392"/>
      <w:bookmarkStart w:id="84" w:name="_Toc350244044"/>
      <w:bookmarkStart w:id="85" w:name="_Toc372109330"/>
      <w:bookmarkStart w:id="86" w:name="_Toc22642428"/>
      <w:r w:rsidRPr="001D41FD">
        <w:t>Òrgans col·legiats de participació</w:t>
      </w:r>
      <w:bookmarkEnd w:id="82"/>
      <w:bookmarkEnd w:id="83"/>
      <w:bookmarkEnd w:id="84"/>
      <w:bookmarkEnd w:id="85"/>
      <w:bookmarkEnd w:id="86"/>
      <w:r w:rsidRPr="001D41FD">
        <w:t xml:space="preserve"> </w:t>
      </w:r>
    </w:p>
    <w:p w14:paraId="2C82813C" w14:textId="77777777" w:rsidR="008C7CE8" w:rsidRPr="001D41FD" w:rsidRDefault="008C7CE8" w:rsidP="00A229B9">
      <w:pPr>
        <w:rPr>
          <w:rFonts w:ascii="Century Gothic" w:hAnsi="Century Gothic"/>
        </w:rPr>
      </w:pPr>
    </w:p>
    <w:p w14:paraId="25A4A068" w14:textId="77777777" w:rsidR="00DD4609" w:rsidRPr="001D41FD" w:rsidRDefault="00DD4609" w:rsidP="007942DE">
      <w:pPr>
        <w:pStyle w:val="Ttol3"/>
        <w:numPr>
          <w:ilvl w:val="2"/>
          <w:numId w:val="14"/>
        </w:numPr>
      </w:pPr>
      <w:bookmarkStart w:id="87" w:name="_Toc350240844"/>
      <w:bookmarkStart w:id="88" w:name="_Toc350243393"/>
      <w:bookmarkStart w:id="89" w:name="_Toc350244045"/>
      <w:bookmarkStart w:id="90" w:name="_Toc372109331"/>
      <w:bookmarkStart w:id="91" w:name="_Toc22642429"/>
      <w:r w:rsidRPr="001D41FD">
        <w:t>Consell Escolar</w:t>
      </w:r>
      <w:bookmarkEnd w:id="87"/>
      <w:bookmarkEnd w:id="88"/>
      <w:bookmarkEnd w:id="89"/>
      <w:bookmarkEnd w:id="90"/>
      <w:bookmarkEnd w:id="91"/>
    </w:p>
    <w:p w14:paraId="37AA85CE" w14:textId="77777777" w:rsidR="002851D5" w:rsidRPr="001D41FD" w:rsidRDefault="002851D5" w:rsidP="008A065C">
      <w:r w:rsidRPr="001D41FD">
        <w:t xml:space="preserve">El Consell escolar és l’òrgan de participació de la comunitat escolar en el govern dels Centres d’ensenyament així com és l’òrgan de programació, seguiment i avaluació general de les </w:t>
      </w:r>
      <w:r w:rsidR="00B94C4E" w:rsidRPr="001D41FD">
        <w:t>a</w:t>
      </w:r>
      <w:r w:rsidRPr="001D41FD">
        <w:t>ctivitats del Centre.</w:t>
      </w:r>
    </w:p>
    <w:p w14:paraId="23DC0961" w14:textId="77777777" w:rsidR="002851D5" w:rsidRPr="001D41FD" w:rsidRDefault="001D4B6C" w:rsidP="008A065C">
      <w:r w:rsidRPr="001D41FD">
        <w:t>En e</w:t>
      </w:r>
      <w:r w:rsidR="002851D5" w:rsidRPr="001D41FD">
        <w:t>l nostre Institut, el Consell Escolar està format per:</w:t>
      </w:r>
    </w:p>
    <w:p w14:paraId="4B608409" w14:textId="77777777" w:rsidR="002851D5" w:rsidRPr="001D41FD" w:rsidRDefault="00F552FE" w:rsidP="007942DE">
      <w:pPr>
        <w:pStyle w:val="Pargrafdellista"/>
        <w:numPr>
          <w:ilvl w:val="0"/>
          <w:numId w:val="7"/>
        </w:numPr>
      </w:pPr>
      <w:r w:rsidRPr="001D41FD">
        <w:t>El</w:t>
      </w:r>
      <w:r w:rsidR="00461255" w:rsidRPr="001D41FD">
        <w:t xml:space="preserve"> director</w:t>
      </w:r>
      <w:r w:rsidR="00FB2C53" w:rsidRPr="001D41FD">
        <w:t>, que el presideix</w:t>
      </w:r>
    </w:p>
    <w:p w14:paraId="50B63724" w14:textId="77777777" w:rsidR="002851D5" w:rsidRPr="001D41FD" w:rsidRDefault="00461255" w:rsidP="007942DE">
      <w:pPr>
        <w:pStyle w:val="Pargrafdellista"/>
        <w:numPr>
          <w:ilvl w:val="0"/>
          <w:numId w:val="7"/>
        </w:numPr>
      </w:pPr>
      <w:r w:rsidRPr="001D41FD">
        <w:t>El</w:t>
      </w:r>
      <w:r w:rsidR="002851D5" w:rsidRPr="001D41FD">
        <w:t xml:space="preserve"> Cap d’estudis.</w:t>
      </w:r>
    </w:p>
    <w:p w14:paraId="796E532A" w14:textId="77777777" w:rsidR="002851D5" w:rsidRPr="001D41FD" w:rsidRDefault="00F552FE" w:rsidP="007942DE">
      <w:pPr>
        <w:pStyle w:val="Pargrafdellista"/>
        <w:numPr>
          <w:ilvl w:val="0"/>
          <w:numId w:val="7"/>
        </w:numPr>
      </w:pPr>
      <w:r w:rsidRPr="001D41FD">
        <w:t>El secret</w:t>
      </w:r>
      <w:r w:rsidR="00925D6F" w:rsidRPr="001D41FD">
        <w:t>a</w:t>
      </w:r>
      <w:r w:rsidRPr="001D41FD">
        <w:t>ri</w:t>
      </w:r>
      <w:r w:rsidR="00F903A6" w:rsidRPr="001D41FD">
        <w:t xml:space="preserve"> </w:t>
      </w:r>
      <w:r w:rsidR="002851D5" w:rsidRPr="001D41FD">
        <w:t>amb veu i sense vot.</w:t>
      </w:r>
    </w:p>
    <w:p w14:paraId="18797276" w14:textId="77777777" w:rsidR="002851D5" w:rsidRPr="001D41FD" w:rsidRDefault="00F82B77" w:rsidP="007942DE">
      <w:pPr>
        <w:pStyle w:val="Pargrafdellista"/>
        <w:numPr>
          <w:ilvl w:val="0"/>
          <w:numId w:val="7"/>
        </w:numPr>
      </w:pPr>
      <w:r w:rsidRPr="001D41FD">
        <w:t>6</w:t>
      </w:r>
      <w:r w:rsidR="002851D5" w:rsidRPr="001D41FD">
        <w:t xml:space="preserve"> Professors/es elegits pel Claustre de professors.</w:t>
      </w:r>
    </w:p>
    <w:p w14:paraId="0628EA9E" w14:textId="77777777" w:rsidR="002851D5" w:rsidRPr="001D41FD" w:rsidRDefault="002851D5" w:rsidP="007942DE">
      <w:pPr>
        <w:pStyle w:val="Pargrafdellista"/>
        <w:numPr>
          <w:ilvl w:val="0"/>
          <w:numId w:val="7"/>
        </w:numPr>
      </w:pPr>
      <w:r w:rsidRPr="001D41FD">
        <w:lastRenderedPageBreak/>
        <w:t>1 Representant de l’ajuntament.</w:t>
      </w:r>
    </w:p>
    <w:p w14:paraId="6ABD6964" w14:textId="77777777" w:rsidR="002851D5" w:rsidRPr="001D41FD" w:rsidRDefault="002851D5" w:rsidP="007942DE">
      <w:pPr>
        <w:pStyle w:val="Pargrafdellista"/>
        <w:numPr>
          <w:ilvl w:val="0"/>
          <w:numId w:val="7"/>
        </w:numPr>
      </w:pPr>
      <w:r w:rsidRPr="001D41FD">
        <w:t>1 Representant del personal d’administració i serveis.</w:t>
      </w:r>
    </w:p>
    <w:p w14:paraId="7F8111CB" w14:textId="77777777" w:rsidR="002851D5" w:rsidRPr="001D41FD" w:rsidRDefault="007C11D4" w:rsidP="007942DE">
      <w:pPr>
        <w:pStyle w:val="Pargrafdellista"/>
        <w:numPr>
          <w:ilvl w:val="0"/>
          <w:numId w:val="7"/>
        </w:numPr>
      </w:pPr>
      <w:r w:rsidRPr="001D41FD">
        <w:t>3</w:t>
      </w:r>
      <w:r w:rsidR="001D4B6C" w:rsidRPr="001D41FD">
        <w:t xml:space="preserve"> Pares escollits p</w:t>
      </w:r>
      <w:r w:rsidR="002851D5" w:rsidRPr="001D41FD">
        <w:t>els pares d’alumnes.</w:t>
      </w:r>
    </w:p>
    <w:p w14:paraId="15948B3D" w14:textId="77777777" w:rsidR="002851D5" w:rsidRPr="001D41FD" w:rsidRDefault="002851D5" w:rsidP="007942DE">
      <w:pPr>
        <w:pStyle w:val="Pargrafdellista"/>
        <w:numPr>
          <w:ilvl w:val="0"/>
          <w:numId w:val="7"/>
        </w:numPr>
      </w:pPr>
      <w:r w:rsidRPr="001D41FD">
        <w:t>1 Representant de l'A</w:t>
      </w:r>
      <w:r w:rsidR="00F903A6" w:rsidRPr="001D41FD">
        <w:t>M</w:t>
      </w:r>
      <w:r w:rsidRPr="001D41FD">
        <w:t>PA.</w:t>
      </w:r>
    </w:p>
    <w:p w14:paraId="7EAE6B9D" w14:textId="77777777" w:rsidR="008C7CE8" w:rsidRPr="001D41FD" w:rsidRDefault="00F82B77" w:rsidP="007942DE">
      <w:pPr>
        <w:pStyle w:val="Pargrafdellista"/>
        <w:numPr>
          <w:ilvl w:val="0"/>
          <w:numId w:val="7"/>
        </w:numPr>
      </w:pPr>
      <w:r w:rsidRPr="001D41FD">
        <w:t>3</w:t>
      </w:r>
      <w:r w:rsidR="002851D5" w:rsidRPr="001D41FD">
        <w:t xml:space="preserve"> representants d</w:t>
      </w:r>
      <w:r w:rsidR="001D4B6C" w:rsidRPr="001D41FD">
        <w:t xml:space="preserve">els </w:t>
      </w:r>
      <w:r w:rsidR="002851D5" w:rsidRPr="001D41FD">
        <w:t>alumnes.</w:t>
      </w:r>
    </w:p>
    <w:p w14:paraId="046358AE" w14:textId="77777777" w:rsidR="0011382D" w:rsidRPr="001D41FD" w:rsidRDefault="00FB2C53" w:rsidP="008A065C">
      <w:r w:rsidRPr="001D41FD">
        <w:t>Les funcions del consell escolar són les que estableix l’article 148.3 de la Llei</w:t>
      </w:r>
      <w:r w:rsidR="00B94C4E" w:rsidRPr="001D41FD">
        <w:t xml:space="preserve"> </w:t>
      </w:r>
      <w:r w:rsidRPr="001D41FD">
        <w:t xml:space="preserve">d’educació. </w:t>
      </w:r>
    </w:p>
    <w:p w14:paraId="724DBB63" w14:textId="77777777" w:rsidR="002851D5" w:rsidRPr="001D41FD" w:rsidRDefault="002851D5" w:rsidP="008A065C">
      <w:pPr>
        <w:rPr>
          <w:b/>
        </w:rPr>
      </w:pPr>
      <w:r w:rsidRPr="001D41FD">
        <w:rPr>
          <w:b/>
        </w:rPr>
        <w:t>Són competències del consell escolar:</w:t>
      </w:r>
    </w:p>
    <w:p w14:paraId="2B1ABD4D" w14:textId="77777777" w:rsidR="005F66CA" w:rsidRPr="001D41FD" w:rsidRDefault="005F66CA" w:rsidP="007942DE">
      <w:pPr>
        <w:pStyle w:val="Pargrafdellista"/>
        <w:numPr>
          <w:ilvl w:val="0"/>
          <w:numId w:val="10"/>
        </w:numPr>
      </w:pPr>
      <w:r w:rsidRPr="001D41FD">
        <w:t>Vetllar i donar suport a l’equip directiu per al compliment de la programació anual del centre i del projecte de direcció el qual, en el marc del projecte educatiu del centre, vincula l’acció del conjunt d’òrgans de govern unipersonals i col·legiats</w:t>
      </w:r>
      <w:r w:rsidR="00C3252A" w:rsidRPr="001D41FD">
        <w:t>.</w:t>
      </w:r>
    </w:p>
    <w:p w14:paraId="3BDD0206" w14:textId="77777777" w:rsidR="002851D5" w:rsidRPr="001D41FD" w:rsidRDefault="005F66CA" w:rsidP="007942DE">
      <w:pPr>
        <w:pStyle w:val="Pargrafdellista"/>
        <w:numPr>
          <w:ilvl w:val="0"/>
          <w:numId w:val="10"/>
        </w:numPr>
      </w:pPr>
      <w:r w:rsidRPr="001D41FD">
        <w:t>Aprovar les normes de funcionament</w:t>
      </w:r>
      <w:r w:rsidR="00C3252A" w:rsidRPr="001D41FD">
        <w:t xml:space="preserve"> del centre</w:t>
      </w:r>
      <w:r w:rsidR="002851D5" w:rsidRPr="001D41FD">
        <w:t xml:space="preserve"> </w:t>
      </w:r>
      <w:r w:rsidR="00B94C4E" w:rsidRPr="001D41FD">
        <w:t>i el pla estratègic.</w:t>
      </w:r>
    </w:p>
    <w:p w14:paraId="28A36BDC" w14:textId="77777777" w:rsidR="00C3252A" w:rsidRPr="001D41FD" w:rsidRDefault="00C3252A" w:rsidP="007942DE">
      <w:pPr>
        <w:pStyle w:val="Pargrafdellista"/>
        <w:numPr>
          <w:ilvl w:val="0"/>
          <w:numId w:val="10"/>
        </w:numPr>
      </w:pPr>
      <w:r w:rsidRPr="001D41FD">
        <w:t>Conèixer la programació general del centre que, amb caràcter anual, elabori l’equip directiu</w:t>
      </w:r>
      <w:r w:rsidR="00C14D96" w:rsidRPr="001D41FD">
        <w:t>.</w:t>
      </w:r>
    </w:p>
    <w:p w14:paraId="206D9BEF" w14:textId="77777777" w:rsidR="00C3252A" w:rsidRPr="001D41FD" w:rsidRDefault="00C3252A" w:rsidP="007942DE">
      <w:pPr>
        <w:pStyle w:val="Pargrafdellista"/>
        <w:numPr>
          <w:ilvl w:val="0"/>
          <w:numId w:val="10"/>
        </w:numPr>
      </w:pPr>
      <w:r w:rsidRPr="001D41FD">
        <w:t>Avaluar i aprovar la memòria anual d’activitats del centre.</w:t>
      </w:r>
    </w:p>
    <w:p w14:paraId="2803DE77" w14:textId="77777777" w:rsidR="002851D5" w:rsidRPr="001D41FD" w:rsidRDefault="002851D5" w:rsidP="007942DE">
      <w:pPr>
        <w:pStyle w:val="Pargrafdellista"/>
        <w:numPr>
          <w:ilvl w:val="0"/>
          <w:numId w:val="10"/>
        </w:numPr>
      </w:pPr>
      <w:r w:rsidRPr="001D41FD">
        <w:t>Aprovar el pressupost del centre, fer-ne el seguiment i aprovar-ne la liquidació.</w:t>
      </w:r>
    </w:p>
    <w:p w14:paraId="377A4F60" w14:textId="77777777" w:rsidR="00B94C4E" w:rsidRPr="001D41FD" w:rsidRDefault="002851D5" w:rsidP="007942DE">
      <w:pPr>
        <w:pStyle w:val="Pargrafdellista"/>
        <w:numPr>
          <w:ilvl w:val="0"/>
          <w:numId w:val="10"/>
        </w:numPr>
      </w:pPr>
      <w:r w:rsidRPr="001D41FD">
        <w:t>Elaborar les directrius per a la programació i el desenvolupament de les activitats escolars  complementàries, de les activitats extraescolars i serveis, si escau, amb la col·laboració de  les associacions de pares d’alumnes. Aprovar-ne la programació i avaluar-ne l’execució.</w:t>
      </w:r>
      <w:r w:rsidR="00B94C4E" w:rsidRPr="001D41FD">
        <w:t xml:space="preserve"> </w:t>
      </w:r>
    </w:p>
    <w:p w14:paraId="6A43EF0A" w14:textId="77777777" w:rsidR="00B94C4E" w:rsidRPr="001D41FD" w:rsidRDefault="00B94C4E" w:rsidP="007942DE">
      <w:pPr>
        <w:pStyle w:val="Pargrafdellista"/>
        <w:numPr>
          <w:ilvl w:val="0"/>
          <w:numId w:val="10"/>
        </w:numPr>
      </w:pPr>
      <w:r w:rsidRPr="001D41FD">
        <w:t>Analitzar i valorar el funcionament general del centre i l’evolució dels indicadors del centre.</w:t>
      </w:r>
    </w:p>
    <w:p w14:paraId="4B363251" w14:textId="77777777" w:rsidR="002851D5" w:rsidRPr="001D41FD" w:rsidRDefault="002851D5" w:rsidP="007942DE">
      <w:pPr>
        <w:pStyle w:val="Pargrafdellista"/>
        <w:numPr>
          <w:ilvl w:val="0"/>
          <w:numId w:val="10"/>
        </w:numPr>
      </w:pPr>
      <w:r w:rsidRPr="001D41FD">
        <w:lastRenderedPageBreak/>
        <w:t>Establir els criteris sobre la participació del centre en activitats culturals, esportives i recreatives, així com aquelles accions assistencials a les quals el centre pot prestar la seva col·laboració, escoltades les associacions de pares i les associacions d’alumnes.</w:t>
      </w:r>
    </w:p>
    <w:p w14:paraId="7935258A" w14:textId="77777777" w:rsidR="002851D5" w:rsidRPr="001D41FD" w:rsidRDefault="002851D5" w:rsidP="007942DE">
      <w:pPr>
        <w:pStyle w:val="Pargrafdellista"/>
        <w:numPr>
          <w:ilvl w:val="0"/>
          <w:numId w:val="10"/>
        </w:numPr>
      </w:pPr>
      <w:r w:rsidRPr="001D41FD">
        <w:t>Establir les relacions de col·laboració amb altres centres amb finalitats culturals i educatives.</w:t>
      </w:r>
    </w:p>
    <w:p w14:paraId="06EE105A" w14:textId="77777777" w:rsidR="002851D5" w:rsidRPr="001D41FD" w:rsidRDefault="002851D5" w:rsidP="007942DE">
      <w:pPr>
        <w:pStyle w:val="Pargrafdellista"/>
        <w:numPr>
          <w:ilvl w:val="0"/>
          <w:numId w:val="10"/>
        </w:numPr>
      </w:pPr>
      <w:r w:rsidRPr="001D41FD">
        <w:t>Promoure l’optimització de l’ús de les instal·lacions i material escolar, i la seva renovació, així com vetllar per la seva conservació.</w:t>
      </w:r>
    </w:p>
    <w:p w14:paraId="75F611DA" w14:textId="77777777" w:rsidR="002851D5" w:rsidRPr="001D41FD" w:rsidRDefault="002851D5" w:rsidP="007942DE">
      <w:pPr>
        <w:pStyle w:val="Pargrafdellista"/>
        <w:numPr>
          <w:ilvl w:val="0"/>
          <w:numId w:val="10"/>
        </w:numPr>
      </w:pPr>
      <w:r w:rsidRPr="001D41FD">
        <w:t>Qualsevol altra funció que li sigui atribuïda per disposició del Departament  d'E</w:t>
      </w:r>
      <w:r w:rsidR="00FF71E4" w:rsidRPr="001D41FD">
        <w:t>nsenyament</w:t>
      </w:r>
      <w:r w:rsidRPr="001D41FD">
        <w:t>.</w:t>
      </w:r>
    </w:p>
    <w:p w14:paraId="7C17CB22" w14:textId="77777777" w:rsidR="009B3A34" w:rsidRPr="001D41FD" w:rsidRDefault="009B3A34" w:rsidP="0011382D">
      <w:pPr>
        <w:rPr>
          <w:rFonts w:ascii="Century Gothic" w:hAnsi="Century Gothic" w:cs="Arial"/>
          <w:b/>
        </w:rPr>
      </w:pPr>
    </w:p>
    <w:p w14:paraId="37D8C9C5" w14:textId="77777777" w:rsidR="000C5784" w:rsidRPr="001D41FD" w:rsidRDefault="002851D5" w:rsidP="008A065C">
      <w:pPr>
        <w:rPr>
          <w:b/>
        </w:rPr>
      </w:pPr>
      <w:r w:rsidRPr="001D41FD">
        <w:rPr>
          <w:b/>
        </w:rPr>
        <w:t>Normativa de funcionament</w:t>
      </w:r>
    </w:p>
    <w:p w14:paraId="12C14C22" w14:textId="77777777" w:rsidR="00C3252A" w:rsidRPr="001D41FD" w:rsidRDefault="00C3252A" w:rsidP="008A065C">
      <w:r w:rsidRPr="001D41FD">
        <w:t>El consell escolar del centre es reuneix preceptivament una vegada al trimestre i sempre que el convoca el director o directora del centre o ho sol·licita almenys un terç de les seves persones membres. A més, s’ha de fer una reunió a principi de curs i una altra a la seva finalització.</w:t>
      </w:r>
    </w:p>
    <w:p w14:paraId="1C92655B" w14:textId="77777777" w:rsidR="000C5784" w:rsidRPr="001D41FD" w:rsidRDefault="000C5784" w:rsidP="008A065C">
      <w:r w:rsidRPr="001D41FD">
        <w:t>Les decisions del consell escolar es prenen normalment per consens. Si no és possible arribar-hi, la decisió s’adopta per majoria de les persones membres presents, llevat dels casos en què la normativa determini una altra majoria qualificada.</w:t>
      </w:r>
    </w:p>
    <w:p w14:paraId="374725F5" w14:textId="77777777" w:rsidR="000C5784" w:rsidRPr="001D41FD" w:rsidRDefault="000C5784" w:rsidP="008A065C">
      <w:r w:rsidRPr="001D41FD">
        <w:t>La convocatòria de les reunions s’ha de trametre per la presidència del Con</w:t>
      </w:r>
      <w:r w:rsidR="006F4372" w:rsidRPr="001D41FD">
        <w:t>s</w:t>
      </w:r>
      <w:r w:rsidRPr="001D41FD">
        <w:t>ell amb una antelació mínima de 48 hores, juntament amb la documentació que hagi de ser objecte de debat, i, si escau, d’aprovació. El consell escolar es pot reunir d’urgència, sense termini mínim per a la tramesa de la convocatòria, si totes les persones membres hi estan d’acord.</w:t>
      </w:r>
    </w:p>
    <w:p w14:paraId="3F87EFEF" w14:textId="77777777" w:rsidR="006F4372" w:rsidRPr="001D41FD" w:rsidRDefault="000C5784" w:rsidP="008A065C">
      <w:r w:rsidRPr="001D41FD">
        <w:lastRenderedPageBreak/>
        <w:t xml:space="preserve">Quan en l’ordre del dia s’incloguin temes o qüestions relacionades amb l’activitat normal del centre que estiguin sota la tutela o responsabilitat </w:t>
      </w:r>
      <w:r w:rsidR="006F4372" w:rsidRPr="001D41FD">
        <w:t>immediata</w:t>
      </w:r>
      <w:r w:rsidRPr="001D41FD">
        <w:t xml:space="preserve"> d’alguna persona membre de la comunitat educativa que no sigui membre del consell escolar, se’l podrà convocar a la sessió per tal que informi sobre el tema o qüestió corresponent.</w:t>
      </w:r>
      <w:r w:rsidR="006F4372" w:rsidRPr="001D41FD">
        <w:t xml:space="preserve"> </w:t>
      </w:r>
    </w:p>
    <w:p w14:paraId="5D0C8C0C" w14:textId="77777777" w:rsidR="002851D5" w:rsidRPr="001D41FD" w:rsidRDefault="002851D5" w:rsidP="008A065C">
      <w:r w:rsidRPr="001D41FD">
        <w:t>Per tal que la reunió tingui validesa, ha d’estar constituït, com a mínim,  amb la meitat més 1 dels seus membres.</w:t>
      </w:r>
    </w:p>
    <w:p w14:paraId="45659B99" w14:textId="77777777" w:rsidR="001201CF" w:rsidRPr="001D41FD" w:rsidRDefault="001201CF" w:rsidP="008A065C">
      <w:pPr>
        <w:rPr>
          <w:b/>
        </w:rPr>
      </w:pPr>
      <w:r w:rsidRPr="001D41FD">
        <w:rPr>
          <w:b/>
        </w:rPr>
        <w:t>Elecció i renovació</w:t>
      </w:r>
    </w:p>
    <w:p w14:paraId="660F245B" w14:textId="77777777" w:rsidR="006F4372" w:rsidRPr="001D41FD" w:rsidRDefault="001201CF" w:rsidP="008A065C">
      <w:r w:rsidRPr="001D41FD">
        <w:t>Les persones membres del consell escolar, representants electes dels diferents</w:t>
      </w:r>
      <w:r w:rsidR="000C5784" w:rsidRPr="001D41FD">
        <w:t xml:space="preserve"> </w:t>
      </w:r>
      <w:r w:rsidRPr="001D41FD">
        <w:t>sectors, ho són per un període de quatre anys</w:t>
      </w:r>
      <w:r w:rsidR="006F4372" w:rsidRPr="001D41FD">
        <w:t>.</w:t>
      </w:r>
      <w:r w:rsidRPr="001D41FD">
        <w:t xml:space="preserve"> </w:t>
      </w:r>
    </w:p>
    <w:p w14:paraId="6DF2A6D9" w14:textId="77777777" w:rsidR="00C14D96" w:rsidRPr="001D41FD" w:rsidRDefault="001201CF" w:rsidP="008A065C">
      <w:r w:rsidRPr="001D41FD">
        <w:t>Els consells escolars es renoven per meitats de les persones representants electes</w:t>
      </w:r>
      <w:r w:rsidR="00C14D96" w:rsidRPr="001D41FD">
        <w:t xml:space="preserve"> </w:t>
      </w:r>
      <w:r w:rsidRPr="001D41FD">
        <w:t xml:space="preserve">de cada sector cada dos anys, en el primer trimestre del curs escolar. </w:t>
      </w:r>
    </w:p>
    <w:p w14:paraId="10F7D356" w14:textId="77777777" w:rsidR="00C14D96" w:rsidRPr="001D41FD" w:rsidRDefault="001201CF" w:rsidP="008A065C">
      <w:r w:rsidRPr="001D41FD">
        <w:t>Les eleccions per a la constitució o renovació de les persones membres</w:t>
      </w:r>
      <w:r w:rsidR="00C14D96" w:rsidRPr="001D41FD">
        <w:t xml:space="preserve"> </w:t>
      </w:r>
      <w:r w:rsidRPr="001D41FD">
        <w:t>del consell escolar les convoca el director o directora del centre públic dins les dates que a</w:t>
      </w:r>
      <w:r w:rsidR="00C14D96" w:rsidRPr="001D41FD">
        <w:t xml:space="preserve"> </w:t>
      </w:r>
      <w:r w:rsidRPr="001D41FD">
        <w:t>aquest respecte fixi amb caràcter general el Departament d’E</w:t>
      </w:r>
      <w:r w:rsidR="00583B8E" w:rsidRPr="001D41FD">
        <w:t>nsenyament</w:t>
      </w:r>
      <w:r w:rsidRPr="001D41FD">
        <w:t>.</w:t>
      </w:r>
    </w:p>
    <w:p w14:paraId="0E735181" w14:textId="77777777" w:rsidR="00C14D96" w:rsidRPr="001D41FD" w:rsidRDefault="001201CF" w:rsidP="008A065C">
      <w:r w:rsidRPr="001D41FD">
        <w:t>Si es produeix una vacant en el consell escolar</w:t>
      </w:r>
      <w:r w:rsidR="006F4372" w:rsidRPr="001D41FD">
        <w:t>,</w:t>
      </w:r>
      <w:r w:rsidRPr="001D41FD">
        <w:t xml:space="preserve"> la vacant s’ha d’ocupar per la següent candidatura més</w:t>
      </w:r>
      <w:r w:rsidR="00583B8E" w:rsidRPr="001D41FD">
        <w:t xml:space="preserve"> </w:t>
      </w:r>
      <w:r w:rsidRPr="001D41FD">
        <w:t>votada en les darreres eleccions, sempre que mantingui els requisits que la van fer</w:t>
      </w:r>
      <w:r w:rsidR="00C14D96" w:rsidRPr="001D41FD">
        <w:t xml:space="preserve"> </w:t>
      </w:r>
      <w:r w:rsidRPr="001D41FD">
        <w:t>ser elegible com a representant. Si no hi ha més candidats o candidates per cobrir-la,</w:t>
      </w:r>
      <w:r w:rsidR="00C14D96" w:rsidRPr="001D41FD">
        <w:t xml:space="preserve"> </w:t>
      </w:r>
      <w:r w:rsidRPr="001D41FD">
        <w:t>la vacant roman sense cobrir fins a la propera renovació del consell escolar. La nova</w:t>
      </w:r>
      <w:r w:rsidR="00C14D96" w:rsidRPr="001D41FD">
        <w:t xml:space="preserve"> </w:t>
      </w:r>
      <w:r w:rsidRPr="001D41FD">
        <w:t>persona membre s’ha de nomenar pel temps que restava del mandat a la persona</w:t>
      </w:r>
      <w:r w:rsidR="00C14D96" w:rsidRPr="001D41FD">
        <w:t xml:space="preserve"> </w:t>
      </w:r>
      <w:r w:rsidRPr="001D41FD">
        <w:t>representant que ha causat la vacant.</w:t>
      </w:r>
    </w:p>
    <w:p w14:paraId="790A6B5F" w14:textId="77777777" w:rsidR="001201CF" w:rsidRPr="001D41FD" w:rsidRDefault="001201CF" w:rsidP="008A065C">
      <w:r w:rsidRPr="001D41FD">
        <w:t>La condició de membre del consell escolar es perd quan es cessa en el càrrec</w:t>
      </w:r>
      <w:r w:rsidR="00C14D96" w:rsidRPr="001D41FD">
        <w:t xml:space="preserve"> </w:t>
      </w:r>
      <w:r w:rsidRPr="001D41FD">
        <w:t>que comporta ser-ne membre, quan es deixa de complir algun dels requisits per ser</w:t>
      </w:r>
      <w:r w:rsidR="00C14D96" w:rsidRPr="001D41FD">
        <w:t xml:space="preserve"> </w:t>
      </w:r>
      <w:r w:rsidRPr="001D41FD">
        <w:t>elegible o quan l’òrgan que l’ha designat en revoca la designació.</w:t>
      </w:r>
    </w:p>
    <w:p w14:paraId="1FC60D7B" w14:textId="77777777" w:rsidR="00DD4609" w:rsidRPr="001D41FD" w:rsidRDefault="00DD4609" w:rsidP="007942DE">
      <w:pPr>
        <w:pStyle w:val="Ttol3"/>
        <w:numPr>
          <w:ilvl w:val="2"/>
          <w:numId w:val="14"/>
        </w:numPr>
      </w:pPr>
      <w:bookmarkStart w:id="92" w:name="_Toc350240847"/>
      <w:bookmarkStart w:id="93" w:name="_Toc350243396"/>
      <w:bookmarkStart w:id="94" w:name="_Toc350244048"/>
      <w:bookmarkStart w:id="95" w:name="_Toc372109334"/>
      <w:bookmarkStart w:id="96" w:name="_Toc22642430"/>
      <w:r w:rsidRPr="001D41FD">
        <w:lastRenderedPageBreak/>
        <w:t>Claustre de professors/res</w:t>
      </w:r>
      <w:bookmarkEnd w:id="92"/>
      <w:bookmarkEnd w:id="93"/>
      <w:bookmarkEnd w:id="94"/>
      <w:bookmarkEnd w:id="95"/>
      <w:bookmarkEnd w:id="96"/>
      <w:r w:rsidRPr="001D41FD">
        <w:t xml:space="preserve"> </w:t>
      </w:r>
    </w:p>
    <w:p w14:paraId="0BFFE5CD" w14:textId="77777777" w:rsidR="004613DA" w:rsidRPr="001D41FD" w:rsidRDefault="004613DA" w:rsidP="008A065C">
      <w:r w:rsidRPr="001D41FD">
        <w:t xml:space="preserve">El claustre de professorat és l’òrgan </w:t>
      </w:r>
      <w:r w:rsidR="00E84713" w:rsidRPr="001D41FD">
        <w:t xml:space="preserve">tècnic </w:t>
      </w:r>
      <w:r w:rsidRPr="001D41FD">
        <w:t>de participació del professorat en el control i la gestió de l’acció educativa del centre.</w:t>
      </w:r>
      <w:r w:rsidR="00E84713" w:rsidRPr="001D41FD">
        <w:t xml:space="preserve"> Està format per tots els professors que presten servei al centre i és presidit pel Director/a.</w:t>
      </w:r>
    </w:p>
    <w:p w14:paraId="731FB333" w14:textId="77777777" w:rsidR="00851612" w:rsidRPr="001D41FD" w:rsidRDefault="004613DA" w:rsidP="00E44E04">
      <w:r w:rsidRPr="001D41FD">
        <w:t xml:space="preserve">Són </w:t>
      </w:r>
      <w:r w:rsidRPr="001D41FD">
        <w:rPr>
          <w:b/>
        </w:rPr>
        <w:t>funcions</w:t>
      </w:r>
      <w:r w:rsidRPr="001D41FD">
        <w:t xml:space="preserve"> del Claustre de professors:</w:t>
      </w:r>
    </w:p>
    <w:p w14:paraId="222AA18B" w14:textId="77777777" w:rsidR="006F4372" w:rsidRPr="001D41FD" w:rsidRDefault="007F328F" w:rsidP="007942DE">
      <w:pPr>
        <w:pStyle w:val="Pargrafdellista"/>
        <w:numPr>
          <w:ilvl w:val="0"/>
          <w:numId w:val="11"/>
        </w:numPr>
      </w:pPr>
      <w:r w:rsidRPr="001D41FD">
        <w:t xml:space="preserve">Intervenir en </w:t>
      </w:r>
      <w:r w:rsidR="00E84713" w:rsidRPr="001D41FD">
        <w:t>la revisió</w:t>
      </w:r>
      <w:r w:rsidRPr="001D41FD">
        <w:t xml:space="preserve"> i la modificació del projecte educatiu.</w:t>
      </w:r>
    </w:p>
    <w:p w14:paraId="58840844" w14:textId="77777777" w:rsidR="006F4372" w:rsidRPr="001D41FD" w:rsidRDefault="007F328F" w:rsidP="007942DE">
      <w:pPr>
        <w:pStyle w:val="Pargrafdellista"/>
        <w:numPr>
          <w:ilvl w:val="0"/>
          <w:numId w:val="11"/>
        </w:numPr>
      </w:pPr>
      <w:r w:rsidRPr="001D41FD">
        <w:t>Designar els professors que han de participar en el procés de selecció del director o directora.</w:t>
      </w:r>
    </w:p>
    <w:p w14:paraId="5C3E1070" w14:textId="77777777" w:rsidR="004E2C75" w:rsidRPr="001D41FD" w:rsidRDefault="004E2C75" w:rsidP="007942DE">
      <w:pPr>
        <w:pStyle w:val="Pargrafdellista"/>
        <w:numPr>
          <w:ilvl w:val="0"/>
          <w:numId w:val="11"/>
        </w:numPr>
      </w:pPr>
      <w:r w:rsidRPr="001D41FD">
        <w:t>Elegir els representants del professorat en el consell escolar. Com a membres del Claustre de professors, aquests seran electors i elegibles com a representants del professorat al Consell Escolar del centre. Com a membres del Consell Escolar del centre ho poden ser de les comissions constituïdes al seu sí. El professors membres del</w:t>
      </w:r>
      <w:r w:rsidR="00925D6F" w:rsidRPr="001D41FD">
        <w:t xml:space="preserve"> Consell Escolar</w:t>
      </w:r>
      <w:r w:rsidRPr="001D41FD">
        <w:t xml:space="preserve"> representaran les decisions del Cl</w:t>
      </w:r>
      <w:r w:rsidR="00925D6F" w:rsidRPr="001D41FD">
        <w:t xml:space="preserve">austre i informaran </w:t>
      </w:r>
      <w:r w:rsidRPr="001D41FD">
        <w:t>dels temes tractats i de les decisions preses.</w:t>
      </w:r>
    </w:p>
    <w:p w14:paraId="54097C91" w14:textId="77777777" w:rsidR="004E2C75" w:rsidRPr="001D41FD" w:rsidRDefault="00804388" w:rsidP="007942DE">
      <w:pPr>
        <w:pStyle w:val="Pargrafdellista"/>
        <w:numPr>
          <w:ilvl w:val="0"/>
          <w:numId w:val="11"/>
        </w:numPr>
      </w:pPr>
      <w:r w:rsidRPr="001D41FD">
        <w:t xml:space="preserve">Conèixer i aportar propostes al Consell Escolar del centre i a l’equip directiu sobre l’organització i la programació general del centre i per al desenvolupament de les activitats escolars complementaries de les extraescolars. </w:t>
      </w:r>
    </w:p>
    <w:p w14:paraId="0AFCA564" w14:textId="77777777" w:rsidR="004E2C75" w:rsidRPr="001D41FD" w:rsidRDefault="007F328F" w:rsidP="007942DE">
      <w:pPr>
        <w:pStyle w:val="Pargrafdellista"/>
        <w:numPr>
          <w:ilvl w:val="0"/>
          <w:numId w:val="11"/>
        </w:numPr>
      </w:pPr>
      <w:r w:rsidRPr="001D41FD">
        <w:t>Donar suport a l'equip directiu i, si escau, al consell de direcció, en el compliment de la programació general del centre.</w:t>
      </w:r>
      <w:r w:rsidR="004E2C75" w:rsidRPr="001D41FD">
        <w:t xml:space="preserve"> </w:t>
      </w:r>
    </w:p>
    <w:p w14:paraId="19619139" w14:textId="77777777" w:rsidR="004E2C75" w:rsidRPr="001D41FD" w:rsidRDefault="004E2C75" w:rsidP="007942DE">
      <w:pPr>
        <w:pStyle w:val="Pargrafdellista"/>
        <w:numPr>
          <w:ilvl w:val="0"/>
          <w:numId w:val="11"/>
        </w:numPr>
      </w:pPr>
      <w:r w:rsidRPr="001D41FD">
        <w:t>Aprovar la programació general i la memòria general del centre.</w:t>
      </w:r>
    </w:p>
    <w:p w14:paraId="4F0CEB68" w14:textId="77777777" w:rsidR="004E2C75" w:rsidRPr="001D41FD" w:rsidRDefault="004E2C75" w:rsidP="007942DE">
      <w:pPr>
        <w:pStyle w:val="Pargrafdellista"/>
        <w:numPr>
          <w:ilvl w:val="0"/>
          <w:numId w:val="11"/>
        </w:numPr>
      </w:pPr>
      <w:r w:rsidRPr="001D41FD">
        <w:t>Aprovar iniciatives en l’àmbit de l’experimentació i la investigació pedagògiques, i en el de la formació del professorat de l'institut.</w:t>
      </w:r>
    </w:p>
    <w:p w14:paraId="3DAFDB5C" w14:textId="77777777" w:rsidR="004E2C75" w:rsidRPr="001D41FD" w:rsidRDefault="004E2C75" w:rsidP="007942DE">
      <w:pPr>
        <w:pStyle w:val="Pargrafdellista"/>
        <w:numPr>
          <w:ilvl w:val="0"/>
          <w:numId w:val="11"/>
        </w:numPr>
      </w:pPr>
      <w:r w:rsidRPr="001D41FD">
        <w:lastRenderedPageBreak/>
        <w:t>Decidir els criteris per a l'avaluació dels alumnes.</w:t>
      </w:r>
    </w:p>
    <w:p w14:paraId="1E7F2573" w14:textId="77777777" w:rsidR="004E2C75" w:rsidRPr="001D41FD" w:rsidRDefault="004E2C75" w:rsidP="007942DE">
      <w:pPr>
        <w:pStyle w:val="Pargrafdellista"/>
        <w:numPr>
          <w:ilvl w:val="0"/>
          <w:numId w:val="11"/>
        </w:numPr>
      </w:pPr>
      <w:r w:rsidRPr="001D41FD">
        <w:t>Analitzar i valorar els resultats de l’avaluació dels alumnes i del centre en general.</w:t>
      </w:r>
    </w:p>
    <w:p w14:paraId="0ECC7C21" w14:textId="77777777" w:rsidR="004E2C75" w:rsidRPr="001D41FD" w:rsidRDefault="004E2C75" w:rsidP="007942DE">
      <w:pPr>
        <w:pStyle w:val="Pargrafdellista"/>
        <w:numPr>
          <w:ilvl w:val="0"/>
          <w:numId w:val="11"/>
        </w:numPr>
      </w:pPr>
      <w:r w:rsidRPr="001D41FD">
        <w:t xml:space="preserve">Establir directrius per a la coordinació docent i l'acció </w:t>
      </w:r>
      <w:proofErr w:type="spellStart"/>
      <w:r w:rsidRPr="001D41FD">
        <w:t>tutorial</w:t>
      </w:r>
      <w:proofErr w:type="spellEnd"/>
      <w:r w:rsidR="001D4B6C" w:rsidRPr="001D41FD">
        <w:t>.</w:t>
      </w:r>
    </w:p>
    <w:p w14:paraId="55C2BF2D" w14:textId="77777777" w:rsidR="004E2C75" w:rsidRPr="001D41FD" w:rsidRDefault="004E2C75" w:rsidP="007942DE">
      <w:pPr>
        <w:pStyle w:val="Pargrafdellista"/>
        <w:numPr>
          <w:ilvl w:val="0"/>
          <w:numId w:val="11"/>
        </w:numPr>
      </w:pPr>
      <w:r w:rsidRPr="001D41FD">
        <w:t>Vetllar per l’aplicació de les normes de convivència del centre.</w:t>
      </w:r>
    </w:p>
    <w:p w14:paraId="2B2CFC3D" w14:textId="77777777" w:rsidR="004E2C75" w:rsidRPr="001D41FD" w:rsidRDefault="004E2C75" w:rsidP="007942DE">
      <w:pPr>
        <w:pStyle w:val="Pargrafdellista"/>
        <w:numPr>
          <w:ilvl w:val="0"/>
          <w:numId w:val="11"/>
        </w:numPr>
      </w:pPr>
      <w:r w:rsidRPr="001D41FD">
        <w:t>Vetllar pel funcionament del control d’assistència</w:t>
      </w:r>
      <w:r w:rsidR="001D4B6C" w:rsidRPr="001D41FD">
        <w:t>.</w:t>
      </w:r>
    </w:p>
    <w:p w14:paraId="77D5704C" w14:textId="77777777" w:rsidR="004E2C75" w:rsidRPr="001D41FD" w:rsidRDefault="004E2C75" w:rsidP="007942DE">
      <w:pPr>
        <w:pStyle w:val="Pargrafdellista"/>
        <w:numPr>
          <w:ilvl w:val="0"/>
          <w:numId w:val="11"/>
        </w:numPr>
      </w:pPr>
      <w:r w:rsidRPr="001D41FD">
        <w:t>Aportar a l’equip directiu criteris pedagògics sobre distribució horària del Pla d’estudis del centre, la utilització racional de l’espai escolar co</w:t>
      </w:r>
      <w:r w:rsidR="001D4B6C" w:rsidRPr="001D41FD">
        <w:t>m</w:t>
      </w:r>
      <w:r w:rsidRPr="001D41FD">
        <w:t>ú i de l’equipament didàctic en general.</w:t>
      </w:r>
    </w:p>
    <w:p w14:paraId="52420008" w14:textId="77777777" w:rsidR="002E6733" w:rsidRPr="001D41FD" w:rsidRDefault="004E2C75" w:rsidP="007942DE">
      <w:pPr>
        <w:pStyle w:val="Pargrafdellista"/>
        <w:numPr>
          <w:ilvl w:val="0"/>
          <w:numId w:val="11"/>
        </w:numPr>
      </w:pPr>
      <w:r w:rsidRPr="001D41FD">
        <w:t>Col·labora</w:t>
      </w:r>
      <w:r w:rsidR="001D4B6C" w:rsidRPr="001D41FD">
        <w:t>r</w:t>
      </w:r>
      <w:r w:rsidRPr="001D41FD">
        <w:t xml:space="preserve"> en la preparació de les auditories del programa de Qualitat i millora contínua</w:t>
      </w:r>
      <w:r w:rsidR="002E6733" w:rsidRPr="001D41FD">
        <w:t>.</w:t>
      </w:r>
    </w:p>
    <w:p w14:paraId="49080673" w14:textId="77777777" w:rsidR="00050482" w:rsidRPr="001D41FD" w:rsidRDefault="004613DA" w:rsidP="007942DE">
      <w:pPr>
        <w:pStyle w:val="Pargrafdellista"/>
        <w:numPr>
          <w:ilvl w:val="0"/>
          <w:numId w:val="11"/>
        </w:numPr>
      </w:pPr>
      <w:r w:rsidRPr="001D41FD">
        <w:t>Qualsevol altra que li sigui encomanada per disposició del Departament d’E</w:t>
      </w:r>
      <w:r w:rsidR="00050482" w:rsidRPr="001D41FD">
        <w:t>nsenyament</w:t>
      </w:r>
      <w:r w:rsidR="001D4B6C" w:rsidRPr="001D41FD">
        <w:t>.</w:t>
      </w:r>
    </w:p>
    <w:p w14:paraId="53EC57EC" w14:textId="77777777" w:rsidR="00964BAA" w:rsidRPr="001D41FD" w:rsidRDefault="00964BAA" w:rsidP="006E076A">
      <w:pPr>
        <w:rPr>
          <w:rFonts w:ascii="Century Gothic" w:hAnsi="Century Gothic" w:cs="Arial"/>
          <w:b/>
        </w:rPr>
      </w:pPr>
    </w:p>
    <w:p w14:paraId="2CF5D306" w14:textId="77777777" w:rsidR="004613DA" w:rsidRPr="001D41FD" w:rsidRDefault="004613DA" w:rsidP="009977B1">
      <w:pPr>
        <w:rPr>
          <w:b/>
        </w:rPr>
      </w:pPr>
      <w:r w:rsidRPr="001D41FD">
        <w:rPr>
          <w:b/>
        </w:rPr>
        <w:t>Funcionament del Claustre de professors.</w:t>
      </w:r>
    </w:p>
    <w:p w14:paraId="6DAD624C" w14:textId="77777777" w:rsidR="004613DA" w:rsidRPr="001D41FD" w:rsidRDefault="004613DA" w:rsidP="009977B1">
      <w:r w:rsidRPr="001D41FD">
        <w:t>És necessària l’assistència de les 2/3 parts dels seus membres per a la constitució vàlida del Claustre.</w:t>
      </w:r>
    </w:p>
    <w:p w14:paraId="2FA0E4A3" w14:textId="77777777" w:rsidR="004613DA" w:rsidRPr="001D41FD" w:rsidRDefault="004613DA" w:rsidP="009977B1">
      <w:r w:rsidRPr="001D41FD">
        <w:t>El Claustre es reuneix preceptivament una vegada cada trimestre amb caràcter ordinari i sempre que el convoqui el director o ho sol·liciti almenys un terç dels seus membres. És preceptiu que el Claustre es reuneixi al començament i al final de cada curs escolar.</w:t>
      </w:r>
    </w:p>
    <w:p w14:paraId="4A7011C3" w14:textId="77777777" w:rsidR="004613DA" w:rsidRPr="001D41FD" w:rsidRDefault="004613DA" w:rsidP="009977B1">
      <w:r w:rsidRPr="001D41FD">
        <w:t>L’assistència al Claustre és obligatòria per a tots els seus membres.</w:t>
      </w:r>
    </w:p>
    <w:p w14:paraId="486649CB" w14:textId="77777777" w:rsidR="004613DA" w:rsidRPr="001D41FD" w:rsidRDefault="00F552FE" w:rsidP="009977B1">
      <w:r w:rsidRPr="001D41FD">
        <w:t>El convocarà el director</w:t>
      </w:r>
      <w:r w:rsidR="004613DA" w:rsidRPr="001D41FD">
        <w:t xml:space="preserve"> d’acord amb l’equip directiu, amb l’ordre del dia i un mínim de 24 hores d’antelació.</w:t>
      </w:r>
    </w:p>
    <w:p w14:paraId="1729D66D" w14:textId="77777777" w:rsidR="004613DA" w:rsidRPr="001D41FD" w:rsidRDefault="004613DA" w:rsidP="009977B1">
      <w:r w:rsidRPr="001D41FD">
        <w:lastRenderedPageBreak/>
        <w:t>El secretari del centre estén acta de cada sessió del Claustre, la qual una vegada aprovada passa a formar part de la documentació general del centre.</w:t>
      </w:r>
    </w:p>
    <w:p w14:paraId="3B13D9BB" w14:textId="77777777" w:rsidR="003670F3" w:rsidRPr="001D41FD" w:rsidRDefault="003670F3" w:rsidP="009977B1"/>
    <w:p w14:paraId="0394B560" w14:textId="77777777" w:rsidR="00DD4609" w:rsidRPr="001D41FD" w:rsidRDefault="00DD4609" w:rsidP="007942DE">
      <w:pPr>
        <w:pStyle w:val="Ttol2"/>
        <w:numPr>
          <w:ilvl w:val="1"/>
          <w:numId w:val="14"/>
        </w:numPr>
      </w:pPr>
      <w:bookmarkStart w:id="97" w:name="_Toc350240849"/>
      <w:bookmarkStart w:id="98" w:name="_Toc350243398"/>
      <w:bookmarkStart w:id="99" w:name="_Toc350244050"/>
      <w:bookmarkStart w:id="100" w:name="_Toc372109336"/>
      <w:bookmarkStart w:id="101" w:name="_Toc22642431"/>
      <w:r w:rsidRPr="001D41FD">
        <w:t>Òrgans unipersonals de coordinació</w:t>
      </w:r>
      <w:bookmarkEnd w:id="97"/>
      <w:bookmarkEnd w:id="98"/>
      <w:bookmarkEnd w:id="99"/>
      <w:bookmarkEnd w:id="100"/>
      <w:bookmarkEnd w:id="101"/>
      <w:r w:rsidRPr="001D41FD">
        <w:t xml:space="preserve"> </w:t>
      </w:r>
    </w:p>
    <w:p w14:paraId="7AFEE090" w14:textId="77777777" w:rsidR="00826BA5" w:rsidRPr="001D41FD" w:rsidRDefault="00CE060C" w:rsidP="009977B1">
      <w:r w:rsidRPr="001D41FD">
        <w:t>Els òrgans unipersonals de coordinació reben de la direcció els encàrrecs</w:t>
      </w:r>
      <w:r w:rsidR="00BA0A33" w:rsidRPr="001D41FD">
        <w:t xml:space="preserve"> </w:t>
      </w:r>
      <w:r w:rsidRPr="001D41FD">
        <w:t>de funcions de coordinació o especialitzades previstes a les lleis o adients a les</w:t>
      </w:r>
      <w:r w:rsidR="00BA0A33" w:rsidRPr="001D41FD">
        <w:t xml:space="preserve"> </w:t>
      </w:r>
      <w:r w:rsidRPr="001D41FD">
        <w:t>necessitats del centre derivades de l’a</w:t>
      </w:r>
      <w:r w:rsidR="00024801" w:rsidRPr="001D41FD">
        <w:t>plicació del projecte educatiu.</w:t>
      </w:r>
    </w:p>
    <w:p w14:paraId="1EF9F976" w14:textId="77777777" w:rsidR="00CE060C" w:rsidRPr="001D41FD" w:rsidRDefault="00CE060C" w:rsidP="009977B1">
      <w:r w:rsidRPr="001D41FD">
        <w:t>De l’exercici de les seves</w:t>
      </w:r>
      <w:r w:rsidR="00BA0A33" w:rsidRPr="001D41FD">
        <w:t xml:space="preserve"> </w:t>
      </w:r>
      <w:r w:rsidRPr="001D41FD">
        <w:t>funcions responen davant de l’equip directiu.</w:t>
      </w:r>
    </w:p>
    <w:p w14:paraId="76E3F529" w14:textId="77777777" w:rsidR="00826BA5" w:rsidRPr="001D41FD" w:rsidRDefault="00CE060C" w:rsidP="009977B1">
      <w:r w:rsidRPr="001D41FD">
        <w:t>El nomenament dels òrgans unipersonals de coordinació s’ha d’estendre, com</w:t>
      </w:r>
      <w:r w:rsidR="00826BA5" w:rsidRPr="001D41FD">
        <w:t xml:space="preserve"> </w:t>
      </w:r>
      <w:r w:rsidRPr="001D41FD">
        <w:t xml:space="preserve">a mínim, al curs escolar sencer i, com a màxim, al </w:t>
      </w:r>
      <w:r w:rsidR="00826BA5" w:rsidRPr="001D41FD">
        <w:t>període de mandat del director/a</w:t>
      </w:r>
      <w:r w:rsidRPr="001D41FD">
        <w:t>.</w:t>
      </w:r>
    </w:p>
    <w:p w14:paraId="2241292C" w14:textId="77777777" w:rsidR="00826BA5" w:rsidRPr="001D41FD" w:rsidRDefault="00CE060C" w:rsidP="009977B1">
      <w:r w:rsidRPr="001D41FD">
        <w:t>La direcció del centre pot revocar el nomenament d’un òrgan unipersonal</w:t>
      </w:r>
      <w:r w:rsidR="00826BA5" w:rsidRPr="001D41FD">
        <w:t xml:space="preserve"> </w:t>
      </w:r>
      <w:r w:rsidRPr="001D41FD">
        <w:t>de coordinació abans que no finalitzi el termini pel qual va nomenar-se, tant a sol·licitud de la persona interessada com per decisió pròpia expressament motivada i</w:t>
      </w:r>
      <w:r w:rsidR="00826BA5" w:rsidRPr="001D41FD">
        <w:t xml:space="preserve"> </w:t>
      </w:r>
      <w:r w:rsidRPr="001D41FD">
        <w:t>amb audiència de la persona interessada.</w:t>
      </w:r>
    </w:p>
    <w:p w14:paraId="38D53974" w14:textId="77777777" w:rsidR="003670F3" w:rsidRPr="001D41FD" w:rsidRDefault="00CE060C" w:rsidP="009977B1">
      <w:r w:rsidRPr="001D41FD">
        <w:t>El director nomena els òrgans unipersonals de coordinació havent</w:t>
      </w:r>
      <w:r w:rsidR="00826BA5" w:rsidRPr="001D41FD">
        <w:t xml:space="preserve"> </w:t>
      </w:r>
      <w:r w:rsidRPr="001D41FD">
        <w:t>escoltat el claustre en relació amb els criteris d’aplicació, i informa al consell escolar</w:t>
      </w:r>
      <w:r w:rsidR="00826BA5" w:rsidRPr="001D41FD">
        <w:t xml:space="preserve"> </w:t>
      </w:r>
      <w:r w:rsidRPr="001D41FD">
        <w:t>i al claustre dels nomenaments i cessaments corresponents.</w:t>
      </w:r>
    </w:p>
    <w:p w14:paraId="6709E105" w14:textId="77777777" w:rsidR="00931E21" w:rsidRPr="001D41FD" w:rsidRDefault="00931E21" w:rsidP="009977B1">
      <w:pPr>
        <w:rPr>
          <w:rFonts w:eastAsia="Times New Roman"/>
          <w:lang w:eastAsia="es-ES"/>
        </w:rPr>
      </w:pPr>
      <w:r w:rsidRPr="001D41FD">
        <w:rPr>
          <w:rFonts w:eastAsia="Times New Roman"/>
          <w:lang w:eastAsia="es-ES"/>
        </w:rPr>
        <w:t xml:space="preserve">Els </w:t>
      </w:r>
      <w:r w:rsidRPr="001D41FD">
        <w:rPr>
          <w:rFonts w:eastAsia="Times New Roman"/>
          <w:b/>
          <w:lang w:eastAsia="es-ES"/>
        </w:rPr>
        <w:t>òrgans unipersonals de coordinació</w:t>
      </w:r>
      <w:r w:rsidRPr="001D41FD">
        <w:rPr>
          <w:rFonts w:eastAsia="Times New Roman"/>
          <w:lang w:eastAsia="es-ES"/>
        </w:rPr>
        <w:t xml:space="preserve"> definits s</w:t>
      </w:r>
      <w:r w:rsidR="00024801" w:rsidRPr="001D41FD">
        <w:rPr>
          <w:rFonts w:eastAsia="Times New Roman"/>
          <w:lang w:eastAsia="es-ES"/>
        </w:rPr>
        <w:t>ó</w:t>
      </w:r>
      <w:r w:rsidRPr="001D41FD">
        <w:rPr>
          <w:rFonts w:eastAsia="Times New Roman"/>
          <w:lang w:eastAsia="es-ES"/>
        </w:rPr>
        <w:t>n:</w:t>
      </w:r>
    </w:p>
    <w:p w14:paraId="010A5A68" w14:textId="77777777" w:rsidR="003670F3" w:rsidRPr="001D41FD" w:rsidRDefault="003670F3" w:rsidP="002A4FAD">
      <w:pPr>
        <w:spacing w:after="0" w:line="240" w:lineRule="auto"/>
        <w:rPr>
          <w:rFonts w:ascii="Century Gothic" w:eastAsia="Times New Roman" w:hAnsi="Century Gothic" w:cs="Arial"/>
          <w:lang w:eastAsia="es-ES"/>
        </w:rPr>
      </w:pPr>
    </w:p>
    <w:p w14:paraId="053AF63E" w14:textId="77777777" w:rsidR="00A63691" w:rsidRPr="001D41FD" w:rsidRDefault="00A63691" w:rsidP="007942DE">
      <w:pPr>
        <w:pStyle w:val="Ttol3"/>
        <w:numPr>
          <w:ilvl w:val="2"/>
          <w:numId w:val="14"/>
        </w:numPr>
      </w:pPr>
      <w:bookmarkStart w:id="102" w:name="_Toc350240850"/>
      <w:bookmarkStart w:id="103" w:name="_Toc350243399"/>
      <w:bookmarkStart w:id="104" w:name="_Toc350244051"/>
      <w:bookmarkStart w:id="105" w:name="_Toc372109337"/>
      <w:bookmarkStart w:id="106" w:name="_Toc22642432"/>
      <w:r w:rsidRPr="001D41FD">
        <w:t>Cap de departament</w:t>
      </w:r>
      <w:bookmarkEnd w:id="102"/>
      <w:bookmarkEnd w:id="103"/>
      <w:bookmarkEnd w:id="104"/>
      <w:bookmarkEnd w:id="105"/>
      <w:bookmarkEnd w:id="106"/>
    </w:p>
    <w:p w14:paraId="42054D51" w14:textId="77777777" w:rsidR="00AD61C3" w:rsidRPr="001D41FD" w:rsidRDefault="00AD61C3" w:rsidP="009977B1">
      <w:r w:rsidRPr="001D41FD">
        <w:t>El cap de departament ha de coordinar i sincronitzar els diferents professors/es que formen part del departament didàctic alineats amb el projecte curricular de l’àrea i del centre.</w:t>
      </w:r>
    </w:p>
    <w:p w14:paraId="6073E284" w14:textId="77777777" w:rsidR="003670F3" w:rsidRPr="001D41FD" w:rsidRDefault="003670F3" w:rsidP="002A4FAD">
      <w:pPr>
        <w:spacing w:after="0" w:line="240" w:lineRule="auto"/>
        <w:rPr>
          <w:rFonts w:ascii="Century Gothic" w:hAnsi="Century Gothic" w:cs="Arial"/>
        </w:rPr>
      </w:pPr>
    </w:p>
    <w:p w14:paraId="58C5C47C" w14:textId="77777777" w:rsidR="00A63691" w:rsidRPr="001D41FD" w:rsidRDefault="00A63691" w:rsidP="007942DE">
      <w:pPr>
        <w:pStyle w:val="Ttol3"/>
        <w:numPr>
          <w:ilvl w:val="2"/>
          <w:numId w:val="14"/>
        </w:numPr>
      </w:pPr>
      <w:bookmarkStart w:id="107" w:name="_Toc350240851"/>
      <w:bookmarkStart w:id="108" w:name="_Toc350243400"/>
      <w:bookmarkStart w:id="109" w:name="_Toc350244052"/>
      <w:bookmarkStart w:id="110" w:name="_Toc372109338"/>
      <w:bookmarkStart w:id="111" w:name="_Toc22642433"/>
      <w:r w:rsidRPr="001D41FD">
        <w:lastRenderedPageBreak/>
        <w:t>C</w:t>
      </w:r>
      <w:r w:rsidR="001A1E04" w:rsidRPr="001D41FD">
        <w:t>oordinació d</w:t>
      </w:r>
      <w:r w:rsidR="00024801" w:rsidRPr="001D41FD">
        <w:t>’</w:t>
      </w:r>
      <w:r w:rsidR="001A1E04" w:rsidRPr="001D41FD">
        <w:t>ESO</w:t>
      </w:r>
      <w:bookmarkEnd w:id="107"/>
      <w:bookmarkEnd w:id="108"/>
      <w:bookmarkEnd w:id="109"/>
      <w:bookmarkEnd w:id="110"/>
      <w:bookmarkEnd w:id="111"/>
    </w:p>
    <w:p w14:paraId="360F9D6B" w14:textId="77777777" w:rsidR="003670F3" w:rsidRPr="001D41FD" w:rsidRDefault="00F32F15" w:rsidP="009977B1">
      <w:r w:rsidRPr="001D41FD">
        <w:t>Coordinar i sincronitzar els diferents professors i tutors del nivell per tal de donar continuïtat, coherència i correlació de les propostes educatives i d’aprenentatge dels departaments i dels equips docents tot tenint en compte les directrius del centre i la diversitat de l’alumnat.</w:t>
      </w:r>
    </w:p>
    <w:p w14:paraId="1016D995" w14:textId="77777777" w:rsidR="001A1E04" w:rsidRPr="001D41FD" w:rsidRDefault="001A1E04" w:rsidP="007942DE">
      <w:pPr>
        <w:pStyle w:val="Ttol3"/>
        <w:numPr>
          <w:ilvl w:val="2"/>
          <w:numId w:val="14"/>
        </w:numPr>
      </w:pPr>
      <w:bookmarkStart w:id="112" w:name="_Toc350240852"/>
      <w:bookmarkStart w:id="113" w:name="_Toc350243401"/>
      <w:bookmarkStart w:id="114" w:name="_Toc350244053"/>
      <w:bookmarkStart w:id="115" w:name="_Toc372109339"/>
      <w:bookmarkStart w:id="116" w:name="_Toc22642434"/>
      <w:r w:rsidRPr="001D41FD">
        <w:t>Coordinació de Batx</w:t>
      </w:r>
      <w:bookmarkEnd w:id="112"/>
      <w:bookmarkEnd w:id="113"/>
      <w:bookmarkEnd w:id="114"/>
      <w:bookmarkEnd w:id="115"/>
      <w:r w:rsidR="00BB7DA3" w:rsidRPr="001D41FD">
        <w:t>illerat</w:t>
      </w:r>
      <w:bookmarkEnd w:id="116"/>
      <w:r w:rsidR="00BB7DA3" w:rsidRPr="001D41FD">
        <w:t xml:space="preserve"> </w:t>
      </w:r>
    </w:p>
    <w:p w14:paraId="57A5D616" w14:textId="77777777" w:rsidR="00607D6B" w:rsidRPr="001D41FD" w:rsidRDefault="00607D6B" w:rsidP="009977B1">
      <w:r w:rsidRPr="001D41FD">
        <w:t>Coordinar i sincronitzar els professors i tutors de l’etapa per tal de donar continuïtat, coherència i correlació de les accions educatives tot tenint en compte les directrius del centre i la diversitat de l’alumnat.</w:t>
      </w:r>
    </w:p>
    <w:p w14:paraId="1012E33C" w14:textId="77777777" w:rsidR="00BB7DA3" w:rsidRPr="001D41FD" w:rsidRDefault="00BB7DA3" w:rsidP="007942DE">
      <w:pPr>
        <w:pStyle w:val="Ttol3"/>
        <w:numPr>
          <w:ilvl w:val="2"/>
          <w:numId w:val="14"/>
        </w:numPr>
      </w:pPr>
      <w:bookmarkStart w:id="117" w:name="_Toc22642435"/>
      <w:bookmarkStart w:id="118" w:name="_Toc350240853"/>
      <w:bookmarkStart w:id="119" w:name="_Toc350243402"/>
      <w:bookmarkStart w:id="120" w:name="_Toc350244054"/>
      <w:bookmarkStart w:id="121" w:name="_Toc372109340"/>
      <w:r w:rsidRPr="001D41FD">
        <w:t>Coordinació de Cicle Formatiu</w:t>
      </w:r>
      <w:bookmarkEnd w:id="117"/>
      <w:r w:rsidRPr="001D41FD">
        <w:t xml:space="preserve"> </w:t>
      </w:r>
    </w:p>
    <w:p w14:paraId="3FA43516" w14:textId="77777777" w:rsidR="00BB7DA3" w:rsidRPr="001D41FD" w:rsidRDefault="00BB7DA3" w:rsidP="009977B1">
      <w:r w:rsidRPr="001D41FD">
        <w:t>Coordinar i sincronitzar els professors i tutors de l’etapa per tal de donar continuïtat, coherència i correlació de les accions educatives tot tenint en compte les directrius del centre i la diversitat de l’alumnat.</w:t>
      </w:r>
    </w:p>
    <w:p w14:paraId="199560FD" w14:textId="77777777" w:rsidR="00A63691" w:rsidRPr="001D41FD" w:rsidRDefault="00A63691" w:rsidP="007942DE">
      <w:pPr>
        <w:pStyle w:val="Ttol3"/>
        <w:numPr>
          <w:ilvl w:val="2"/>
          <w:numId w:val="14"/>
        </w:numPr>
      </w:pPr>
      <w:bookmarkStart w:id="122" w:name="_Toc22642436"/>
      <w:r w:rsidRPr="001D41FD">
        <w:t>Tutor de grup</w:t>
      </w:r>
      <w:bookmarkEnd w:id="118"/>
      <w:bookmarkEnd w:id="119"/>
      <w:bookmarkEnd w:id="120"/>
      <w:bookmarkEnd w:id="121"/>
      <w:bookmarkEnd w:id="122"/>
    </w:p>
    <w:p w14:paraId="12B69524" w14:textId="77777777" w:rsidR="00241C56" w:rsidRPr="001D41FD" w:rsidRDefault="00241C56" w:rsidP="009977B1">
      <w:r w:rsidRPr="001D41FD">
        <w:t>Desenvolupa</w:t>
      </w:r>
      <w:r w:rsidR="00024801" w:rsidRPr="001D41FD">
        <w:t>r</w:t>
      </w:r>
      <w:r w:rsidRPr="001D41FD">
        <w:t xml:space="preserve"> l’acció </w:t>
      </w:r>
      <w:proofErr w:type="spellStart"/>
      <w:r w:rsidRPr="001D41FD">
        <w:t>tutorial</w:t>
      </w:r>
      <w:proofErr w:type="spellEnd"/>
      <w:r w:rsidRPr="001D41FD">
        <w:t xml:space="preserve"> en el grup-classe que li ha estat assignat: dinamitza el grup, potencia les relacions personals  i acadèmiques dels alumnes, per tal d’aconseguir un clima de diàleg, confiança i respecte que l’ajudi al desenvolupament personal, i a la millora acadèmica. Intervé en l’orientació professional i de futur de l’alumne.</w:t>
      </w:r>
    </w:p>
    <w:p w14:paraId="018447A5" w14:textId="77777777" w:rsidR="00A63691" w:rsidRPr="001D41FD" w:rsidRDefault="00A63691" w:rsidP="007942DE">
      <w:pPr>
        <w:pStyle w:val="Ttol3"/>
        <w:numPr>
          <w:ilvl w:val="2"/>
          <w:numId w:val="14"/>
        </w:numPr>
      </w:pPr>
      <w:bookmarkStart w:id="123" w:name="_Toc350240854"/>
      <w:bookmarkStart w:id="124" w:name="_Toc350243403"/>
      <w:bookmarkStart w:id="125" w:name="_Toc350244055"/>
      <w:bookmarkStart w:id="126" w:name="_Toc372109341"/>
      <w:bookmarkStart w:id="127" w:name="_Toc22642437"/>
      <w:r w:rsidRPr="001D41FD">
        <w:t>Cotutor</w:t>
      </w:r>
      <w:bookmarkEnd w:id="123"/>
      <w:bookmarkEnd w:id="124"/>
      <w:bookmarkEnd w:id="125"/>
      <w:bookmarkEnd w:id="126"/>
      <w:bookmarkEnd w:id="127"/>
    </w:p>
    <w:p w14:paraId="4ABD35F2" w14:textId="77777777" w:rsidR="001719C0" w:rsidRPr="001D41FD" w:rsidRDefault="00226C28" w:rsidP="001719C0">
      <w:r w:rsidRPr="001D41FD">
        <w:t xml:space="preserve">Potenciar les relacions personals  i acadèmiques dels alumnes, per tal d’aconseguir un clima de diàleg, confiança i respecte que l’ajudi al desenvolupament personal, i a la millora acadèmica. Intervé en l’orientació professional i de futur de l’alumne. També reforçarà la tasca </w:t>
      </w:r>
      <w:proofErr w:type="spellStart"/>
      <w:r w:rsidRPr="001D41FD">
        <w:t>tutorial</w:t>
      </w:r>
      <w:proofErr w:type="spellEnd"/>
      <w:r w:rsidRPr="001D41FD">
        <w:t xml:space="preserve"> de grup.</w:t>
      </w:r>
      <w:r w:rsidR="001719C0" w:rsidRPr="001D41FD">
        <w:t xml:space="preserve"> És competència del cotutor fer el seguiment dels alumnes amb les famílies. </w:t>
      </w:r>
    </w:p>
    <w:p w14:paraId="57CB56D0" w14:textId="77777777" w:rsidR="00A63691" w:rsidRPr="001D41FD" w:rsidRDefault="00A63691" w:rsidP="007942DE">
      <w:pPr>
        <w:pStyle w:val="Ttol3"/>
        <w:numPr>
          <w:ilvl w:val="2"/>
          <w:numId w:val="14"/>
        </w:numPr>
      </w:pPr>
      <w:bookmarkStart w:id="128" w:name="_Toc350240858"/>
      <w:bookmarkStart w:id="129" w:name="_Toc350243407"/>
      <w:bookmarkStart w:id="130" w:name="_Toc350244059"/>
      <w:bookmarkStart w:id="131" w:name="_Toc372109345"/>
      <w:bookmarkStart w:id="132" w:name="_Toc22642438"/>
      <w:r w:rsidRPr="001D41FD">
        <w:lastRenderedPageBreak/>
        <w:t>Coordinador d’informàtica</w:t>
      </w:r>
      <w:bookmarkEnd w:id="128"/>
      <w:bookmarkEnd w:id="129"/>
      <w:bookmarkEnd w:id="130"/>
      <w:bookmarkEnd w:id="131"/>
      <w:bookmarkEnd w:id="132"/>
    </w:p>
    <w:p w14:paraId="2ECE3CF6" w14:textId="77777777" w:rsidR="004F463C" w:rsidRPr="001D41FD" w:rsidRDefault="004F463C" w:rsidP="00E915F4">
      <w:r w:rsidRPr="001D41FD">
        <w:t>Coordinar i sincronitzar el sistema informàtic del centre. És l’eina de comunicació del centre amb l’exter</w:t>
      </w:r>
      <w:r w:rsidR="007D3526" w:rsidRPr="001D41FD">
        <w:t>i</w:t>
      </w:r>
      <w:r w:rsidR="00024801" w:rsidRPr="001D41FD">
        <w:t>or i</w:t>
      </w:r>
      <w:r w:rsidRPr="001D41FD">
        <w:t xml:space="preserve"> dóna cos a la imatge corporativa del centre. </w:t>
      </w:r>
    </w:p>
    <w:p w14:paraId="39056336" w14:textId="77777777" w:rsidR="00A63691" w:rsidRPr="001D41FD" w:rsidRDefault="00A63691" w:rsidP="007942DE">
      <w:pPr>
        <w:pStyle w:val="Ttol3"/>
        <w:numPr>
          <w:ilvl w:val="2"/>
          <w:numId w:val="14"/>
        </w:numPr>
      </w:pPr>
      <w:bookmarkStart w:id="133" w:name="_Toc350240859"/>
      <w:bookmarkStart w:id="134" w:name="_Toc350243408"/>
      <w:bookmarkStart w:id="135" w:name="_Toc350244060"/>
      <w:bookmarkStart w:id="136" w:name="_Toc372109346"/>
      <w:bookmarkStart w:id="137" w:name="_Toc22642439"/>
      <w:r w:rsidRPr="001D41FD">
        <w:t xml:space="preserve">Coordinador d’activitats i </w:t>
      </w:r>
      <w:bookmarkEnd w:id="133"/>
      <w:bookmarkEnd w:id="134"/>
      <w:bookmarkEnd w:id="135"/>
      <w:r w:rsidR="005376E4" w:rsidRPr="001D41FD">
        <w:t>sortides</w:t>
      </w:r>
      <w:bookmarkEnd w:id="136"/>
      <w:bookmarkEnd w:id="137"/>
    </w:p>
    <w:p w14:paraId="1EBBF126" w14:textId="77777777" w:rsidR="00021BCE" w:rsidRPr="001D41FD" w:rsidRDefault="00021BCE" w:rsidP="00021BCE">
      <w:r w:rsidRPr="001D41FD">
        <w:t xml:space="preserve">Planificar, organitzar  i sincronitzar les diferents activitats que es realitzen dins i fora del centre i en les que han d’intervenir  diferents professors/es, tenint en compte les directius del centre i la diversitat de l’alumnat. </w:t>
      </w:r>
    </w:p>
    <w:p w14:paraId="2B1F132D" w14:textId="77777777" w:rsidR="00A63691" w:rsidRPr="001D41FD" w:rsidRDefault="00A63691" w:rsidP="007942DE">
      <w:pPr>
        <w:pStyle w:val="Ttol3"/>
        <w:numPr>
          <w:ilvl w:val="2"/>
          <w:numId w:val="14"/>
        </w:numPr>
      </w:pPr>
      <w:bookmarkStart w:id="138" w:name="_Toc350240862"/>
      <w:bookmarkStart w:id="139" w:name="_Toc350243411"/>
      <w:bookmarkStart w:id="140" w:name="_Toc350244063"/>
      <w:bookmarkStart w:id="141" w:name="_Toc372109349"/>
      <w:bookmarkStart w:id="142" w:name="_Toc22642440"/>
      <w:r w:rsidRPr="001D41FD">
        <w:t>Coordinador de prevenció de riscos laborals</w:t>
      </w:r>
      <w:bookmarkEnd w:id="138"/>
      <w:bookmarkEnd w:id="139"/>
      <w:bookmarkEnd w:id="140"/>
      <w:bookmarkEnd w:id="141"/>
      <w:bookmarkEnd w:id="142"/>
    </w:p>
    <w:p w14:paraId="622F6D0D" w14:textId="77777777" w:rsidR="0014106C" w:rsidRPr="001D41FD" w:rsidRDefault="0014106C" w:rsidP="00E915F4">
      <w:r w:rsidRPr="001D41FD">
        <w:t xml:space="preserve">Planificar, gestionar i supervisar els processos per la prevenció dels riscos laborals.  </w:t>
      </w:r>
    </w:p>
    <w:p w14:paraId="50778568" w14:textId="77777777" w:rsidR="00A63691" w:rsidRPr="001D41FD" w:rsidRDefault="00A63691" w:rsidP="007942DE">
      <w:pPr>
        <w:pStyle w:val="Ttol3"/>
        <w:numPr>
          <w:ilvl w:val="2"/>
          <w:numId w:val="14"/>
        </w:numPr>
      </w:pPr>
      <w:bookmarkStart w:id="143" w:name="_Toc350240863"/>
      <w:bookmarkStart w:id="144" w:name="_Toc350243412"/>
      <w:bookmarkStart w:id="145" w:name="_Toc350244064"/>
      <w:bookmarkStart w:id="146" w:name="_Toc372109350"/>
      <w:bookmarkStart w:id="147" w:name="_Toc22642441"/>
      <w:r w:rsidRPr="001D41FD">
        <w:t>Coordinador de mediació</w:t>
      </w:r>
      <w:bookmarkEnd w:id="143"/>
      <w:bookmarkEnd w:id="144"/>
      <w:bookmarkEnd w:id="145"/>
      <w:bookmarkEnd w:id="146"/>
      <w:bookmarkEnd w:id="147"/>
    </w:p>
    <w:p w14:paraId="1445C006" w14:textId="77777777" w:rsidR="008F5AC7" w:rsidRPr="001D41FD" w:rsidRDefault="008F5AC7" w:rsidP="00E915F4">
      <w:r w:rsidRPr="001D41FD">
        <w:t>Treballar per tal que la mediació i el diàleg sigui una de les estratègies de la gestió i resolució de conflictes i millora de la convivència en el centre.</w:t>
      </w:r>
    </w:p>
    <w:p w14:paraId="52E46678" w14:textId="77777777" w:rsidR="00A63691" w:rsidRPr="001D41FD" w:rsidRDefault="00B17838" w:rsidP="007942DE">
      <w:pPr>
        <w:pStyle w:val="Ttol3"/>
        <w:numPr>
          <w:ilvl w:val="2"/>
          <w:numId w:val="14"/>
        </w:numPr>
      </w:pPr>
      <w:bookmarkStart w:id="148" w:name="_Toc350240865"/>
      <w:bookmarkStart w:id="149" w:name="_Toc350243414"/>
      <w:bookmarkStart w:id="150" w:name="_Toc350244066"/>
      <w:bookmarkStart w:id="151" w:name="_Toc372109352"/>
      <w:bookmarkStart w:id="152" w:name="_Toc22642442"/>
      <w:r w:rsidRPr="001D41FD">
        <w:t xml:space="preserve">Coordinador </w:t>
      </w:r>
      <w:r w:rsidR="005376E4" w:rsidRPr="001D41FD">
        <w:t>lingüístic</w:t>
      </w:r>
      <w:bookmarkEnd w:id="148"/>
      <w:bookmarkEnd w:id="149"/>
      <w:bookmarkEnd w:id="150"/>
      <w:bookmarkEnd w:id="151"/>
      <w:r w:rsidR="00F4507B" w:rsidRPr="001D41FD">
        <w:t xml:space="preserve"> i de cohesió social</w:t>
      </w:r>
      <w:bookmarkEnd w:id="152"/>
      <w:r w:rsidR="00F4507B" w:rsidRPr="001D41FD">
        <w:t xml:space="preserve"> </w:t>
      </w:r>
    </w:p>
    <w:p w14:paraId="1F3BDD97" w14:textId="77777777" w:rsidR="00021BCE" w:rsidRPr="001D41FD" w:rsidRDefault="00F4507B" w:rsidP="00021BCE">
      <w:r w:rsidRPr="001D41FD">
        <w:t>C</w:t>
      </w:r>
      <w:r w:rsidR="00021BCE" w:rsidRPr="001D41FD">
        <w:t xml:space="preserve">oordina tot el professorat i les produccions escrites del centre per garantir la coherència lingüística amb </w:t>
      </w:r>
      <w:r w:rsidRPr="001D41FD">
        <w:t>el projecte educatiu del centre i s’encarrega de l’actualització del projecte lingüístic de centre i de l’atenció a l’alumnat nouvingut.</w:t>
      </w:r>
    </w:p>
    <w:p w14:paraId="56B0B515" w14:textId="77777777" w:rsidR="00560A5F" w:rsidRPr="001D41FD" w:rsidRDefault="00560A5F" w:rsidP="007942DE">
      <w:pPr>
        <w:pStyle w:val="Ttol3"/>
        <w:numPr>
          <w:ilvl w:val="2"/>
          <w:numId w:val="14"/>
        </w:numPr>
      </w:pPr>
      <w:bookmarkStart w:id="153" w:name="_Toc22642443"/>
      <w:r w:rsidRPr="001D41FD">
        <w:t>Coordinador d’intercanvis lingüístics</w:t>
      </w:r>
      <w:bookmarkEnd w:id="153"/>
    </w:p>
    <w:p w14:paraId="541FCE8E" w14:textId="77777777" w:rsidR="00560A5F" w:rsidRPr="001D41FD" w:rsidRDefault="00560A5F" w:rsidP="00A229B9">
      <w:r w:rsidRPr="001D41FD">
        <w:t xml:space="preserve">Organitza les estades i intercanvis dels </w:t>
      </w:r>
      <w:r w:rsidR="001C765D" w:rsidRPr="001D41FD">
        <w:t xml:space="preserve">alumnes del centre en països de </w:t>
      </w:r>
      <w:r w:rsidRPr="001D41FD">
        <w:t>parla francesa i anglesa.</w:t>
      </w:r>
    </w:p>
    <w:p w14:paraId="6343F4F3" w14:textId="77777777" w:rsidR="00F4507B" w:rsidRPr="001D41FD" w:rsidRDefault="00F4507B" w:rsidP="007942DE">
      <w:pPr>
        <w:pStyle w:val="Ttol3"/>
        <w:numPr>
          <w:ilvl w:val="2"/>
          <w:numId w:val="14"/>
        </w:numPr>
      </w:pPr>
      <w:bookmarkStart w:id="154" w:name="_Toc22642444"/>
      <w:r w:rsidRPr="001D41FD">
        <w:t>Coordinador de biblioteca.</w:t>
      </w:r>
      <w:bookmarkEnd w:id="154"/>
      <w:r w:rsidRPr="001D41FD">
        <w:t xml:space="preserve"> </w:t>
      </w:r>
    </w:p>
    <w:p w14:paraId="4119068A" w14:textId="77777777" w:rsidR="00F4507B" w:rsidRPr="001D41FD" w:rsidRDefault="00F4507B" w:rsidP="0011545E">
      <w:r w:rsidRPr="001D41FD">
        <w:t>Dinamitza el pla lector del centre i vetlla pel bon funcionament de la biblioteca.</w:t>
      </w:r>
    </w:p>
    <w:p w14:paraId="781CA410" w14:textId="77777777" w:rsidR="00F4507B" w:rsidRPr="001D41FD" w:rsidRDefault="009B685B" w:rsidP="007942DE">
      <w:pPr>
        <w:pStyle w:val="Ttol3"/>
        <w:numPr>
          <w:ilvl w:val="2"/>
          <w:numId w:val="14"/>
        </w:numPr>
      </w:pPr>
      <w:bookmarkStart w:id="155" w:name="_Toc22642445"/>
      <w:r w:rsidRPr="001D41FD">
        <w:t xml:space="preserve">Coordinador del projecte </w:t>
      </w:r>
      <w:proofErr w:type="spellStart"/>
      <w:r w:rsidRPr="001D41FD">
        <w:t>English</w:t>
      </w:r>
      <w:proofErr w:type="spellEnd"/>
      <w:r w:rsidRPr="001D41FD">
        <w:t xml:space="preserve"> </w:t>
      </w:r>
      <w:proofErr w:type="spellStart"/>
      <w:r w:rsidRPr="001D41FD">
        <w:t>Time</w:t>
      </w:r>
      <w:bookmarkEnd w:id="155"/>
      <w:proofErr w:type="spellEnd"/>
    </w:p>
    <w:p w14:paraId="7DCEE209" w14:textId="77777777" w:rsidR="002F3A63" w:rsidRPr="001D41FD" w:rsidRDefault="0074314A" w:rsidP="0011545E">
      <w:r w:rsidRPr="001D41FD">
        <w:t xml:space="preserve">Dinamitza el projecte </w:t>
      </w:r>
      <w:proofErr w:type="spellStart"/>
      <w:r w:rsidRPr="001D41FD">
        <w:t>English</w:t>
      </w:r>
      <w:proofErr w:type="spellEnd"/>
      <w:r w:rsidRPr="001D41FD">
        <w:t xml:space="preserve"> </w:t>
      </w:r>
      <w:proofErr w:type="spellStart"/>
      <w:r w:rsidRPr="001D41FD">
        <w:t>Time</w:t>
      </w:r>
      <w:proofErr w:type="spellEnd"/>
      <w:r w:rsidRPr="001D41FD">
        <w:t>.</w:t>
      </w:r>
    </w:p>
    <w:p w14:paraId="04C26697" w14:textId="77777777" w:rsidR="00E44E04" w:rsidRPr="001D41FD" w:rsidRDefault="00E44E04" w:rsidP="0011545E"/>
    <w:p w14:paraId="30E650F3" w14:textId="77777777" w:rsidR="0011545E" w:rsidRPr="001D41FD" w:rsidRDefault="00DD4609" w:rsidP="0011545E">
      <w:pPr>
        <w:pStyle w:val="Ttol1"/>
      </w:pPr>
      <w:bookmarkStart w:id="156" w:name="_Toc350240869"/>
      <w:bookmarkStart w:id="157" w:name="_Toc350243418"/>
      <w:bookmarkStart w:id="158" w:name="_Toc350244070"/>
      <w:bookmarkStart w:id="159" w:name="_Toc372109357"/>
      <w:bookmarkStart w:id="160" w:name="_Toc22642446"/>
      <w:r w:rsidRPr="001D41FD">
        <w:lastRenderedPageBreak/>
        <w:t>ORGANITZACIÓ PEDAGÒGICA DEL CENTRE</w:t>
      </w:r>
      <w:bookmarkStart w:id="161" w:name="_Toc350240870"/>
      <w:bookmarkStart w:id="162" w:name="_Toc350243419"/>
      <w:bookmarkStart w:id="163" w:name="_Toc350244071"/>
      <w:bookmarkStart w:id="164" w:name="_Toc372109358"/>
      <w:bookmarkEnd w:id="156"/>
      <w:bookmarkEnd w:id="157"/>
      <w:bookmarkEnd w:id="158"/>
      <w:bookmarkEnd w:id="159"/>
      <w:bookmarkEnd w:id="160"/>
    </w:p>
    <w:p w14:paraId="0EBC468F" w14:textId="77777777" w:rsidR="008E4666" w:rsidRPr="001D41FD" w:rsidRDefault="008E4666" w:rsidP="008E4666">
      <w:pPr>
        <w:keepNext/>
        <w:spacing w:after="0" w:line="240" w:lineRule="auto"/>
        <w:outlineLvl w:val="1"/>
        <w:rPr>
          <w:b/>
          <w:caps/>
          <w:vanish/>
        </w:rPr>
      </w:pPr>
    </w:p>
    <w:p w14:paraId="67EB8BFA" w14:textId="77777777" w:rsidR="008E4666" w:rsidRPr="001D41FD" w:rsidRDefault="008E4666" w:rsidP="007942DE">
      <w:pPr>
        <w:pStyle w:val="Pargrafdellista"/>
        <w:keepNext/>
        <w:numPr>
          <w:ilvl w:val="0"/>
          <w:numId w:val="14"/>
        </w:numPr>
        <w:spacing w:after="0" w:line="240" w:lineRule="auto"/>
        <w:outlineLvl w:val="1"/>
        <w:rPr>
          <w:b/>
          <w:caps/>
          <w:vanish/>
        </w:rPr>
      </w:pPr>
      <w:bookmarkStart w:id="165" w:name="_Toc458347691"/>
      <w:bookmarkStart w:id="166" w:name="_Toc458347840"/>
      <w:bookmarkStart w:id="167" w:name="_Toc530470551"/>
      <w:bookmarkStart w:id="168" w:name="_Toc530678817"/>
      <w:bookmarkStart w:id="169" w:name="_Toc22642447"/>
      <w:bookmarkEnd w:id="165"/>
      <w:bookmarkEnd w:id="166"/>
      <w:bookmarkEnd w:id="167"/>
      <w:bookmarkEnd w:id="168"/>
      <w:bookmarkEnd w:id="169"/>
    </w:p>
    <w:p w14:paraId="5265E038" w14:textId="77777777" w:rsidR="00DD4609" w:rsidRPr="001D41FD" w:rsidRDefault="00DD4609" w:rsidP="007942DE">
      <w:pPr>
        <w:pStyle w:val="Ttol2"/>
        <w:numPr>
          <w:ilvl w:val="1"/>
          <w:numId w:val="14"/>
        </w:numPr>
      </w:pPr>
      <w:bookmarkStart w:id="170" w:name="_Toc22642448"/>
      <w:r w:rsidRPr="001D41FD">
        <w:t>Organització del professorat</w:t>
      </w:r>
      <w:bookmarkEnd w:id="161"/>
      <w:bookmarkEnd w:id="162"/>
      <w:bookmarkEnd w:id="163"/>
      <w:bookmarkEnd w:id="164"/>
      <w:bookmarkEnd w:id="170"/>
      <w:r w:rsidRPr="001D41FD">
        <w:t xml:space="preserve"> </w:t>
      </w:r>
    </w:p>
    <w:p w14:paraId="29579B7D" w14:textId="77777777" w:rsidR="00702147" w:rsidRPr="001D41FD" w:rsidRDefault="00702147" w:rsidP="002A4FAD">
      <w:pPr>
        <w:spacing w:after="0" w:line="240" w:lineRule="auto"/>
        <w:rPr>
          <w:rFonts w:ascii="Century Gothic" w:hAnsi="Century Gothic" w:cs="Arial"/>
          <w:b/>
        </w:rPr>
      </w:pPr>
    </w:p>
    <w:p w14:paraId="20F4C767" w14:textId="77777777" w:rsidR="008E4666" w:rsidRPr="001D41FD" w:rsidRDefault="008E4666" w:rsidP="007942DE">
      <w:pPr>
        <w:pStyle w:val="Pargrafdellista"/>
        <w:keepNext/>
        <w:numPr>
          <w:ilvl w:val="0"/>
          <w:numId w:val="15"/>
        </w:numPr>
        <w:spacing w:before="0" w:after="0" w:line="240" w:lineRule="auto"/>
        <w:outlineLvl w:val="2"/>
        <w:rPr>
          <w:b/>
          <w:smallCaps/>
          <w:vanish/>
        </w:rPr>
      </w:pPr>
      <w:bookmarkStart w:id="171" w:name="_Toc458347693"/>
      <w:bookmarkStart w:id="172" w:name="_Toc458347842"/>
      <w:bookmarkStart w:id="173" w:name="_Toc530470553"/>
      <w:bookmarkStart w:id="174" w:name="_Toc530678819"/>
      <w:bookmarkStart w:id="175" w:name="_Toc22642449"/>
      <w:bookmarkStart w:id="176" w:name="_Toc350240871"/>
      <w:bookmarkStart w:id="177" w:name="_Toc350243420"/>
      <w:bookmarkStart w:id="178" w:name="_Toc350244072"/>
      <w:bookmarkStart w:id="179" w:name="_Toc372109359"/>
      <w:bookmarkEnd w:id="171"/>
      <w:bookmarkEnd w:id="172"/>
      <w:bookmarkEnd w:id="173"/>
      <w:bookmarkEnd w:id="174"/>
      <w:bookmarkEnd w:id="175"/>
    </w:p>
    <w:p w14:paraId="69928EB6" w14:textId="77777777" w:rsidR="008E4666" w:rsidRPr="001D41FD" w:rsidRDefault="008E4666" w:rsidP="007942DE">
      <w:pPr>
        <w:pStyle w:val="Pargrafdellista"/>
        <w:keepNext/>
        <w:numPr>
          <w:ilvl w:val="0"/>
          <w:numId w:val="15"/>
        </w:numPr>
        <w:spacing w:before="0" w:after="0" w:line="240" w:lineRule="auto"/>
        <w:outlineLvl w:val="2"/>
        <w:rPr>
          <w:b/>
          <w:smallCaps/>
          <w:vanish/>
        </w:rPr>
      </w:pPr>
      <w:bookmarkStart w:id="180" w:name="_Toc458347694"/>
      <w:bookmarkStart w:id="181" w:name="_Toc458347843"/>
      <w:bookmarkStart w:id="182" w:name="_Toc530470554"/>
      <w:bookmarkStart w:id="183" w:name="_Toc530678820"/>
      <w:bookmarkStart w:id="184" w:name="_Toc22642450"/>
      <w:bookmarkEnd w:id="180"/>
      <w:bookmarkEnd w:id="181"/>
      <w:bookmarkEnd w:id="182"/>
      <w:bookmarkEnd w:id="183"/>
      <w:bookmarkEnd w:id="184"/>
    </w:p>
    <w:p w14:paraId="3679C338" w14:textId="77777777" w:rsidR="008E4666" w:rsidRPr="001D41FD" w:rsidRDefault="008E4666" w:rsidP="007942DE">
      <w:pPr>
        <w:pStyle w:val="Pargrafdellista"/>
        <w:keepNext/>
        <w:numPr>
          <w:ilvl w:val="1"/>
          <w:numId w:val="15"/>
        </w:numPr>
        <w:spacing w:before="0" w:after="0" w:line="240" w:lineRule="auto"/>
        <w:outlineLvl w:val="2"/>
        <w:rPr>
          <w:b/>
          <w:smallCaps/>
          <w:vanish/>
        </w:rPr>
      </w:pPr>
      <w:bookmarkStart w:id="185" w:name="_Toc458347695"/>
      <w:bookmarkStart w:id="186" w:name="_Toc458347844"/>
      <w:bookmarkStart w:id="187" w:name="_Toc530470555"/>
      <w:bookmarkStart w:id="188" w:name="_Toc530678821"/>
      <w:bookmarkStart w:id="189" w:name="_Toc22642451"/>
      <w:bookmarkEnd w:id="185"/>
      <w:bookmarkEnd w:id="186"/>
      <w:bookmarkEnd w:id="187"/>
      <w:bookmarkEnd w:id="188"/>
      <w:bookmarkEnd w:id="189"/>
    </w:p>
    <w:p w14:paraId="784312C8" w14:textId="77777777" w:rsidR="00C65879" w:rsidRPr="001D41FD" w:rsidRDefault="00702147" w:rsidP="007942DE">
      <w:pPr>
        <w:pStyle w:val="Ttol3"/>
        <w:numPr>
          <w:ilvl w:val="2"/>
          <w:numId w:val="15"/>
        </w:numPr>
      </w:pPr>
      <w:bookmarkStart w:id="190" w:name="_Toc22642452"/>
      <w:r w:rsidRPr="001D41FD">
        <w:t>Equips docents</w:t>
      </w:r>
      <w:bookmarkEnd w:id="176"/>
      <w:bookmarkEnd w:id="177"/>
      <w:bookmarkEnd w:id="178"/>
      <w:bookmarkEnd w:id="179"/>
      <w:bookmarkEnd w:id="190"/>
    </w:p>
    <w:p w14:paraId="403481E3" w14:textId="77777777" w:rsidR="00C65879" w:rsidRPr="001D41FD" w:rsidRDefault="00C65879" w:rsidP="007942DE">
      <w:pPr>
        <w:pStyle w:val="Ttol4"/>
        <w:numPr>
          <w:ilvl w:val="3"/>
          <w:numId w:val="15"/>
        </w:numPr>
      </w:pPr>
      <w:bookmarkStart w:id="191" w:name="_Toc350240872"/>
      <w:bookmarkStart w:id="192" w:name="_Toc350243421"/>
      <w:bookmarkStart w:id="193" w:name="_Toc350244073"/>
      <w:bookmarkStart w:id="194" w:name="_Toc372109360"/>
      <w:r w:rsidRPr="001D41FD">
        <w:t>ESO</w:t>
      </w:r>
      <w:bookmarkEnd w:id="191"/>
      <w:bookmarkEnd w:id="192"/>
      <w:bookmarkEnd w:id="193"/>
      <w:bookmarkEnd w:id="194"/>
    </w:p>
    <w:p w14:paraId="3967A56D" w14:textId="77777777" w:rsidR="00F552FE" w:rsidRPr="001D41FD" w:rsidRDefault="00F552FE" w:rsidP="008E4666">
      <w:r w:rsidRPr="001D41FD">
        <w:t xml:space="preserve">Es constitueixen dos equips docents d’ESO, un per 1r i 2n d’ESO i un altre per 3r i 4t d’ESO que estaran dinamitzats per les coordinadores de cicle i/o algun membre de l’equip directiu. </w:t>
      </w:r>
    </w:p>
    <w:p w14:paraId="584216C5" w14:textId="77777777" w:rsidR="00F552FE" w:rsidRPr="001D41FD" w:rsidRDefault="00F552FE" w:rsidP="008E4666">
      <w:r w:rsidRPr="001D41FD">
        <w:t>L’equip docent està format per la coordinadora de nivell, els tutors i cotutors de cada grup i els professors que imparteixen les matèries en aquests grups.</w:t>
      </w:r>
    </w:p>
    <w:p w14:paraId="7A706B0A" w14:textId="77777777" w:rsidR="00702147" w:rsidRPr="001D41FD" w:rsidRDefault="00702147" w:rsidP="008E4666">
      <w:pPr>
        <w:rPr>
          <w:b/>
        </w:rPr>
      </w:pPr>
      <w:r w:rsidRPr="001D41FD">
        <w:rPr>
          <w:b/>
        </w:rPr>
        <w:t>Funcions</w:t>
      </w:r>
    </w:p>
    <w:p w14:paraId="45C758EA" w14:textId="77777777" w:rsidR="00CA6393" w:rsidRPr="001D41FD" w:rsidRDefault="00702147" w:rsidP="007942DE">
      <w:pPr>
        <w:pStyle w:val="Pargrafdellista"/>
        <w:numPr>
          <w:ilvl w:val="0"/>
          <w:numId w:val="16"/>
        </w:numPr>
      </w:pPr>
      <w:r w:rsidRPr="001D41FD">
        <w:t>Programa</w:t>
      </w:r>
      <w:r w:rsidR="00CA6393" w:rsidRPr="001D41FD">
        <w:t>r</w:t>
      </w:r>
      <w:r w:rsidRPr="001D41FD">
        <w:t xml:space="preserve"> conjunta</w:t>
      </w:r>
      <w:r w:rsidR="00CA6393" w:rsidRPr="001D41FD">
        <w:t>ment</w:t>
      </w:r>
      <w:r w:rsidRPr="001D41FD">
        <w:t xml:space="preserve"> de les diferents activitats d’aprenentatge i </w:t>
      </w:r>
      <w:r w:rsidR="00CA6393" w:rsidRPr="001D41FD">
        <w:t xml:space="preserve">la seva </w:t>
      </w:r>
      <w:r w:rsidRPr="001D41FD">
        <w:t>coordinació</w:t>
      </w:r>
      <w:r w:rsidR="00CA6393" w:rsidRPr="001D41FD">
        <w:t>.</w:t>
      </w:r>
      <w:r w:rsidRPr="001D41FD">
        <w:t xml:space="preserve"> </w:t>
      </w:r>
    </w:p>
    <w:p w14:paraId="0BAAF3A2" w14:textId="77777777" w:rsidR="00B706C8" w:rsidRPr="001D41FD" w:rsidRDefault="001D33D2" w:rsidP="007942DE">
      <w:pPr>
        <w:pStyle w:val="Pargrafdellista"/>
        <w:numPr>
          <w:ilvl w:val="0"/>
          <w:numId w:val="16"/>
        </w:numPr>
      </w:pPr>
      <w:r w:rsidRPr="001D41FD">
        <w:t>Establir mecanismes d’acció i coordinació de l’acció docent.</w:t>
      </w:r>
      <w:r w:rsidR="00B706C8" w:rsidRPr="001D41FD">
        <w:t xml:space="preserve"> Elaboració de criteris comuns respecte a hàbits i actituds. </w:t>
      </w:r>
    </w:p>
    <w:p w14:paraId="38515389" w14:textId="77777777" w:rsidR="00702147" w:rsidRPr="001D41FD" w:rsidRDefault="00702147" w:rsidP="007942DE">
      <w:pPr>
        <w:pStyle w:val="Pargrafdellista"/>
        <w:numPr>
          <w:ilvl w:val="0"/>
          <w:numId w:val="16"/>
        </w:numPr>
      </w:pPr>
      <w:r w:rsidRPr="001D41FD">
        <w:t xml:space="preserve">Programar, proposar i portar a terme les activitats que s’han de desenvolupar en el Crèdit de Síntesi. </w:t>
      </w:r>
    </w:p>
    <w:p w14:paraId="22FE85C3" w14:textId="77777777" w:rsidR="00702147" w:rsidRPr="001D41FD" w:rsidRDefault="00702147" w:rsidP="007942DE">
      <w:pPr>
        <w:pStyle w:val="Pargrafdellista"/>
        <w:numPr>
          <w:ilvl w:val="0"/>
          <w:numId w:val="16"/>
        </w:numPr>
      </w:pPr>
      <w:r w:rsidRPr="001D41FD">
        <w:t>Supervisar</w:t>
      </w:r>
      <w:r w:rsidR="00CA6393" w:rsidRPr="001D41FD">
        <w:t xml:space="preserve"> </w:t>
      </w:r>
      <w:r w:rsidRPr="001D41FD">
        <w:t>l’assignació d’optatives, distribució de l’alumnat en grups classe, desdoblaments, participació en activitats extraescolars.</w:t>
      </w:r>
    </w:p>
    <w:p w14:paraId="195E5F43" w14:textId="77777777" w:rsidR="00702147" w:rsidRPr="001D41FD" w:rsidRDefault="00702147" w:rsidP="007942DE">
      <w:pPr>
        <w:pStyle w:val="Pargrafdellista"/>
        <w:numPr>
          <w:ilvl w:val="0"/>
          <w:numId w:val="16"/>
        </w:numPr>
      </w:pPr>
      <w:r w:rsidRPr="001D41FD">
        <w:t>Valora</w:t>
      </w:r>
      <w:r w:rsidR="00CA6393" w:rsidRPr="001D41FD">
        <w:t>r la</w:t>
      </w:r>
      <w:r w:rsidRPr="001D41FD">
        <w:t xml:space="preserve"> tipologia de l’alumnat i </w:t>
      </w:r>
      <w:r w:rsidR="00CA6393" w:rsidRPr="001D41FD">
        <w:t>l’</w:t>
      </w:r>
      <w:r w:rsidRPr="001D41FD">
        <w:t>oferta d’optatives.</w:t>
      </w:r>
    </w:p>
    <w:p w14:paraId="54794383" w14:textId="77777777" w:rsidR="00702147" w:rsidRPr="001D41FD" w:rsidRDefault="00702147" w:rsidP="007942DE">
      <w:pPr>
        <w:pStyle w:val="Pargrafdellista"/>
        <w:numPr>
          <w:ilvl w:val="0"/>
          <w:numId w:val="16"/>
        </w:numPr>
      </w:pPr>
      <w:r w:rsidRPr="001D41FD">
        <w:t>Seguiment global de la dinàmica dels grups classe i el seu rendiment acadèmic.</w:t>
      </w:r>
    </w:p>
    <w:p w14:paraId="4B1FDEF1" w14:textId="77777777" w:rsidR="00702147" w:rsidRPr="001D41FD" w:rsidRDefault="00702147" w:rsidP="007942DE">
      <w:pPr>
        <w:pStyle w:val="Pargrafdellista"/>
        <w:numPr>
          <w:ilvl w:val="0"/>
          <w:numId w:val="16"/>
        </w:numPr>
      </w:pPr>
      <w:r w:rsidRPr="001D41FD">
        <w:t>Tractament de la diversitat dels alumnes. Establir tipus d’ajut, atencions individualitzades,...</w:t>
      </w:r>
    </w:p>
    <w:p w14:paraId="20B8A20A" w14:textId="77777777" w:rsidR="00702147" w:rsidRPr="001D41FD" w:rsidRDefault="00702147" w:rsidP="007942DE">
      <w:pPr>
        <w:pStyle w:val="Pargrafdellista"/>
        <w:numPr>
          <w:ilvl w:val="0"/>
          <w:numId w:val="16"/>
        </w:numPr>
      </w:pPr>
      <w:r w:rsidRPr="001D41FD">
        <w:lastRenderedPageBreak/>
        <w:t>Valorar les mesures correctores proposades pels tutors.</w:t>
      </w:r>
    </w:p>
    <w:p w14:paraId="662D0EFB" w14:textId="77777777" w:rsidR="00702147" w:rsidRPr="001D41FD" w:rsidRDefault="00702147" w:rsidP="007942DE">
      <w:pPr>
        <w:pStyle w:val="Pargrafdellista"/>
        <w:numPr>
          <w:ilvl w:val="0"/>
          <w:numId w:val="16"/>
        </w:numPr>
      </w:pPr>
      <w:r w:rsidRPr="001D41FD">
        <w:t>Els acords presos en les reunions d’equips docents constar</w:t>
      </w:r>
      <w:r w:rsidR="00CA6393" w:rsidRPr="001D41FD">
        <w:t xml:space="preserve">an </w:t>
      </w:r>
      <w:r w:rsidRPr="001D41FD">
        <w:t>en</w:t>
      </w:r>
      <w:r w:rsidR="00CA6393" w:rsidRPr="001D41FD">
        <w:t xml:space="preserve"> l’</w:t>
      </w:r>
      <w:r w:rsidRPr="001D41FD">
        <w:t>acta que faran els coordinadors.</w:t>
      </w:r>
    </w:p>
    <w:p w14:paraId="69A4999C" w14:textId="77777777" w:rsidR="00F552FE" w:rsidRPr="001D41FD" w:rsidRDefault="00F552FE" w:rsidP="002A4FAD">
      <w:pPr>
        <w:spacing w:after="0" w:line="240" w:lineRule="auto"/>
        <w:rPr>
          <w:rFonts w:ascii="Century Gothic" w:hAnsi="Century Gothic" w:cs="Arial"/>
        </w:rPr>
      </w:pPr>
    </w:p>
    <w:p w14:paraId="6AA5DB1F" w14:textId="77777777" w:rsidR="00702147" w:rsidRPr="001D41FD" w:rsidRDefault="00702147" w:rsidP="007942DE">
      <w:pPr>
        <w:pStyle w:val="Ttol4"/>
        <w:numPr>
          <w:ilvl w:val="3"/>
          <w:numId w:val="15"/>
        </w:numPr>
      </w:pPr>
      <w:bookmarkStart w:id="195" w:name="_Toc350240873"/>
      <w:bookmarkStart w:id="196" w:name="_Toc350243422"/>
      <w:bookmarkStart w:id="197" w:name="_Toc350244074"/>
      <w:bookmarkStart w:id="198" w:name="_Toc372109361"/>
      <w:r w:rsidRPr="001D41FD">
        <w:t>Batxillerat</w:t>
      </w:r>
      <w:bookmarkEnd w:id="195"/>
      <w:bookmarkEnd w:id="196"/>
      <w:bookmarkEnd w:id="197"/>
      <w:bookmarkEnd w:id="198"/>
    </w:p>
    <w:p w14:paraId="77D43237" w14:textId="77777777" w:rsidR="0029177B" w:rsidRPr="001D41FD" w:rsidRDefault="00702147" w:rsidP="008E4666">
      <w:r w:rsidRPr="001D41FD">
        <w:t>L'equip docent de batxillerat està dinamitzat pel coordinador de batxillerat.</w:t>
      </w:r>
    </w:p>
    <w:p w14:paraId="22974EC9" w14:textId="77777777" w:rsidR="00702147" w:rsidRPr="001D41FD" w:rsidRDefault="003D351D" w:rsidP="008E4666">
      <w:pPr>
        <w:rPr>
          <w:b/>
        </w:rPr>
      </w:pPr>
      <w:r w:rsidRPr="001D41FD">
        <w:rPr>
          <w:b/>
        </w:rPr>
        <w:t>Funcions</w:t>
      </w:r>
    </w:p>
    <w:p w14:paraId="21B63097" w14:textId="77777777" w:rsidR="00702147" w:rsidRPr="001D41FD" w:rsidRDefault="00702147" w:rsidP="007942DE">
      <w:pPr>
        <w:pStyle w:val="Pargrafdellista"/>
        <w:numPr>
          <w:ilvl w:val="0"/>
          <w:numId w:val="17"/>
        </w:numPr>
      </w:pPr>
      <w:r w:rsidRPr="001D41FD">
        <w:t>Coordinar les diferents activitats d'aprenentatge.</w:t>
      </w:r>
      <w:r w:rsidR="00B706C8" w:rsidRPr="001D41FD">
        <w:t xml:space="preserve"> Establir mecanismes d’acció i coordinació de l’acció docent. </w:t>
      </w:r>
    </w:p>
    <w:p w14:paraId="6572D3D7" w14:textId="77777777" w:rsidR="00702147" w:rsidRPr="001D41FD" w:rsidRDefault="00702147" w:rsidP="007942DE">
      <w:pPr>
        <w:pStyle w:val="Pargrafdellista"/>
        <w:numPr>
          <w:ilvl w:val="0"/>
          <w:numId w:val="17"/>
        </w:numPr>
      </w:pPr>
      <w:r w:rsidRPr="001D41FD">
        <w:t>Fer el seguiment individual de cada alumne, tant en els aspectes acadèmics com de relacions personals amb la resta de professors i alumnes.</w:t>
      </w:r>
    </w:p>
    <w:p w14:paraId="0135C7C9" w14:textId="77777777" w:rsidR="00702147" w:rsidRPr="001D41FD" w:rsidRDefault="00702147" w:rsidP="007942DE">
      <w:pPr>
        <w:pStyle w:val="Pargrafdellista"/>
        <w:numPr>
          <w:ilvl w:val="0"/>
          <w:numId w:val="17"/>
        </w:numPr>
      </w:pPr>
      <w:r w:rsidRPr="001D41FD">
        <w:t>Fer el seguiment global de la dinàmica dels grups classe i del seu rendiment acadèmic.</w:t>
      </w:r>
    </w:p>
    <w:p w14:paraId="073E13FC" w14:textId="77777777" w:rsidR="00702147" w:rsidRPr="001D41FD" w:rsidRDefault="00702147" w:rsidP="007942DE">
      <w:pPr>
        <w:pStyle w:val="Pargrafdellista"/>
        <w:numPr>
          <w:ilvl w:val="0"/>
          <w:numId w:val="17"/>
        </w:numPr>
      </w:pPr>
      <w:r w:rsidRPr="001D41FD">
        <w:t>Participar en la programació, definició, adjudicació i avaluació dels Treballs de Recerca.</w:t>
      </w:r>
    </w:p>
    <w:p w14:paraId="7391533B" w14:textId="77777777" w:rsidR="00702147" w:rsidRPr="001D41FD" w:rsidRDefault="00702147" w:rsidP="007942DE">
      <w:pPr>
        <w:pStyle w:val="Pargrafdellista"/>
        <w:numPr>
          <w:ilvl w:val="0"/>
          <w:numId w:val="17"/>
        </w:numPr>
      </w:pPr>
      <w:r w:rsidRPr="001D41FD">
        <w:t>Preparar l'avaluació dels alumnes i vetllar per la correcta aplicació dels criteris aprovats.</w:t>
      </w:r>
    </w:p>
    <w:p w14:paraId="2932FBFA" w14:textId="77777777" w:rsidR="00702147" w:rsidRPr="001D41FD" w:rsidRDefault="00702147" w:rsidP="007942DE">
      <w:pPr>
        <w:pStyle w:val="Pargrafdellista"/>
        <w:numPr>
          <w:ilvl w:val="0"/>
          <w:numId w:val="17"/>
        </w:numPr>
      </w:pPr>
      <w:r w:rsidRPr="001D41FD">
        <w:t xml:space="preserve">Participar  en les reunions de Seguiment, Avaluació i Orientació </w:t>
      </w:r>
      <w:proofErr w:type="spellStart"/>
      <w:r w:rsidRPr="001D41FD">
        <w:t>Tutorial</w:t>
      </w:r>
      <w:proofErr w:type="spellEnd"/>
      <w:r w:rsidRPr="001D41FD">
        <w:t>.</w:t>
      </w:r>
    </w:p>
    <w:p w14:paraId="23F97984" w14:textId="77777777" w:rsidR="00702147" w:rsidRPr="001D41FD" w:rsidRDefault="00702147" w:rsidP="007942DE">
      <w:pPr>
        <w:pStyle w:val="Pargrafdellista"/>
        <w:numPr>
          <w:ilvl w:val="0"/>
          <w:numId w:val="17"/>
        </w:numPr>
      </w:pPr>
      <w:r w:rsidRPr="001D41FD">
        <w:t xml:space="preserve">Ratificar el calendari d’avaluacions final i repàs de les PAU. </w:t>
      </w:r>
    </w:p>
    <w:p w14:paraId="34B792AC" w14:textId="77777777" w:rsidR="00702147" w:rsidRPr="001D41FD" w:rsidRDefault="00CA6393" w:rsidP="007942DE">
      <w:pPr>
        <w:pStyle w:val="Pargrafdellista"/>
        <w:numPr>
          <w:ilvl w:val="0"/>
          <w:numId w:val="17"/>
        </w:numPr>
      </w:pPr>
      <w:r w:rsidRPr="001D41FD">
        <w:t>Fixar la nor</w:t>
      </w:r>
      <w:r w:rsidR="00702147" w:rsidRPr="001D41FD">
        <w:t>mativa interna de funcionament del curs.</w:t>
      </w:r>
    </w:p>
    <w:p w14:paraId="0182A289" w14:textId="77777777" w:rsidR="00702147" w:rsidRPr="001D41FD" w:rsidRDefault="00702147" w:rsidP="007942DE">
      <w:pPr>
        <w:pStyle w:val="Pargrafdellista"/>
        <w:numPr>
          <w:ilvl w:val="0"/>
          <w:numId w:val="17"/>
        </w:numPr>
      </w:pPr>
      <w:r w:rsidRPr="001D41FD">
        <w:t xml:space="preserve">Ratificar i/o modificar </w:t>
      </w:r>
      <w:r w:rsidR="00CA6393" w:rsidRPr="001D41FD">
        <w:t>canvis de modalitat, matèries.</w:t>
      </w:r>
    </w:p>
    <w:p w14:paraId="0BA21147" w14:textId="77777777" w:rsidR="00702147" w:rsidRPr="001D41FD" w:rsidRDefault="00702147" w:rsidP="007942DE">
      <w:pPr>
        <w:pStyle w:val="Pargrafdellista"/>
        <w:numPr>
          <w:ilvl w:val="0"/>
          <w:numId w:val="17"/>
        </w:numPr>
      </w:pPr>
      <w:r w:rsidRPr="001D41FD">
        <w:t xml:space="preserve">Donar al tutor la informació que es cregui necessari </w:t>
      </w:r>
      <w:r w:rsidR="00755F4A" w:rsidRPr="001D41FD">
        <w:t xml:space="preserve">que cal </w:t>
      </w:r>
      <w:r w:rsidRPr="001D41FD">
        <w:t>transmetre als pares.</w:t>
      </w:r>
    </w:p>
    <w:p w14:paraId="637D8A6A" w14:textId="77777777" w:rsidR="00702147" w:rsidRPr="001D41FD" w:rsidRDefault="00702147" w:rsidP="007942DE">
      <w:pPr>
        <w:pStyle w:val="Pargrafdellista"/>
        <w:numPr>
          <w:ilvl w:val="0"/>
          <w:numId w:val="17"/>
        </w:numPr>
      </w:pPr>
      <w:r w:rsidRPr="001D41FD">
        <w:t xml:space="preserve">Els acords presos en cada equip docent constaran en </w:t>
      </w:r>
      <w:r w:rsidR="00755F4A" w:rsidRPr="001D41FD">
        <w:t>l’</w:t>
      </w:r>
      <w:r w:rsidRPr="001D41FD">
        <w:t>acta que farà el coordinador.</w:t>
      </w:r>
    </w:p>
    <w:p w14:paraId="6233DDA2" w14:textId="77777777" w:rsidR="0029177B" w:rsidRPr="001D41FD" w:rsidRDefault="0029177B" w:rsidP="002A4FAD">
      <w:pPr>
        <w:spacing w:after="0" w:line="240" w:lineRule="auto"/>
        <w:ind w:left="360"/>
        <w:rPr>
          <w:rFonts w:ascii="Century Gothic" w:hAnsi="Century Gothic" w:cs="Arial"/>
        </w:rPr>
      </w:pPr>
    </w:p>
    <w:p w14:paraId="7ACA7F31" w14:textId="77777777" w:rsidR="00702147" w:rsidRPr="001D41FD" w:rsidRDefault="00F552FE" w:rsidP="007942DE">
      <w:pPr>
        <w:pStyle w:val="Ttol4"/>
        <w:numPr>
          <w:ilvl w:val="3"/>
          <w:numId w:val="15"/>
        </w:numPr>
      </w:pPr>
      <w:bookmarkStart w:id="199" w:name="_Toc350240874"/>
      <w:bookmarkStart w:id="200" w:name="_Toc350243423"/>
      <w:bookmarkStart w:id="201" w:name="_Toc350244075"/>
      <w:bookmarkStart w:id="202" w:name="_Toc372109362"/>
      <w:r w:rsidRPr="001D41FD">
        <w:t>Cicle</w:t>
      </w:r>
      <w:r w:rsidR="00702147" w:rsidRPr="001D41FD">
        <w:t xml:space="preserve"> Formatiu</w:t>
      </w:r>
      <w:bookmarkEnd w:id="199"/>
      <w:bookmarkEnd w:id="200"/>
      <w:bookmarkEnd w:id="201"/>
      <w:bookmarkEnd w:id="202"/>
    </w:p>
    <w:p w14:paraId="457E77DB" w14:textId="77777777" w:rsidR="00F552FE" w:rsidRPr="001D41FD" w:rsidRDefault="00F552FE" w:rsidP="008E4666">
      <w:r w:rsidRPr="001D41FD">
        <w:t xml:space="preserve">L’equip docent del cicle formatiu està dinamitzat per la </w:t>
      </w:r>
      <w:r w:rsidR="0029177B" w:rsidRPr="001D41FD">
        <w:t>coordinador</w:t>
      </w:r>
      <w:r w:rsidRPr="001D41FD">
        <w:t>a</w:t>
      </w:r>
      <w:r w:rsidR="0029177B" w:rsidRPr="001D41FD">
        <w:t xml:space="preserve"> de</w:t>
      </w:r>
      <w:r w:rsidRPr="001D41FD">
        <w:t>l CFGM.</w:t>
      </w:r>
    </w:p>
    <w:p w14:paraId="1FC8EC8B" w14:textId="77777777" w:rsidR="00702147" w:rsidRPr="001D41FD" w:rsidRDefault="00702147" w:rsidP="008E4666">
      <w:pPr>
        <w:rPr>
          <w:b/>
        </w:rPr>
      </w:pPr>
      <w:r w:rsidRPr="001D41FD">
        <w:rPr>
          <w:b/>
        </w:rPr>
        <w:t>Funcions</w:t>
      </w:r>
    </w:p>
    <w:p w14:paraId="7A275E1E" w14:textId="77777777" w:rsidR="00702147" w:rsidRPr="001D41FD" w:rsidRDefault="00702147" w:rsidP="007942DE">
      <w:pPr>
        <w:pStyle w:val="Pargrafdellista"/>
        <w:numPr>
          <w:ilvl w:val="0"/>
          <w:numId w:val="18"/>
        </w:numPr>
      </w:pPr>
      <w:r w:rsidRPr="001D41FD">
        <w:t>Seguiment individual de cada alumne, tant en els aspectes acadèmics com de relacions personals amb la resta de professors i alumnes.</w:t>
      </w:r>
    </w:p>
    <w:p w14:paraId="5352ABFE" w14:textId="77777777" w:rsidR="00702147" w:rsidRPr="001D41FD" w:rsidRDefault="00702147" w:rsidP="007942DE">
      <w:pPr>
        <w:pStyle w:val="Pargrafdellista"/>
        <w:numPr>
          <w:ilvl w:val="0"/>
          <w:numId w:val="18"/>
        </w:numPr>
      </w:pPr>
      <w:r w:rsidRPr="001D41FD">
        <w:t>Seguiment global de la dinàmica dels grups classe i del seu rendiment acadèmic.</w:t>
      </w:r>
    </w:p>
    <w:p w14:paraId="259D1C4C" w14:textId="77777777" w:rsidR="00702147" w:rsidRPr="001D41FD" w:rsidRDefault="00702147" w:rsidP="007942DE">
      <w:pPr>
        <w:pStyle w:val="Pargrafdellista"/>
        <w:numPr>
          <w:ilvl w:val="0"/>
          <w:numId w:val="18"/>
        </w:numPr>
      </w:pPr>
      <w:r w:rsidRPr="001D41FD">
        <w:t>Participar en la programació, definició, adjudicació i avaluació de la formació pràctica en centres de treball.</w:t>
      </w:r>
    </w:p>
    <w:p w14:paraId="17534E1A" w14:textId="77777777" w:rsidR="00702147" w:rsidRPr="001D41FD" w:rsidRDefault="00702147" w:rsidP="007942DE">
      <w:pPr>
        <w:pStyle w:val="Pargrafdellista"/>
        <w:numPr>
          <w:ilvl w:val="0"/>
          <w:numId w:val="18"/>
        </w:numPr>
      </w:pPr>
      <w:r w:rsidRPr="001D41FD">
        <w:t>Preparar l’avaluació dels alumnes i vetllar per la correcta aplicació dels criteris aprovats.</w:t>
      </w:r>
    </w:p>
    <w:p w14:paraId="71E801A7" w14:textId="77777777" w:rsidR="00702147" w:rsidRPr="001D41FD" w:rsidRDefault="00702147" w:rsidP="007942DE">
      <w:pPr>
        <w:pStyle w:val="Pargrafdellista"/>
        <w:numPr>
          <w:ilvl w:val="0"/>
          <w:numId w:val="18"/>
        </w:numPr>
      </w:pPr>
      <w:r w:rsidRPr="001D41FD">
        <w:t xml:space="preserve">Orientar </w:t>
      </w:r>
      <w:r w:rsidR="00755F4A" w:rsidRPr="001D41FD">
        <w:t>e</w:t>
      </w:r>
      <w:r w:rsidRPr="001D41FD">
        <w:t>ls alumnes en els seus estudis posteriors i/o sortides professionals.</w:t>
      </w:r>
    </w:p>
    <w:p w14:paraId="6C944513" w14:textId="77777777" w:rsidR="00702147" w:rsidRPr="001D41FD" w:rsidRDefault="00702147" w:rsidP="007942DE">
      <w:pPr>
        <w:pStyle w:val="Pargrafdellista"/>
        <w:numPr>
          <w:ilvl w:val="0"/>
          <w:numId w:val="18"/>
        </w:numPr>
      </w:pPr>
      <w:r w:rsidRPr="001D41FD">
        <w:t>Els acords presos en cada equip docent constaran en acta.</w:t>
      </w:r>
    </w:p>
    <w:p w14:paraId="0F2AC8D7" w14:textId="77777777" w:rsidR="00702147" w:rsidRPr="001D41FD" w:rsidRDefault="00702147" w:rsidP="007942DE">
      <w:pPr>
        <w:pStyle w:val="Pargrafdellista"/>
        <w:numPr>
          <w:ilvl w:val="0"/>
          <w:numId w:val="18"/>
        </w:numPr>
      </w:pPr>
      <w:r w:rsidRPr="001D41FD">
        <w:t>Donar als tutors la informació que es cregui necessària transmetre als pares.</w:t>
      </w:r>
    </w:p>
    <w:p w14:paraId="776798F9" w14:textId="77777777" w:rsidR="00702147" w:rsidRPr="001D41FD" w:rsidRDefault="009A04E7" w:rsidP="007942DE">
      <w:pPr>
        <w:pStyle w:val="Ttol4"/>
        <w:numPr>
          <w:ilvl w:val="3"/>
          <w:numId w:val="15"/>
        </w:numPr>
      </w:pPr>
      <w:bookmarkStart w:id="203" w:name="_Toc350240875"/>
      <w:bookmarkStart w:id="204" w:name="_Toc350243424"/>
      <w:bookmarkStart w:id="205" w:name="_Toc350244076"/>
      <w:bookmarkStart w:id="206" w:name="_Toc372109363"/>
      <w:r w:rsidRPr="001D41FD">
        <w:t xml:space="preserve">Equips </w:t>
      </w:r>
      <w:r w:rsidR="004C00A2" w:rsidRPr="001D41FD">
        <w:t xml:space="preserve">docents </w:t>
      </w:r>
      <w:r w:rsidR="0074314A" w:rsidRPr="001D41FD">
        <w:t>de grup</w:t>
      </w:r>
      <w:r w:rsidRPr="001D41FD">
        <w:t xml:space="preserve"> classe i juntes d’avaluació</w:t>
      </w:r>
      <w:bookmarkEnd w:id="203"/>
      <w:bookmarkEnd w:id="204"/>
      <w:bookmarkEnd w:id="205"/>
      <w:bookmarkEnd w:id="206"/>
    </w:p>
    <w:p w14:paraId="5C64837D" w14:textId="77777777" w:rsidR="0074314A" w:rsidRPr="001D41FD" w:rsidRDefault="0074314A" w:rsidP="008E4666">
      <w:r w:rsidRPr="001D41FD">
        <w:t>L’equip docent e</w:t>
      </w:r>
      <w:r w:rsidR="009A04E7" w:rsidRPr="001D41FD">
        <w:t>stà format pel professor</w:t>
      </w:r>
      <w:r w:rsidRPr="001D41FD">
        <w:t>at que imparteix matèries en el grup classe i e</w:t>
      </w:r>
      <w:r w:rsidR="009A04E7" w:rsidRPr="001D41FD">
        <w:t>s</w:t>
      </w:r>
      <w:r w:rsidRPr="001D41FD">
        <w:t xml:space="preserve">tà dinamitzat per la </w:t>
      </w:r>
      <w:r w:rsidR="00185FC7" w:rsidRPr="001D41FD">
        <w:t xml:space="preserve">persona </w:t>
      </w:r>
      <w:r w:rsidRPr="001D41FD">
        <w:t>coordinadora del curs corresponent i se’n farà un cada trimestre.  La</w:t>
      </w:r>
      <w:r w:rsidR="00D72AB0" w:rsidRPr="001D41FD">
        <w:t xml:space="preserve"> junta d’avaluació </w:t>
      </w:r>
      <w:r w:rsidRPr="001D41FD">
        <w:t xml:space="preserve">està dinamitzada pel tutor del grup classe i </w:t>
      </w:r>
      <w:r w:rsidR="00D72AB0" w:rsidRPr="001D41FD">
        <w:t>hi assistirà també un membre de l’Equip directiu</w:t>
      </w:r>
      <w:r w:rsidRPr="001D41FD">
        <w:t>.</w:t>
      </w:r>
      <w:r w:rsidR="00D72AB0" w:rsidRPr="001D41FD">
        <w:t xml:space="preserve"> </w:t>
      </w:r>
    </w:p>
    <w:p w14:paraId="17153624" w14:textId="77777777" w:rsidR="004309D1" w:rsidRPr="001D41FD" w:rsidRDefault="004309D1" w:rsidP="008E4666"/>
    <w:p w14:paraId="23CAD3DA" w14:textId="77777777" w:rsidR="004309D1" w:rsidRPr="001D41FD" w:rsidRDefault="004309D1" w:rsidP="008E4666"/>
    <w:p w14:paraId="372E24B1" w14:textId="77777777" w:rsidR="009A04E7" w:rsidRPr="001D41FD" w:rsidRDefault="009A04E7" w:rsidP="008E4666">
      <w:r w:rsidRPr="001D41FD">
        <w:rPr>
          <w:b/>
        </w:rPr>
        <w:lastRenderedPageBreak/>
        <w:t>Funcions</w:t>
      </w:r>
    </w:p>
    <w:p w14:paraId="0042739F" w14:textId="77777777" w:rsidR="009A04E7" w:rsidRPr="001D41FD" w:rsidRDefault="009A04E7" w:rsidP="007942DE">
      <w:pPr>
        <w:pStyle w:val="Pargrafdellista"/>
        <w:numPr>
          <w:ilvl w:val="0"/>
          <w:numId w:val="19"/>
        </w:numPr>
      </w:pPr>
      <w:r w:rsidRPr="001D41FD">
        <w:t>Seguiment individual de cada alumne, tant en els aspectes acadèmics com de relacions personals amb la resta de professors i alumnes.</w:t>
      </w:r>
    </w:p>
    <w:p w14:paraId="105A3BA9" w14:textId="77777777" w:rsidR="00D72AB0" w:rsidRPr="001D41FD" w:rsidRDefault="009A04E7" w:rsidP="007942DE">
      <w:pPr>
        <w:pStyle w:val="Pargrafdellista"/>
        <w:numPr>
          <w:ilvl w:val="0"/>
          <w:numId w:val="19"/>
        </w:numPr>
      </w:pPr>
      <w:r w:rsidRPr="001D41FD">
        <w:t>Seguiment global de la dinàmica dels grups classe i del seu rendiment acadèmic.</w:t>
      </w:r>
      <w:r w:rsidR="00D72AB0" w:rsidRPr="001D41FD">
        <w:t xml:space="preserve"> </w:t>
      </w:r>
    </w:p>
    <w:p w14:paraId="70AF6BE7" w14:textId="77777777" w:rsidR="00D72AB0" w:rsidRPr="001D41FD" w:rsidRDefault="00D72AB0" w:rsidP="007942DE">
      <w:pPr>
        <w:pStyle w:val="Pargrafdellista"/>
        <w:numPr>
          <w:ilvl w:val="0"/>
          <w:numId w:val="19"/>
        </w:numPr>
      </w:pPr>
      <w:r w:rsidRPr="001D41FD">
        <w:t>Estratègies comunes d'intervenció al grup-classe.</w:t>
      </w:r>
    </w:p>
    <w:p w14:paraId="14CB7D41" w14:textId="77777777" w:rsidR="003A74A8" w:rsidRPr="001D41FD" w:rsidRDefault="003A74A8" w:rsidP="007942DE">
      <w:pPr>
        <w:pStyle w:val="Pargrafdellista"/>
        <w:numPr>
          <w:ilvl w:val="0"/>
          <w:numId w:val="19"/>
        </w:numPr>
      </w:pPr>
      <w:r w:rsidRPr="001D41FD">
        <w:t>Supervisar i aprovar l’assignació d’optatives.</w:t>
      </w:r>
    </w:p>
    <w:p w14:paraId="5D90E7B9" w14:textId="77777777" w:rsidR="003A74A8" w:rsidRPr="001D41FD" w:rsidRDefault="003A74A8" w:rsidP="007942DE">
      <w:pPr>
        <w:pStyle w:val="Pargrafdellista"/>
        <w:numPr>
          <w:ilvl w:val="0"/>
          <w:numId w:val="19"/>
        </w:numPr>
      </w:pPr>
      <w:r w:rsidRPr="001D41FD">
        <w:t>Proposar actuacions metodològiques</w:t>
      </w:r>
    </w:p>
    <w:p w14:paraId="1B169E7E" w14:textId="77777777" w:rsidR="00D72AB0" w:rsidRPr="001D41FD" w:rsidRDefault="00D72AB0" w:rsidP="007942DE">
      <w:pPr>
        <w:pStyle w:val="Pargrafdellista"/>
        <w:numPr>
          <w:ilvl w:val="0"/>
          <w:numId w:val="19"/>
        </w:numPr>
      </w:pPr>
      <w:r w:rsidRPr="001D41FD">
        <w:t xml:space="preserve">Acordar modificacions en la intervenció en determinats alumnes. </w:t>
      </w:r>
    </w:p>
    <w:p w14:paraId="4DCB0C08" w14:textId="77777777" w:rsidR="00D72AB0" w:rsidRPr="001D41FD" w:rsidRDefault="00D72AB0" w:rsidP="007942DE">
      <w:pPr>
        <w:pStyle w:val="Pargrafdellista"/>
        <w:numPr>
          <w:ilvl w:val="0"/>
          <w:numId w:val="19"/>
        </w:numPr>
      </w:pPr>
      <w:r w:rsidRPr="001D41FD">
        <w:t>Decidir les adaptacions curriculars que cal fer</w:t>
      </w:r>
      <w:r w:rsidR="00925D6F" w:rsidRPr="001D41FD">
        <w:t xml:space="preserve"> d’acord amb la CAD.</w:t>
      </w:r>
    </w:p>
    <w:p w14:paraId="01997AF5" w14:textId="77777777" w:rsidR="00D72AB0" w:rsidRPr="001D41FD" w:rsidRDefault="00D72AB0" w:rsidP="007942DE">
      <w:pPr>
        <w:pStyle w:val="Pargrafdellista"/>
        <w:numPr>
          <w:ilvl w:val="0"/>
          <w:numId w:val="19"/>
        </w:numPr>
      </w:pPr>
      <w:r w:rsidRPr="001D41FD">
        <w:t>Preparar l’avaluació dels alumnes i vetllar per la correcta aplicació dels criteris aprovats.</w:t>
      </w:r>
    </w:p>
    <w:p w14:paraId="780EB9A1" w14:textId="77777777" w:rsidR="00D72AB0" w:rsidRPr="001D41FD" w:rsidRDefault="009A04E7" w:rsidP="007942DE">
      <w:pPr>
        <w:pStyle w:val="Pargrafdellista"/>
        <w:numPr>
          <w:ilvl w:val="0"/>
          <w:numId w:val="19"/>
        </w:numPr>
      </w:pPr>
      <w:r w:rsidRPr="001D41FD">
        <w:t>Donar al tutor la in</w:t>
      </w:r>
      <w:r w:rsidR="00F02F32" w:rsidRPr="001D41FD">
        <w:t xml:space="preserve">formació que </w:t>
      </w:r>
      <w:r w:rsidR="00925D6F" w:rsidRPr="001D41FD">
        <w:t xml:space="preserve">convingui </w:t>
      </w:r>
      <w:r w:rsidRPr="001D41FD">
        <w:t>transmetre als pares</w:t>
      </w:r>
      <w:r w:rsidR="00925D6F" w:rsidRPr="001D41FD">
        <w:t>. Aquesta informació la</w:t>
      </w:r>
      <w:r w:rsidR="009461F2" w:rsidRPr="001D41FD">
        <w:t xml:space="preserve"> recull el tutor en el propi equip docent</w:t>
      </w:r>
    </w:p>
    <w:p w14:paraId="67F45145" w14:textId="77777777" w:rsidR="0029177B" w:rsidRPr="001D41FD" w:rsidRDefault="0029177B" w:rsidP="003D351D">
      <w:pPr>
        <w:rPr>
          <w:rFonts w:ascii="Century Gothic" w:hAnsi="Century Gothic" w:cs="Arial"/>
        </w:rPr>
      </w:pPr>
    </w:p>
    <w:p w14:paraId="22DEAC25" w14:textId="77777777" w:rsidR="003E57F8" w:rsidRPr="001D41FD" w:rsidRDefault="003E57F8" w:rsidP="007942DE">
      <w:pPr>
        <w:pStyle w:val="Ttol3"/>
        <w:numPr>
          <w:ilvl w:val="2"/>
          <w:numId w:val="15"/>
        </w:numPr>
      </w:pPr>
      <w:bookmarkStart w:id="207" w:name="_Toc350240876"/>
      <w:bookmarkStart w:id="208" w:name="_Toc350243425"/>
      <w:bookmarkStart w:id="209" w:name="_Toc350244077"/>
      <w:bookmarkStart w:id="210" w:name="_Toc372109364"/>
      <w:bookmarkStart w:id="211" w:name="_Toc22642453"/>
      <w:r w:rsidRPr="001D41FD">
        <w:t>Departaments</w:t>
      </w:r>
      <w:bookmarkEnd w:id="207"/>
      <w:bookmarkEnd w:id="208"/>
      <w:bookmarkEnd w:id="209"/>
      <w:bookmarkEnd w:id="210"/>
      <w:bookmarkEnd w:id="211"/>
    </w:p>
    <w:p w14:paraId="537EC661" w14:textId="77777777" w:rsidR="00934819" w:rsidRPr="001D41FD" w:rsidRDefault="00934819" w:rsidP="008E4666">
      <w:r w:rsidRPr="001D41FD">
        <w:t>Cada departament està format pels professors que imparteixen una mateixa àrea de coneixement.</w:t>
      </w:r>
    </w:p>
    <w:p w14:paraId="418D6742" w14:textId="77777777" w:rsidR="00934819" w:rsidRPr="001D41FD" w:rsidRDefault="00934819" w:rsidP="008E4666">
      <w:r w:rsidRPr="001D41FD">
        <w:t>Hi ha els següents departaments didàctics:</w:t>
      </w:r>
    </w:p>
    <w:p w14:paraId="68BF17A8" w14:textId="77777777" w:rsidR="00934819" w:rsidRPr="001D41FD" w:rsidRDefault="00934819" w:rsidP="007942DE">
      <w:pPr>
        <w:pStyle w:val="Pargrafdellista"/>
        <w:numPr>
          <w:ilvl w:val="0"/>
          <w:numId w:val="20"/>
        </w:numPr>
      </w:pPr>
      <w:r w:rsidRPr="001D41FD">
        <w:rPr>
          <w:u w:val="single"/>
        </w:rPr>
        <w:t>Departament de Ciències Socials</w:t>
      </w:r>
      <w:r w:rsidR="00755F4A" w:rsidRPr="001D41FD">
        <w:t xml:space="preserve"> que integra el professorat de G</w:t>
      </w:r>
      <w:r w:rsidR="00F02F32" w:rsidRPr="001D41FD">
        <w:t>eografia i</w:t>
      </w:r>
      <w:r w:rsidRPr="001D41FD">
        <w:t xml:space="preserve"> </w:t>
      </w:r>
      <w:r w:rsidR="00755F4A" w:rsidRPr="001D41FD">
        <w:t>H</w:t>
      </w:r>
      <w:r w:rsidRPr="001D41FD">
        <w:t xml:space="preserve">istòria, </w:t>
      </w:r>
      <w:r w:rsidR="00755F4A" w:rsidRPr="001D41FD">
        <w:t>F</w:t>
      </w:r>
      <w:r w:rsidRPr="001D41FD">
        <w:t>ilosofia</w:t>
      </w:r>
      <w:r w:rsidR="001719C0" w:rsidRPr="001D41FD">
        <w:t>, Cultura clàssica</w:t>
      </w:r>
      <w:r w:rsidRPr="001D41FD">
        <w:t xml:space="preserve"> i </w:t>
      </w:r>
      <w:r w:rsidR="00755F4A" w:rsidRPr="001D41FD">
        <w:t>R</w:t>
      </w:r>
      <w:r w:rsidRPr="001D41FD">
        <w:t>eligió.</w:t>
      </w:r>
    </w:p>
    <w:p w14:paraId="05FB6938" w14:textId="77777777" w:rsidR="00934819" w:rsidRPr="001D41FD" w:rsidRDefault="00934819" w:rsidP="007942DE">
      <w:pPr>
        <w:pStyle w:val="Pargrafdellista"/>
        <w:numPr>
          <w:ilvl w:val="0"/>
          <w:numId w:val="20"/>
        </w:numPr>
      </w:pPr>
      <w:r w:rsidRPr="001D41FD">
        <w:rPr>
          <w:u w:val="single"/>
        </w:rPr>
        <w:t xml:space="preserve">Departament de </w:t>
      </w:r>
      <w:r w:rsidR="001719C0" w:rsidRPr="001D41FD">
        <w:rPr>
          <w:u w:val="single"/>
        </w:rPr>
        <w:t>Lletres</w:t>
      </w:r>
      <w:r w:rsidR="001719C0" w:rsidRPr="001D41FD">
        <w:t xml:space="preserve"> </w:t>
      </w:r>
      <w:r w:rsidR="008E4666" w:rsidRPr="001D41FD">
        <w:t>i</w:t>
      </w:r>
      <w:r w:rsidRPr="001D41FD">
        <w:t>ntegrat pel professorat de llen</w:t>
      </w:r>
      <w:r w:rsidR="001719C0" w:rsidRPr="001D41FD">
        <w:t>gua i literatura catalana i de llengua i literatura castellana.</w:t>
      </w:r>
    </w:p>
    <w:p w14:paraId="19002D03" w14:textId="77777777" w:rsidR="00934819" w:rsidRPr="001D41FD" w:rsidRDefault="00934819" w:rsidP="007942DE">
      <w:pPr>
        <w:pStyle w:val="Pargrafdellista"/>
        <w:numPr>
          <w:ilvl w:val="0"/>
          <w:numId w:val="20"/>
        </w:numPr>
      </w:pPr>
      <w:r w:rsidRPr="001D41FD">
        <w:rPr>
          <w:u w:val="single"/>
        </w:rPr>
        <w:lastRenderedPageBreak/>
        <w:t>Departament de Llengües Estrangeres</w:t>
      </w:r>
      <w:r w:rsidRPr="001D41FD">
        <w:t xml:space="preserve"> que i</w:t>
      </w:r>
      <w:r w:rsidR="001719C0" w:rsidRPr="001D41FD">
        <w:t xml:space="preserve">ntegra el professorat d'anglès i francès. </w:t>
      </w:r>
    </w:p>
    <w:p w14:paraId="36CB9140" w14:textId="77777777" w:rsidR="00934819" w:rsidRPr="001D41FD" w:rsidRDefault="001719C0" w:rsidP="007942DE">
      <w:pPr>
        <w:pStyle w:val="Pargrafdellista"/>
        <w:numPr>
          <w:ilvl w:val="0"/>
          <w:numId w:val="20"/>
        </w:numPr>
      </w:pPr>
      <w:r w:rsidRPr="001D41FD">
        <w:rPr>
          <w:u w:val="single"/>
        </w:rPr>
        <w:t xml:space="preserve">Departament </w:t>
      </w:r>
      <w:r w:rsidR="00934819" w:rsidRPr="001D41FD">
        <w:rPr>
          <w:u w:val="single"/>
        </w:rPr>
        <w:t>de Matemàtiques</w:t>
      </w:r>
      <w:r w:rsidR="00934819" w:rsidRPr="001D41FD">
        <w:t xml:space="preserve"> que integra</w:t>
      </w:r>
      <w:r w:rsidRPr="001D41FD">
        <w:t xml:space="preserve"> el professorat de Matemàtiques i Economia. </w:t>
      </w:r>
    </w:p>
    <w:p w14:paraId="3A9010D4" w14:textId="77777777" w:rsidR="00934819" w:rsidRPr="001D41FD" w:rsidRDefault="00934819" w:rsidP="007942DE">
      <w:pPr>
        <w:pStyle w:val="Pargrafdellista"/>
        <w:numPr>
          <w:ilvl w:val="0"/>
          <w:numId w:val="20"/>
        </w:numPr>
      </w:pPr>
      <w:r w:rsidRPr="001D41FD">
        <w:rPr>
          <w:u w:val="single"/>
        </w:rPr>
        <w:t>Departament de Ciències</w:t>
      </w:r>
      <w:r w:rsidRPr="001D41FD">
        <w:t xml:space="preserve"> que integra professorat de </w:t>
      </w:r>
      <w:r w:rsidR="00755F4A" w:rsidRPr="001D41FD">
        <w:t>Biologia, G</w:t>
      </w:r>
      <w:r w:rsidRPr="001D41FD">
        <w:t xml:space="preserve">eologia, </w:t>
      </w:r>
      <w:r w:rsidR="00755F4A" w:rsidRPr="001D41FD">
        <w:t>F</w:t>
      </w:r>
      <w:r w:rsidRPr="001D41FD">
        <w:t xml:space="preserve">ísica i </w:t>
      </w:r>
      <w:r w:rsidR="00755F4A" w:rsidRPr="001D41FD">
        <w:t>Q</w:t>
      </w:r>
      <w:r w:rsidR="001719C0" w:rsidRPr="001D41FD">
        <w:t xml:space="preserve">uímica i Tecnologia. </w:t>
      </w:r>
    </w:p>
    <w:p w14:paraId="43E260EB" w14:textId="77777777" w:rsidR="00F02F32" w:rsidRPr="001D41FD" w:rsidRDefault="001719C0" w:rsidP="007942DE">
      <w:pPr>
        <w:pStyle w:val="Pargrafdellista"/>
        <w:numPr>
          <w:ilvl w:val="0"/>
          <w:numId w:val="20"/>
        </w:numPr>
      </w:pPr>
      <w:r w:rsidRPr="001D41FD">
        <w:rPr>
          <w:u w:val="single"/>
        </w:rPr>
        <w:t>Departamen</w:t>
      </w:r>
      <w:r w:rsidR="00934819" w:rsidRPr="001D41FD">
        <w:rPr>
          <w:u w:val="single"/>
        </w:rPr>
        <w:t>t d’Expressió</w:t>
      </w:r>
      <w:r w:rsidR="00934819" w:rsidRPr="001D41FD">
        <w:t xml:space="preserve"> que integra el </w:t>
      </w:r>
      <w:r w:rsidR="00755F4A" w:rsidRPr="001D41FD">
        <w:t>professorat d'Educació Física, P</w:t>
      </w:r>
      <w:r w:rsidR="00934819" w:rsidRPr="001D41FD">
        <w:t xml:space="preserve">làstica i </w:t>
      </w:r>
      <w:r w:rsidR="00755F4A" w:rsidRPr="001D41FD">
        <w:t>M</w:t>
      </w:r>
      <w:r w:rsidR="00934819" w:rsidRPr="001D41FD">
        <w:t>úsica</w:t>
      </w:r>
    </w:p>
    <w:p w14:paraId="5EACF149" w14:textId="77777777" w:rsidR="00934819" w:rsidRPr="001D41FD" w:rsidRDefault="000C7398" w:rsidP="007942DE">
      <w:pPr>
        <w:pStyle w:val="Pargrafdellista"/>
        <w:numPr>
          <w:ilvl w:val="0"/>
          <w:numId w:val="20"/>
        </w:numPr>
      </w:pPr>
      <w:r w:rsidRPr="001D41FD">
        <w:rPr>
          <w:u w:val="single"/>
        </w:rPr>
        <w:t>Departament d’Orientació</w:t>
      </w:r>
      <w:r w:rsidR="00F02F32" w:rsidRPr="001D41FD">
        <w:t xml:space="preserve"> format per la responsable del Projecte Singular i la tut</w:t>
      </w:r>
      <w:r w:rsidR="009461F2" w:rsidRPr="001D41FD">
        <w:t>o</w:t>
      </w:r>
      <w:r w:rsidR="00F02F32" w:rsidRPr="001D41FD">
        <w:t>ra de l’Aula Oberta</w:t>
      </w:r>
      <w:r w:rsidR="00925D6F" w:rsidRPr="001D41FD">
        <w:t>.</w:t>
      </w:r>
    </w:p>
    <w:p w14:paraId="2BB15629" w14:textId="77777777" w:rsidR="000862C3" w:rsidRPr="001D41FD" w:rsidRDefault="000862C3" w:rsidP="008E4666">
      <w:pPr>
        <w:rPr>
          <w:b/>
        </w:rPr>
      </w:pPr>
    </w:p>
    <w:p w14:paraId="4D43382A" w14:textId="77777777" w:rsidR="000862C3" w:rsidRPr="001D41FD" w:rsidRDefault="000862C3" w:rsidP="008E4666">
      <w:pPr>
        <w:rPr>
          <w:b/>
        </w:rPr>
      </w:pPr>
    </w:p>
    <w:p w14:paraId="26CE71DC" w14:textId="77777777" w:rsidR="00F02F32" w:rsidRPr="001D41FD" w:rsidRDefault="00934819" w:rsidP="008E4666">
      <w:pPr>
        <w:rPr>
          <w:b/>
        </w:rPr>
      </w:pPr>
      <w:r w:rsidRPr="001D41FD">
        <w:rPr>
          <w:b/>
        </w:rPr>
        <w:t>Funcions</w:t>
      </w:r>
    </w:p>
    <w:p w14:paraId="58F2CD27" w14:textId="77777777" w:rsidR="00934819" w:rsidRPr="001D41FD" w:rsidRDefault="00934819" w:rsidP="007942DE">
      <w:pPr>
        <w:pStyle w:val="Pargrafdellista"/>
        <w:numPr>
          <w:ilvl w:val="0"/>
          <w:numId w:val="20"/>
        </w:numPr>
      </w:pPr>
      <w:r w:rsidRPr="001D41FD">
        <w:t xml:space="preserve">Coordinar els diferents professors de la mateixa àrea (en relació als continguts de les matèries impartides i també pel que fa al lligam entre </w:t>
      </w:r>
      <w:r w:rsidR="00D40CF9" w:rsidRPr="001D41FD">
        <w:t>matèries</w:t>
      </w:r>
      <w:r w:rsidRPr="001D41FD">
        <w:t xml:space="preserve"> i optatives de la mateixa àrea per a cada </w:t>
      </w:r>
      <w:r w:rsidR="00D40CF9" w:rsidRPr="001D41FD">
        <w:t>nivell</w:t>
      </w:r>
      <w:r w:rsidR="00F02F32" w:rsidRPr="001D41FD">
        <w:t>).</w:t>
      </w:r>
    </w:p>
    <w:p w14:paraId="75B52EE6" w14:textId="77777777" w:rsidR="00934819" w:rsidRPr="001D41FD" w:rsidRDefault="00934819" w:rsidP="007942DE">
      <w:pPr>
        <w:pStyle w:val="Pargrafdellista"/>
        <w:numPr>
          <w:ilvl w:val="0"/>
          <w:numId w:val="20"/>
        </w:numPr>
      </w:pPr>
      <w:r w:rsidRPr="001D41FD">
        <w:t>Coordinar aquells aspectes necessaris amb àrees afins o complementàries.</w:t>
      </w:r>
    </w:p>
    <w:p w14:paraId="42D536AC" w14:textId="77777777" w:rsidR="00934819" w:rsidRPr="001D41FD" w:rsidRDefault="00934819" w:rsidP="007942DE">
      <w:pPr>
        <w:pStyle w:val="Pargrafdellista"/>
        <w:numPr>
          <w:ilvl w:val="0"/>
          <w:numId w:val="20"/>
        </w:numPr>
      </w:pPr>
      <w:r w:rsidRPr="001D41FD">
        <w:t>Vetllar, en la mesura del possible, per l’actualització de materials i equipaments relacionats amb les assignatures impartides.</w:t>
      </w:r>
    </w:p>
    <w:p w14:paraId="089F4DEA" w14:textId="77777777" w:rsidR="00934819" w:rsidRPr="001D41FD" w:rsidRDefault="00934819" w:rsidP="007942DE">
      <w:pPr>
        <w:pStyle w:val="Pargrafdellista"/>
        <w:numPr>
          <w:ilvl w:val="0"/>
          <w:numId w:val="20"/>
        </w:numPr>
      </w:pPr>
      <w:r w:rsidRPr="001D41FD">
        <w:t>Concretar els objectius</w:t>
      </w:r>
      <w:r w:rsidR="00755F4A" w:rsidRPr="001D41FD">
        <w:t xml:space="preserve"> mínims a assolir pels alumnes en</w:t>
      </w:r>
      <w:r w:rsidR="00F02F32" w:rsidRPr="001D41FD">
        <w:t xml:space="preserve"> cada curs.</w:t>
      </w:r>
    </w:p>
    <w:p w14:paraId="627CACEC" w14:textId="77777777" w:rsidR="00934819" w:rsidRPr="001D41FD" w:rsidRDefault="00934819" w:rsidP="007942DE">
      <w:pPr>
        <w:pStyle w:val="Pargrafdellista"/>
        <w:numPr>
          <w:ilvl w:val="0"/>
          <w:numId w:val="20"/>
        </w:numPr>
      </w:pPr>
      <w:r w:rsidRPr="001D41FD">
        <w:t>De</w:t>
      </w:r>
      <w:r w:rsidR="003D351D" w:rsidRPr="001D41FD">
        <w:t>cidi</w:t>
      </w:r>
      <w:r w:rsidR="00755F4A" w:rsidRPr="001D41FD">
        <w:t>r</w:t>
      </w:r>
      <w:r w:rsidRPr="001D41FD">
        <w:t xml:space="preserve"> el material pedagògic a utilitzar.</w:t>
      </w:r>
    </w:p>
    <w:p w14:paraId="6402CC4C" w14:textId="77777777" w:rsidR="00934819" w:rsidRPr="001D41FD" w:rsidRDefault="00934819" w:rsidP="007942DE">
      <w:pPr>
        <w:pStyle w:val="Pargrafdellista"/>
        <w:numPr>
          <w:ilvl w:val="0"/>
          <w:numId w:val="20"/>
        </w:numPr>
      </w:pPr>
      <w:r w:rsidRPr="001D41FD">
        <w:t xml:space="preserve">Estar al dia, si s’escau, de les exigències que es fan per a les Proves d’Accés a la Universitat (PAU) per tal d’adequar els currículums dels alumnes que les han de passar. </w:t>
      </w:r>
      <w:r w:rsidRPr="001D41FD">
        <w:lastRenderedPageBreak/>
        <w:t>Vetllar també per estar al corrent de les normatives que disposa el Departament d’E</w:t>
      </w:r>
      <w:r w:rsidR="00755F4A" w:rsidRPr="001D41FD">
        <w:t>nsenyament</w:t>
      </w:r>
      <w:r w:rsidRPr="001D41FD">
        <w:t>.</w:t>
      </w:r>
    </w:p>
    <w:p w14:paraId="5A647565" w14:textId="77777777" w:rsidR="005821CF" w:rsidRPr="001D41FD" w:rsidRDefault="00934819" w:rsidP="0056086C">
      <w:pPr>
        <w:pStyle w:val="Pargrafdellista"/>
        <w:numPr>
          <w:ilvl w:val="0"/>
          <w:numId w:val="20"/>
        </w:numPr>
      </w:pPr>
      <w:r w:rsidRPr="001D41FD">
        <w:t>Elaborar i aprovar les tasques de recuperació extraordin</w:t>
      </w:r>
      <w:r w:rsidR="00D04B67" w:rsidRPr="001D41FD">
        <w:t>àries</w:t>
      </w:r>
      <w:r w:rsidRPr="001D41FD">
        <w:t xml:space="preserve"> de cada </w:t>
      </w:r>
      <w:r w:rsidR="00F02F32" w:rsidRPr="001D41FD">
        <w:t xml:space="preserve">matèria per a cada nivell. </w:t>
      </w:r>
    </w:p>
    <w:p w14:paraId="5AF89236" w14:textId="77777777" w:rsidR="005821CF" w:rsidRPr="001D41FD" w:rsidRDefault="005821CF" w:rsidP="007942DE">
      <w:pPr>
        <w:pStyle w:val="Pargrafdellista"/>
        <w:numPr>
          <w:ilvl w:val="0"/>
          <w:numId w:val="20"/>
        </w:numPr>
      </w:pPr>
      <w:r w:rsidRPr="001D41FD">
        <w:t>Supervisió de les Programacions del Departament.</w:t>
      </w:r>
    </w:p>
    <w:p w14:paraId="0D0DF863" w14:textId="77777777" w:rsidR="005821CF" w:rsidRPr="001D41FD" w:rsidRDefault="005821CF" w:rsidP="007942DE">
      <w:pPr>
        <w:pStyle w:val="Pargrafdellista"/>
        <w:numPr>
          <w:ilvl w:val="0"/>
          <w:numId w:val="20"/>
        </w:numPr>
      </w:pPr>
      <w:r w:rsidRPr="001D41FD">
        <w:t>Criteris d’avaluació. Elaboració, difusió a tot l’alumnat  i vetllar per la seva aplicació</w:t>
      </w:r>
    </w:p>
    <w:p w14:paraId="6BFEAE7A" w14:textId="77777777" w:rsidR="005821CF" w:rsidRPr="001D41FD" w:rsidRDefault="0056086C" w:rsidP="007942DE">
      <w:pPr>
        <w:pStyle w:val="Pargrafdellista"/>
        <w:numPr>
          <w:ilvl w:val="0"/>
          <w:numId w:val="20"/>
        </w:numPr>
      </w:pPr>
      <w:r w:rsidRPr="001D41FD">
        <w:t xml:space="preserve"> E</w:t>
      </w:r>
      <w:r w:rsidR="009461F2" w:rsidRPr="001D41FD">
        <w:t xml:space="preserve">l Departament hauria de revisar el </w:t>
      </w:r>
      <w:proofErr w:type="spellStart"/>
      <w:r w:rsidR="009461F2" w:rsidRPr="001D41FD">
        <w:t>PI’s</w:t>
      </w:r>
      <w:proofErr w:type="spellEnd"/>
      <w:r w:rsidR="009461F2" w:rsidRPr="001D41FD">
        <w:t xml:space="preserve"> en l’apartat que correspon a les seves matèries, </w:t>
      </w:r>
    </w:p>
    <w:p w14:paraId="24786739" w14:textId="77777777" w:rsidR="0056086C" w:rsidRPr="001D41FD" w:rsidRDefault="005821CF" w:rsidP="007942DE">
      <w:pPr>
        <w:pStyle w:val="Pargrafdellista"/>
        <w:numPr>
          <w:ilvl w:val="0"/>
          <w:numId w:val="20"/>
        </w:numPr>
      </w:pPr>
      <w:r w:rsidRPr="001D41FD">
        <w:t>Valoració dels resultats de les diferents avaluacions</w:t>
      </w:r>
      <w:r w:rsidR="009B3AA9" w:rsidRPr="001D41FD">
        <w:t xml:space="preserve"> </w:t>
      </w:r>
    </w:p>
    <w:p w14:paraId="3A1CB493" w14:textId="77777777" w:rsidR="005821CF" w:rsidRPr="001D41FD" w:rsidRDefault="005821CF" w:rsidP="007942DE">
      <w:pPr>
        <w:pStyle w:val="Pargrafdellista"/>
        <w:numPr>
          <w:ilvl w:val="0"/>
          <w:numId w:val="20"/>
        </w:numPr>
      </w:pPr>
      <w:r w:rsidRPr="001D41FD">
        <w:t>Organització de les activitats de recuperació de les matèries pendents de cursos anteriors</w:t>
      </w:r>
    </w:p>
    <w:p w14:paraId="7A482E16" w14:textId="77777777" w:rsidR="005821CF" w:rsidRPr="001D41FD" w:rsidRDefault="005821CF" w:rsidP="007942DE">
      <w:pPr>
        <w:pStyle w:val="Pargrafdellista"/>
        <w:numPr>
          <w:ilvl w:val="0"/>
          <w:numId w:val="20"/>
        </w:numPr>
      </w:pPr>
      <w:r w:rsidRPr="001D41FD">
        <w:t xml:space="preserve">Valoració resultats proves 4t d’ESO i proposta de mesures, </w:t>
      </w:r>
    </w:p>
    <w:p w14:paraId="3E1CF528" w14:textId="77777777" w:rsidR="005821CF" w:rsidRPr="001D41FD" w:rsidRDefault="005821CF" w:rsidP="007942DE">
      <w:pPr>
        <w:pStyle w:val="Pargrafdellista"/>
        <w:numPr>
          <w:ilvl w:val="0"/>
          <w:numId w:val="20"/>
        </w:numPr>
      </w:pPr>
      <w:r w:rsidRPr="001D41FD">
        <w:t>Valoració dels resultats dels indicadors i proposta de mesures,</w:t>
      </w:r>
    </w:p>
    <w:p w14:paraId="77F5E069" w14:textId="77777777" w:rsidR="009461F2" w:rsidRPr="001D41FD" w:rsidRDefault="005821CF" w:rsidP="007942DE">
      <w:pPr>
        <w:pStyle w:val="Pargrafdellista"/>
        <w:numPr>
          <w:ilvl w:val="0"/>
          <w:numId w:val="20"/>
        </w:numPr>
      </w:pPr>
      <w:r w:rsidRPr="001D41FD">
        <w:t>Formulació i seguiment dels objectius del Departament que s’han d’incloure a la PGA</w:t>
      </w:r>
    </w:p>
    <w:p w14:paraId="2EAF1707" w14:textId="77777777" w:rsidR="005821CF" w:rsidRPr="001D41FD" w:rsidRDefault="005821CF" w:rsidP="007942DE">
      <w:pPr>
        <w:pStyle w:val="Pargrafdellista"/>
        <w:numPr>
          <w:ilvl w:val="0"/>
          <w:numId w:val="20"/>
        </w:numPr>
      </w:pPr>
      <w:r w:rsidRPr="001D41FD">
        <w:t>Proposta i organització de sortides i activitats complementàries del Departament</w:t>
      </w:r>
    </w:p>
    <w:p w14:paraId="0E133D30" w14:textId="77777777" w:rsidR="005821CF" w:rsidRPr="001D41FD" w:rsidRDefault="005821CF" w:rsidP="007942DE">
      <w:pPr>
        <w:pStyle w:val="Pargrafdellista"/>
        <w:numPr>
          <w:ilvl w:val="0"/>
          <w:numId w:val="20"/>
        </w:numPr>
      </w:pPr>
      <w:r w:rsidRPr="001D41FD">
        <w:t>Gestió econòmica de la dotació del Departament</w:t>
      </w:r>
    </w:p>
    <w:p w14:paraId="131F2585" w14:textId="77777777" w:rsidR="005821CF" w:rsidRPr="001D41FD" w:rsidRDefault="005821CF" w:rsidP="007942DE">
      <w:pPr>
        <w:pStyle w:val="Pargrafdellista"/>
        <w:numPr>
          <w:ilvl w:val="0"/>
          <w:numId w:val="20"/>
        </w:numPr>
      </w:pPr>
      <w:r w:rsidRPr="001D41FD">
        <w:t>Gestió de la mobilitat de l’alumnat en els agrupaments flexibles. Adscripc</w:t>
      </w:r>
      <w:r w:rsidR="0056086C" w:rsidRPr="001D41FD">
        <w:t xml:space="preserve">ió  i canvis de nivell. </w:t>
      </w:r>
    </w:p>
    <w:p w14:paraId="2CEF12F2" w14:textId="77777777" w:rsidR="0056086C" w:rsidRPr="001D41FD" w:rsidRDefault="005821CF" w:rsidP="007942DE">
      <w:pPr>
        <w:pStyle w:val="Pargrafdellista"/>
        <w:numPr>
          <w:ilvl w:val="0"/>
          <w:numId w:val="20"/>
        </w:numPr>
      </w:pPr>
      <w:r w:rsidRPr="001D41FD">
        <w:t xml:space="preserve">Gestió de l’hora lectura. </w:t>
      </w:r>
    </w:p>
    <w:p w14:paraId="6AB68728" w14:textId="77777777" w:rsidR="00F13C8B" w:rsidRPr="001D41FD" w:rsidRDefault="00F13C8B" w:rsidP="007942DE">
      <w:pPr>
        <w:pStyle w:val="Pargrafdellista"/>
        <w:numPr>
          <w:ilvl w:val="0"/>
          <w:numId w:val="20"/>
        </w:numPr>
      </w:pPr>
      <w:r w:rsidRPr="001D41FD">
        <w:t xml:space="preserve">Gestió de les activitats de reforç realitzades pels alumnes de 6è en el pas de Primària a Secundària. S’han de recollir  i s’han de tenir en compte. </w:t>
      </w:r>
      <w:r w:rsidR="0056086C" w:rsidRPr="001D41FD">
        <w:t>El Departament establirà un p</w:t>
      </w:r>
      <w:r w:rsidRPr="001D41FD">
        <w:t>rotocol</w:t>
      </w:r>
      <w:r w:rsidR="0056086C" w:rsidRPr="001D41FD">
        <w:t>.</w:t>
      </w:r>
    </w:p>
    <w:p w14:paraId="776C010A" w14:textId="77777777" w:rsidR="00F13C8B" w:rsidRPr="001D41FD" w:rsidRDefault="00F13C8B" w:rsidP="00F747BB">
      <w:pPr>
        <w:pStyle w:val="Pargrafdellista"/>
        <w:numPr>
          <w:ilvl w:val="0"/>
          <w:numId w:val="28"/>
        </w:numPr>
      </w:pPr>
      <w:r w:rsidRPr="001D41FD">
        <w:lastRenderedPageBreak/>
        <w:t>Gestió de la preparació de les Proves de 4t ESO i  d’Accés a CFGM</w:t>
      </w:r>
    </w:p>
    <w:p w14:paraId="0570D1F9" w14:textId="77777777" w:rsidR="009B3AA9" w:rsidRPr="001D41FD" w:rsidRDefault="009B3AA9" w:rsidP="00F747BB">
      <w:pPr>
        <w:pStyle w:val="Pargrafdellista"/>
        <w:numPr>
          <w:ilvl w:val="0"/>
          <w:numId w:val="28"/>
        </w:numPr>
      </w:pPr>
      <w:r w:rsidRPr="001D41FD">
        <w:t>Suport als alumnes IOC</w:t>
      </w:r>
    </w:p>
    <w:p w14:paraId="54340251" w14:textId="77777777" w:rsidR="0029177B" w:rsidRPr="001D41FD" w:rsidRDefault="0029177B" w:rsidP="002A4FAD">
      <w:pPr>
        <w:spacing w:after="0" w:line="240" w:lineRule="auto"/>
        <w:ind w:left="360"/>
        <w:rPr>
          <w:rFonts w:ascii="Century Gothic" w:hAnsi="Century Gothic" w:cs="Arial"/>
        </w:rPr>
      </w:pPr>
    </w:p>
    <w:p w14:paraId="6A49B47D" w14:textId="77777777" w:rsidR="00C057E7" w:rsidRPr="001D41FD" w:rsidRDefault="00C057E7" w:rsidP="002A4FAD">
      <w:pPr>
        <w:spacing w:after="0" w:line="240" w:lineRule="auto"/>
        <w:rPr>
          <w:rFonts w:ascii="Century Gothic" w:hAnsi="Century Gothic" w:cs="Arial"/>
          <w:b/>
        </w:rPr>
      </w:pPr>
    </w:p>
    <w:p w14:paraId="289E2229" w14:textId="77777777" w:rsidR="00DD4609" w:rsidRPr="001D41FD" w:rsidRDefault="00DD4609" w:rsidP="00E95654">
      <w:pPr>
        <w:pStyle w:val="Ttol1"/>
      </w:pPr>
      <w:bookmarkStart w:id="212" w:name="_Toc372109378"/>
      <w:bookmarkStart w:id="213" w:name="_Toc22642454"/>
      <w:r w:rsidRPr="001D41FD">
        <w:t>FUNCIONAMENT DEL</w:t>
      </w:r>
      <w:r w:rsidR="00C057E7" w:rsidRPr="001D41FD">
        <w:t xml:space="preserve"> CENTRE</w:t>
      </w:r>
      <w:bookmarkEnd w:id="212"/>
      <w:bookmarkEnd w:id="213"/>
    </w:p>
    <w:p w14:paraId="5591574F" w14:textId="77777777" w:rsidR="007464BC" w:rsidRPr="001D41FD" w:rsidRDefault="007464BC" w:rsidP="002A4FAD">
      <w:pPr>
        <w:spacing w:after="0" w:line="240" w:lineRule="auto"/>
        <w:rPr>
          <w:rFonts w:ascii="Century Gothic" w:hAnsi="Century Gothic" w:cs="Arial"/>
        </w:rPr>
      </w:pPr>
    </w:p>
    <w:p w14:paraId="43CF586D" w14:textId="77777777" w:rsidR="007464BC" w:rsidRPr="001D41FD" w:rsidRDefault="004C279A" w:rsidP="00E95654">
      <w:r w:rsidRPr="001D41FD">
        <w:t>En aquest apartat només fem constar els aspectes de funcionament propis del nostre centre,</w:t>
      </w:r>
      <w:r w:rsidR="0014554A" w:rsidRPr="001D41FD">
        <w:t xml:space="preserve"> ja que</w:t>
      </w:r>
      <w:r w:rsidRPr="001D41FD">
        <w:t xml:space="preserve"> hi ha aspectes que v</w:t>
      </w:r>
      <w:r w:rsidR="008B0FE9" w:rsidRPr="001D41FD">
        <w:t>é</w:t>
      </w:r>
      <w:r w:rsidRPr="001D41FD">
        <w:t xml:space="preserve">nen marcats </w:t>
      </w:r>
      <w:r w:rsidR="00426731" w:rsidRPr="001D41FD">
        <w:t xml:space="preserve">en la resolució sobre l’organització i funcionament del centre </w:t>
      </w:r>
      <w:r w:rsidR="00DA3460" w:rsidRPr="001D41FD">
        <w:t>que</w:t>
      </w:r>
      <w:r w:rsidR="00D07EF7" w:rsidRPr="001D41FD">
        <w:t xml:space="preserve"> El</w:t>
      </w:r>
      <w:r w:rsidR="00DA3460" w:rsidRPr="001D41FD">
        <w:t xml:space="preserve"> </w:t>
      </w:r>
      <w:r w:rsidR="00D07EF7" w:rsidRPr="001D41FD">
        <w:t>Departament d’E</w:t>
      </w:r>
      <w:r w:rsidR="00426731" w:rsidRPr="001D41FD">
        <w:t xml:space="preserve">nsenyament </w:t>
      </w:r>
      <w:r w:rsidRPr="001D41FD">
        <w:t>publica cada curs.</w:t>
      </w:r>
    </w:p>
    <w:p w14:paraId="04802891" w14:textId="77777777" w:rsidR="00426731" w:rsidRPr="001D41FD" w:rsidRDefault="00426731" w:rsidP="002A4FAD">
      <w:pPr>
        <w:spacing w:after="0" w:line="240" w:lineRule="auto"/>
        <w:rPr>
          <w:rFonts w:ascii="Century Gothic" w:hAnsi="Century Gothic" w:cs="Arial"/>
        </w:rPr>
      </w:pPr>
      <w:r w:rsidRPr="001D41FD">
        <w:rPr>
          <w:rFonts w:ascii="Century Gothic" w:hAnsi="Century Gothic" w:cs="Arial"/>
        </w:rPr>
        <w:t xml:space="preserve"> </w:t>
      </w:r>
    </w:p>
    <w:p w14:paraId="43A0E36B" w14:textId="77777777" w:rsidR="00E95654" w:rsidRPr="001D41FD" w:rsidRDefault="00E95654" w:rsidP="007942DE">
      <w:pPr>
        <w:pStyle w:val="Pargrafdellista"/>
        <w:keepNext/>
        <w:numPr>
          <w:ilvl w:val="0"/>
          <w:numId w:val="15"/>
        </w:numPr>
        <w:spacing w:after="0" w:line="240" w:lineRule="auto"/>
        <w:outlineLvl w:val="1"/>
        <w:rPr>
          <w:b/>
          <w:caps/>
          <w:vanish/>
        </w:rPr>
      </w:pPr>
      <w:bookmarkStart w:id="214" w:name="_Toc458347706"/>
      <w:bookmarkStart w:id="215" w:name="_Toc458347855"/>
      <w:bookmarkStart w:id="216" w:name="_Toc530470559"/>
      <w:bookmarkStart w:id="217" w:name="_Toc530678825"/>
      <w:bookmarkStart w:id="218" w:name="_Toc22642455"/>
      <w:bookmarkStart w:id="219" w:name="_Toc311626781"/>
      <w:bookmarkStart w:id="220" w:name="_Toc372109379"/>
      <w:bookmarkEnd w:id="214"/>
      <w:bookmarkEnd w:id="215"/>
      <w:bookmarkEnd w:id="216"/>
      <w:bookmarkEnd w:id="217"/>
      <w:bookmarkEnd w:id="218"/>
    </w:p>
    <w:p w14:paraId="0E41682D" w14:textId="77777777" w:rsidR="008404E6" w:rsidRPr="001D41FD" w:rsidRDefault="008404E6" w:rsidP="008404E6">
      <w:pPr>
        <w:pStyle w:val="Ttol2"/>
        <w:numPr>
          <w:ilvl w:val="1"/>
          <w:numId w:val="15"/>
        </w:numPr>
        <w:spacing w:line="360" w:lineRule="auto"/>
        <w:rPr>
          <w:szCs w:val="24"/>
          <w:lang w:eastAsia="ca-ES"/>
        </w:rPr>
      </w:pPr>
      <w:bookmarkStart w:id="221" w:name="_Toc22642456"/>
      <w:bookmarkStart w:id="222" w:name="_Toc372109382"/>
      <w:bookmarkEnd w:id="219"/>
      <w:bookmarkEnd w:id="220"/>
      <w:r w:rsidRPr="001D41FD">
        <w:rPr>
          <w:szCs w:val="24"/>
        </w:rPr>
        <w:t>Aspectes bàsics de funcionament del centre</w:t>
      </w:r>
      <w:bookmarkEnd w:id="221"/>
    </w:p>
    <w:p w14:paraId="7E4633D3"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Els alumnes han de fer cas a les indicacions de qualsevol professor o personal no docent del centre.</w:t>
      </w:r>
    </w:p>
    <w:p w14:paraId="663F2FAB"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El professor és el responsable del funcionament global del centre i la màxima autoritat quan està en l’exercici de les seves funcions.</w:t>
      </w:r>
    </w:p>
    <w:p w14:paraId="2114A371"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El tracte ha de ser respectuós i considerat amb qualsevol company, professor, membre del personal no docent o convidat especial del centre.</w:t>
      </w:r>
    </w:p>
    <w:p w14:paraId="2FCEE43E"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S’ha de ser puntual en totes les activitats acadèmiques i extraescolars. La manca de puntualitat comportarà una sanció.</w:t>
      </w:r>
    </w:p>
    <w:p w14:paraId="2F16EF39"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lastRenderedPageBreak/>
        <w:t>A primera hora del matí la porta d’entrada s’obrirà a les 8.10h i es tancarà passats 5 minuts de l’hora de començament de les classes (8.20h)</w:t>
      </w:r>
    </w:p>
    <w:p w14:paraId="1DE4293D"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L’alumnat que arribi més tard de les 8.20h haurà de romandre al vestíbul i no podrà assistir a la primera classe.</w:t>
      </w:r>
    </w:p>
    <w:p w14:paraId="550EC03B"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Tan sols es permet la sortida del centre a un/a alumne/a quan el pare, mare o tutor legal el vingui a recollir i signi en el registre de Consergeria. Excepcionalment, l’alumnat de 4t d’ESO , batxillerat i CFGM podrà sortir del centre amb autorització escrita de la família (</w:t>
      </w:r>
      <w:hyperlink r:id="rId18" w:history="1">
        <w:r w:rsidRPr="001D41FD">
          <w:rPr>
            <w:rStyle w:val="Enlla"/>
            <w:szCs w:val="24"/>
          </w:rPr>
          <w:t>model penjat al Web del centre</w:t>
        </w:r>
      </w:hyperlink>
      <w:r w:rsidRPr="001D41FD">
        <w:rPr>
          <w:szCs w:val="24"/>
        </w:rPr>
        <w:t>) i trucada prèvia al Cap d’estudis o a qualsevol altre membre de l’equip directiu.</w:t>
      </w:r>
    </w:p>
    <w:p w14:paraId="31F184AE"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Aquesta restricció no afecta els alumnes de Projecte singular ja que els dimecres, dijous i divendres tenen un horari sotmès a les pràctiques a l’empresa; per tant, poden entrar o sortir quan hagin de venir al centre, amb l’autorització de la família i la tutora.</w:t>
      </w:r>
    </w:p>
    <w:p w14:paraId="197BDA9C"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En cas d’absència, la família ho ha de notificar a consergeria a primera hora del matí telefònicament i l’alumnat de Projecte singular també hauran d’avisar l’empresa.</w:t>
      </w:r>
    </w:p>
    <w:p w14:paraId="3F7E4C84"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Si s’ha de canviar d’aula es farà amb celeritat, sense entretenir-se ni fer soroll.</w:t>
      </w:r>
    </w:p>
    <w:p w14:paraId="6B4A467B"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Està prohibit menjar o beure als passadissos o a les aules. Per ús estrictament personal, es pot portar una ampolla d’aigua per tal de beure entre classes i a l’hora de l’esbarjo.</w:t>
      </w:r>
    </w:p>
    <w:p w14:paraId="1B7ED76B"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lastRenderedPageBreak/>
        <w:t>L’accés a la cantina està restringit als alumnes exclusivament a l’hora del pati. Només i de manera excepcional, s’hi tindrà accés quan s’hagi d’habilitar com a aula en situacions de saturació d’espais o activitats escolars especials.</w:t>
      </w:r>
    </w:p>
    <w:p w14:paraId="6C1AEBBA"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L’ús dels lavabos s’ha de limitar a les estones d’esbarjo. Excepcionalment, l’alumnat hi podrà anar amb l’autorització del corresponent professor/a.  Es farà un ús adequat dels lavabos, especialment en tot allò relacionat amb la higiene i la neteja.</w:t>
      </w:r>
    </w:p>
    <w:p w14:paraId="5FD21FD3"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Està prohibida la manipulació, el consum i/o tinença de tabac, alcohol o qualsevol altra substància il·legal en tot el recinte del centre.</w:t>
      </w:r>
    </w:p>
    <w:p w14:paraId="1B1BD92A"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Està prohibit l’ús del telèfon mòbil tret que el professor l’autoritzi amb finalitats educatives relacionades amb la seva matèria.</w:t>
      </w:r>
    </w:p>
    <w:p w14:paraId="1666EF3C" w14:textId="77777777" w:rsidR="008404E6" w:rsidRPr="001D41FD" w:rsidRDefault="008404E6" w:rsidP="008404E6">
      <w:pPr>
        <w:pStyle w:val="NormalWeb"/>
        <w:spacing w:line="480" w:lineRule="auto"/>
      </w:pPr>
      <w:r w:rsidRPr="001D41FD">
        <w:t xml:space="preserve">→ </w:t>
      </w:r>
      <w:r w:rsidRPr="001D41FD">
        <w:rPr>
          <w:rStyle w:val="mfasi"/>
        </w:rPr>
        <w:t xml:space="preserve">En </w:t>
      </w:r>
      <w:proofErr w:type="spellStart"/>
      <w:r w:rsidRPr="001D41FD">
        <w:rPr>
          <w:rStyle w:val="mfasi"/>
        </w:rPr>
        <w:t>cas</w:t>
      </w:r>
      <w:proofErr w:type="spellEnd"/>
      <w:r w:rsidRPr="001D41FD">
        <w:rPr>
          <w:rStyle w:val="mfasi"/>
        </w:rPr>
        <w:t xml:space="preserve"> de </w:t>
      </w:r>
      <w:proofErr w:type="spellStart"/>
      <w:r w:rsidRPr="001D41FD">
        <w:rPr>
          <w:rStyle w:val="mfasi"/>
        </w:rPr>
        <w:t>necessitar</w:t>
      </w:r>
      <w:proofErr w:type="spellEnd"/>
      <w:r w:rsidRPr="001D41FD">
        <w:rPr>
          <w:rStyle w:val="mfasi"/>
        </w:rPr>
        <w:t xml:space="preserve"> </w:t>
      </w:r>
      <w:proofErr w:type="spellStart"/>
      <w:r w:rsidRPr="001D41FD">
        <w:rPr>
          <w:rStyle w:val="mfasi"/>
        </w:rPr>
        <w:t>qualsevol</w:t>
      </w:r>
      <w:proofErr w:type="spellEnd"/>
      <w:r w:rsidRPr="001D41FD">
        <w:rPr>
          <w:rStyle w:val="mfasi"/>
        </w:rPr>
        <w:t xml:space="preserve"> </w:t>
      </w:r>
      <w:proofErr w:type="spellStart"/>
      <w:r w:rsidRPr="001D41FD">
        <w:rPr>
          <w:rStyle w:val="mfasi"/>
        </w:rPr>
        <w:t>comunicació</w:t>
      </w:r>
      <w:proofErr w:type="spellEnd"/>
      <w:r w:rsidRPr="001D41FD">
        <w:rPr>
          <w:rStyle w:val="mfasi"/>
        </w:rPr>
        <w:t xml:space="preserve"> </w:t>
      </w:r>
      <w:proofErr w:type="spellStart"/>
      <w:r w:rsidRPr="001D41FD">
        <w:rPr>
          <w:rStyle w:val="mfasi"/>
        </w:rPr>
        <w:t>urgent</w:t>
      </w:r>
      <w:proofErr w:type="spellEnd"/>
      <w:r w:rsidRPr="001D41FD">
        <w:rPr>
          <w:rStyle w:val="mfasi"/>
        </w:rPr>
        <w:t xml:space="preserve"> es </w:t>
      </w:r>
      <w:proofErr w:type="spellStart"/>
      <w:r w:rsidRPr="001D41FD">
        <w:rPr>
          <w:rStyle w:val="mfasi"/>
        </w:rPr>
        <w:t>pot</w:t>
      </w:r>
      <w:proofErr w:type="spellEnd"/>
      <w:r w:rsidRPr="001D41FD">
        <w:rPr>
          <w:rStyle w:val="mfasi"/>
        </w:rPr>
        <w:t xml:space="preserve"> </w:t>
      </w:r>
      <w:proofErr w:type="spellStart"/>
      <w:r w:rsidRPr="001D41FD">
        <w:rPr>
          <w:rStyle w:val="mfasi"/>
        </w:rPr>
        <w:t>fer</w:t>
      </w:r>
      <w:proofErr w:type="spellEnd"/>
      <w:r w:rsidRPr="001D41FD">
        <w:rPr>
          <w:rStyle w:val="mfasi"/>
        </w:rPr>
        <w:t xml:space="preserve"> a través de </w:t>
      </w:r>
      <w:proofErr w:type="spellStart"/>
      <w:r w:rsidRPr="001D41FD">
        <w:rPr>
          <w:rStyle w:val="mfasi"/>
        </w:rPr>
        <w:t>consergeria</w:t>
      </w:r>
      <w:proofErr w:type="spellEnd"/>
      <w:r w:rsidRPr="001D41FD">
        <w:rPr>
          <w:rStyle w:val="mfasi"/>
        </w:rPr>
        <w:t xml:space="preserve">. </w:t>
      </w:r>
    </w:p>
    <w:p w14:paraId="05F49583" w14:textId="77777777" w:rsidR="008404E6" w:rsidRPr="001D41FD" w:rsidRDefault="008404E6" w:rsidP="00F747BB">
      <w:pPr>
        <w:numPr>
          <w:ilvl w:val="0"/>
          <w:numId w:val="30"/>
        </w:numPr>
        <w:spacing w:before="100" w:beforeAutospacing="1" w:after="100" w:afterAutospacing="1" w:line="480" w:lineRule="auto"/>
        <w:rPr>
          <w:szCs w:val="24"/>
        </w:rPr>
      </w:pPr>
      <w:r w:rsidRPr="001D41FD">
        <w:rPr>
          <w:szCs w:val="24"/>
        </w:rPr>
        <w:t>El centre no es fa responsable de les pertinences de l’alumnat.</w:t>
      </w:r>
    </w:p>
    <w:p w14:paraId="1318655C" w14:textId="77777777" w:rsidR="008404E6" w:rsidRPr="001D41FD" w:rsidRDefault="008404E6" w:rsidP="00F747BB">
      <w:pPr>
        <w:numPr>
          <w:ilvl w:val="0"/>
          <w:numId w:val="30"/>
        </w:numPr>
        <w:spacing w:before="100" w:beforeAutospacing="1" w:after="100" w:afterAutospacing="1" w:line="480" w:lineRule="auto"/>
        <w:rPr>
          <w:szCs w:val="24"/>
        </w:rPr>
      </w:pPr>
      <w:r w:rsidRPr="001D41FD">
        <w:rPr>
          <w:szCs w:val="24"/>
        </w:rPr>
        <w:t>La indumentària o vestimenta s’ha d’avenir al que és propi d’un centre educatiu.</w:t>
      </w:r>
      <w:r w:rsidRPr="001D41FD">
        <w:rPr>
          <w:szCs w:val="24"/>
        </w:rPr>
        <w:br/>
        <w:t xml:space="preserve">→ </w:t>
      </w:r>
      <w:r w:rsidRPr="001D41FD">
        <w:rPr>
          <w:rStyle w:val="mfasi"/>
          <w:szCs w:val="24"/>
        </w:rPr>
        <w:t>Per tant no podem exhibir gorres ni mostrar la roba interior.</w:t>
      </w:r>
    </w:p>
    <w:p w14:paraId="29F538B0" w14:textId="77777777" w:rsidR="008404E6" w:rsidRPr="001D41FD" w:rsidRDefault="008404E6" w:rsidP="00F747BB">
      <w:pPr>
        <w:numPr>
          <w:ilvl w:val="0"/>
          <w:numId w:val="30"/>
        </w:numPr>
        <w:spacing w:before="100" w:beforeAutospacing="1" w:after="100" w:afterAutospacing="1" w:line="480" w:lineRule="auto"/>
        <w:rPr>
          <w:szCs w:val="24"/>
        </w:rPr>
      </w:pPr>
      <w:r w:rsidRPr="001D41FD">
        <w:rPr>
          <w:szCs w:val="24"/>
        </w:rPr>
        <w:t>Cal tenir cura de la higiene personal per respecte als altres.</w:t>
      </w:r>
    </w:p>
    <w:p w14:paraId="3F8C8F9B" w14:textId="77777777" w:rsidR="008404E6" w:rsidRPr="001D41FD" w:rsidRDefault="008404E6" w:rsidP="00F747BB">
      <w:pPr>
        <w:numPr>
          <w:ilvl w:val="0"/>
          <w:numId w:val="30"/>
        </w:numPr>
        <w:spacing w:before="100" w:beforeAutospacing="1" w:after="100" w:afterAutospacing="1" w:line="480" w:lineRule="auto"/>
        <w:rPr>
          <w:szCs w:val="24"/>
        </w:rPr>
      </w:pPr>
      <w:r w:rsidRPr="001D41FD">
        <w:rPr>
          <w:szCs w:val="24"/>
        </w:rPr>
        <w:t>S’ha de mantenir l’ordre i la neteja a l’aula i també a l’entorn escolar: patis, lavabos, etc.</w:t>
      </w:r>
    </w:p>
    <w:p w14:paraId="0E6DF4B8" w14:textId="77777777" w:rsidR="008404E6" w:rsidRPr="001D41FD" w:rsidRDefault="008404E6" w:rsidP="00F747BB">
      <w:pPr>
        <w:numPr>
          <w:ilvl w:val="0"/>
          <w:numId w:val="30"/>
        </w:numPr>
        <w:spacing w:before="100" w:beforeAutospacing="1" w:after="100" w:afterAutospacing="1" w:line="480" w:lineRule="auto"/>
        <w:rPr>
          <w:szCs w:val="24"/>
        </w:rPr>
      </w:pPr>
      <w:r w:rsidRPr="001D41FD">
        <w:rPr>
          <w:szCs w:val="24"/>
        </w:rPr>
        <w:t>Cal respectar el mobiliari i el material del centre.</w:t>
      </w:r>
    </w:p>
    <w:p w14:paraId="2B51EE4B" w14:textId="77777777" w:rsidR="008404E6" w:rsidRPr="001D41FD" w:rsidRDefault="008404E6" w:rsidP="00F747BB">
      <w:pPr>
        <w:numPr>
          <w:ilvl w:val="0"/>
          <w:numId w:val="30"/>
        </w:numPr>
        <w:spacing w:before="100" w:beforeAutospacing="1" w:after="100" w:afterAutospacing="1" w:line="480" w:lineRule="auto"/>
        <w:rPr>
          <w:szCs w:val="24"/>
        </w:rPr>
      </w:pPr>
      <w:r w:rsidRPr="001D41FD">
        <w:rPr>
          <w:szCs w:val="24"/>
        </w:rPr>
        <w:lastRenderedPageBreak/>
        <w:t>Es pot utilitzar el servei de mediació, que està a disposició de tota la comunitat educativa, prèvia demanda.</w:t>
      </w:r>
    </w:p>
    <w:p w14:paraId="012F769C" w14:textId="77777777" w:rsidR="008404E6" w:rsidRPr="001D41FD" w:rsidRDefault="008404E6" w:rsidP="00F747BB">
      <w:pPr>
        <w:numPr>
          <w:ilvl w:val="0"/>
          <w:numId w:val="30"/>
        </w:numPr>
        <w:spacing w:before="100" w:beforeAutospacing="1" w:after="100" w:afterAutospacing="1" w:line="480" w:lineRule="auto"/>
        <w:rPr>
          <w:szCs w:val="24"/>
        </w:rPr>
      </w:pPr>
      <w:r w:rsidRPr="001D41FD">
        <w:rPr>
          <w:szCs w:val="24"/>
        </w:rPr>
        <w:t>Les aules han de quedar sempre tancades quan els alumnes les abandonen. Sempre que es detecti una aula oberta i sense alumnes és obligat de tancar-la immediatament.</w:t>
      </w:r>
    </w:p>
    <w:p w14:paraId="14E5FD77" w14:textId="77777777" w:rsidR="008404E6" w:rsidRPr="001D41FD" w:rsidRDefault="008404E6" w:rsidP="00F747BB">
      <w:pPr>
        <w:numPr>
          <w:ilvl w:val="0"/>
          <w:numId w:val="30"/>
        </w:numPr>
        <w:spacing w:before="100" w:beforeAutospacing="1" w:after="100" w:afterAutospacing="1" w:line="480" w:lineRule="auto"/>
        <w:rPr>
          <w:szCs w:val="24"/>
        </w:rPr>
      </w:pPr>
      <w:r w:rsidRPr="001D41FD">
        <w:rPr>
          <w:szCs w:val="24"/>
        </w:rPr>
        <w:t>L’organització del Centre vetllarà perquè no es produeixin robatoris dins l’Institut, però la responsa</w:t>
      </w:r>
      <w:r w:rsidRPr="001D41FD">
        <w:rPr>
          <w:szCs w:val="24"/>
        </w:rPr>
        <w:softHyphen/>
        <w:t>bi</w:t>
      </w:r>
      <w:r w:rsidRPr="001D41FD">
        <w:rPr>
          <w:szCs w:val="24"/>
        </w:rPr>
        <w:softHyphen/>
      </w:r>
      <w:r w:rsidRPr="001D41FD">
        <w:rPr>
          <w:szCs w:val="24"/>
        </w:rPr>
        <w:softHyphen/>
        <w:t>li</w:t>
      </w:r>
      <w:r w:rsidRPr="001D41FD">
        <w:rPr>
          <w:szCs w:val="24"/>
        </w:rPr>
        <w:softHyphen/>
        <w:t>tat última de qualsevol objecte personal correspon al mateix propietari que, per tal de salvaguardar-lo, pot fer ús de les taquilles.</w:t>
      </w:r>
    </w:p>
    <w:p w14:paraId="563979F3" w14:textId="77777777" w:rsidR="008404E6" w:rsidRPr="001D41FD" w:rsidRDefault="008404E6" w:rsidP="00F747BB">
      <w:pPr>
        <w:numPr>
          <w:ilvl w:val="0"/>
          <w:numId w:val="30"/>
        </w:numPr>
        <w:spacing w:before="100" w:beforeAutospacing="1" w:after="100" w:afterAutospacing="1" w:line="480" w:lineRule="auto"/>
        <w:rPr>
          <w:szCs w:val="24"/>
        </w:rPr>
      </w:pPr>
      <w:r w:rsidRPr="001D41FD">
        <w:rPr>
          <w:szCs w:val="24"/>
        </w:rPr>
        <w:t>En el cas d’absència d’un professor/a, els alumnes d’ESO romandran a classe sigui quina sigui l’hora en què es produeixi aquesta absència. Pel que fa als alumnes de batxillerat podran marxar a primera o última hora, en les altres hores restaran a l’aula esperant les indicacions del professor de guàrdia.</w:t>
      </w:r>
    </w:p>
    <w:p w14:paraId="76083BB3" w14:textId="77777777" w:rsidR="008404E6" w:rsidRPr="001D41FD" w:rsidRDefault="008404E6" w:rsidP="008404E6">
      <w:pPr>
        <w:pStyle w:val="Ttol2"/>
        <w:spacing w:line="480" w:lineRule="auto"/>
        <w:ind w:left="360"/>
        <w:rPr>
          <w:szCs w:val="24"/>
        </w:rPr>
      </w:pPr>
      <w:bookmarkStart w:id="223" w:name="_Toc22642457"/>
      <w:r w:rsidRPr="001D41FD">
        <w:rPr>
          <w:szCs w:val="24"/>
        </w:rPr>
        <w:t>6.2 El funcionament de la classE</w:t>
      </w:r>
      <w:bookmarkEnd w:id="223"/>
    </w:p>
    <w:p w14:paraId="34E73112" w14:textId="77777777" w:rsidR="00E44E04" w:rsidRPr="001D41FD" w:rsidRDefault="008404E6" w:rsidP="00F747BB">
      <w:pPr>
        <w:numPr>
          <w:ilvl w:val="0"/>
          <w:numId w:val="31"/>
        </w:numPr>
        <w:spacing w:before="100" w:beforeAutospacing="1" w:after="100" w:afterAutospacing="1" w:line="480" w:lineRule="auto"/>
        <w:rPr>
          <w:szCs w:val="24"/>
        </w:rPr>
      </w:pPr>
      <w:r w:rsidRPr="001D41FD">
        <w:rPr>
          <w:szCs w:val="24"/>
        </w:rPr>
        <w:t xml:space="preserve">El clima de treball mínim i indispensable és el que manté un silenci respectuós amb els companys de la mateixa aula i els de les aules properes. Per silenci s’entén tant l’absència de xivarri i de sorolls innecessaris com l’absència de jocs, empentes, llançament d’objectes </w:t>
      </w:r>
    </w:p>
    <w:p w14:paraId="245260DF" w14:textId="77777777" w:rsidR="008404E6" w:rsidRPr="001D41FD" w:rsidRDefault="008404E6" w:rsidP="00E44E04">
      <w:pPr>
        <w:spacing w:before="100" w:beforeAutospacing="1" w:after="100" w:afterAutospacing="1" w:line="480" w:lineRule="auto"/>
        <w:ind w:left="720"/>
        <w:rPr>
          <w:szCs w:val="24"/>
        </w:rPr>
      </w:pPr>
      <w:r w:rsidRPr="001D41FD">
        <w:rPr>
          <w:szCs w:val="24"/>
        </w:rPr>
        <w:t>i altres molèsties que puguin ocasionar-se entre companys o durant el desenvolupament de la classe.</w:t>
      </w:r>
    </w:p>
    <w:p w14:paraId="075B22FB" w14:textId="77777777" w:rsidR="008404E6" w:rsidRPr="001D41FD" w:rsidRDefault="008404E6" w:rsidP="00F747BB">
      <w:pPr>
        <w:numPr>
          <w:ilvl w:val="0"/>
          <w:numId w:val="31"/>
        </w:numPr>
        <w:spacing w:before="100" w:beforeAutospacing="1" w:after="100" w:afterAutospacing="1" w:line="480" w:lineRule="auto"/>
        <w:rPr>
          <w:szCs w:val="24"/>
        </w:rPr>
      </w:pPr>
      <w:r w:rsidRPr="001D41FD">
        <w:rPr>
          <w:szCs w:val="24"/>
        </w:rPr>
        <w:lastRenderedPageBreak/>
        <w:t xml:space="preserve">Cal mantenir el lloc de treball assignat pel tutor/a </w:t>
      </w:r>
      <w:proofErr w:type="spellStart"/>
      <w:r w:rsidRPr="001D41FD">
        <w:rPr>
          <w:szCs w:val="24"/>
        </w:rPr>
        <w:t>a</w:t>
      </w:r>
      <w:proofErr w:type="spellEnd"/>
      <w:r w:rsidRPr="001D41FD">
        <w:rPr>
          <w:szCs w:val="24"/>
        </w:rPr>
        <w:t xml:space="preserve"> l’ aula.</w:t>
      </w:r>
    </w:p>
    <w:p w14:paraId="4E59B41A" w14:textId="77777777" w:rsidR="008404E6" w:rsidRPr="001D41FD" w:rsidRDefault="008404E6" w:rsidP="00F747BB">
      <w:pPr>
        <w:numPr>
          <w:ilvl w:val="0"/>
          <w:numId w:val="31"/>
        </w:numPr>
        <w:spacing w:before="100" w:beforeAutospacing="1" w:after="100" w:afterAutospacing="1" w:line="480" w:lineRule="auto"/>
        <w:rPr>
          <w:szCs w:val="24"/>
        </w:rPr>
      </w:pPr>
      <w:r w:rsidRPr="001D41FD">
        <w:rPr>
          <w:szCs w:val="24"/>
        </w:rPr>
        <w:t>Qualsevol distorsió d’aquestes mínimes condicions ha de ser amonestada pel professor per tal de recuperar les condicions normals de treball. Quan aquest ho consideri necessari sancionarà els alumnes que correspongui per tal de marcar clarament els límits i condicions de la classe.</w:t>
      </w:r>
    </w:p>
    <w:p w14:paraId="625F16C5" w14:textId="77777777" w:rsidR="008404E6" w:rsidRPr="001D41FD" w:rsidRDefault="008404E6" w:rsidP="00F747BB">
      <w:pPr>
        <w:numPr>
          <w:ilvl w:val="0"/>
          <w:numId w:val="31"/>
        </w:numPr>
        <w:spacing w:before="100" w:beforeAutospacing="1" w:after="100" w:afterAutospacing="1" w:line="480" w:lineRule="auto"/>
        <w:rPr>
          <w:szCs w:val="24"/>
        </w:rPr>
      </w:pPr>
      <w:r w:rsidRPr="001D41FD">
        <w:rPr>
          <w:szCs w:val="24"/>
        </w:rPr>
        <w:t>La classe comença quan el professor/a, havent tocat el timbre, entra a l’aula i fa la corresponent indicació. En aquest moment els alumnes han de tenir el material corresponent de l’assignatura sobre la taula i en disposició de començar a treballar. Qualsevol activitat, incident o circumstància que retardi el començament de la classe pot ser sancionat, i davant la reincidència és convenient fer-ho.</w:t>
      </w:r>
    </w:p>
    <w:p w14:paraId="74F96EC9" w14:textId="77777777" w:rsidR="008404E6" w:rsidRPr="001D41FD" w:rsidRDefault="008404E6" w:rsidP="00F747BB">
      <w:pPr>
        <w:numPr>
          <w:ilvl w:val="0"/>
          <w:numId w:val="31"/>
        </w:numPr>
        <w:spacing w:before="100" w:beforeAutospacing="1" w:after="100" w:afterAutospacing="1" w:line="480" w:lineRule="auto"/>
        <w:rPr>
          <w:szCs w:val="24"/>
        </w:rPr>
      </w:pPr>
      <w:r w:rsidRPr="001D41FD">
        <w:rPr>
          <w:szCs w:val="24"/>
        </w:rPr>
        <w:t>La classe no acaba fins que el professor/a ho diu.</w:t>
      </w:r>
    </w:p>
    <w:p w14:paraId="201C1274" w14:textId="77777777" w:rsidR="008404E6" w:rsidRPr="001D41FD" w:rsidRDefault="008404E6" w:rsidP="00F747BB">
      <w:pPr>
        <w:numPr>
          <w:ilvl w:val="0"/>
          <w:numId w:val="31"/>
        </w:numPr>
        <w:spacing w:before="100" w:beforeAutospacing="1" w:after="100" w:afterAutospacing="1" w:line="480" w:lineRule="auto"/>
        <w:rPr>
          <w:szCs w:val="24"/>
        </w:rPr>
      </w:pPr>
      <w:r w:rsidRPr="001D41FD">
        <w:rPr>
          <w:szCs w:val="24"/>
        </w:rPr>
        <w:t>El professor passarà llista per tal d’anotar a la intranet les absències i consignar els retards que es produeixin. Cal precisar que una vegada el professor ha arribat a l’aula i ha tancat la porta, aquells alumnes que de manera reiterada arribin tard a classe,</w:t>
      </w:r>
      <w:r w:rsidRPr="001D41FD">
        <w:rPr>
          <w:rStyle w:val="Textennegreta"/>
          <w:szCs w:val="24"/>
        </w:rPr>
        <w:t xml:space="preserve"> no podran</w:t>
      </w:r>
      <w:r w:rsidRPr="001D41FD">
        <w:rPr>
          <w:szCs w:val="24"/>
        </w:rPr>
        <w:t xml:space="preserve"> </w:t>
      </w:r>
      <w:r w:rsidRPr="001D41FD">
        <w:rPr>
          <w:rStyle w:val="Textennegreta"/>
          <w:szCs w:val="24"/>
        </w:rPr>
        <w:t>entrar-hi</w:t>
      </w:r>
      <w:r w:rsidRPr="001D41FD">
        <w:rPr>
          <w:szCs w:val="24"/>
        </w:rPr>
        <w:t xml:space="preserve"> i hauran d’esperar l’inici de la següent classe a la sala d’expulsats. El RETARD s’anotarà convenientment i se sancionarà els alumnes protagonistes, segons es cregui convenient, atenent a la seva gravetat o reiteració.</w:t>
      </w:r>
    </w:p>
    <w:p w14:paraId="6FFCA250" w14:textId="77777777" w:rsidR="008404E6" w:rsidRPr="001D41FD" w:rsidRDefault="008404E6" w:rsidP="00F747BB">
      <w:pPr>
        <w:numPr>
          <w:ilvl w:val="0"/>
          <w:numId w:val="31"/>
        </w:numPr>
        <w:spacing w:before="100" w:beforeAutospacing="1" w:after="100" w:afterAutospacing="1" w:line="480" w:lineRule="auto"/>
        <w:rPr>
          <w:szCs w:val="24"/>
        </w:rPr>
      </w:pPr>
      <w:r w:rsidRPr="001D41FD">
        <w:rPr>
          <w:szCs w:val="24"/>
        </w:rPr>
        <w:t xml:space="preserve">Els </w:t>
      </w:r>
      <w:r w:rsidRPr="001D41FD">
        <w:rPr>
          <w:rStyle w:val="Textennegreta"/>
          <w:szCs w:val="24"/>
        </w:rPr>
        <w:t>alumnes no poden sortir de l’aula</w:t>
      </w:r>
      <w:r w:rsidRPr="001D41FD">
        <w:rPr>
          <w:szCs w:val="24"/>
        </w:rPr>
        <w:t xml:space="preserve"> en cap moment durant la classe. Només el professor/a pot autoritzar expressament a un alumne/a </w:t>
      </w:r>
      <w:proofErr w:type="spellStart"/>
      <w:r w:rsidRPr="001D41FD">
        <w:rPr>
          <w:szCs w:val="24"/>
        </w:rPr>
        <w:t>a</w:t>
      </w:r>
      <w:proofErr w:type="spellEnd"/>
      <w:r w:rsidRPr="001D41FD">
        <w:rPr>
          <w:szCs w:val="24"/>
        </w:rPr>
        <w:t xml:space="preserve"> fer-ho si aquest mostra alguna </w:t>
      </w:r>
      <w:r w:rsidRPr="001D41FD">
        <w:rPr>
          <w:szCs w:val="24"/>
        </w:rPr>
        <w:lastRenderedPageBreak/>
        <w:t>necessitat personal molt urgent o és necessari fer un encàrrec pel professor. Respecte a les “</w:t>
      </w:r>
      <w:r w:rsidRPr="001D41FD">
        <w:rPr>
          <w:rStyle w:val="mfasi"/>
          <w:szCs w:val="24"/>
        </w:rPr>
        <w:t>necessitats urgents</w:t>
      </w:r>
      <w:r w:rsidRPr="001D41FD">
        <w:rPr>
          <w:szCs w:val="24"/>
        </w:rPr>
        <w:t>” és el professor qui decideix en últim terme donar crèdit o no a les peticions de l’alumne segons la confiança que li mereix.</w:t>
      </w:r>
    </w:p>
    <w:p w14:paraId="49EBBD6A" w14:textId="77777777" w:rsidR="008404E6" w:rsidRPr="001D41FD" w:rsidRDefault="008404E6" w:rsidP="00F747BB">
      <w:pPr>
        <w:numPr>
          <w:ilvl w:val="0"/>
          <w:numId w:val="31"/>
        </w:numPr>
        <w:spacing w:before="100" w:beforeAutospacing="1" w:after="100" w:afterAutospacing="1" w:line="480" w:lineRule="auto"/>
        <w:rPr>
          <w:szCs w:val="24"/>
        </w:rPr>
      </w:pPr>
      <w:r w:rsidRPr="001D41FD">
        <w:rPr>
          <w:szCs w:val="24"/>
        </w:rPr>
        <w:t>És obligatori portar cada dia els materials de treball i els llibres, així com els deures i les activitats fetes. Complir en les dates indicades el lliurament de treballs i aplicar els criteris acordats d’elaboració i presentació de treballs i dossiers.</w:t>
      </w:r>
    </w:p>
    <w:p w14:paraId="73CE6A24" w14:textId="77777777" w:rsidR="008404E6" w:rsidRPr="001D41FD" w:rsidRDefault="008404E6" w:rsidP="00F747BB">
      <w:pPr>
        <w:numPr>
          <w:ilvl w:val="0"/>
          <w:numId w:val="31"/>
        </w:numPr>
        <w:spacing w:before="100" w:beforeAutospacing="1" w:after="100" w:afterAutospacing="1" w:line="480" w:lineRule="auto"/>
        <w:rPr>
          <w:szCs w:val="24"/>
        </w:rPr>
      </w:pPr>
      <w:r w:rsidRPr="001D41FD">
        <w:rPr>
          <w:szCs w:val="24"/>
        </w:rPr>
        <w:t>La cura i el manteniment de l’aula és responsabilitat del grup d’alumnes i del professor/a que l’ocupa en cada moment.</w:t>
      </w:r>
    </w:p>
    <w:p w14:paraId="32C48390" w14:textId="32DDCEB0" w:rsidR="002817AC" w:rsidRDefault="002817AC" w:rsidP="008404E6">
      <w:pPr>
        <w:pStyle w:val="Ttol2"/>
        <w:spacing w:line="480" w:lineRule="auto"/>
        <w:ind w:left="360"/>
        <w:rPr>
          <w:sz w:val="20"/>
          <w:szCs w:val="20"/>
        </w:rPr>
      </w:pPr>
      <w:bookmarkStart w:id="224" w:name="_Toc22642458"/>
      <w:r w:rsidRPr="002817AC">
        <w:rPr>
          <w:sz w:val="20"/>
          <w:szCs w:val="20"/>
        </w:rPr>
        <w:t>6.2.1 En relació a l’ús del telèfon mòbil</w:t>
      </w:r>
      <w:bookmarkEnd w:id="224"/>
      <w:r w:rsidRPr="002817AC">
        <w:rPr>
          <w:sz w:val="20"/>
          <w:szCs w:val="20"/>
        </w:rPr>
        <w:t xml:space="preserve"> </w:t>
      </w:r>
    </w:p>
    <w:p w14:paraId="10896600" w14:textId="77777777" w:rsidR="002817AC" w:rsidRPr="00DE3589" w:rsidRDefault="002817AC" w:rsidP="002817AC">
      <w:pPr>
        <w:numPr>
          <w:ilvl w:val="0"/>
          <w:numId w:val="41"/>
        </w:numPr>
        <w:spacing w:before="100" w:beforeAutospacing="1" w:after="100" w:afterAutospacing="1" w:line="480" w:lineRule="auto"/>
        <w:rPr>
          <w:rFonts w:ascii="Calisto MT" w:hAnsi="Calisto MT"/>
          <w:szCs w:val="24"/>
        </w:rPr>
      </w:pPr>
      <w:r w:rsidRPr="00DE3589">
        <w:rPr>
          <w:rFonts w:ascii="Calisto MT" w:hAnsi="Calisto MT"/>
          <w:szCs w:val="24"/>
        </w:rPr>
        <w:t>Està prohibit l’ús del telèfon mòbil a les aules, laboratoris i tallers tret que el professor l’autoritzi amb finalitats educatives relacionades amb la seva matèria.</w:t>
      </w:r>
    </w:p>
    <w:p w14:paraId="021AB843" w14:textId="77777777" w:rsidR="002817AC" w:rsidRPr="00DE3589" w:rsidRDefault="002817AC" w:rsidP="002817AC">
      <w:pPr>
        <w:numPr>
          <w:ilvl w:val="0"/>
          <w:numId w:val="41"/>
        </w:numPr>
        <w:spacing w:before="100" w:beforeAutospacing="1" w:after="100" w:afterAutospacing="1" w:line="480" w:lineRule="auto"/>
        <w:rPr>
          <w:rFonts w:ascii="Calisto MT" w:hAnsi="Calisto MT"/>
          <w:szCs w:val="24"/>
        </w:rPr>
      </w:pPr>
      <w:r w:rsidRPr="00DE3589">
        <w:rPr>
          <w:rFonts w:ascii="Calisto MT" w:hAnsi="Calisto MT"/>
          <w:szCs w:val="24"/>
        </w:rPr>
        <w:t xml:space="preserve">Als passadissos, entre classe i classe, l’ús del mòbil està totalment prohibit. </w:t>
      </w:r>
    </w:p>
    <w:p w14:paraId="561BA6E6" w14:textId="77777777" w:rsidR="002817AC" w:rsidRPr="00DE3589" w:rsidRDefault="002817AC" w:rsidP="002817AC">
      <w:pPr>
        <w:numPr>
          <w:ilvl w:val="0"/>
          <w:numId w:val="41"/>
        </w:numPr>
        <w:spacing w:before="100" w:beforeAutospacing="1" w:after="100" w:afterAutospacing="1" w:line="480" w:lineRule="auto"/>
        <w:rPr>
          <w:rFonts w:ascii="Calisto MT" w:hAnsi="Calisto MT"/>
          <w:szCs w:val="24"/>
        </w:rPr>
      </w:pPr>
      <w:r w:rsidRPr="00DE3589">
        <w:rPr>
          <w:rFonts w:ascii="Calisto MT" w:hAnsi="Calisto MT"/>
          <w:szCs w:val="24"/>
        </w:rPr>
        <w:t>Al pati, a la cantina i a les entrades (abans de les 8.15h) i sortides del centre (després de les 14.45h) l’alumnat podrà fer servir el mòbil de manera responsable i respectuosa (si escolta música, per exemple, no ha de molestar la resta de companys; òbviament no pot gravar o fotografiar els companys sense el seu permís explícit, etc.)</w:t>
      </w:r>
    </w:p>
    <w:p w14:paraId="7DDEA71C" w14:textId="77777777" w:rsidR="002817AC" w:rsidRDefault="002817AC" w:rsidP="002817AC">
      <w:pPr>
        <w:numPr>
          <w:ilvl w:val="0"/>
          <w:numId w:val="41"/>
        </w:numPr>
        <w:spacing w:before="100" w:beforeAutospacing="1" w:after="100" w:afterAutospacing="1" w:line="480" w:lineRule="auto"/>
        <w:rPr>
          <w:rFonts w:ascii="Calisto MT" w:hAnsi="Calisto MT"/>
          <w:szCs w:val="24"/>
        </w:rPr>
      </w:pPr>
      <w:r w:rsidRPr="00DE3589">
        <w:rPr>
          <w:rFonts w:ascii="Calisto MT" w:hAnsi="Calisto MT"/>
          <w:szCs w:val="24"/>
        </w:rPr>
        <w:t xml:space="preserve">A les sortides escolars l’alumnat pot fer servir el mòbil amb autorització del professorat i per a usos acadèmics. </w:t>
      </w:r>
    </w:p>
    <w:p w14:paraId="3F0055BF" w14:textId="7FDCBC51" w:rsidR="002817AC" w:rsidRDefault="002817AC" w:rsidP="002817AC">
      <w:pPr>
        <w:numPr>
          <w:ilvl w:val="0"/>
          <w:numId w:val="41"/>
        </w:numPr>
        <w:spacing w:before="100" w:beforeAutospacing="1" w:after="100" w:afterAutospacing="1" w:line="480" w:lineRule="auto"/>
        <w:rPr>
          <w:rFonts w:ascii="Calisto MT" w:hAnsi="Calisto MT"/>
          <w:szCs w:val="24"/>
        </w:rPr>
      </w:pPr>
      <w:r>
        <w:rPr>
          <w:rFonts w:ascii="Calisto MT" w:hAnsi="Calisto MT"/>
          <w:szCs w:val="24"/>
        </w:rPr>
        <w:lastRenderedPageBreak/>
        <w:t xml:space="preserve">En el cas que l’alumnat </w:t>
      </w:r>
      <w:r w:rsidR="00ED2B32">
        <w:rPr>
          <w:rFonts w:ascii="Calisto MT" w:hAnsi="Calisto MT"/>
          <w:szCs w:val="24"/>
        </w:rPr>
        <w:t>no respecti les normes esmentades</w:t>
      </w:r>
      <w:r>
        <w:rPr>
          <w:rFonts w:ascii="Calisto MT" w:hAnsi="Calisto MT"/>
          <w:szCs w:val="24"/>
        </w:rPr>
        <w:t xml:space="preserve">, haurà de venir un dimarts a la tarda a fer les tasques que li comuniqui el  Cap d’estudis. </w:t>
      </w:r>
    </w:p>
    <w:p w14:paraId="7613E3DA" w14:textId="77777777" w:rsidR="00ED2B32" w:rsidRPr="00FE02BA" w:rsidRDefault="00ED2B32" w:rsidP="00ED2B32">
      <w:pPr>
        <w:pStyle w:val="Pargrafdellista"/>
        <w:numPr>
          <w:ilvl w:val="0"/>
          <w:numId w:val="41"/>
        </w:numPr>
        <w:spacing w:before="100" w:beforeAutospacing="1" w:after="100" w:afterAutospacing="1" w:line="480" w:lineRule="auto"/>
        <w:contextualSpacing/>
        <w:rPr>
          <w:rFonts w:ascii="Calisto MT" w:hAnsi="Calisto MT"/>
          <w:szCs w:val="24"/>
        </w:rPr>
      </w:pPr>
      <w:r>
        <w:rPr>
          <w:rFonts w:ascii="Calisto MT" w:hAnsi="Calisto MT"/>
          <w:szCs w:val="24"/>
        </w:rPr>
        <w:t xml:space="preserve">Per incompliment reiterat d’un càstig sense causa justificada l’alumne/a serà privat del dret d’assistència a classe durant un dia. </w:t>
      </w:r>
    </w:p>
    <w:p w14:paraId="50CAD0BA" w14:textId="18E51240" w:rsidR="008404E6" w:rsidRPr="001D41FD" w:rsidRDefault="002817AC" w:rsidP="008404E6">
      <w:pPr>
        <w:pStyle w:val="Ttol2"/>
        <w:spacing w:line="480" w:lineRule="auto"/>
        <w:ind w:left="360"/>
        <w:rPr>
          <w:szCs w:val="24"/>
        </w:rPr>
      </w:pPr>
      <w:bookmarkStart w:id="225" w:name="_Toc22642459"/>
      <w:r>
        <w:rPr>
          <w:szCs w:val="24"/>
        </w:rPr>
        <w:t xml:space="preserve">6.3 </w:t>
      </w:r>
      <w:r w:rsidR="008404E6" w:rsidRPr="001D41FD">
        <w:rPr>
          <w:szCs w:val="24"/>
        </w:rPr>
        <w:t>Canvis de classe</w:t>
      </w:r>
      <w:bookmarkEnd w:id="225"/>
    </w:p>
    <w:p w14:paraId="0FB64DE9" w14:textId="77777777" w:rsidR="008404E6" w:rsidRPr="001D41FD" w:rsidRDefault="008404E6" w:rsidP="008404E6">
      <w:pPr>
        <w:pStyle w:val="NormalWeb"/>
        <w:spacing w:line="480" w:lineRule="auto"/>
        <w:rPr>
          <w:lang w:val="ca-ES"/>
        </w:rPr>
      </w:pPr>
      <w:r w:rsidRPr="001D41FD">
        <w:rPr>
          <w:lang w:val="ca-ES"/>
        </w:rPr>
        <w:t xml:space="preserve">La circulació pels passadissos ha de ser la mínima i necessària. Si els alumnes no han de canviar d’espai, </w:t>
      </w:r>
      <w:r w:rsidRPr="001D41FD">
        <w:rPr>
          <w:rStyle w:val="Textennegreta"/>
          <w:lang w:val="ca-ES"/>
        </w:rPr>
        <w:t>hauran de restar a l’interior de l’aula.</w:t>
      </w:r>
    </w:p>
    <w:p w14:paraId="5FD78B0E" w14:textId="77777777" w:rsidR="008404E6" w:rsidRPr="001D41FD" w:rsidRDefault="008404E6" w:rsidP="008404E6">
      <w:pPr>
        <w:pStyle w:val="NormalWeb"/>
        <w:spacing w:line="480" w:lineRule="auto"/>
        <w:rPr>
          <w:lang w:val="ca-ES"/>
        </w:rPr>
      </w:pPr>
      <w:r w:rsidRPr="001D41FD">
        <w:rPr>
          <w:lang w:val="ca-ES"/>
        </w:rPr>
        <w:t>Si s’ha de canviar d’aula el professor esperarà que acabin de recollir el material i tancarà l’aula quan tothom hagi sortit i el canvi es farà amb celeritat, sense entretenir-se ni fer soroll.</w:t>
      </w:r>
    </w:p>
    <w:p w14:paraId="6AFE86C1" w14:textId="77777777" w:rsidR="00A113EA" w:rsidRPr="001D41FD" w:rsidRDefault="00A113EA" w:rsidP="00F747BB">
      <w:pPr>
        <w:pStyle w:val="Ttol2"/>
        <w:numPr>
          <w:ilvl w:val="1"/>
          <w:numId w:val="32"/>
        </w:numPr>
      </w:pPr>
      <w:bookmarkStart w:id="226" w:name="_Toc22642460"/>
      <w:r w:rsidRPr="001D41FD">
        <w:t>N</w:t>
      </w:r>
      <w:r w:rsidR="00CF345E" w:rsidRPr="001D41FD">
        <w:t>ormes sobre la funció del profe</w:t>
      </w:r>
      <w:r w:rsidR="0019408D" w:rsidRPr="001D41FD">
        <w:t>s</w:t>
      </w:r>
      <w:r w:rsidR="00CF345E" w:rsidRPr="001D41FD">
        <w:t>sorat</w:t>
      </w:r>
      <w:bookmarkEnd w:id="222"/>
      <w:bookmarkEnd w:id="226"/>
    </w:p>
    <w:p w14:paraId="41847ED1" w14:textId="77777777" w:rsidR="00A113EA" w:rsidRPr="001D41FD" w:rsidRDefault="00A113EA" w:rsidP="009043FC"/>
    <w:p w14:paraId="1301F690" w14:textId="77777777" w:rsidR="00A113EA" w:rsidRPr="001D41FD" w:rsidRDefault="00AF1EE6" w:rsidP="009043FC">
      <w:r w:rsidRPr="001D41FD">
        <w:t>Seran</w:t>
      </w:r>
      <w:r w:rsidR="00195C14" w:rsidRPr="001D41FD">
        <w:t xml:space="preserve"> d’aplicació les normes que dicta la resolució anual del departament d’ensenyament a part de les que es formulen a continuació.</w:t>
      </w:r>
    </w:p>
    <w:p w14:paraId="4D5CB599" w14:textId="77777777" w:rsidR="009043FC" w:rsidRPr="001D41FD" w:rsidRDefault="009043FC" w:rsidP="009043FC"/>
    <w:p w14:paraId="78AF8CC4" w14:textId="77777777" w:rsidR="00A113EA" w:rsidRPr="001D41FD" w:rsidRDefault="00A113EA" w:rsidP="00F747BB">
      <w:pPr>
        <w:pStyle w:val="Ttol3"/>
        <w:numPr>
          <w:ilvl w:val="2"/>
          <w:numId w:val="32"/>
        </w:numPr>
      </w:pPr>
      <w:bookmarkStart w:id="227" w:name="_Toc311626813"/>
      <w:bookmarkStart w:id="228" w:name="_Toc372109383"/>
      <w:bookmarkStart w:id="229" w:name="_Toc22642461"/>
      <w:r w:rsidRPr="001D41FD">
        <w:t>En relació amb l’assistència</w:t>
      </w:r>
      <w:bookmarkEnd w:id="227"/>
      <w:bookmarkEnd w:id="228"/>
      <w:bookmarkEnd w:id="229"/>
    </w:p>
    <w:p w14:paraId="01B82169" w14:textId="77777777" w:rsidR="00A113EA" w:rsidRPr="001D41FD" w:rsidRDefault="00A113EA" w:rsidP="00F747BB">
      <w:pPr>
        <w:pStyle w:val="Pargrafdellista"/>
        <w:numPr>
          <w:ilvl w:val="0"/>
          <w:numId w:val="21"/>
        </w:numPr>
      </w:pPr>
      <w:r w:rsidRPr="001D41FD">
        <w:t>Tots els permisos previstos</w:t>
      </w:r>
      <w:r w:rsidR="00AF1EE6" w:rsidRPr="001D41FD">
        <w:t xml:space="preserve"> en la normativa </w:t>
      </w:r>
      <w:r w:rsidRPr="001D41FD">
        <w:t>s’han de sol·licitar  prèviament amb el formulari establert, exceptuant el cas de naixement o adopció d’un fill.</w:t>
      </w:r>
    </w:p>
    <w:p w14:paraId="0FE66355" w14:textId="77777777" w:rsidR="00AF1EE6" w:rsidRPr="001D41FD" w:rsidRDefault="00AF1EE6" w:rsidP="00F747BB">
      <w:pPr>
        <w:pStyle w:val="Pargrafdellista"/>
        <w:numPr>
          <w:ilvl w:val="0"/>
          <w:numId w:val="21"/>
        </w:numPr>
      </w:pPr>
      <w:r w:rsidRPr="001D41FD">
        <w:lastRenderedPageBreak/>
        <w:t xml:space="preserve">En els altres casos, </w:t>
      </w:r>
      <w:r w:rsidR="00A113EA" w:rsidRPr="001D41FD">
        <w:t>cal utilitzar el model Justificació de faltes. Caldrà sempre a</w:t>
      </w:r>
      <w:r w:rsidRPr="001D41FD">
        <w:t>portar un document justificatiu.</w:t>
      </w:r>
    </w:p>
    <w:p w14:paraId="147D717A" w14:textId="77777777" w:rsidR="00A113EA" w:rsidRPr="001D41FD" w:rsidRDefault="00A113EA" w:rsidP="00F747BB">
      <w:pPr>
        <w:pStyle w:val="Pargrafdellista"/>
        <w:numPr>
          <w:ilvl w:val="0"/>
          <w:numId w:val="21"/>
        </w:numPr>
      </w:pPr>
      <w:r w:rsidRPr="001D41FD">
        <w:t>Els professors/es estan obligats a complir l’horari de classe i les altres activitats d’horari fix.</w:t>
      </w:r>
    </w:p>
    <w:p w14:paraId="2B770547" w14:textId="77777777" w:rsidR="00A113EA" w:rsidRPr="001D41FD" w:rsidRDefault="00A113EA" w:rsidP="00F747BB">
      <w:pPr>
        <w:pStyle w:val="Pargrafdellista"/>
        <w:numPr>
          <w:ilvl w:val="0"/>
          <w:numId w:val="21"/>
        </w:numPr>
      </w:pPr>
      <w:r w:rsidRPr="001D41FD">
        <w:t>Han d’assistir obligatòriament als claustres, a les reunions de coordinació i a les derivades de la seva condició de t</w:t>
      </w:r>
      <w:r w:rsidR="00AF1EE6" w:rsidRPr="001D41FD">
        <w:t>utor/a o dels càrrecs que ocupin.</w:t>
      </w:r>
    </w:p>
    <w:p w14:paraId="101231DD" w14:textId="77777777" w:rsidR="00A113EA" w:rsidRPr="001D41FD" w:rsidRDefault="00A113EA" w:rsidP="00F747BB">
      <w:pPr>
        <w:pStyle w:val="Pargrafdellista"/>
        <w:numPr>
          <w:ilvl w:val="0"/>
          <w:numId w:val="21"/>
        </w:numPr>
      </w:pPr>
      <w:r w:rsidRPr="001D41FD">
        <w:t>Són d’obligatòria assistència les altres reunions extraordinàries que siguin degudament convocades per la direcció.</w:t>
      </w:r>
    </w:p>
    <w:p w14:paraId="250FA030" w14:textId="77777777" w:rsidR="00A113EA" w:rsidRPr="001D41FD" w:rsidRDefault="00A113EA" w:rsidP="00F747BB">
      <w:pPr>
        <w:pStyle w:val="Pargrafdellista"/>
        <w:numPr>
          <w:ilvl w:val="0"/>
          <w:numId w:val="21"/>
        </w:numPr>
      </w:pPr>
      <w:r w:rsidRPr="001D41FD">
        <w:t>Les faltes d’assistència a qualsevol reunió es consideraran faltes a tots els efectes.</w:t>
      </w:r>
    </w:p>
    <w:p w14:paraId="63810E0D" w14:textId="77777777" w:rsidR="00A113EA" w:rsidRPr="001D41FD" w:rsidRDefault="00A113EA" w:rsidP="00F747BB">
      <w:pPr>
        <w:pStyle w:val="Pargrafdellista"/>
        <w:numPr>
          <w:ilvl w:val="0"/>
          <w:numId w:val="21"/>
        </w:numPr>
      </w:pPr>
      <w:r w:rsidRPr="001D41FD">
        <w:t>Les faltes d’assistència derivades de l’exercici del dret a la vaga es comptabilitzaran com a tal.</w:t>
      </w:r>
    </w:p>
    <w:p w14:paraId="690506E6" w14:textId="77777777" w:rsidR="00A113EA" w:rsidRPr="001D41FD" w:rsidRDefault="00AF1EE6" w:rsidP="00F747BB">
      <w:pPr>
        <w:pStyle w:val="Pargrafdellista"/>
        <w:numPr>
          <w:ilvl w:val="0"/>
          <w:numId w:val="21"/>
        </w:numPr>
      </w:pPr>
      <w:r w:rsidRPr="001D41FD">
        <w:t xml:space="preserve">El director </w:t>
      </w:r>
      <w:r w:rsidR="00A113EA" w:rsidRPr="001D41FD">
        <w:t xml:space="preserve">farà </w:t>
      </w:r>
      <w:r w:rsidRPr="001D41FD">
        <w:t>pública a la sala de professors</w:t>
      </w:r>
      <w:r w:rsidR="00A113EA" w:rsidRPr="001D41FD">
        <w:t xml:space="preserve"> una relació de les faltes d’assistència de tot el professorat  corresponent al mes anterior, en què constaran els motius agrupats en: malaltia, llicència, permís, força major, sense justificar, exercici del dret a vaga, reunions o altres de tipus administratiu. Hi co</w:t>
      </w:r>
      <w:r w:rsidR="00D16DD9" w:rsidRPr="001D41FD">
        <w:t>n</w:t>
      </w:r>
      <w:r w:rsidR="00A113EA" w:rsidRPr="001D41FD">
        <w:t>starà també la suma acumulada per cada professor de les diferents classes de faltes d’assistència o de puntualitat dels mesos anteriors. Els professors podran presentar a</w:t>
      </w:r>
      <w:r w:rsidRPr="001D41FD">
        <w:t xml:space="preserve">l </w:t>
      </w:r>
      <w:r w:rsidR="00A113EA" w:rsidRPr="001D41FD">
        <w:t xml:space="preserve"> director les al·legacions pertinents a aquest aspecte.</w:t>
      </w:r>
    </w:p>
    <w:p w14:paraId="00E6A144" w14:textId="77777777" w:rsidR="00A113EA" w:rsidRPr="001D41FD" w:rsidRDefault="00A113EA" w:rsidP="00F747BB">
      <w:pPr>
        <w:pStyle w:val="Pargrafdellista"/>
        <w:numPr>
          <w:ilvl w:val="0"/>
          <w:numId w:val="21"/>
        </w:numPr>
      </w:pPr>
      <w:r w:rsidRPr="001D41FD">
        <w:t>No més</w:t>
      </w:r>
      <w:r w:rsidR="00AF1EE6" w:rsidRPr="001D41FD">
        <w:t xml:space="preserve"> tard del dia 10 de cada mes, el</w:t>
      </w:r>
      <w:r w:rsidRPr="001D41FD">
        <w:t xml:space="preserve"> director </w:t>
      </w:r>
      <w:r w:rsidR="00AF1EE6" w:rsidRPr="001D41FD">
        <w:t>ha d’enviar</w:t>
      </w:r>
      <w:r w:rsidRPr="001D41FD">
        <w:t xml:space="preserve"> al departament</w:t>
      </w:r>
      <w:r w:rsidR="00710375" w:rsidRPr="001D41FD">
        <w:t xml:space="preserve"> de recursos humans del Servei</w:t>
      </w:r>
      <w:r w:rsidR="00AF1EE6" w:rsidRPr="001D41FD">
        <w:t>s</w:t>
      </w:r>
      <w:r w:rsidR="00710375" w:rsidRPr="001D41FD">
        <w:t xml:space="preserve"> Territorial</w:t>
      </w:r>
      <w:r w:rsidR="00AF1EE6" w:rsidRPr="001D41FD">
        <w:t>s</w:t>
      </w:r>
      <w:r w:rsidR="00710375" w:rsidRPr="001D41FD">
        <w:t xml:space="preserve"> </w:t>
      </w:r>
      <w:r w:rsidRPr="001D41FD">
        <w:t>del Departament d’</w:t>
      </w:r>
      <w:r w:rsidR="00AF1EE6" w:rsidRPr="001D41FD">
        <w:t>E</w:t>
      </w:r>
      <w:r w:rsidRPr="001D41FD">
        <w:t xml:space="preserve">nsenyament la llista del professorat amb les faltes d’assistència o de puntualitat sense justificar del mes anterior. Abans d’enviar la notificació als </w:t>
      </w:r>
      <w:r w:rsidR="00AF1EE6" w:rsidRPr="001D41FD">
        <w:t>SSTT</w:t>
      </w:r>
      <w:r w:rsidRPr="001D41FD">
        <w:t xml:space="preserve"> es comunicarà, per escrit, a aquells que tingui</w:t>
      </w:r>
      <w:r w:rsidR="00AF1EE6" w:rsidRPr="001D41FD">
        <w:t>n</w:t>
      </w:r>
      <w:r w:rsidRPr="001D41FD">
        <w:t xml:space="preserve"> faltes injustificades.   </w:t>
      </w:r>
    </w:p>
    <w:p w14:paraId="2AC55CE9" w14:textId="77777777" w:rsidR="00A113EA" w:rsidRPr="001D41FD" w:rsidRDefault="00A113EA" w:rsidP="00F747BB">
      <w:pPr>
        <w:pStyle w:val="Pargrafdellista"/>
        <w:numPr>
          <w:ilvl w:val="0"/>
          <w:numId w:val="21"/>
        </w:numPr>
      </w:pPr>
      <w:r w:rsidRPr="001D41FD">
        <w:lastRenderedPageBreak/>
        <w:t>Les faltes d’assistència o de puntualitat es gestionen a través d’</w:t>
      </w:r>
      <w:r w:rsidR="00AF1EE6" w:rsidRPr="001D41FD">
        <w:t xml:space="preserve">un </w:t>
      </w:r>
      <w:proofErr w:type="spellStart"/>
      <w:r w:rsidR="00AF1EE6" w:rsidRPr="001D41FD">
        <w:t>aplicatiu</w:t>
      </w:r>
      <w:proofErr w:type="spellEnd"/>
      <w:r w:rsidR="00AF1EE6" w:rsidRPr="001D41FD">
        <w:t xml:space="preserve"> del Departament d’E</w:t>
      </w:r>
      <w:r w:rsidRPr="001D41FD">
        <w:t>nsenyament. Per aquest motiu, cal justificar les absències el dia següent a la incorporació en el centre.</w:t>
      </w:r>
    </w:p>
    <w:p w14:paraId="708A1AC1" w14:textId="77777777" w:rsidR="00A113EA" w:rsidRPr="001D41FD" w:rsidRDefault="00A113EA" w:rsidP="00F747BB">
      <w:pPr>
        <w:pStyle w:val="Pargrafdellista"/>
        <w:numPr>
          <w:ilvl w:val="0"/>
          <w:numId w:val="21"/>
        </w:numPr>
      </w:pPr>
      <w:r w:rsidRPr="001D41FD">
        <w:t xml:space="preserve">L’imprès de falta del professorat </w:t>
      </w:r>
      <w:r w:rsidR="00D16DD9" w:rsidRPr="001D41FD">
        <w:t xml:space="preserve">que es troba a la intranet (carpeta del professorat) </w:t>
      </w:r>
      <w:r w:rsidRPr="001D41FD">
        <w:t>ha d’incloure si són hores lectives o complementàries.</w:t>
      </w:r>
    </w:p>
    <w:p w14:paraId="7D3147B9" w14:textId="77777777" w:rsidR="00A113EA" w:rsidRPr="001D41FD" w:rsidRDefault="00A113EA" w:rsidP="00F747BB">
      <w:pPr>
        <w:pStyle w:val="Pargrafdellista"/>
        <w:numPr>
          <w:ilvl w:val="0"/>
          <w:numId w:val="21"/>
        </w:numPr>
      </w:pPr>
      <w:r w:rsidRPr="001D41FD">
        <w:t>El centre ha establert un sistema de control del professorat que es concreta de la següent manera:</w:t>
      </w:r>
    </w:p>
    <w:p w14:paraId="66997220" w14:textId="77777777" w:rsidR="00A113EA" w:rsidRPr="001D41FD" w:rsidRDefault="00E95A3E" w:rsidP="00F747BB">
      <w:pPr>
        <w:pStyle w:val="Pargrafdellista"/>
        <w:numPr>
          <w:ilvl w:val="0"/>
          <w:numId w:val="21"/>
        </w:numPr>
      </w:pPr>
      <w:r w:rsidRPr="001D41FD">
        <w:t>El director</w:t>
      </w:r>
      <w:r w:rsidR="0036499A" w:rsidRPr="001D41FD">
        <w:t xml:space="preserve"> </w:t>
      </w:r>
      <w:r w:rsidR="00A113EA" w:rsidRPr="001D41FD">
        <w:t xml:space="preserve">controlarà l’assistència del professorat a classe mitjançant el full de guàrdies que a tal efecte hi haurà a la sala de </w:t>
      </w:r>
      <w:r w:rsidR="000F76C0" w:rsidRPr="001D41FD">
        <w:t xml:space="preserve">professors. </w:t>
      </w:r>
    </w:p>
    <w:p w14:paraId="27BC2173" w14:textId="77777777" w:rsidR="00A113EA" w:rsidRPr="001D41FD" w:rsidRDefault="00DC1EA4" w:rsidP="00F747BB">
      <w:pPr>
        <w:pStyle w:val="Pargrafdellista"/>
        <w:numPr>
          <w:ilvl w:val="0"/>
          <w:numId w:val="21"/>
        </w:numPr>
      </w:pPr>
      <w:r w:rsidRPr="001D41FD">
        <w:t>El professo</w:t>
      </w:r>
      <w:r w:rsidR="005B6372" w:rsidRPr="001D41FD">
        <w:t>r</w:t>
      </w:r>
      <w:r w:rsidR="00A113EA" w:rsidRPr="001D41FD">
        <w:t xml:space="preserve"> </w:t>
      </w:r>
      <w:r w:rsidR="0036499A" w:rsidRPr="001D41FD">
        <w:t xml:space="preserve">que ha realitzat una sol·licitud de permís </w:t>
      </w:r>
      <w:r w:rsidR="00A113EA" w:rsidRPr="001D41FD">
        <w:t>an</w:t>
      </w:r>
      <w:r w:rsidR="0036499A" w:rsidRPr="001D41FD">
        <w:t>otarà en el full de guàrdies la falta prevista</w:t>
      </w:r>
      <w:r w:rsidR="00A113EA" w:rsidRPr="001D41FD">
        <w:t xml:space="preserve"> amb antelació, </w:t>
      </w:r>
      <w:r w:rsidR="0036499A" w:rsidRPr="001D41FD">
        <w:t xml:space="preserve">en canvi, </w:t>
      </w:r>
      <w:r w:rsidR="00A113EA" w:rsidRPr="001D41FD">
        <w:t>les no previstes seran apuntades pel professor</w:t>
      </w:r>
      <w:r w:rsidR="0036499A" w:rsidRPr="001D41FD">
        <w:t>at</w:t>
      </w:r>
      <w:r w:rsidR="00A113EA" w:rsidRPr="001D41FD">
        <w:t xml:space="preserve"> de guàrdia.</w:t>
      </w:r>
    </w:p>
    <w:p w14:paraId="775BFADC" w14:textId="77777777" w:rsidR="00A113EA" w:rsidRPr="001D41FD" w:rsidRDefault="00A113EA" w:rsidP="00F747BB">
      <w:pPr>
        <w:pStyle w:val="Pargrafdellista"/>
        <w:numPr>
          <w:ilvl w:val="0"/>
          <w:numId w:val="21"/>
        </w:numPr>
      </w:pPr>
      <w:r w:rsidRPr="001D41FD">
        <w:t>Les faltes d’assistència al cl</w:t>
      </w:r>
      <w:r w:rsidR="00E95A3E" w:rsidRPr="001D41FD">
        <w:t>austre seran controlades pel</w:t>
      </w:r>
      <w:r w:rsidRPr="001D41FD">
        <w:t xml:space="preserve"> secret</w:t>
      </w:r>
      <w:r w:rsidR="00E95A3E" w:rsidRPr="001D41FD">
        <w:t>ari del centre i les comunicarà al Director. En l</w:t>
      </w:r>
      <w:r w:rsidRPr="001D41FD">
        <w:t xml:space="preserve">a resta de reunions serà l’encarregat de fer l’acta qui registri </w:t>
      </w:r>
      <w:r w:rsidR="00E95A3E" w:rsidRPr="001D41FD">
        <w:t>i comuniqui l</w:t>
      </w:r>
      <w:r w:rsidRPr="001D41FD">
        <w:t>es faltes d’assistència del professorat</w:t>
      </w:r>
      <w:r w:rsidR="00E95A3E" w:rsidRPr="001D41FD">
        <w:t xml:space="preserve"> al Director.</w:t>
      </w:r>
    </w:p>
    <w:p w14:paraId="1EB3D212" w14:textId="77777777" w:rsidR="00A113EA" w:rsidRPr="001D41FD" w:rsidRDefault="00E95A3E" w:rsidP="00F747BB">
      <w:pPr>
        <w:pStyle w:val="Pargrafdellista"/>
        <w:numPr>
          <w:ilvl w:val="0"/>
          <w:numId w:val="21"/>
        </w:numPr>
      </w:pPr>
      <w:r w:rsidRPr="001D41FD">
        <w:t xml:space="preserve">El professorat notificarà </w:t>
      </w:r>
      <w:r w:rsidR="00A113EA" w:rsidRPr="001D41FD">
        <w:t xml:space="preserve"> les faltes d’assistència </w:t>
      </w:r>
      <w:r w:rsidRPr="001D41FD">
        <w:t xml:space="preserve">mitjançant un imprès que </w:t>
      </w:r>
      <w:r w:rsidR="00A113EA" w:rsidRPr="001D41FD">
        <w:t xml:space="preserve">lliurarà </w:t>
      </w:r>
      <w:r w:rsidRPr="001D41FD">
        <w:t>al director</w:t>
      </w:r>
      <w:r w:rsidR="000F76C0" w:rsidRPr="001D41FD">
        <w:t xml:space="preserve"> </w:t>
      </w:r>
      <w:r w:rsidR="00A113EA" w:rsidRPr="001D41FD">
        <w:t>, bé sigui amb antelació a l’hora o dia de l’absència o en el moment de la reincorporació al centre.</w:t>
      </w:r>
    </w:p>
    <w:p w14:paraId="738EB1A9" w14:textId="77777777" w:rsidR="00A113EA" w:rsidRPr="001D41FD" w:rsidRDefault="00A113EA" w:rsidP="00F747BB">
      <w:pPr>
        <w:pStyle w:val="Pargrafdellista"/>
        <w:numPr>
          <w:ilvl w:val="0"/>
          <w:numId w:val="21"/>
        </w:numPr>
      </w:pPr>
      <w:r w:rsidRPr="001D41FD">
        <w:t xml:space="preserve">En el cas d’absència previsible, el professor/a deixarà feina per tal que pugui ser repartida als alumnes. </w:t>
      </w:r>
    </w:p>
    <w:p w14:paraId="44429848" w14:textId="77777777" w:rsidR="00A113EA" w:rsidRPr="001D41FD" w:rsidRDefault="00A113EA" w:rsidP="00F747BB">
      <w:pPr>
        <w:pStyle w:val="Pargrafdellista"/>
        <w:numPr>
          <w:ilvl w:val="0"/>
          <w:numId w:val="21"/>
        </w:numPr>
      </w:pPr>
      <w:r w:rsidRPr="001D41FD">
        <w:t xml:space="preserve">S’observarà </w:t>
      </w:r>
      <w:r w:rsidR="009B1683" w:rsidRPr="001D41FD">
        <w:t xml:space="preserve">la </w:t>
      </w:r>
      <w:r w:rsidRPr="001D41FD">
        <w:t>puntualitat, tant a les hores d’entrar a classe i a qualsevol altra reunió, com de sortir-ne.</w:t>
      </w:r>
    </w:p>
    <w:p w14:paraId="49D8CD9C" w14:textId="77777777" w:rsidR="00FB5C3D" w:rsidRPr="001D41FD" w:rsidRDefault="00FB5C3D" w:rsidP="000862C3">
      <w:pPr>
        <w:pStyle w:val="Normal2nNvPuntejat"/>
        <w:numPr>
          <w:ilvl w:val="0"/>
          <w:numId w:val="0"/>
        </w:numPr>
        <w:spacing w:beforeLines="60" w:before="144" w:after="0"/>
        <w:ind w:left="360"/>
        <w:rPr>
          <w:rFonts w:ascii="Century Gothic" w:hAnsi="Century Gothic" w:cs="Arial"/>
          <w:szCs w:val="22"/>
        </w:rPr>
      </w:pPr>
    </w:p>
    <w:p w14:paraId="1D54B024" w14:textId="77777777" w:rsidR="00A113EA" w:rsidRPr="001D41FD" w:rsidRDefault="00A113EA" w:rsidP="00F747BB">
      <w:pPr>
        <w:pStyle w:val="Ttol3"/>
        <w:numPr>
          <w:ilvl w:val="2"/>
          <w:numId w:val="32"/>
        </w:numPr>
      </w:pPr>
      <w:bookmarkStart w:id="230" w:name="_Toc311626814"/>
      <w:bookmarkStart w:id="231" w:name="_Toc372109384"/>
      <w:bookmarkStart w:id="232" w:name="_Toc22642462"/>
      <w:r w:rsidRPr="001D41FD">
        <w:t>En relació a la infraestructura</w:t>
      </w:r>
      <w:bookmarkEnd w:id="230"/>
      <w:bookmarkEnd w:id="231"/>
      <w:bookmarkEnd w:id="232"/>
    </w:p>
    <w:p w14:paraId="54F62015" w14:textId="77777777" w:rsidR="00A113EA" w:rsidRPr="001D41FD" w:rsidRDefault="00A113EA" w:rsidP="009043FC">
      <w:r w:rsidRPr="001D41FD">
        <w:t>Cada professor ha de responsabilitzar-se de l’ús dels espais docents que ocupa. Cal que vetlli perquè quedin tancats en acab</w:t>
      </w:r>
      <w:r w:rsidR="001039FE" w:rsidRPr="001D41FD">
        <w:t xml:space="preserve">ar les classes i per notificar </w:t>
      </w:r>
      <w:r w:rsidRPr="001D41FD">
        <w:t>qualsevol desperfecte que s’hi produeixi per tal que sigui reparat el més aviat possible.</w:t>
      </w:r>
    </w:p>
    <w:p w14:paraId="013998A7" w14:textId="77777777" w:rsidR="00A113EA" w:rsidRPr="001D41FD" w:rsidRDefault="00A113EA" w:rsidP="009043FC">
      <w:r w:rsidRPr="001D41FD">
        <w:t xml:space="preserve">També és necessari que cadascú exerceixi el control i la </w:t>
      </w:r>
      <w:r w:rsidR="00C17F54" w:rsidRPr="001D41FD">
        <w:t>vigilància necessaris perquè el grup</w:t>
      </w:r>
      <w:r w:rsidRPr="001D41FD">
        <w:t xml:space="preserve"> d</w:t>
      </w:r>
      <w:r w:rsidR="00C17F54" w:rsidRPr="001D41FD">
        <w:t>’alumnes amb què treballa sigui respectuós</w:t>
      </w:r>
      <w:r w:rsidRPr="001D41FD">
        <w:t xml:space="preserve"> amb l’edifici i el material.</w:t>
      </w:r>
    </w:p>
    <w:p w14:paraId="19A1FC09" w14:textId="77777777" w:rsidR="00A113EA" w:rsidRPr="001D41FD" w:rsidRDefault="00A113EA" w:rsidP="009043FC">
      <w:r w:rsidRPr="001D41FD">
        <w:t>També és necessària la implicació de tots els professors en el control i la cura dels espais comuns del centre: patis, passadissos, escales, etc.</w:t>
      </w:r>
    </w:p>
    <w:p w14:paraId="764EB60A" w14:textId="77777777" w:rsidR="00A113EA" w:rsidRPr="001D41FD" w:rsidRDefault="00CD244B" w:rsidP="00F747BB">
      <w:pPr>
        <w:pStyle w:val="Ttol3"/>
        <w:numPr>
          <w:ilvl w:val="2"/>
          <w:numId w:val="32"/>
        </w:numPr>
      </w:pPr>
      <w:bookmarkStart w:id="233" w:name="_Toc311626815"/>
      <w:bookmarkStart w:id="234" w:name="_Toc372109385"/>
      <w:bookmarkStart w:id="235" w:name="_Toc22642463"/>
      <w:r w:rsidRPr="001D41FD">
        <w:t>En relació a l</w:t>
      </w:r>
      <w:r w:rsidR="00A113EA" w:rsidRPr="001D41FD">
        <w:t>es guàrdies</w:t>
      </w:r>
      <w:bookmarkEnd w:id="233"/>
      <w:bookmarkEnd w:id="234"/>
      <w:bookmarkEnd w:id="235"/>
    </w:p>
    <w:p w14:paraId="44AAA1FE" w14:textId="77777777" w:rsidR="00A113EA" w:rsidRPr="001D41FD" w:rsidRDefault="004C008E" w:rsidP="009043FC">
      <w:r w:rsidRPr="001D41FD">
        <w:t>Cal que e</w:t>
      </w:r>
      <w:r w:rsidR="00A113EA" w:rsidRPr="001D41FD">
        <w:t>l professorat de guàrdia garanteixi la normalitat</w:t>
      </w:r>
      <w:r w:rsidR="005B6372" w:rsidRPr="001D41FD">
        <w:t xml:space="preserve"> en el funcionament</w:t>
      </w:r>
      <w:r w:rsidR="00A113EA" w:rsidRPr="001D41FD">
        <w:t xml:space="preserve"> del Centre quan es doni qualsevol tipus d’incident (absència de professor, sortida, retard, indisposició, urgència...) que dificulti o no permeti un desenvolupament lectiu regular d’un o més grups, o les activitats i la circulació d’alumnes per passadissos o el pati. </w:t>
      </w:r>
    </w:p>
    <w:p w14:paraId="61157559" w14:textId="77777777" w:rsidR="00A113EA" w:rsidRPr="001D41FD" w:rsidRDefault="00A113EA" w:rsidP="009043FC">
      <w:r w:rsidRPr="001D41FD">
        <w:t xml:space="preserve">Durant l’hora de guàrdia corresponent el professorat de Guàrdia és responsable del funcionament del centre i ha de prendre les mesures adients per tal de normalitzar qualsevol circumstància. </w:t>
      </w:r>
    </w:p>
    <w:p w14:paraId="0F43BCA3" w14:textId="77777777" w:rsidR="00A113EA" w:rsidRPr="001D41FD" w:rsidRDefault="00A113EA" w:rsidP="009043FC">
      <w:r w:rsidRPr="001D41FD">
        <w:t>En cas que una indicació del professor de Guàrdia entri en contradicció amb el que li hagi permès o ordenat un altre professor a un alumne, aquest sempre atendrà a les indicacions fetes pel professor de guàrdia.</w:t>
      </w:r>
    </w:p>
    <w:p w14:paraId="34A882DF" w14:textId="77777777" w:rsidR="00A113EA" w:rsidRPr="001D41FD" w:rsidRDefault="00A113EA" w:rsidP="009043FC">
      <w:r w:rsidRPr="001D41FD">
        <w:t>Els professors que no tenen alumnes perquè són d’excursió/sortida, són considerats professors de guàrdia en totes les hores lectives que tenen.</w:t>
      </w:r>
    </w:p>
    <w:p w14:paraId="3FB16DB1" w14:textId="77777777" w:rsidR="00D16DD9" w:rsidRPr="001D41FD" w:rsidRDefault="00D16DD9" w:rsidP="009043FC">
      <w:r w:rsidRPr="001D41FD">
        <w:t>En cap cas, el professorat de guàrdia podrà atendre pares durant les hores de guàrdia</w:t>
      </w:r>
      <w:r w:rsidR="00E950DF" w:rsidRPr="001D41FD">
        <w:t xml:space="preserve">. </w:t>
      </w:r>
    </w:p>
    <w:p w14:paraId="14CA007C" w14:textId="77777777" w:rsidR="00A113EA" w:rsidRPr="001D41FD" w:rsidRDefault="00A113EA" w:rsidP="009043FC">
      <w:r w:rsidRPr="001D41FD">
        <w:lastRenderedPageBreak/>
        <w:t>Durant tot el marc horari hi ha</w:t>
      </w:r>
      <w:r w:rsidR="00DE6774" w:rsidRPr="001D41FD">
        <w:t xml:space="preserve"> </w:t>
      </w:r>
      <w:r w:rsidRPr="001D41FD">
        <w:t xml:space="preserve">un membre de l’equip directiu a qui es pot recórrer en casos i situacions que s’escapen completament del funcionament regular del Centre. </w:t>
      </w:r>
    </w:p>
    <w:p w14:paraId="24815F14" w14:textId="77777777" w:rsidR="009043FC" w:rsidRPr="001D41FD" w:rsidRDefault="009043FC" w:rsidP="00F747BB">
      <w:pPr>
        <w:pStyle w:val="Pargrafdellista"/>
        <w:keepNext/>
        <w:numPr>
          <w:ilvl w:val="0"/>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bookmarkStart w:id="236" w:name="_Toc372109386"/>
    </w:p>
    <w:p w14:paraId="1229476D" w14:textId="77777777" w:rsidR="009043FC" w:rsidRPr="001D41FD" w:rsidRDefault="009043FC" w:rsidP="00F747BB">
      <w:pPr>
        <w:pStyle w:val="Pargrafdellista"/>
        <w:keepNext/>
        <w:numPr>
          <w:ilvl w:val="0"/>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p>
    <w:p w14:paraId="54A5ED2C" w14:textId="77777777" w:rsidR="009043FC" w:rsidRPr="001D41FD" w:rsidRDefault="009043FC" w:rsidP="00F747BB">
      <w:pPr>
        <w:pStyle w:val="Pargrafdellista"/>
        <w:keepNext/>
        <w:numPr>
          <w:ilvl w:val="0"/>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p>
    <w:p w14:paraId="7C88A33F" w14:textId="77777777" w:rsidR="009043FC" w:rsidRPr="001D41FD" w:rsidRDefault="009043FC" w:rsidP="00F747BB">
      <w:pPr>
        <w:pStyle w:val="Pargrafdellista"/>
        <w:keepNext/>
        <w:numPr>
          <w:ilvl w:val="0"/>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p>
    <w:p w14:paraId="20EBA82B" w14:textId="77777777" w:rsidR="009043FC" w:rsidRPr="001D41FD" w:rsidRDefault="009043FC" w:rsidP="00F747BB">
      <w:pPr>
        <w:pStyle w:val="Pargrafdellista"/>
        <w:keepNext/>
        <w:numPr>
          <w:ilvl w:val="0"/>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p>
    <w:p w14:paraId="0B9F2BE7" w14:textId="77777777" w:rsidR="009043FC" w:rsidRPr="001D41FD" w:rsidRDefault="009043FC" w:rsidP="00F747BB">
      <w:pPr>
        <w:pStyle w:val="Pargrafdellista"/>
        <w:keepNext/>
        <w:numPr>
          <w:ilvl w:val="0"/>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p>
    <w:p w14:paraId="7463EBD2" w14:textId="77777777" w:rsidR="009043FC" w:rsidRPr="001D41FD" w:rsidRDefault="009043FC" w:rsidP="00F747BB">
      <w:pPr>
        <w:pStyle w:val="Pargrafdellista"/>
        <w:keepNext/>
        <w:numPr>
          <w:ilvl w:val="1"/>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p>
    <w:p w14:paraId="385ACC41" w14:textId="77777777" w:rsidR="009043FC" w:rsidRPr="001D41FD" w:rsidRDefault="009043FC" w:rsidP="00F747BB">
      <w:pPr>
        <w:pStyle w:val="Pargrafdellista"/>
        <w:keepNext/>
        <w:numPr>
          <w:ilvl w:val="1"/>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p>
    <w:p w14:paraId="0E5AA1EC" w14:textId="77777777" w:rsidR="009043FC" w:rsidRPr="001D41FD" w:rsidRDefault="009043FC" w:rsidP="00F747BB">
      <w:pPr>
        <w:pStyle w:val="Pargrafdellista"/>
        <w:keepNext/>
        <w:numPr>
          <w:ilvl w:val="1"/>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p>
    <w:p w14:paraId="46029913" w14:textId="77777777" w:rsidR="009043FC" w:rsidRPr="001D41FD" w:rsidRDefault="009043FC" w:rsidP="00F747BB">
      <w:pPr>
        <w:pStyle w:val="Pargrafdellista"/>
        <w:keepNext/>
        <w:numPr>
          <w:ilvl w:val="1"/>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p>
    <w:p w14:paraId="6CB74C89" w14:textId="77777777" w:rsidR="009043FC" w:rsidRPr="001D41FD" w:rsidRDefault="009043FC" w:rsidP="00F747BB">
      <w:pPr>
        <w:pStyle w:val="Pargrafdellista"/>
        <w:keepNext/>
        <w:numPr>
          <w:ilvl w:val="2"/>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p>
    <w:p w14:paraId="4F000D6B" w14:textId="77777777" w:rsidR="009043FC" w:rsidRPr="001D41FD" w:rsidRDefault="009043FC" w:rsidP="00F747BB">
      <w:pPr>
        <w:pStyle w:val="Pargrafdellista"/>
        <w:keepNext/>
        <w:numPr>
          <w:ilvl w:val="2"/>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p>
    <w:p w14:paraId="500FA035" w14:textId="77777777" w:rsidR="009043FC" w:rsidRPr="001D41FD" w:rsidRDefault="009043FC" w:rsidP="00F747BB">
      <w:pPr>
        <w:pStyle w:val="Pargrafdellista"/>
        <w:keepNext/>
        <w:numPr>
          <w:ilvl w:val="2"/>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p>
    <w:p w14:paraId="0281DF09" w14:textId="77777777" w:rsidR="00165660" w:rsidRPr="001D41FD" w:rsidRDefault="00165660" w:rsidP="00F747BB">
      <w:pPr>
        <w:pStyle w:val="Ttol4"/>
        <w:numPr>
          <w:ilvl w:val="3"/>
          <w:numId w:val="22"/>
        </w:numPr>
      </w:pPr>
      <w:r w:rsidRPr="001D41FD">
        <w:t>Guàrdies ordinàries</w:t>
      </w:r>
      <w:bookmarkEnd w:id="236"/>
    </w:p>
    <w:p w14:paraId="4B55FE36" w14:textId="77777777" w:rsidR="00E950DF" w:rsidRPr="001D41FD" w:rsidRDefault="00E950DF" w:rsidP="002A4FAD">
      <w:pPr>
        <w:rPr>
          <w:rFonts w:ascii="Century Gothic" w:hAnsi="Century Gothic" w:cs="Arial"/>
        </w:rPr>
      </w:pPr>
    </w:p>
    <w:p w14:paraId="3D064253" w14:textId="77777777" w:rsidR="00A113EA" w:rsidRPr="001D41FD" w:rsidRDefault="00A113EA" w:rsidP="002A4FAD">
      <w:r w:rsidRPr="001D41FD">
        <w:t xml:space="preserve">El professor de guàrdia és el responsable del funcionament global del centre i la màxima autoritat quan està en l’exercici de les seves funcions. </w:t>
      </w:r>
    </w:p>
    <w:p w14:paraId="342B396D" w14:textId="77777777" w:rsidR="00E950DF" w:rsidRPr="001D41FD" w:rsidRDefault="00A113EA" w:rsidP="00267CB4">
      <w:r w:rsidRPr="001D41FD">
        <w:t xml:space="preserve">Ha de garantir la cobertura de les classes desateses, però sobretot l'ordre en els passadissos i, en general, qualsevol espai on no </w:t>
      </w:r>
      <w:r w:rsidR="009043FC" w:rsidRPr="001D41FD">
        <w:t>s’imparteixi activitat lectiva.</w:t>
      </w:r>
    </w:p>
    <w:p w14:paraId="7946EB2D" w14:textId="77777777" w:rsidR="00A113EA" w:rsidRPr="001D41FD" w:rsidRDefault="00A113EA" w:rsidP="009043FC">
      <w:pPr>
        <w:rPr>
          <w:b/>
        </w:rPr>
      </w:pPr>
      <w:r w:rsidRPr="001D41FD">
        <w:rPr>
          <w:b/>
        </w:rPr>
        <w:t>Funcions:</w:t>
      </w:r>
    </w:p>
    <w:p w14:paraId="30B922B9" w14:textId="77777777" w:rsidR="00A113EA" w:rsidRPr="001D41FD" w:rsidRDefault="00A113EA" w:rsidP="00F747BB">
      <w:pPr>
        <w:pStyle w:val="Pargrafdellista"/>
        <w:numPr>
          <w:ilvl w:val="0"/>
          <w:numId w:val="23"/>
        </w:numPr>
      </w:pPr>
      <w:r w:rsidRPr="001D41FD">
        <w:t xml:space="preserve">Arribar puntual al lloc </w:t>
      </w:r>
      <w:proofErr w:type="spellStart"/>
      <w:r w:rsidRPr="001D41FD">
        <w:t>preassignat</w:t>
      </w:r>
      <w:proofErr w:type="spellEnd"/>
      <w:r w:rsidRPr="001D41FD">
        <w:t>.</w:t>
      </w:r>
    </w:p>
    <w:p w14:paraId="4975D2F9" w14:textId="77777777" w:rsidR="00855EE2" w:rsidRPr="001D41FD" w:rsidRDefault="00A113EA" w:rsidP="00F747BB">
      <w:pPr>
        <w:pStyle w:val="Pargrafdellista"/>
        <w:numPr>
          <w:ilvl w:val="0"/>
          <w:numId w:val="23"/>
        </w:numPr>
      </w:pPr>
      <w:r w:rsidRPr="001D41FD">
        <w:t>Vetllar per tal que els passadissos quedin buits immediatament després de sentir el timbre</w:t>
      </w:r>
      <w:r w:rsidR="00855EE2" w:rsidRPr="001D41FD">
        <w:t xml:space="preserve">. </w:t>
      </w:r>
      <w:r w:rsidRPr="001D41FD">
        <w:t xml:space="preserve">Aquells alumnes que no hagin entrat a les seves aules seran amonestats oralment pel professor de guàrdia (que pot tramitar la sanció que cregui oportuna). </w:t>
      </w:r>
    </w:p>
    <w:p w14:paraId="482B6409" w14:textId="77777777" w:rsidR="00A113EA" w:rsidRPr="001D41FD" w:rsidRDefault="00A113EA" w:rsidP="00F747BB">
      <w:pPr>
        <w:pStyle w:val="Pargrafdellista"/>
        <w:numPr>
          <w:ilvl w:val="0"/>
          <w:numId w:val="23"/>
        </w:numPr>
      </w:pPr>
      <w:r w:rsidRPr="001D41FD">
        <w:t>Les absències previstes estaran anotades en els Fulls de Registre de Guàrdies i tindran encomanada una feina pels alumnes corresponents. En aquest cas, un dels professors de guàrdia s’encarregarà de distribuir i recollir al final de l’hora el material (si així ho ha disposat el professor absent).</w:t>
      </w:r>
    </w:p>
    <w:p w14:paraId="43A99558" w14:textId="77777777" w:rsidR="00A113EA" w:rsidRPr="001D41FD" w:rsidRDefault="00A113EA" w:rsidP="00F747BB">
      <w:pPr>
        <w:pStyle w:val="Pargrafdellista"/>
        <w:numPr>
          <w:ilvl w:val="0"/>
          <w:numId w:val="23"/>
        </w:numPr>
      </w:pPr>
      <w:r w:rsidRPr="001D41FD">
        <w:t xml:space="preserve">Les absències no previstes seran també anotades en els Fulls de Registre de Guàrdies. </w:t>
      </w:r>
    </w:p>
    <w:p w14:paraId="5BD33645" w14:textId="77777777" w:rsidR="00A113EA" w:rsidRPr="001D41FD" w:rsidRDefault="00A113EA" w:rsidP="00F747BB">
      <w:pPr>
        <w:pStyle w:val="Pargrafdellista"/>
        <w:numPr>
          <w:ilvl w:val="0"/>
          <w:numId w:val="23"/>
        </w:numPr>
      </w:pPr>
      <w:r w:rsidRPr="001D41FD">
        <w:t>Es passarà llista d’assistència dels</w:t>
      </w:r>
      <w:r w:rsidR="00C770D2" w:rsidRPr="001D41FD">
        <w:t xml:space="preserve"> alumnes del grup del professor</w:t>
      </w:r>
      <w:r w:rsidRPr="001D41FD">
        <w:t xml:space="preserve"> absent.       </w:t>
      </w:r>
    </w:p>
    <w:p w14:paraId="50D5E515" w14:textId="77777777" w:rsidR="00A113EA" w:rsidRPr="001D41FD" w:rsidRDefault="00A113EA" w:rsidP="00F747BB">
      <w:pPr>
        <w:pStyle w:val="Pargrafdellista"/>
        <w:numPr>
          <w:ilvl w:val="0"/>
          <w:numId w:val="23"/>
        </w:numPr>
      </w:pPr>
      <w:r w:rsidRPr="001D41FD">
        <w:lastRenderedPageBreak/>
        <w:t xml:space="preserve">En el supòsit d’haver-hi més grups sense professor/a que professors/es de guàrdia, es vigilarà alternativament als diferents grups que convingui podent fer </w:t>
      </w:r>
      <w:proofErr w:type="spellStart"/>
      <w:r w:rsidRPr="001D41FD">
        <w:t>reagrupacions</w:t>
      </w:r>
      <w:proofErr w:type="spellEnd"/>
      <w:r w:rsidRPr="001D41FD">
        <w:t xml:space="preserve"> o canvis de classe en funció de les necessitats del moment. </w:t>
      </w:r>
    </w:p>
    <w:p w14:paraId="38C245AC" w14:textId="77777777" w:rsidR="00A113EA" w:rsidRPr="001D41FD" w:rsidRDefault="00A113EA" w:rsidP="00F747BB">
      <w:pPr>
        <w:pStyle w:val="Pargrafdellista"/>
        <w:numPr>
          <w:ilvl w:val="0"/>
          <w:numId w:val="23"/>
        </w:numPr>
      </w:pPr>
      <w:r w:rsidRPr="001D41FD">
        <w:t>Si la quantitat de grups sense professor supera àmpliament  la capacitat de vigilància del professorat de guàrdia, aquest pot reunir uns quants grups i portar-los al pati, sense que això produeixi interferències en les classes d’educació física que es puguin donar en aquell moment a les pistes.</w:t>
      </w:r>
    </w:p>
    <w:p w14:paraId="0FF7B8AB" w14:textId="77777777" w:rsidR="00A113EA" w:rsidRPr="001D41FD" w:rsidRDefault="002A2FA6" w:rsidP="00F747BB">
      <w:pPr>
        <w:pStyle w:val="Pargrafdellista"/>
        <w:numPr>
          <w:ilvl w:val="0"/>
          <w:numId w:val="23"/>
        </w:numPr>
      </w:pPr>
      <w:r w:rsidRPr="001D41FD">
        <w:t xml:space="preserve">L’aula d’expulsats </w:t>
      </w:r>
      <w:r w:rsidR="00A113EA" w:rsidRPr="001D41FD">
        <w:t>ha d’estar sempre ocupada amb algun professor</w:t>
      </w:r>
      <w:r w:rsidR="00C770D2" w:rsidRPr="001D41FD">
        <w:t xml:space="preserve"> </w:t>
      </w:r>
      <w:r w:rsidR="00A113EA" w:rsidRPr="001D41FD">
        <w:t>per tal de centralitzar i registrar les incidències i vigilar regularment els passadissos.</w:t>
      </w:r>
    </w:p>
    <w:p w14:paraId="2D744227" w14:textId="77777777" w:rsidR="00A113EA" w:rsidRPr="001D41FD" w:rsidRDefault="00A113EA" w:rsidP="00F747BB">
      <w:pPr>
        <w:pStyle w:val="Pargrafdellista"/>
        <w:numPr>
          <w:ilvl w:val="0"/>
          <w:numId w:val="23"/>
        </w:numPr>
      </w:pPr>
      <w:r w:rsidRPr="001D41FD">
        <w:t>Si es detecten persones alienes al centre cal, si escau, fer-les fora i comunicar-ho a algun membre de l’equip directiu.</w:t>
      </w:r>
    </w:p>
    <w:p w14:paraId="601A9753" w14:textId="77777777" w:rsidR="00A113EA" w:rsidRPr="001D41FD" w:rsidRDefault="00A113EA" w:rsidP="00F747BB">
      <w:pPr>
        <w:pStyle w:val="Pargrafdellista"/>
        <w:numPr>
          <w:ilvl w:val="0"/>
          <w:numId w:val="23"/>
        </w:numPr>
      </w:pPr>
      <w:r w:rsidRPr="001D41FD">
        <w:t>Anotar els alumnes que hagin estat exclosos de l’aula</w:t>
      </w:r>
      <w:r w:rsidR="00E950DF" w:rsidRPr="001D41FD">
        <w:t xml:space="preserve"> al registre de l’aula d’expulsats. Si un/a professor/a fa fora un/a alumne/a de classe, l’ha d’enviar a l’aula d’expulsats amb feina a fer. </w:t>
      </w:r>
    </w:p>
    <w:p w14:paraId="772C3E17" w14:textId="77777777" w:rsidR="00A113EA" w:rsidRPr="001D41FD" w:rsidRDefault="00A113EA" w:rsidP="00F747BB">
      <w:pPr>
        <w:pStyle w:val="Pargrafdellista"/>
        <w:numPr>
          <w:ilvl w:val="0"/>
          <w:numId w:val="23"/>
        </w:numPr>
      </w:pPr>
      <w:r w:rsidRPr="001D41FD">
        <w:t>No es pot deixar sortir de l’aula els alumnes que vulguin anar al lavabo, llevat d’un cas d’extrema necessitat.</w:t>
      </w:r>
    </w:p>
    <w:p w14:paraId="7756EA9E" w14:textId="77777777" w:rsidR="002873BF" w:rsidRPr="001D41FD" w:rsidRDefault="002873BF" w:rsidP="00267CB4">
      <w:pPr>
        <w:rPr>
          <w:rFonts w:ascii="Century Gothic" w:hAnsi="Century Gothic" w:cs="Arial"/>
        </w:rPr>
      </w:pPr>
      <w:bookmarkStart w:id="237" w:name="_Toc311626818"/>
      <w:bookmarkStart w:id="238" w:name="_Toc372109388"/>
    </w:p>
    <w:p w14:paraId="5C73AFC0" w14:textId="77777777" w:rsidR="00F12909" w:rsidRPr="001D41FD" w:rsidRDefault="00F12909" w:rsidP="00F747BB">
      <w:pPr>
        <w:pStyle w:val="Ttol4"/>
        <w:numPr>
          <w:ilvl w:val="3"/>
          <w:numId w:val="22"/>
        </w:numPr>
      </w:pPr>
      <w:r w:rsidRPr="001D41FD">
        <w:t>Guàrdies de pati</w:t>
      </w:r>
    </w:p>
    <w:p w14:paraId="5D2A386F" w14:textId="77777777" w:rsidR="00F12909" w:rsidRPr="001D41FD" w:rsidRDefault="00F12909" w:rsidP="000862C3">
      <w:pPr>
        <w:pStyle w:val="NormalPuntejat"/>
        <w:spacing w:beforeLines="60" w:before="144" w:after="0"/>
        <w:rPr>
          <w:rFonts w:ascii="Century Gothic" w:hAnsi="Century Gothic" w:cs="Arial"/>
          <w:szCs w:val="22"/>
        </w:rPr>
      </w:pPr>
    </w:p>
    <w:p w14:paraId="37C3D271" w14:textId="77777777" w:rsidR="00F12909" w:rsidRPr="001D41FD" w:rsidRDefault="00F12909" w:rsidP="009043FC">
      <w:r w:rsidRPr="001D41FD">
        <w:t>Els espais d’esbarjo que utilitzaran  els alumnes seran les</w:t>
      </w:r>
      <w:r w:rsidRPr="001D41FD">
        <w:rPr>
          <w:b/>
        </w:rPr>
        <w:t xml:space="preserve"> pistes poliesportives</w:t>
      </w:r>
      <w:r w:rsidRPr="001D41FD">
        <w:t xml:space="preserve"> i el </w:t>
      </w:r>
      <w:r w:rsidRPr="001D41FD">
        <w:rPr>
          <w:b/>
        </w:rPr>
        <w:t>pati comunitari</w:t>
      </w:r>
      <w:r w:rsidRPr="001D41FD">
        <w:t xml:space="preserve">. </w:t>
      </w:r>
    </w:p>
    <w:p w14:paraId="6E6D03E7" w14:textId="77777777" w:rsidR="00F12909" w:rsidRPr="001D41FD" w:rsidRDefault="000D6B97" w:rsidP="009043FC">
      <w:r w:rsidRPr="001D41FD">
        <w:lastRenderedPageBreak/>
        <w:t>Els quatre</w:t>
      </w:r>
      <w:r w:rsidR="00F12909" w:rsidRPr="001D41FD">
        <w:t xml:space="preserve"> professors de guàrdia de pati seran els encarregats de vigilar, cadascun d’ells, una zona concreta dels espais que poden ocupar e</w:t>
      </w:r>
      <w:r w:rsidR="009043FC" w:rsidRPr="001D41FD">
        <w:t xml:space="preserve">ls alumnes. </w:t>
      </w:r>
    </w:p>
    <w:p w14:paraId="673BA05D" w14:textId="77777777" w:rsidR="00F12909" w:rsidRPr="001D41FD" w:rsidRDefault="00F12909" w:rsidP="009043FC">
      <w:r w:rsidRPr="001D41FD">
        <w:t>Un dels professors s’encarregarà d’obrir i tancar els lavabos del gimnàs  i d’obrir la porta d’accés a l’aparcament per tal que els alumnes de batxillerat puguin sortir. Transcorreguts cinc o sis minuts, tancarà la porta. També tancarà la porta del vestíbul que dona accés a la zona de la cantina, després d’assegurar-se que no hi ha alumnes ni al vestíbul ni a les aules</w:t>
      </w:r>
      <w:r w:rsidRPr="001D41FD">
        <w:footnoteReference w:id="1"/>
      </w:r>
      <w:r w:rsidRPr="001D41FD">
        <w:t xml:space="preserve"> de 4t. A més, haurà d’impedir l’entrada de l’alumnat al vestíbul sense motiu justificat. (Si un/a alumne/a vol anar a la cantina haurà de fer la volta). Després</w:t>
      </w:r>
      <w:r w:rsidR="009043FC" w:rsidRPr="001D41FD">
        <w:t>, vigilarà la zona de la pista.</w:t>
      </w:r>
    </w:p>
    <w:p w14:paraId="7583FBE7" w14:textId="77777777" w:rsidR="00F12909" w:rsidRPr="001D41FD" w:rsidRDefault="002873BF" w:rsidP="009043FC">
      <w:r w:rsidRPr="001D41FD">
        <w:t xml:space="preserve">Els altres faran </w:t>
      </w:r>
      <w:r w:rsidR="00F12909" w:rsidRPr="001D41FD">
        <w:t>so</w:t>
      </w:r>
      <w:r w:rsidR="004309D1" w:rsidRPr="001D41FD">
        <w:t xml:space="preserve">rtir els alumnes al pati i </w:t>
      </w:r>
      <w:r w:rsidRPr="001D41FD">
        <w:t>obriran els altres Llavors, vigilaran</w:t>
      </w:r>
      <w:r w:rsidR="00F12909" w:rsidRPr="001D41FD">
        <w:t xml:space="preserve"> el pati del darrere i la zona de la cantina. </w:t>
      </w:r>
    </w:p>
    <w:p w14:paraId="6363D13D" w14:textId="77777777" w:rsidR="00F12909" w:rsidRPr="001D41FD" w:rsidRDefault="00F12909" w:rsidP="000862C3">
      <w:pPr>
        <w:pStyle w:val="NormalPuntejat"/>
        <w:spacing w:beforeLines="60" w:before="144" w:after="0"/>
        <w:rPr>
          <w:rFonts w:ascii="Century Gothic" w:hAnsi="Century Gothic" w:cs="Arial"/>
          <w:szCs w:val="22"/>
        </w:rPr>
      </w:pPr>
    </w:p>
    <w:p w14:paraId="075F08F9" w14:textId="77777777" w:rsidR="00F12909" w:rsidRPr="001D41FD" w:rsidRDefault="00F12909" w:rsidP="00F747BB">
      <w:pPr>
        <w:pStyle w:val="Ttol4"/>
        <w:numPr>
          <w:ilvl w:val="3"/>
          <w:numId w:val="22"/>
        </w:numPr>
      </w:pPr>
      <w:r w:rsidRPr="001D41FD">
        <w:t xml:space="preserve">Guàrdia de biblioteca </w:t>
      </w:r>
    </w:p>
    <w:bookmarkEnd w:id="237"/>
    <w:bookmarkEnd w:id="238"/>
    <w:p w14:paraId="63E7FCF1" w14:textId="77777777" w:rsidR="00F12909" w:rsidRPr="001D41FD" w:rsidRDefault="00F12909" w:rsidP="009043FC">
      <w:r w:rsidRPr="001D41FD">
        <w:t xml:space="preserve">Els alumnes han d’entrar i sortir a la biblioteca per la porta exterior. Per tant, el/la professor/a haurà de tancar la porta del vestíbul. També haurà d’apuntar en el registre d’entrada el nom de l’alumne/a i el curs. </w:t>
      </w:r>
    </w:p>
    <w:p w14:paraId="55DF8423" w14:textId="77777777" w:rsidR="00A113EA" w:rsidRPr="001D41FD" w:rsidRDefault="00A113EA" w:rsidP="000862C3">
      <w:pPr>
        <w:pStyle w:val="NormalPuntejat"/>
        <w:spacing w:beforeLines="60" w:before="144" w:after="0"/>
        <w:rPr>
          <w:rFonts w:ascii="Century Gothic" w:hAnsi="Century Gothic" w:cs="Arial"/>
          <w:szCs w:val="22"/>
        </w:rPr>
      </w:pPr>
    </w:p>
    <w:p w14:paraId="7ADD23B4" w14:textId="77777777" w:rsidR="00A113EA" w:rsidRPr="001D41FD" w:rsidRDefault="00F51BC5" w:rsidP="00F747BB">
      <w:pPr>
        <w:pStyle w:val="Ttol3"/>
        <w:numPr>
          <w:ilvl w:val="2"/>
          <w:numId w:val="32"/>
        </w:numPr>
      </w:pPr>
      <w:bookmarkStart w:id="239" w:name="_Toc311626819"/>
      <w:bookmarkStart w:id="240" w:name="_Toc372109389"/>
      <w:bookmarkStart w:id="241" w:name="_Toc22642464"/>
      <w:r w:rsidRPr="001D41FD">
        <w:t>En relació al f</w:t>
      </w:r>
      <w:r w:rsidR="00A113EA" w:rsidRPr="001D41FD">
        <w:t>uncionament de les classes</w:t>
      </w:r>
      <w:bookmarkEnd w:id="239"/>
      <w:bookmarkEnd w:id="240"/>
      <w:bookmarkEnd w:id="241"/>
    </w:p>
    <w:p w14:paraId="10AFAD4D" w14:textId="77777777" w:rsidR="00267CB4" w:rsidRPr="001D41FD" w:rsidRDefault="00267CB4" w:rsidP="009043FC">
      <w:r w:rsidRPr="001D41FD">
        <w:t>És responsabilitat de tots els professors:</w:t>
      </w:r>
    </w:p>
    <w:p w14:paraId="3E980EA8" w14:textId="77777777" w:rsidR="00267CB4" w:rsidRPr="001D41FD" w:rsidRDefault="00267CB4" w:rsidP="00F747BB">
      <w:pPr>
        <w:pStyle w:val="Pargrafdellista"/>
        <w:numPr>
          <w:ilvl w:val="0"/>
          <w:numId w:val="24"/>
        </w:numPr>
      </w:pPr>
      <w:r w:rsidRPr="001D41FD">
        <w:t>Vetllar per al funcionament general del centre.</w:t>
      </w:r>
    </w:p>
    <w:p w14:paraId="6A7718E6" w14:textId="77777777" w:rsidR="00267CB4" w:rsidRPr="001D41FD" w:rsidRDefault="00267CB4" w:rsidP="00F747BB">
      <w:pPr>
        <w:pStyle w:val="Pargrafdellista"/>
        <w:numPr>
          <w:ilvl w:val="0"/>
          <w:numId w:val="24"/>
        </w:numPr>
      </w:pPr>
      <w:r w:rsidRPr="001D41FD">
        <w:lastRenderedPageBreak/>
        <w:t>Respectar les línies marcades en el Projecte Educatiu del centre i fer complir les normes d’organització i funcionament del centre (NOFC).</w:t>
      </w:r>
    </w:p>
    <w:p w14:paraId="76030F89" w14:textId="77777777" w:rsidR="00267CB4" w:rsidRPr="001D41FD" w:rsidRDefault="00267CB4" w:rsidP="00F747BB">
      <w:pPr>
        <w:pStyle w:val="Pargrafdellista"/>
        <w:numPr>
          <w:ilvl w:val="0"/>
          <w:numId w:val="24"/>
        </w:numPr>
      </w:pPr>
      <w:r w:rsidRPr="001D41FD">
        <w:t>Executar els compromisos adquirits a les programacions de les optatives.</w:t>
      </w:r>
    </w:p>
    <w:p w14:paraId="6E77EEC2" w14:textId="77777777" w:rsidR="00267CB4" w:rsidRPr="001D41FD" w:rsidRDefault="00267CB4" w:rsidP="00F747BB">
      <w:pPr>
        <w:pStyle w:val="Pargrafdellista"/>
        <w:numPr>
          <w:ilvl w:val="0"/>
          <w:numId w:val="24"/>
        </w:numPr>
      </w:pPr>
      <w:r w:rsidRPr="001D41FD">
        <w:t>Complir el Manual de Serveis i tots els procediments establerts en el centre.</w:t>
      </w:r>
    </w:p>
    <w:p w14:paraId="0A0F6936" w14:textId="77777777" w:rsidR="00267CB4" w:rsidRPr="001D41FD" w:rsidRDefault="00267CB4" w:rsidP="00F747BB">
      <w:pPr>
        <w:pStyle w:val="Pargrafdellista"/>
        <w:numPr>
          <w:ilvl w:val="0"/>
          <w:numId w:val="24"/>
        </w:numPr>
      </w:pPr>
      <w:r w:rsidRPr="001D41FD">
        <w:t>Executar els acords i orientacions acordades a les diferents reunions de l’equip docent, dels departaments didàctics i de la junta d’avaluació.</w:t>
      </w:r>
    </w:p>
    <w:p w14:paraId="0C440347" w14:textId="77777777" w:rsidR="00267CB4" w:rsidRPr="001D41FD" w:rsidRDefault="00267CB4" w:rsidP="00F747BB">
      <w:pPr>
        <w:pStyle w:val="Pargrafdellista"/>
        <w:numPr>
          <w:ilvl w:val="0"/>
          <w:numId w:val="24"/>
        </w:numPr>
      </w:pPr>
      <w:r w:rsidRPr="001D41FD">
        <w:t>Fer un seguiment de la programació per a la seva posterior revisió o per facilitar el traspàs de les dades en cas de substitució del professor.</w:t>
      </w:r>
    </w:p>
    <w:p w14:paraId="283E7949" w14:textId="77777777" w:rsidR="00267CB4" w:rsidRPr="001D41FD" w:rsidRDefault="00267CB4" w:rsidP="00F747BB">
      <w:pPr>
        <w:pStyle w:val="Pargrafdellista"/>
        <w:numPr>
          <w:ilvl w:val="0"/>
          <w:numId w:val="24"/>
        </w:numPr>
      </w:pPr>
      <w:r w:rsidRPr="001D41FD">
        <w:t>Avaluar i proposar la qualificació de la matèria dels alumnes segons els criteris d’avaluació definits en la programació.</w:t>
      </w:r>
    </w:p>
    <w:p w14:paraId="7FBFABB9" w14:textId="77777777" w:rsidR="00267CB4" w:rsidRPr="001D41FD" w:rsidRDefault="00267CB4" w:rsidP="00F747BB">
      <w:pPr>
        <w:pStyle w:val="Pargrafdellista"/>
        <w:numPr>
          <w:ilvl w:val="0"/>
          <w:numId w:val="24"/>
        </w:numPr>
      </w:pPr>
      <w:r w:rsidRPr="001D41FD">
        <w:t>Respectar els drets dels alumnes:</w:t>
      </w:r>
    </w:p>
    <w:p w14:paraId="772BDFF9" w14:textId="77777777" w:rsidR="00267CB4" w:rsidRPr="001D41FD" w:rsidRDefault="00267CB4" w:rsidP="00F747BB">
      <w:pPr>
        <w:pStyle w:val="Pargrafdellista"/>
        <w:numPr>
          <w:ilvl w:val="0"/>
          <w:numId w:val="24"/>
        </w:numPr>
      </w:pPr>
      <w:r w:rsidRPr="001D41FD">
        <w:t>Valorar objectivament el seu rendiment escolar, per la qual cosa se’ls ha d’informar dels criteris d’avaluació i les proves a què seran sotmesos, d’acord amb els objectius i continguts de l’ensenyament en cada curs o període avaluable.</w:t>
      </w:r>
    </w:p>
    <w:p w14:paraId="693C58C1" w14:textId="77777777" w:rsidR="00267CB4" w:rsidRPr="001D41FD" w:rsidRDefault="00267CB4" w:rsidP="00F747BB">
      <w:pPr>
        <w:pStyle w:val="Pargrafdellista"/>
        <w:numPr>
          <w:ilvl w:val="0"/>
          <w:numId w:val="24"/>
        </w:numPr>
      </w:pPr>
      <w:r w:rsidRPr="001D41FD">
        <w:t>Oferir aclariments als alumnes, o als seus pares o tutors, sobre les qualificacions d’activitats acadèmiques o d’avaluacions parcials o finals de cada curs.</w:t>
      </w:r>
    </w:p>
    <w:p w14:paraId="4B25C359" w14:textId="77777777" w:rsidR="00267CB4" w:rsidRPr="001D41FD" w:rsidRDefault="00267CB4" w:rsidP="00F747BB">
      <w:pPr>
        <w:pStyle w:val="Pargrafdellista"/>
        <w:numPr>
          <w:ilvl w:val="0"/>
          <w:numId w:val="24"/>
        </w:numPr>
      </w:pPr>
      <w:r w:rsidRPr="001D41FD">
        <w:t>Respectar la llibertat de consciència dels alumnes i les seves condicions religioses, morals i ideològiques, i la seva intimitat en relació amb aquelles creences o conviccions, així com la seva integritat física i la seva dignitat personal.</w:t>
      </w:r>
    </w:p>
    <w:p w14:paraId="02C40201" w14:textId="77777777" w:rsidR="00267CB4" w:rsidRPr="001D41FD" w:rsidRDefault="00267CB4" w:rsidP="00F747BB">
      <w:pPr>
        <w:pStyle w:val="Pargrafdellista"/>
        <w:numPr>
          <w:ilvl w:val="0"/>
          <w:numId w:val="24"/>
        </w:numPr>
      </w:pPr>
      <w:r w:rsidRPr="001D41FD">
        <w:t>Facilitar la llibertat dels alumnes d’expressar les seves opinions ja sigui individualment o col·lectivament dins els principis democràtics de convivència.</w:t>
      </w:r>
    </w:p>
    <w:p w14:paraId="348D9D95" w14:textId="77777777" w:rsidR="00267CB4" w:rsidRPr="001D41FD" w:rsidRDefault="00267CB4" w:rsidP="00F747BB">
      <w:pPr>
        <w:pStyle w:val="Pargrafdellista"/>
        <w:numPr>
          <w:ilvl w:val="0"/>
          <w:numId w:val="24"/>
        </w:numPr>
      </w:pPr>
      <w:r w:rsidRPr="001D41FD">
        <w:lastRenderedPageBreak/>
        <w:t>Oferir als alumnes una orientació escolar i professional que asseguri la seva llibertat de decisió d’acord amb les seves actituds, els seus coneixements i les seves capacitats.</w:t>
      </w:r>
    </w:p>
    <w:p w14:paraId="37E31FF8" w14:textId="77777777" w:rsidR="008F4959" w:rsidRPr="001D41FD" w:rsidRDefault="008F4959" w:rsidP="0074645C">
      <w:pPr>
        <w:pStyle w:val="Normal2nNvPuntejat"/>
        <w:numPr>
          <w:ilvl w:val="0"/>
          <w:numId w:val="0"/>
        </w:numPr>
        <w:spacing w:beforeLines="60" w:before="144" w:after="0"/>
        <w:rPr>
          <w:rFonts w:ascii="Century Gothic" w:hAnsi="Century Gothic" w:cs="Arial"/>
          <w:szCs w:val="22"/>
        </w:rPr>
      </w:pPr>
    </w:p>
    <w:p w14:paraId="1F4E3879" w14:textId="77777777" w:rsidR="00483578" w:rsidRPr="001D41FD" w:rsidRDefault="00483578" w:rsidP="00483578">
      <w:pPr>
        <w:pStyle w:val="Ttulo211ptAntes6pto"/>
        <w:numPr>
          <w:ilvl w:val="2"/>
          <w:numId w:val="32"/>
        </w:numPr>
        <w:tabs>
          <w:tab w:val="left" w:pos="1080"/>
        </w:tabs>
        <w:spacing w:before="0" w:after="0"/>
        <w:rPr>
          <w:sz w:val="22"/>
        </w:rPr>
      </w:pPr>
      <w:bookmarkStart w:id="242" w:name="_Toc22642465"/>
      <w:bookmarkStart w:id="243" w:name="_Toc311626821"/>
      <w:bookmarkStart w:id="244" w:name="_Toc372109391"/>
      <w:r w:rsidRPr="001D41FD">
        <w:rPr>
          <w:sz w:val="22"/>
        </w:rPr>
        <w:t>EN RELACIÓ A LES ACTIVITATS COMPLEMENTÀRIES I EXTRAESCOLARS</w:t>
      </w:r>
      <w:bookmarkEnd w:id="242"/>
    </w:p>
    <w:p w14:paraId="16D94975" w14:textId="77777777" w:rsidR="00483578" w:rsidRPr="001D41FD" w:rsidRDefault="00483578" w:rsidP="00483578">
      <w:pPr>
        <w:spacing w:beforeLines="60" w:before="144"/>
      </w:pPr>
      <w:r w:rsidRPr="001D41FD">
        <w:t>S’entén per activitats escolars o extraescolars totes aquelles que s’organitzen per persones o col·lectius del Centre i que afecten el desenvolupament de l’horari marc i de les activitats normals siguin dins o fora del centre.</w:t>
      </w:r>
      <w:bookmarkStart w:id="245" w:name="_Toc311626785"/>
      <w:bookmarkStart w:id="246" w:name="_Toc372109414"/>
    </w:p>
    <w:p w14:paraId="28E3DCA1" w14:textId="77777777" w:rsidR="00483578" w:rsidRPr="001D41FD" w:rsidRDefault="00483578" w:rsidP="00483578">
      <w:pPr>
        <w:spacing w:beforeLines="60" w:before="144"/>
        <w:rPr>
          <w:b/>
        </w:rPr>
      </w:pPr>
      <w:r w:rsidRPr="001D41FD">
        <w:rPr>
          <w:b/>
        </w:rPr>
        <w:t xml:space="preserve">6.4.5.1 </w:t>
      </w:r>
      <w:r w:rsidRPr="001D41FD">
        <w:rPr>
          <w:b/>
          <w:sz w:val="22"/>
        </w:rPr>
        <w:t>Programació i autorització</w:t>
      </w:r>
      <w:bookmarkEnd w:id="245"/>
      <w:bookmarkEnd w:id="246"/>
    </w:p>
    <w:p w14:paraId="4893DF22" w14:textId="77777777" w:rsidR="00483578" w:rsidRPr="001D41FD" w:rsidRDefault="00483578" w:rsidP="00483578">
      <w:pPr>
        <w:spacing w:beforeLines="60" w:before="144"/>
      </w:pPr>
      <w:r w:rsidRPr="001D41FD">
        <w:t>Les activitats escolars i extraescolars hauran de ser decidides pels equips docents del centre a proposta dels departaments i aprovades en el Consell Escolar a començament de curs o amb suficient antelació i són de caràcter obligatori per l’alumnat.</w:t>
      </w:r>
    </w:p>
    <w:p w14:paraId="6BE4029A" w14:textId="77777777" w:rsidR="00483578" w:rsidRPr="001D41FD" w:rsidRDefault="00483578" w:rsidP="00483578">
      <w:pPr>
        <w:spacing w:beforeLines="60" w:before="144"/>
      </w:pPr>
      <w:r w:rsidRPr="001D41FD">
        <w:t>Excepcionalment el/la Director/a podrà autoritzar la realització d’activitats d’aquests tipus sempre que compleixin els requisits quant a nombre de professors i d’alumnes.  D’aquestes decisions, el/la Director/a informarà al Consell Escolar en la primera reunió que es convoqui.</w:t>
      </w:r>
    </w:p>
    <w:p w14:paraId="2544B353" w14:textId="77777777" w:rsidR="00483578" w:rsidRPr="001D41FD" w:rsidRDefault="00483578" w:rsidP="00483578">
      <w:pPr>
        <w:spacing w:beforeLines="60" w:before="144"/>
      </w:pPr>
      <w:r w:rsidRPr="001D41FD">
        <w:t xml:space="preserve">Es poden fer sortides amb els alumnes d’optatives sempre que l’equip docent del cicle i el Consell Escolar ho aprovi, tot i que es recomana proposar activitats per a tot el grup classe. </w:t>
      </w:r>
    </w:p>
    <w:p w14:paraId="57A047D9" w14:textId="77777777" w:rsidR="00483578" w:rsidRPr="001D41FD" w:rsidRDefault="00483578" w:rsidP="00483578">
      <w:r w:rsidRPr="001D41FD">
        <w:t>L’Equip Docent del grup que realitza la sortida o activitat o el director/a podrà vetar l’assistència a les activitats programades a aquells alumnes que considerin oportú.</w:t>
      </w:r>
      <w:bookmarkStart w:id="247" w:name="_Toc311626787"/>
      <w:bookmarkStart w:id="248" w:name="_Toc372109416"/>
    </w:p>
    <w:p w14:paraId="3AF141B9" w14:textId="77777777" w:rsidR="00483578" w:rsidRPr="001D41FD" w:rsidRDefault="00483578" w:rsidP="00483578">
      <w:pPr>
        <w:rPr>
          <w:b/>
        </w:rPr>
      </w:pPr>
      <w:r w:rsidRPr="001D41FD">
        <w:rPr>
          <w:b/>
        </w:rPr>
        <w:t>6.4.5.2 Gestió bàsica</w:t>
      </w:r>
      <w:bookmarkEnd w:id="247"/>
      <w:bookmarkEnd w:id="248"/>
    </w:p>
    <w:p w14:paraId="547333A4" w14:textId="77777777" w:rsidR="00483578" w:rsidRPr="001D41FD" w:rsidRDefault="00483578" w:rsidP="00483578">
      <w:pPr>
        <w:spacing w:beforeLines="60" w:before="144"/>
      </w:pPr>
      <w:r w:rsidRPr="001D41FD">
        <w:t xml:space="preserve">El professor responsable de la sortida és la persona encarregada de gestionar la infraestructura de l’activitat: entregar el full de la sortida al Cap d’estudis, detallar els terminis d’entrega de resguards bancaris; confecció de la llista final d’assistència; contractació d’agència, autocars i </w:t>
      </w:r>
      <w:r w:rsidRPr="001D41FD">
        <w:lastRenderedPageBreak/>
        <w:t xml:space="preserve">entrades; tramitació de les assegurances i informar a Secretaria dels pagaments a fer i els seus terminis. A més, ha d’acompanyar el grup i vetllar pel bon funcionament de l’activitat. </w:t>
      </w:r>
    </w:p>
    <w:p w14:paraId="629107D2" w14:textId="77777777" w:rsidR="00483578" w:rsidRPr="001D41FD" w:rsidRDefault="00483578" w:rsidP="00483578">
      <w:pPr>
        <w:spacing w:beforeLines="60" w:before="144"/>
      </w:pPr>
      <w:r w:rsidRPr="001D41FD">
        <w:t>El professorat acompanyant a la sortida ha de fer complir les normes de convivència establertes en el present document i deixar feina per la guàrdia.</w:t>
      </w:r>
    </w:p>
    <w:p w14:paraId="70E5FD0B" w14:textId="77777777" w:rsidR="00483578" w:rsidRPr="001D41FD" w:rsidRDefault="00483578" w:rsidP="00483578">
      <w:pPr>
        <w:spacing w:beforeLines="60" w:before="144"/>
        <w:rPr>
          <w:b/>
        </w:rPr>
      </w:pPr>
      <w:r w:rsidRPr="001D41FD">
        <w:rPr>
          <w:b/>
        </w:rPr>
        <w:t xml:space="preserve">6.4.5.3 Supervisió i acompanyament </w:t>
      </w:r>
    </w:p>
    <w:p w14:paraId="42299591" w14:textId="77777777" w:rsidR="00483578" w:rsidRPr="001D41FD" w:rsidRDefault="00483578" w:rsidP="00483578">
      <w:pPr>
        <w:spacing w:beforeLines="60" w:before="144"/>
      </w:pPr>
      <w:r w:rsidRPr="001D41FD">
        <w:t xml:space="preserve">En activitats realitzades fora del Centre hi haurà un professor acompanyant per cada </w:t>
      </w:r>
      <w:r w:rsidRPr="001D41FD">
        <w:rPr>
          <w:b/>
        </w:rPr>
        <w:t>20</w:t>
      </w:r>
      <w:r w:rsidRPr="001D41FD">
        <w:t xml:space="preserve"> alumnes, però en qualsevol cas el nombre mínim d’acompanyants serà de </w:t>
      </w:r>
      <w:r w:rsidRPr="001D41FD">
        <w:rPr>
          <w:b/>
        </w:rPr>
        <w:t>2</w:t>
      </w:r>
      <w:r w:rsidRPr="001D41FD">
        <w:t xml:space="preserve"> professors, en casos excepcionals el director pot autoritzar que només hi vagi un professor per grup. </w:t>
      </w:r>
    </w:p>
    <w:p w14:paraId="505BBE35" w14:textId="77777777" w:rsidR="00483578" w:rsidRPr="001D41FD" w:rsidRDefault="00483578" w:rsidP="00483578">
      <w:pPr>
        <w:spacing w:beforeLines="60" w:before="144"/>
      </w:pPr>
      <w:r w:rsidRPr="001D41FD">
        <w:t>Els professors acompanyants en les sortides o activitats extraescolars han de vetllar pel desenvolupament, control i vigilància de les activitats programades així com de l’adequat comportament dels alumnes durant el seu transport.</w:t>
      </w:r>
    </w:p>
    <w:p w14:paraId="6A9CCB9F" w14:textId="4D9E7C25" w:rsidR="00483578" w:rsidRPr="001D41FD" w:rsidRDefault="00483578" w:rsidP="00483578">
      <w:pPr>
        <w:spacing w:beforeLines="60" w:before="144"/>
      </w:pPr>
      <w:r w:rsidRPr="001D41FD">
        <w:t>Els professors acompanyants a les activitats extraescolars seran preferentment i per aquest ordre els tutors, els professors que tinguin més hores de classe el dia de la sortida, la resta del professorat de l’equip docent i en el seu defecte el professorat del departament, de tal manera que l’absència de professorat afecti el mínim possible les hores de classe.</w:t>
      </w:r>
      <w:bookmarkStart w:id="249" w:name="_Toc311626790"/>
      <w:bookmarkStart w:id="250" w:name="_Toc372109419"/>
    </w:p>
    <w:p w14:paraId="540D7A45" w14:textId="045C7ACB" w:rsidR="00D644F7" w:rsidRPr="001D41FD" w:rsidRDefault="00D644F7" w:rsidP="00483578">
      <w:pPr>
        <w:spacing w:beforeLines="60" w:before="144"/>
      </w:pPr>
      <w:r w:rsidRPr="001D41FD">
        <w:t xml:space="preserve">D’altra banda, el professorat acompanyant pot vetar un/a alumne/a </w:t>
      </w:r>
      <w:proofErr w:type="spellStart"/>
      <w:r w:rsidRPr="001D41FD">
        <w:t>a</w:t>
      </w:r>
      <w:proofErr w:type="spellEnd"/>
      <w:r w:rsidRPr="001D41FD">
        <w:t xml:space="preserve"> una sortida en el cas que hagi tingut conductes contràries a les normes de convivència especialment greus, un cop informat i escoltat l’equip docent i amb l’aprovació de l’equip directiu. </w:t>
      </w:r>
    </w:p>
    <w:p w14:paraId="1C3C80D5" w14:textId="77777777" w:rsidR="00483578" w:rsidRPr="001D41FD" w:rsidRDefault="00483578" w:rsidP="00483578">
      <w:pPr>
        <w:spacing w:beforeLines="60" w:before="144"/>
        <w:rPr>
          <w:b/>
        </w:rPr>
      </w:pPr>
      <w:r w:rsidRPr="001D41FD">
        <w:rPr>
          <w:b/>
        </w:rPr>
        <w:t>6.4.5.4 Assistència i responsabilitat</w:t>
      </w:r>
      <w:bookmarkEnd w:id="249"/>
      <w:bookmarkEnd w:id="250"/>
    </w:p>
    <w:p w14:paraId="58273EB3" w14:textId="77777777" w:rsidR="00483578" w:rsidRPr="001D41FD" w:rsidRDefault="00483578" w:rsidP="00483578">
      <w:pPr>
        <w:spacing w:beforeLines="60" w:before="144"/>
      </w:pPr>
      <w:r w:rsidRPr="001D41FD">
        <w:t xml:space="preserve">En aquells casos en què existeixi constància de problemes o dificultats econòmiques o d’altre tipus l’institut, per mitjà de la gestió del Tutor Personal, Coordinació Pedagògica i del Coordinador </w:t>
      </w:r>
      <w:r w:rsidRPr="001D41FD">
        <w:lastRenderedPageBreak/>
        <w:t>d’Activitats i Serveis Escolars, farà tot el possible per tal que tot alumne/a pugui participar en les esmentades activitats.</w:t>
      </w:r>
    </w:p>
    <w:p w14:paraId="749D3244" w14:textId="77777777" w:rsidR="00483578" w:rsidRPr="001D41FD" w:rsidRDefault="00483578" w:rsidP="00483578">
      <w:pPr>
        <w:spacing w:beforeLines="60" w:before="144"/>
      </w:pPr>
      <w:r w:rsidRPr="001D41FD">
        <w:t xml:space="preserve">En últim terme </w:t>
      </w:r>
      <w:r w:rsidRPr="001D41FD">
        <w:rPr>
          <w:b/>
        </w:rPr>
        <w:t>els pares o tutors legals són els responsables</w:t>
      </w:r>
      <w:r w:rsidRPr="001D41FD">
        <w:t xml:space="preserve"> del comportament incorrecte dels seus fills i dels efectes que se’n puguin derivar. Per tant, si es dóna el cas, n’hauran d’assumir les conseqüències. </w:t>
      </w:r>
    </w:p>
    <w:p w14:paraId="4D9E415B" w14:textId="77777777" w:rsidR="00483578" w:rsidRPr="001D41FD" w:rsidRDefault="00483578" w:rsidP="00483578">
      <w:pPr>
        <w:spacing w:beforeLines="60" w:before="144"/>
      </w:pPr>
      <w:r w:rsidRPr="001D41FD">
        <w:t xml:space="preserve">A tal efecte aquesta condició ha d’estar expressament recollida en qualsevol document d’autorització d’activitat escolar o extraescolar per tal de que sigui convenientment coneguda i explícitament confirmat el seu coneixement. </w:t>
      </w:r>
    </w:p>
    <w:p w14:paraId="4B3E1434" w14:textId="77777777" w:rsidR="00483578" w:rsidRPr="001D41FD" w:rsidRDefault="00483578" w:rsidP="00483578">
      <w:pPr>
        <w:spacing w:beforeLines="60" w:before="144"/>
      </w:pPr>
      <w:r w:rsidRPr="001D41FD">
        <w:t>Així, els pares han de signar un document segons el qual, si el seu fill/a no té un comportament correcte en una sortida realitzada fora del centre (</w:t>
      </w:r>
      <w:r w:rsidRPr="001D41FD">
        <w:rPr>
          <w:i/>
        </w:rPr>
        <w:t>especialment en sortides de gran desplaçament</w:t>
      </w:r>
      <w:r w:rsidRPr="001D41FD">
        <w:t>), podrà ésser enviat de retorn cap a casa en el mitjà de transport adient (</w:t>
      </w:r>
      <w:r w:rsidRPr="001D41FD">
        <w:rPr>
          <w:i/>
        </w:rPr>
        <w:t>taxi, tren o avió</w:t>
      </w:r>
      <w:r w:rsidRPr="001D41FD">
        <w:t>) fent-se càrrec de les despeses originades els pares de l’alumne/a afectats. També han de signar que en el cas d’una sortida d’un dia, si un alumne no té un comportament correcte, tindrà posteriorment la corresponent sanció.</w:t>
      </w:r>
    </w:p>
    <w:p w14:paraId="2799E80F" w14:textId="77777777" w:rsidR="00483578" w:rsidRPr="001D41FD" w:rsidRDefault="00483578" w:rsidP="00483578">
      <w:pPr>
        <w:spacing w:beforeLines="60" w:before="144"/>
      </w:pPr>
      <w:r w:rsidRPr="001D41FD">
        <w:t>Qualsevol alumne que no presenti tots els documents necessaris signats pels pares o tutors legals (</w:t>
      </w:r>
      <w:r w:rsidRPr="001D41FD">
        <w:rPr>
          <w:i/>
        </w:rPr>
        <w:t>rebuts bancaris, autoritzacions i altres documents específics</w:t>
      </w:r>
      <w:r w:rsidRPr="001D41FD">
        <w:t xml:space="preserve">) en el termini fixat serà exclòs de la sortida. </w:t>
      </w:r>
    </w:p>
    <w:p w14:paraId="566840C5" w14:textId="77777777" w:rsidR="00483578" w:rsidRPr="001D41FD" w:rsidRDefault="00483578" w:rsidP="00483578">
      <w:pPr>
        <w:spacing w:beforeLines="60" w:before="144"/>
      </w:pPr>
      <w:r w:rsidRPr="001D41FD">
        <w:t xml:space="preserve">Si algun alumne/a no va a una sortida pot assistir al centre i  serà  atès pel professorat de guàrdia. </w:t>
      </w:r>
    </w:p>
    <w:p w14:paraId="78899DAE" w14:textId="77777777" w:rsidR="00483578" w:rsidRPr="001D41FD" w:rsidRDefault="00483578" w:rsidP="00483578">
      <w:pPr>
        <w:spacing w:beforeLines="60" w:before="144"/>
      </w:pPr>
      <w:r w:rsidRPr="001D41FD">
        <w:t>Aquells professors que quedin alliberats de classe amb motiu de la sortida d'un grup d'alumnes seran els encarregats de cobrir les guàrdies dels professors acompanyats.</w:t>
      </w:r>
    </w:p>
    <w:p w14:paraId="52730D6D" w14:textId="77777777" w:rsidR="00483578" w:rsidRPr="001D41FD" w:rsidRDefault="00483578" w:rsidP="00483578">
      <w:pPr>
        <w:spacing w:beforeLines="60" w:before="144"/>
      </w:pPr>
    </w:p>
    <w:p w14:paraId="22D6FA1F" w14:textId="77777777" w:rsidR="00483578" w:rsidRPr="001D41FD" w:rsidRDefault="00483578" w:rsidP="00483578">
      <w:pPr>
        <w:pStyle w:val="Ttol3"/>
      </w:pPr>
    </w:p>
    <w:p w14:paraId="2C4643D7" w14:textId="77777777" w:rsidR="00A113EA" w:rsidRPr="001D41FD" w:rsidRDefault="00A113EA" w:rsidP="00483578">
      <w:pPr>
        <w:pStyle w:val="Ttol3"/>
        <w:numPr>
          <w:ilvl w:val="2"/>
          <w:numId w:val="32"/>
        </w:numPr>
      </w:pPr>
      <w:bookmarkStart w:id="251" w:name="_Toc22642466"/>
      <w:r w:rsidRPr="001D41FD">
        <w:t xml:space="preserve">Horari </w:t>
      </w:r>
      <w:bookmarkEnd w:id="243"/>
      <w:r w:rsidR="00FA3DB6" w:rsidRPr="001D41FD">
        <w:t>del professorat</w:t>
      </w:r>
      <w:bookmarkEnd w:id="244"/>
      <w:bookmarkEnd w:id="251"/>
    </w:p>
    <w:p w14:paraId="1EA55B03" w14:textId="77777777" w:rsidR="00FA3DB6" w:rsidRPr="001D41FD" w:rsidRDefault="00FA3DB6" w:rsidP="00B95B8D">
      <w:r w:rsidRPr="001D41FD">
        <w:t>La jornada laboral ordinària dels professors és de 37 hores i 30 minuts setmanals, que es distribuirà de la manera següent:</w:t>
      </w:r>
    </w:p>
    <w:p w14:paraId="48A135A4" w14:textId="77777777" w:rsidR="00FA3DB6" w:rsidRPr="001D41FD" w:rsidRDefault="00FA3DB6" w:rsidP="00F747BB">
      <w:pPr>
        <w:pStyle w:val="Pargrafdellista"/>
        <w:numPr>
          <w:ilvl w:val="0"/>
          <w:numId w:val="25"/>
        </w:numPr>
      </w:pPr>
      <w:r w:rsidRPr="001D41FD">
        <w:t>Hores lectives de docència i d’exercici de càrrec.</w:t>
      </w:r>
    </w:p>
    <w:p w14:paraId="6B93AD37" w14:textId="77777777" w:rsidR="00FA3DB6" w:rsidRPr="001D41FD" w:rsidRDefault="00FA3DB6" w:rsidP="00F747BB">
      <w:pPr>
        <w:pStyle w:val="Pargrafdellista"/>
        <w:numPr>
          <w:ilvl w:val="0"/>
          <w:numId w:val="25"/>
        </w:numPr>
      </w:pPr>
      <w:r w:rsidRPr="001D41FD">
        <w:t>Hores d’activitats complementàries d’horari fix en el centre.</w:t>
      </w:r>
    </w:p>
    <w:p w14:paraId="1B69129D" w14:textId="77777777" w:rsidR="00FA3DB6" w:rsidRPr="001D41FD" w:rsidRDefault="00FA3DB6" w:rsidP="00F747BB">
      <w:pPr>
        <w:pStyle w:val="Pargrafdellista"/>
        <w:numPr>
          <w:ilvl w:val="0"/>
          <w:numId w:val="25"/>
        </w:numPr>
      </w:pPr>
      <w:r w:rsidRPr="001D41FD">
        <w:t>Hores d’activitats complementàries en el centre no sotmeses a horari fix.</w:t>
      </w:r>
    </w:p>
    <w:p w14:paraId="28FBDFC9" w14:textId="77777777" w:rsidR="00FA3DB6" w:rsidRPr="001D41FD" w:rsidRDefault="00FA3DB6" w:rsidP="00F747BB">
      <w:pPr>
        <w:pStyle w:val="Pargrafdellista"/>
        <w:numPr>
          <w:ilvl w:val="0"/>
          <w:numId w:val="25"/>
        </w:numPr>
      </w:pPr>
      <w:r w:rsidRPr="001D41FD">
        <w:t>Hores de preparació de classes que no s’han de fer al centre.</w:t>
      </w:r>
    </w:p>
    <w:p w14:paraId="61C4F82F" w14:textId="77777777" w:rsidR="003E1B88" w:rsidRPr="001D41FD" w:rsidRDefault="003E1B88" w:rsidP="000862C3">
      <w:pPr>
        <w:pStyle w:val="Normal2nNvFrancesa"/>
        <w:spacing w:beforeLines="60" w:before="144" w:after="0"/>
        <w:ind w:left="0" w:firstLine="0"/>
        <w:rPr>
          <w:rFonts w:ascii="Century Gothic" w:hAnsi="Century Gothic" w:cs="Arial"/>
          <w:szCs w:val="22"/>
        </w:rPr>
      </w:pPr>
    </w:p>
    <w:p w14:paraId="5C721EEE" w14:textId="77777777" w:rsidR="00A113EA" w:rsidRPr="001D41FD" w:rsidRDefault="00A113EA" w:rsidP="00483578">
      <w:pPr>
        <w:pStyle w:val="Ttol3"/>
        <w:numPr>
          <w:ilvl w:val="2"/>
          <w:numId w:val="32"/>
        </w:numPr>
      </w:pPr>
      <w:bookmarkStart w:id="252" w:name="_Toc311626822"/>
      <w:bookmarkStart w:id="253" w:name="_Toc372109392"/>
      <w:bookmarkStart w:id="254" w:name="_Toc22642467"/>
      <w:r w:rsidRPr="001D41FD">
        <w:t>Formació permanent del professorat</w:t>
      </w:r>
      <w:bookmarkEnd w:id="252"/>
      <w:bookmarkEnd w:id="253"/>
      <w:bookmarkEnd w:id="254"/>
    </w:p>
    <w:p w14:paraId="211973F8" w14:textId="77777777" w:rsidR="0008692B" w:rsidRPr="001D41FD" w:rsidRDefault="00A113EA" w:rsidP="00B95B8D">
      <w:r w:rsidRPr="001D41FD">
        <w:t xml:space="preserve">Per tal d’assegurar la qualitat de l’ensenyament, es considera la formació permanent com un dret i una obligació del professorat. </w:t>
      </w:r>
    </w:p>
    <w:p w14:paraId="6882ACF6" w14:textId="77777777" w:rsidR="00A113EA" w:rsidRPr="001D41FD" w:rsidRDefault="00A113EA" w:rsidP="00B95B8D">
      <w:r w:rsidRPr="001D41FD">
        <w:t>En aquest sentit en el nostre centre:</w:t>
      </w:r>
    </w:p>
    <w:p w14:paraId="78323839" w14:textId="77777777" w:rsidR="0008692B" w:rsidRPr="001D41FD" w:rsidRDefault="00A113EA" w:rsidP="00F747BB">
      <w:pPr>
        <w:pStyle w:val="Pargrafdellista"/>
        <w:numPr>
          <w:ilvl w:val="0"/>
          <w:numId w:val="26"/>
        </w:numPr>
      </w:pPr>
      <w:r w:rsidRPr="001D41FD">
        <w:t xml:space="preserve">L’equip directiu vetllarà per tal que tot el professorat del centre rebi tota la informació per e-mail referida a les activitats de formació permanent incloses en el Pla de formació del Departament i de la zona. </w:t>
      </w:r>
    </w:p>
    <w:p w14:paraId="39A3E143" w14:textId="77777777" w:rsidR="00A113EA" w:rsidRPr="001D41FD" w:rsidRDefault="00A113EA" w:rsidP="00F747BB">
      <w:pPr>
        <w:pStyle w:val="Pargrafdellista"/>
        <w:numPr>
          <w:ilvl w:val="0"/>
          <w:numId w:val="26"/>
        </w:numPr>
      </w:pPr>
      <w:r w:rsidRPr="001D41FD">
        <w:t>Sempre que sigui possible, promourà la realització d’activitats de formació en el propi centre.</w:t>
      </w:r>
    </w:p>
    <w:p w14:paraId="5F05993C" w14:textId="77777777" w:rsidR="00A113EA" w:rsidRPr="001D41FD" w:rsidRDefault="00A113EA" w:rsidP="00F747BB">
      <w:pPr>
        <w:pStyle w:val="Pargrafdellista"/>
        <w:numPr>
          <w:ilvl w:val="0"/>
          <w:numId w:val="26"/>
        </w:numPr>
      </w:pPr>
      <w:r w:rsidRPr="001D41FD">
        <w:t>En la confecció de l’horari es procurarà que els professors que ho sol·licitin puguin assistir a les activitats de formació que consten en la normativa d’inici de curs.</w:t>
      </w:r>
    </w:p>
    <w:p w14:paraId="74D48117" w14:textId="77777777" w:rsidR="00A113EA" w:rsidRPr="001D41FD" w:rsidRDefault="00A113EA" w:rsidP="00F747BB">
      <w:pPr>
        <w:pStyle w:val="Pargrafdellista"/>
        <w:numPr>
          <w:ilvl w:val="0"/>
          <w:numId w:val="26"/>
        </w:numPr>
      </w:pPr>
      <w:r w:rsidRPr="001D41FD">
        <w:lastRenderedPageBreak/>
        <w:t>Durant el curs, es fomentarà l’assistència del professorat del centre a activitats de formació, sempre que això no afecti el normal desenvolupament de les classes i tingui relació amb la tasca del docent.</w:t>
      </w:r>
    </w:p>
    <w:p w14:paraId="17693795" w14:textId="77777777" w:rsidR="00557122" w:rsidRPr="001D41FD" w:rsidRDefault="00557122" w:rsidP="000862C3">
      <w:pPr>
        <w:pStyle w:val="NormalNumerat"/>
        <w:tabs>
          <w:tab w:val="clear" w:pos="567"/>
        </w:tabs>
        <w:spacing w:beforeLines="60" w:before="144" w:after="0"/>
        <w:ind w:left="0" w:firstLine="0"/>
        <w:rPr>
          <w:rFonts w:ascii="Century Gothic" w:hAnsi="Century Gothic" w:cs="Arial"/>
          <w:szCs w:val="22"/>
        </w:rPr>
      </w:pPr>
    </w:p>
    <w:p w14:paraId="3A861C15" w14:textId="77777777" w:rsidR="00A113EA" w:rsidRPr="001D41FD" w:rsidRDefault="00557122" w:rsidP="00483578">
      <w:pPr>
        <w:pStyle w:val="Ttol2"/>
        <w:numPr>
          <w:ilvl w:val="1"/>
          <w:numId w:val="32"/>
        </w:numPr>
      </w:pPr>
      <w:bookmarkStart w:id="255" w:name="_Toc372109393"/>
      <w:bookmarkStart w:id="256" w:name="_Toc22642468"/>
      <w:r w:rsidRPr="001D41FD">
        <w:t>Normes sobre l’assistència de l’alumnat</w:t>
      </w:r>
      <w:bookmarkEnd w:id="255"/>
      <w:bookmarkEnd w:id="256"/>
    </w:p>
    <w:p w14:paraId="45F01A02" w14:textId="77777777" w:rsidR="00557122" w:rsidRPr="001D41FD" w:rsidRDefault="00557122" w:rsidP="00F747BB">
      <w:pPr>
        <w:pStyle w:val="Pargrafdellista"/>
        <w:numPr>
          <w:ilvl w:val="0"/>
          <w:numId w:val="27"/>
        </w:numPr>
      </w:pPr>
      <w:r w:rsidRPr="001D41FD">
        <w:t>L’assistència a classe és obligatòria. Tots els alumnes han de ser puntuals i entrar a classe amb ordre.</w:t>
      </w:r>
    </w:p>
    <w:p w14:paraId="2722AA66" w14:textId="77777777" w:rsidR="00577149" w:rsidRPr="001D41FD" w:rsidRDefault="00577149" w:rsidP="00F747BB">
      <w:pPr>
        <w:pStyle w:val="Pargrafdellista"/>
        <w:numPr>
          <w:ilvl w:val="0"/>
          <w:numId w:val="27"/>
        </w:numPr>
      </w:pPr>
      <w:r w:rsidRPr="001D41FD">
        <w:t>La persona que assenyala el final de la classe és el professor/a, no el timbre.</w:t>
      </w:r>
    </w:p>
    <w:p w14:paraId="77EFE591" w14:textId="77777777" w:rsidR="00557122" w:rsidRPr="001D41FD" w:rsidRDefault="00557122" w:rsidP="00F747BB">
      <w:pPr>
        <w:pStyle w:val="Pargrafdellista"/>
        <w:numPr>
          <w:ilvl w:val="0"/>
          <w:numId w:val="27"/>
        </w:numPr>
      </w:pPr>
      <w:r w:rsidRPr="001D41FD">
        <w:t>Una vegada el professor ha arribat a l’aula i ha tancat la porta, tots els alumnes del centre han d’estar a l’aula. Els alumnes que entrin amb retard seran sancionats pel professor, segons cregui convenient, atenent a la seva gravetat o reiteració.</w:t>
      </w:r>
    </w:p>
    <w:p w14:paraId="4946D5B3" w14:textId="77777777" w:rsidR="00557122" w:rsidRPr="001D41FD" w:rsidRDefault="00557122" w:rsidP="00F747BB">
      <w:pPr>
        <w:pStyle w:val="Pargrafdellista"/>
        <w:numPr>
          <w:ilvl w:val="0"/>
          <w:numId w:val="27"/>
        </w:numPr>
      </w:pPr>
      <w:r w:rsidRPr="001D41FD">
        <w:t>Els alumnes que arribin tard a les 8</w:t>
      </w:r>
      <w:r w:rsidR="006876C8" w:rsidRPr="001D41FD">
        <w:t>.15</w:t>
      </w:r>
      <w:r w:rsidRPr="001D41FD">
        <w:t xml:space="preserve"> del matí </w:t>
      </w:r>
      <w:r w:rsidR="006876C8" w:rsidRPr="001D41FD">
        <w:t xml:space="preserve">s’esperaran al vestíbul fins que comenci la següent hora de classe. </w:t>
      </w:r>
    </w:p>
    <w:p w14:paraId="3D810EC4" w14:textId="77777777" w:rsidR="00557122" w:rsidRPr="001D41FD" w:rsidRDefault="00557122" w:rsidP="00F747BB">
      <w:pPr>
        <w:pStyle w:val="Pargrafdellista"/>
        <w:numPr>
          <w:ilvl w:val="0"/>
          <w:numId w:val="27"/>
        </w:numPr>
      </w:pPr>
      <w:r w:rsidRPr="001D41FD">
        <w:t xml:space="preserve">Les </w:t>
      </w:r>
      <w:r w:rsidRPr="001D41FD">
        <w:rPr>
          <w:b/>
        </w:rPr>
        <w:t>activitats</w:t>
      </w:r>
      <w:r w:rsidRPr="001D41FD">
        <w:t xml:space="preserve"> que l’institut realitzi dins de l’àmbit escolar en relació a les diferents disciplines seran sempre obligatòries. No assistir-hi tindrà el mateix tractament que la no assistència a classe.</w:t>
      </w:r>
    </w:p>
    <w:p w14:paraId="1B204DC5" w14:textId="77777777" w:rsidR="00557122" w:rsidRPr="001D41FD" w:rsidRDefault="00557122" w:rsidP="00F747BB">
      <w:pPr>
        <w:pStyle w:val="Pargrafdellista"/>
        <w:numPr>
          <w:ilvl w:val="0"/>
          <w:numId w:val="27"/>
        </w:numPr>
      </w:pPr>
      <w:r w:rsidRPr="001D41FD">
        <w:t>El tutor/a, el coordinador/a i, en darrer terme, el Cap d’estudis podran negar en determinats casos la validesa de la justificació i podran demanar als pares, als tutors o als alumnes informació complementària. En aquest sentit, no s’admetrà cap justificació relacionada amb exàmens i lliurament de treballs sense el corresponent certificat mèdic o d’altre índole que acrediti aquesta absència. De no fer-ho així, l’alumne/a perdrà el dret d’ajornar l’examen o la presentació del treball.</w:t>
      </w:r>
    </w:p>
    <w:p w14:paraId="41544CDE" w14:textId="77777777" w:rsidR="00557122" w:rsidRPr="001D41FD" w:rsidRDefault="00557122" w:rsidP="00F747BB">
      <w:pPr>
        <w:pStyle w:val="Pargrafdellista"/>
        <w:numPr>
          <w:ilvl w:val="0"/>
          <w:numId w:val="27"/>
        </w:numPr>
      </w:pPr>
      <w:r w:rsidRPr="001D41FD">
        <w:lastRenderedPageBreak/>
        <w:t>En el cas que per qualsevol motiu justificat l’alumne/a hagi d’estar més de tres dies sense assistir a classe, haurà de comunicar-ho prèviament al tutor.</w:t>
      </w:r>
    </w:p>
    <w:p w14:paraId="5A15B35E" w14:textId="77777777" w:rsidR="00557122" w:rsidRPr="001D41FD" w:rsidRDefault="00557122" w:rsidP="00F747BB">
      <w:pPr>
        <w:pStyle w:val="Pargrafdellista"/>
        <w:numPr>
          <w:ilvl w:val="0"/>
          <w:numId w:val="27"/>
        </w:numPr>
      </w:pPr>
      <w:r w:rsidRPr="001D41FD">
        <w:t>En el cas dels alumnes que utilitzen el</w:t>
      </w:r>
      <w:r w:rsidR="0008692B" w:rsidRPr="001D41FD">
        <w:t xml:space="preserve"> servei</w:t>
      </w:r>
      <w:r w:rsidRPr="001D41FD">
        <w:t xml:space="preserve"> i transport escolar, la no assistència repetida i sense justificar pot comportar la pèrdua d’aquest dret.</w:t>
      </w:r>
    </w:p>
    <w:p w14:paraId="0D8F0B5F" w14:textId="77777777" w:rsidR="00557122" w:rsidRPr="001D41FD" w:rsidRDefault="00557122" w:rsidP="00F747BB">
      <w:pPr>
        <w:pStyle w:val="Pargrafdellista"/>
        <w:numPr>
          <w:ilvl w:val="0"/>
          <w:numId w:val="27"/>
        </w:numPr>
        <w:rPr>
          <w:bCs/>
        </w:rPr>
      </w:pPr>
      <w:r w:rsidRPr="001D41FD">
        <w:rPr>
          <w:bCs/>
        </w:rPr>
        <w:t>Els alumnes de post</w:t>
      </w:r>
      <w:r w:rsidR="00D7512E" w:rsidRPr="001D41FD">
        <w:rPr>
          <w:bCs/>
        </w:rPr>
        <w:t>-</w:t>
      </w:r>
      <w:r w:rsidRPr="001D41FD">
        <w:rPr>
          <w:bCs/>
        </w:rPr>
        <w:t xml:space="preserve">obligatòria que acumulin un 20% de faltes d’assistència </w:t>
      </w:r>
      <w:r w:rsidR="00D33796" w:rsidRPr="001D41FD">
        <w:rPr>
          <w:bCs/>
        </w:rPr>
        <w:t xml:space="preserve">podrien perdre </w:t>
      </w:r>
      <w:r w:rsidRPr="001D41FD">
        <w:rPr>
          <w:bCs/>
        </w:rPr>
        <w:t>el dret a l’avaluació continuada i s’examinaran en la convocatòria extraordinària. Si es donés el cas, l’equip docent valorarà els casos d’alumnes que acumulin faltes d’assistència per motius de força major. Tot i això, en els cicles formatius el departament establirà, en funció dels continguts de determinades unitats formatives si modifica el % esmentat anteriorment.</w:t>
      </w:r>
    </w:p>
    <w:p w14:paraId="43B3F668" w14:textId="77777777" w:rsidR="001948FA" w:rsidRPr="001D41FD" w:rsidRDefault="00557122" w:rsidP="00F747BB">
      <w:pPr>
        <w:pStyle w:val="Pargrafdellista"/>
        <w:numPr>
          <w:ilvl w:val="0"/>
          <w:numId w:val="27"/>
        </w:numPr>
      </w:pPr>
      <w:r w:rsidRPr="001D41FD">
        <w:t>El Consell Escolar determinarà en última instància si la no assistència a classe dels alumnes d'ESO, per raons generals i comunicades prèviament pel Consell de Delegats, com per exemple la convocatòria d’una vaga d’estudiants, no ha de ser objecte de correcció.</w:t>
      </w:r>
    </w:p>
    <w:p w14:paraId="3A89EDB2" w14:textId="78B91060" w:rsidR="00A95293" w:rsidRPr="001D41FD" w:rsidRDefault="001948FA" w:rsidP="00984166">
      <w:pPr>
        <w:pStyle w:val="Pargrafdellista"/>
        <w:numPr>
          <w:ilvl w:val="0"/>
          <w:numId w:val="27"/>
        </w:numPr>
      </w:pPr>
      <w:r w:rsidRPr="001D41FD">
        <w:t>L'absència injustificada, sistemàtica i reiterada de l'alumne de cicles formatius, durant 15 dies lectius, pot comportar l'anul·lació de la matrícula de l'alumne/a. En el moment que s'arribi a acumular aquest període d'absència, es notificarà aquesta circumstància a l'alumne/a absentista i als seus pares o tutors legals en el cas d'alumnes menors d'edat. Si en el termini d'una setmana no justifica la seva absència, la direcció del centre podrà anul·lar la matrícula de l'alumne/a per absentisme continuat no justificat, i la seva vacant podrà ser ocupada per una altra persona.</w:t>
      </w:r>
    </w:p>
    <w:p w14:paraId="5870929D" w14:textId="77777777" w:rsidR="00A95293" w:rsidRPr="001D41FD" w:rsidRDefault="00906B3D" w:rsidP="00906B3D">
      <w:pPr>
        <w:pStyle w:val="Pargrafdellista"/>
        <w:numPr>
          <w:ilvl w:val="2"/>
          <w:numId w:val="32"/>
        </w:numPr>
        <w:rPr>
          <w:b/>
        </w:rPr>
      </w:pPr>
      <w:r w:rsidRPr="001D41FD">
        <w:rPr>
          <w:b/>
        </w:rPr>
        <w:t xml:space="preserve">Dret de vaga de l’alumnat </w:t>
      </w:r>
    </w:p>
    <w:p w14:paraId="71B57FC7" w14:textId="77777777" w:rsidR="00906B3D" w:rsidRPr="001D41FD" w:rsidRDefault="00906B3D" w:rsidP="00906B3D">
      <w:pPr>
        <w:spacing w:before="100" w:beforeAutospacing="1" w:after="100" w:afterAutospacing="1"/>
        <w:ind w:left="360"/>
        <w:rPr>
          <w:rFonts w:eastAsia="Times New Roman"/>
          <w:szCs w:val="24"/>
          <w:lang w:eastAsia="ca-ES"/>
        </w:rPr>
      </w:pPr>
      <w:r w:rsidRPr="001D41FD">
        <w:rPr>
          <w:rFonts w:eastAsia="Times New Roman"/>
          <w:szCs w:val="24"/>
          <w:lang w:eastAsia="ca-ES"/>
        </w:rPr>
        <w:t>Segons la normativa vigent, l’alumnat de 3r d’ESO, 4t d’ESO, Batxillerat i CFGM podrà exercir el dret de vaga. Els alumnes de 1r i 2n d’ESO no tenen dret de vaga.</w:t>
      </w:r>
    </w:p>
    <w:p w14:paraId="5AF3E0F7" w14:textId="77777777" w:rsidR="00906B3D" w:rsidRPr="001D41FD" w:rsidRDefault="00906B3D" w:rsidP="00906B3D">
      <w:pPr>
        <w:spacing w:before="100" w:beforeAutospacing="1" w:after="100" w:afterAutospacing="1"/>
        <w:ind w:left="360"/>
        <w:jc w:val="left"/>
        <w:rPr>
          <w:rFonts w:eastAsia="Times New Roman"/>
          <w:szCs w:val="24"/>
          <w:lang w:eastAsia="ca-ES"/>
        </w:rPr>
      </w:pPr>
      <w:r w:rsidRPr="001D41FD">
        <w:rPr>
          <w:rFonts w:eastAsia="Times New Roman"/>
          <w:szCs w:val="24"/>
          <w:lang w:eastAsia="ca-ES"/>
        </w:rPr>
        <w:lastRenderedPageBreak/>
        <w:t xml:space="preserve">L’alumnat que no exerceixi el dret de vaga serà atès amb normalitat segons l’horari habitual de </w:t>
      </w:r>
      <w:bookmarkStart w:id="257" w:name="_GoBack"/>
      <w:bookmarkEnd w:id="257"/>
      <w:r w:rsidRPr="001D41FD">
        <w:rPr>
          <w:rFonts w:eastAsia="Times New Roman"/>
          <w:szCs w:val="24"/>
          <w:lang w:eastAsia="ca-ES"/>
        </w:rPr>
        <w:t>classes.</w:t>
      </w:r>
    </w:p>
    <w:p w14:paraId="79059A6A" w14:textId="3CAEC5BC" w:rsidR="00906B3D" w:rsidRPr="001D41FD" w:rsidRDefault="00906B3D" w:rsidP="00906B3D">
      <w:pPr>
        <w:spacing w:before="100" w:beforeAutospacing="1" w:after="100" w:afterAutospacing="1"/>
        <w:ind w:left="360"/>
        <w:rPr>
          <w:rFonts w:eastAsia="Times New Roman"/>
          <w:szCs w:val="24"/>
          <w:lang w:eastAsia="ca-ES"/>
        </w:rPr>
      </w:pPr>
      <w:r w:rsidRPr="001D41FD">
        <w:rPr>
          <w:rFonts w:eastAsia="Times New Roman"/>
          <w:szCs w:val="24"/>
          <w:lang w:eastAsia="ca-ES"/>
        </w:rPr>
        <w:t>Els alumnes que facin vaga no podran entrar al centre a fer una classe i després marxar</w:t>
      </w:r>
      <w:r w:rsidR="00A76499">
        <w:rPr>
          <w:rFonts w:eastAsia="Times New Roman"/>
          <w:szCs w:val="24"/>
          <w:lang w:eastAsia="ca-ES"/>
        </w:rPr>
        <w:t>, atès que l</w:t>
      </w:r>
      <w:r w:rsidRPr="001D41FD">
        <w:rPr>
          <w:rFonts w:eastAsia="Times New Roman"/>
          <w:szCs w:val="24"/>
          <w:lang w:eastAsia="ca-ES"/>
        </w:rPr>
        <w:t xml:space="preserve">a vaga correspon a tota una jornada. </w:t>
      </w:r>
    </w:p>
    <w:p w14:paraId="6701D169" w14:textId="77777777" w:rsidR="00906B3D" w:rsidRPr="001D41FD" w:rsidRDefault="00906B3D" w:rsidP="00906B3D">
      <w:pPr>
        <w:spacing w:before="100" w:beforeAutospacing="1" w:after="100" w:afterAutospacing="1"/>
        <w:ind w:left="360"/>
        <w:rPr>
          <w:rFonts w:eastAsia="Times New Roman"/>
          <w:szCs w:val="24"/>
          <w:lang w:eastAsia="ca-ES"/>
        </w:rPr>
      </w:pPr>
      <w:r w:rsidRPr="001D41FD">
        <w:rPr>
          <w:rFonts w:eastAsia="Times New Roman"/>
          <w:szCs w:val="24"/>
          <w:lang w:eastAsia="ca-ES"/>
        </w:rPr>
        <w:t xml:space="preserve">Els delegats de cada classe hauran de presentar una sol·licitud a la direcció del centre demanant poder exercir el seu dret com a mínim 48 hores abans del dia de la convocatòria feta pel Sindicat d’Estudiants. </w:t>
      </w:r>
    </w:p>
    <w:p w14:paraId="4BCBA18E" w14:textId="77777777" w:rsidR="0011435D" w:rsidRPr="001D41FD" w:rsidRDefault="0011435D" w:rsidP="0011435D">
      <w:pPr>
        <w:spacing w:before="100" w:beforeAutospacing="1" w:after="100" w:afterAutospacing="1" w:line="240" w:lineRule="auto"/>
        <w:ind w:left="360"/>
        <w:rPr>
          <w:rFonts w:eastAsia="Times New Roman"/>
          <w:szCs w:val="24"/>
          <w:lang w:eastAsia="es-ES_tradnl"/>
        </w:rPr>
      </w:pPr>
      <w:r w:rsidRPr="001D41FD">
        <w:rPr>
          <w:rFonts w:eastAsia="Times New Roman"/>
          <w:szCs w:val="24"/>
          <w:lang w:eastAsia="es-ES_tradnl"/>
        </w:rPr>
        <w:t xml:space="preserve">Els alumnes hauran de portar una </w:t>
      </w:r>
      <w:r w:rsidRPr="001D41FD">
        <w:rPr>
          <w:rFonts w:eastAsia="Times New Roman"/>
          <w:b/>
          <w:szCs w:val="24"/>
          <w:lang w:eastAsia="es-ES_tradnl"/>
        </w:rPr>
        <w:t>autorització</w:t>
      </w:r>
      <w:r w:rsidRPr="001D41FD">
        <w:rPr>
          <w:rFonts w:eastAsia="Times New Roman"/>
          <w:szCs w:val="24"/>
          <w:lang w:eastAsia="es-ES_tradnl"/>
        </w:rPr>
        <w:t xml:space="preserve"> signada pel pare, mare o tutor legal el </w:t>
      </w:r>
      <w:r w:rsidRPr="001D41FD">
        <w:rPr>
          <w:rFonts w:eastAsia="Times New Roman"/>
          <w:b/>
          <w:szCs w:val="24"/>
          <w:lang w:eastAsia="es-ES_tradnl"/>
        </w:rPr>
        <w:t>dia abans de la jornada de vaga</w:t>
      </w:r>
      <w:r w:rsidRPr="001D41FD">
        <w:rPr>
          <w:rFonts w:eastAsia="Times New Roman"/>
          <w:szCs w:val="24"/>
          <w:lang w:eastAsia="es-ES_tradnl"/>
        </w:rPr>
        <w:t xml:space="preserve">.  </w:t>
      </w:r>
    </w:p>
    <w:p w14:paraId="6DB59538" w14:textId="6EB622AA" w:rsidR="009C4D38" w:rsidRPr="001D41FD" w:rsidRDefault="0011435D" w:rsidP="00984166">
      <w:pPr>
        <w:spacing w:before="100" w:beforeAutospacing="1" w:after="100" w:afterAutospacing="1"/>
        <w:ind w:left="360"/>
        <w:jc w:val="left"/>
        <w:rPr>
          <w:rFonts w:eastAsia="Times New Roman"/>
          <w:szCs w:val="24"/>
          <w:lang w:eastAsia="ca-ES"/>
        </w:rPr>
      </w:pPr>
      <w:r w:rsidRPr="001D41FD">
        <w:rPr>
          <w:rFonts w:eastAsia="Times New Roman"/>
          <w:szCs w:val="24"/>
          <w:lang w:eastAsia="ca-ES"/>
        </w:rPr>
        <w:t>A</w:t>
      </w:r>
      <w:r w:rsidR="00906B3D" w:rsidRPr="001D41FD">
        <w:rPr>
          <w:rFonts w:eastAsia="Times New Roman"/>
          <w:szCs w:val="24"/>
          <w:lang w:eastAsia="ca-ES"/>
        </w:rPr>
        <w:t xml:space="preserve">ls alumnes que no </w:t>
      </w:r>
      <w:r w:rsidRPr="001D41FD">
        <w:rPr>
          <w:rFonts w:eastAsia="Times New Roman"/>
          <w:szCs w:val="24"/>
          <w:lang w:eastAsia="ca-ES"/>
        </w:rPr>
        <w:t xml:space="preserve">presentin l’autorització se’ls computarà una </w:t>
      </w:r>
      <w:r w:rsidR="00906B3D" w:rsidRPr="001D41FD">
        <w:rPr>
          <w:rFonts w:eastAsia="Times New Roman"/>
          <w:szCs w:val="24"/>
          <w:lang w:eastAsia="ca-ES"/>
        </w:rPr>
        <w:t>falta injustificada.</w:t>
      </w:r>
    </w:p>
    <w:p w14:paraId="6A2A756F" w14:textId="77777777" w:rsidR="009C4D38" w:rsidRPr="001D41FD" w:rsidRDefault="009C4D38" w:rsidP="00DE6158">
      <w:pPr>
        <w:pStyle w:val="Ttol1"/>
        <w:numPr>
          <w:ilvl w:val="0"/>
          <w:numId w:val="0"/>
        </w:numPr>
      </w:pPr>
      <w:bookmarkStart w:id="258" w:name="_Toc22642469"/>
      <w:r w:rsidRPr="001D41FD">
        <w:t>7. CONVIVÈNCIA I RESOLUCIÓ DE CONFLICTES</w:t>
      </w:r>
      <w:bookmarkEnd w:id="258"/>
    </w:p>
    <w:p w14:paraId="79E81955" w14:textId="77777777" w:rsidR="009C4D38" w:rsidRPr="001D41FD" w:rsidRDefault="009C4D38" w:rsidP="009C4D38">
      <w:pPr>
        <w:pStyle w:val="Pargrafdellista"/>
        <w:keepNext/>
        <w:numPr>
          <w:ilvl w:val="0"/>
          <w:numId w:val="15"/>
        </w:numPr>
        <w:spacing w:after="0" w:line="240" w:lineRule="auto"/>
        <w:outlineLvl w:val="1"/>
        <w:rPr>
          <w:b/>
          <w:caps/>
          <w:vanish/>
        </w:rPr>
      </w:pPr>
      <w:bookmarkStart w:id="259" w:name="_Toc530470576"/>
      <w:bookmarkStart w:id="260" w:name="_Toc530678839"/>
      <w:bookmarkStart w:id="261" w:name="_Toc22642470"/>
      <w:bookmarkEnd w:id="259"/>
      <w:bookmarkEnd w:id="260"/>
      <w:bookmarkEnd w:id="261"/>
    </w:p>
    <w:p w14:paraId="5820D54D" w14:textId="77777777" w:rsidR="009C4D38" w:rsidRPr="001D41FD" w:rsidRDefault="009C4D38" w:rsidP="00DE6158">
      <w:pPr>
        <w:pStyle w:val="Ttol1"/>
        <w:numPr>
          <w:ilvl w:val="0"/>
          <w:numId w:val="0"/>
        </w:numPr>
        <w:rPr>
          <w:sz w:val="24"/>
          <w:szCs w:val="24"/>
        </w:rPr>
      </w:pPr>
      <w:bookmarkStart w:id="262" w:name="_Toc22642471"/>
      <w:r w:rsidRPr="001D41FD">
        <w:rPr>
          <w:sz w:val="24"/>
          <w:szCs w:val="24"/>
        </w:rPr>
        <w:t>7.1 QÜESTIONS GENERALS</w:t>
      </w:r>
      <w:bookmarkEnd w:id="262"/>
    </w:p>
    <w:p w14:paraId="7EA3DBE3" w14:textId="77777777" w:rsidR="009C4D38" w:rsidRPr="001D41FD" w:rsidRDefault="009C4D38" w:rsidP="009C4D38">
      <w:r w:rsidRPr="001D41FD">
        <w:t>Els alumnes tenen el dret i el deure de ser respectats i de respectar l’exercici de les llibertats dels membres de la comunitat educativa.</w:t>
      </w:r>
    </w:p>
    <w:p w14:paraId="6F378966" w14:textId="77777777" w:rsidR="009C4D38" w:rsidRPr="001D41FD" w:rsidRDefault="009C4D38" w:rsidP="009C4D38">
      <w:r w:rsidRPr="001D41FD">
        <w:tab/>
        <w:t>L’estudi constitueix un dret i un deure bàsic dels alumnes i comporta l’aprofitament de les seves aptituds personals i dels coneixements que s’imparteixen.</w:t>
      </w:r>
    </w:p>
    <w:p w14:paraId="409F0AA9" w14:textId="77777777" w:rsidR="009C4D38" w:rsidRPr="001D41FD" w:rsidRDefault="009C4D38" w:rsidP="009C4D38">
      <w:r w:rsidRPr="001D41FD">
        <w:t xml:space="preserve">Aquest apartat es concreta, de manera general, en les </w:t>
      </w:r>
      <w:r w:rsidRPr="001D41FD">
        <w:rPr>
          <w:u w:val="single"/>
        </w:rPr>
        <w:t>obligacions següents</w:t>
      </w:r>
      <w:r w:rsidRPr="001D41FD">
        <w:t>:</w:t>
      </w:r>
    </w:p>
    <w:p w14:paraId="3068D1EF" w14:textId="77777777" w:rsidR="009C4D38" w:rsidRPr="001D41FD" w:rsidRDefault="009C4D38" w:rsidP="009C4D38">
      <w:pPr>
        <w:pStyle w:val="Pargrafdellista"/>
        <w:numPr>
          <w:ilvl w:val="0"/>
          <w:numId w:val="33"/>
        </w:numPr>
      </w:pPr>
      <w:r w:rsidRPr="001D41FD">
        <w:t>Assistir a classe, participar i respectar les activitats acordades en el calendari escolar i respectar els horaris establerts.</w:t>
      </w:r>
    </w:p>
    <w:p w14:paraId="404A7DD0" w14:textId="77777777" w:rsidR="009C4D38" w:rsidRPr="001D41FD" w:rsidRDefault="009C4D38" w:rsidP="009C4D38">
      <w:pPr>
        <w:pStyle w:val="Pargrafdellista"/>
        <w:numPr>
          <w:ilvl w:val="0"/>
          <w:numId w:val="33"/>
        </w:numPr>
      </w:pPr>
      <w:r w:rsidRPr="001D41FD">
        <w:lastRenderedPageBreak/>
        <w:t>Dur a terme les tasques encomanades pels professors en l’exercici de les seves funcions docents.</w:t>
      </w:r>
    </w:p>
    <w:p w14:paraId="04C9730D" w14:textId="77777777" w:rsidR="009C4D38" w:rsidRPr="001D41FD" w:rsidRDefault="009C4D38" w:rsidP="009C4D38">
      <w:pPr>
        <w:pStyle w:val="Pargrafdellista"/>
        <w:numPr>
          <w:ilvl w:val="0"/>
          <w:numId w:val="33"/>
        </w:numPr>
      </w:pPr>
      <w:r w:rsidRPr="001D41FD">
        <w:t>Respectar l’exercici del dret a l’estudi dels seus companys.</w:t>
      </w:r>
    </w:p>
    <w:p w14:paraId="3F4F6F12" w14:textId="77777777" w:rsidR="009C4D38" w:rsidRPr="001D41FD" w:rsidRDefault="009C4D38" w:rsidP="009C4D38">
      <w:pPr>
        <w:pStyle w:val="Pargrafdellista"/>
        <w:numPr>
          <w:ilvl w:val="0"/>
          <w:numId w:val="33"/>
        </w:numPr>
      </w:pPr>
      <w:r w:rsidRPr="001D41FD">
        <w:t>Respectar les instal·lacions del Centre i dels llocs on tingui lloc  l’activitat escolar o extraescolar.</w:t>
      </w:r>
    </w:p>
    <w:p w14:paraId="6564EBF7" w14:textId="77777777" w:rsidR="009C4D38" w:rsidRPr="001D41FD" w:rsidRDefault="009C4D38" w:rsidP="009C4D38">
      <w:r w:rsidRPr="001D41FD">
        <w:t xml:space="preserve">Les normes de convivència estan recollides a l’apartat anterior “Aspectes bàsics de funcionament de centre”. </w:t>
      </w:r>
    </w:p>
    <w:p w14:paraId="6BBD482E" w14:textId="77777777" w:rsidR="009C4D38" w:rsidRPr="001D41FD" w:rsidRDefault="009C4D38" w:rsidP="009C4D38">
      <w:r w:rsidRPr="001D41FD">
        <w:t>És voluntat del nostre centre formar l’alumnat en el conjunt de valors, actituds i normes que són característiques d’una societat plural i democràtica: el respecte als altres, a l’entorn, als béns, la tolerància, la llibertat, la responsabilitat i el diàleg.</w:t>
      </w:r>
    </w:p>
    <w:p w14:paraId="57870AAA" w14:textId="77777777" w:rsidR="009C4D38" w:rsidRPr="001D41FD" w:rsidRDefault="009C4D38" w:rsidP="009C4D38">
      <w:r w:rsidRPr="001D41FD">
        <w:t>Però no podem obviar el fet que les relacions personals comporten friccions i conflictes que, en un centre com el nostre, on es relaciona molta gent i hi ha diferents maneres de fer i de pensar, fa necessari organitzar les relacions entre les persones, per tal d’aconseguir els objectius educatius del centre.</w:t>
      </w:r>
    </w:p>
    <w:p w14:paraId="72B102A2" w14:textId="77777777" w:rsidR="009C4D38" w:rsidRPr="001D41FD" w:rsidRDefault="009C4D38" w:rsidP="009C4D38"/>
    <w:p w14:paraId="0BBEE9C1" w14:textId="77777777" w:rsidR="009C4D38" w:rsidRPr="001D41FD" w:rsidRDefault="009C4D38" w:rsidP="009C4D38">
      <w:pPr>
        <w:pStyle w:val="Ttol2"/>
        <w:numPr>
          <w:ilvl w:val="1"/>
          <w:numId w:val="34"/>
        </w:numPr>
      </w:pPr>
      <w:bookmarkStart w:id="263" w:name="_Toc22642472"/>
      <w:r w:rsidRPr="001D41FD">
        <w:t>mesures correctores i sancionadores</w:t>
      </w:r>
      <w:bookmarkEnd w:id="263"/>
    </w:p>
    <w:p w14:paraId="361A4FFB" w14:textId="77777777" w:rsidR="009C4D38" w:rsidRPr="001D41FD" w:rsidRDefault="009C4D38" w:rsidP="009C4D38"/>
    <w:p w14:paraId="2A7B12DF" w14:textId="77777777" w:rsidR="009C4D38" w:rsidRPr="001D41FD" w:rsidRDefault="009C4D38" w:rsidP="009C4D38">
      <w:pPr>
        <w:pStyle w:val="Ttol3"/>
        <w:numPr>
          <w:ilvl w:val="2"/>
          <w:numId w:val="34"/>
        </w:numPr>
        <w:rPr>
          <w:szCs w:val="24"/>
        </w:rPr>
      </w:pPr>
      <w:bookmarkStart w:id="264" w:name="_Toc372109450"/>
      <w:bookmarkStart w:id="265" w:name="_Toc22642473"/>
      <w:r w:rsidRPr="001D41FD">
        <w:rPr>
          <w:szCs w:val="24"/>
        </w:rPr>
        <w:t>Aspectes generals</w:t>
      </w:r>
      <w:bookmarkEnd w:id="264"/>
      <w:bookmarkEnd w:id="265"/>
      <w:r w:rsidRPr="001D41FD">
        <w:rPr>
          <w:szCs w:val="24"/>
        </w:rPr>
        <w:t xml:space="preserve"> </w:t>
      </w:r>
    </w:p>
    <w:p w14:paraId="4E8FC1D0" w14:textId="77777777" w:rsidR="009C4D38" w:rsidRPr="001D41FD" w:rsidRDefault="009C4D38" w:rsidP="009C4D38">
      <w:r w:rsidRPr="001D41FD">
        <w:t>En el cas que un alumne cometi un fet que es pugui considerar greu, el professor ho entrarà a la Intranet donant una explicació detallada del fet.</w:t>
      </w:r>
    </w:p>
    <w:p w14:paraId="7C0B295E" w14:textId="77777777" w:rsidR="009C4D38" w:rsidRPr="001D41FD" w:rsidRDefault="009C4D38" w:rsidP="009C4D38">
      <w:r w:rsidRPr="001D41FD">
        <w:lastRenderedPageBreak/>
        <w:t>Els pares dels alumnes que presentin actituds contràries a les normes de convivència o cometin faltes, hauran de presentar-se al centre en totes les ocasions que siguin requerits. Així mateix, hauran de col·laborar amb el professorat per aconseguir el canvi d’actitud dels seus fills.</w:t>
      </w:r>
    </w:p>
    <w:p w14:paraId="533EEF10" w14:textId="77777777" w:rsidR="009C4D38" w:rsidRPr="001D41FD" w:rsidRDefault="009C4D38" w:rsidP="009C4D38">
      <w:r w:rsidRPr="001D41FD">
        <w:t>Si la falta comesa per l’alumne/a, ja sigui intencionadament o per negligència, ha causat danys a les instal·lacions o al material del centre o dels companys, aquest o els seus pares estaran obligats a reparar el dany o a restituir el que hagi sostret, a més de complir la sanció que li correspongui.</w:t>
      </w:r>
    </w:p>
    <w:p w14:paraId="306612A7" w14:textId="77777777" w:rsidR="009C4D38" w:rsidRPr="001D41FD" w:rsidRDefault="009C4D38" w:rsidP="009C4D38">
      <w:r w:rsidRPr="001D41FD">
        <w:t>Si la falta comesa per l’alumne/a consisteix en un fet presumptament delictiu, el director del centre informarà als Mossos de Proximitat i als Serveis Territorials del Departament d’Ensenyament.</w:t>
      </w:r>
    </w:p>
    <w:p w14:paraId="56E66257" w14:textId="77777777" w:rsidR="009C4D38" w:rsidRPr="001D41FD" w:rsidRDefault="009C4D38" w:rsidP="009C4D38">
      <w:r w:rsidRPr="001D41FD">
        <w:t>Si la falta comesa per l’alumne/a consisteix en reiterades absències a classe, la Coordinadora pedagògica posarà aquest fet en coneixement de l’Educadora Social i dels Serveis Socials del municipi i de la Inspecció d’Ensenyament, si s’escau,  sense perjudici de les sancions que li siguin aplicables. Queda pressuposat que si hi ha circumstàncies que impedeixin a l’alumne/a poder assistir amb normalitat al centre, aquestes es tindran en compte a l’hora d’imposar les sancions.</w:t>
      </w:r>
    </w:p>
    <w:p w14:paraId="5F577CFE" w14:textId="77777777" w:rsidR="009C4D38" w:rsidRPr="001D41FD" w:rsidRDefault="009C4D38" w:rsidP="009C4D38">
      <w:r w:rsidRPr="001D41FD">
        <w:t>Per a la graduació en l’aplicació de les mesures correctores i de les sancions que corregeixen les faltes esmentades a l’article 37.1 de la Llei d’educació s’han de tenir en compte els criteris següents:</w:t>
      </w:r>
    </w:p>
    <w:p w14:paraId="3A6310DD" w14:textId="77777777" w:rsidR="009C4D38" w:rsidRPr="001D41FD" w:rsidRDefault="009C4D38" w:rsidP="009C4D38">
      <w:r w:rsidRPr="001D41FD">
        <w:rPr>
          <w:b/>
        </w:rPr>
        <w:t xml:space="preserve">a) </w:t>
      </w:r>
      <w:r w:rsidRPr="001D41FD">
        <w:t>La sanció</w:t>
      </w:r>
      <w:r w:rsidRPr="001D41FD">
        <w:rPr>
          <w:b/>
        </w:rPr>
        <w:t xml:space="preserve"> </w:t>
      </w:r>
      <w:r w:rsidRPr="001D41FD">
        <w:t>haurà de ser proporcionada a la conducta i haurà de tenir en compte l’edat i les situacions personals, familiars i socials, i contribuir, en la mesura que això sigui possible, al manteniment i la millora del procés educatiu de l’alumne i de la resta del grup.</w:t>
      </w:r>
    </w:p>
    <w:p w14:paraId="058ABA0B" w14:textId="77777777" w:rsidR="009C4D38" w:rsidRPr="001D41FD" w:rsidRDefault="009C4D38" w:rsidP="009C4D38">
      <w:r w:rsidRPr="001D41FD">
        <w:rPr>
          <w:b/>
        </w:rPr>
        <w:t xml:space="preserve">b) </w:t>
      </w:r>
      <w:r w:rsidRPr="001D41FD">
        <w:t>La reincidència o reiteració de les actuacions que se sancionen.</w:t>
      </w:r>
    </w:p>
    <w:p w14:paraId="360FDD9C" w14:textId="77777777" w:rsidR="009C4D38" w:rsidRPr="001D41FD" w:rsidRDefault="009C4D38" w:rsidP="009C4D38">
      <w:r w:rsidRPr="001D41FD">
        <w:t>Als efectes</w:t>
      </w:r>
      <w:r w:rsidRPr="001D41FD">
        <w:rPr>
          <w:i/>
        </w:rPr>
        <w:t xml:space="preserve"> </w:t>
      </w:r>
      <w:r w:rsidRPr="001D41FD">
        <w:t>de graduar les mesures correctores i les sancions, es tindran en compte les següents circumstàncies:</w:t>
      </w:r>
    </w:p>
    <w:p w14:paraId="19B58A8F" w14:textId="77777777" w:rsidR="009C4D38" w:rsidRPr="001D41FD" w:rsidRDefault="009C4D38" w:rsidP="009C4D38">
      <w:r w:rsidRPr="001D41FD">
        <w:t>Són considerades circumstàncies que poden disminuir la gravetat de l’actuació de l’alumne:</w:t>
      </w:r>
    </w:p>
    <w:p w14:paraId="64913E1A" w14:textId="77777777" w:rsidR="009C4D38" w:rsidRPr="001D41FD" w:rsidRDefault="009C4D38" w:rsidP="00CC4BEC">
      <w:pPr>
        <w:pStyle w:val="Pargrafdellista"/>
        <w:numPr>
          <w:ilvl w:val="0"/>
          <w:numId w:val="37"/>
        </w:numPr>
      </w:pPr>
      <w:r w:rsidRPr="001D41FD">
        <w:lastRenderedPageBreak/>
        <w:t>El reconeixement espontani per part de l’alumne de la seva conducta incorrecta.</w:t>
      </w:r>
    </w:p>
    <w:p w14:paraId="33086774" w14:textId="77777777" w:rsidR="009C4D38" w:rsidRPr="001D41FD" w:rsidRDefault="009C4D38" w:rsidP="00CC4BEC">
      <w:pPr>
        <w:pStyle w:val="Pargrafdellista"/>
        <w:numPr>
          <w:ilvl w:val="0"/>
          <w:numId w:val="37"/>
        </w:numPr>
      </w:pPr>
      <w:r w:rsidRPr="001D41FD">
        <w:t>No haver comès amb anterioritat faltes ni conductes contràries a la convivència en el centre.</w:t>
      </w:r>
    </w:p>
    <w:p w14:paraId="64759838" w14:textId="77777777" w:rsidR="009C4D38" w:rsidRPr="001D41FD" w:rsidRDefault="009C4D38" w:rsidP="00CC4BEC">
      <w:pPr>
        <w:pStyle w:val="Pargrafdellista"/>
        <w:numPr>
          <w:ilvl w:val="0"/>
          <w:numId w:val="37"/>
        </w:numPr>
      </w:pPr>
      <w:r w:rsidRPr="001D41FD">
        <w:t>La petició d’excuses en els casos d’injúries, ofenses i alteració del desenvolupament</w:t>
      </w:r>
      <w:r w:rsidRPr="001D41FD">
        <w:rPr>
          <w:i/>
        </w:rPr>
        <w:t xml:space="preserve"> </w:t>
      </w:r>
      <w:r w:rsidRPr="001D41FD">
        <w:t>de les activitats del centre.</w:t>
      </w:r>
    </w:p>
    <w:p w14:paraId="0E5D7656" w14:textId="77777777" w:rsidR="009C4D38" w:rsidRPr="001D41FD" w:rsidRDefault="009C4D38" w:rsidP="00CC4BEC">
      <w:pPr>
        <w:pStyle w:val="Pargrafdellista"/>
        <w:numPr>
          <w:ilvl w:val="0"/>
          <w:numId w:val="37"/>
        </w:numPr>
        <w:rPr>
          <w:bCs/>
        </w:rPr>
      </w:pPr>
      <w:r w:rsidRPr="001D41FD">
        <w:rPr>
          <w:bCs/>
        </w:rPr>
        <w:t>L’oferiment d’actuacions compensadores del dany causat.</w:t>
      </w:r>
    </w:p>
    <w:p w14:paraId="32917A7D" w14:textId="77777777" w:rsidR="009C4D38" w:rsidRPr="001D41FD" w:rsidRDefault="009C4D38" w:rsidP="00CC4BEC">
      <w:pPr>
        <w:pStyle w:val="Pargrafdellista"/>
        <w:numPr>
          <w:ilvl w:val="0"/>
          <w:numId w:val="37"/>
        </w:numPr>
      </w:pPr>
      <w:r w:rsidRPr="001D41FD">
        <w:t>La falta d’intencionalitat.</w:t>
      </w:r>
    </w:p>
    <w:p w14:paraId="1214DE90" w14:textId="77777777" w:rsidR="009C4D38" w:rsidRPr="001D41FD" w:rsidRDefault="009C4D38" w:rsidP="009C4D38">
      <w:r w:rsidRPr="001D41FD">
        <w:t>Són considerades circumstàncies que poden intensificar la gravetat de l’actuació de l’alumne:</w:t>
      </w:r>
    </w:p>
    <w:p w14:paraId="45AAE2EC" w14:textId="77777777" w:rsidR="009C4D38" w:rsidRPr="001D41FD" w:rsidRDefault="009C4D38" w:rsidP="00CC4BEC">
      <w:pPr>
        <w:pStyle w:val="Pargrafdellista"/>
        <w:numPr>
          <w:ilvl w:val="0"/>
          <w:numId w:val="37"/>
        </w:numPr>
        <w:rPr>
          <w:bCs/>
        </w:rPr>
      </w:pPr>
      <w:r w:rsidRPr="001D41FD">
        <w:rPr>
          <w:bCs/>
        </w:rPr>
        <w:t>Qualsevol acte que atempti contra el deure a no discriminar a cap membre de la comunitat educativa per raó de naixement, raça, sexe o per qualsevol altra circumstància personal o social.</w:t>
      </w:r>
    </w:p>
    <w:p w14:paraId="47D062CF" w14:textId="77777777" w:rsidR="009C4D38" w:rsidRPr="001D41FD" w:rsidRDefault="009C4D38" w:rsidP="00CC4BEC">
      <w:pPr>
        <w:pStyle w:val="Pargrafdellista"/>
        <w:numPr>
          <w:ilvl w:val="0"/>
          <w:numId w:val="37"/>
        </w:numPr>
        <w:rPr>
          <w:bCs/>
        </w:rPr>
      </w:pPr>
      <w:r w:rsidRPr="001D41FD">
        <w:rPr>
          <w:bCs/>
        </w:rPr>
        <w:t>Causar danys, injúries o ofenses als companys d’edat inferior o als incorporats recentment al centre.</w:t>
      </w:r>
    </w:p>
    <w:p w14:paraId="206B6855" w14:textId="77777777" w:rsidR="009C4D38" w:rsidRPr="001D41FD" w:rsidRDefault="009C4D38" w:rsidP="00CC4BEC">
      <w:pPr>
        <w:pStyle w:val="Pargrafdellista"/>
        <w:numPr>
          <w:ilvl w:val="0"/>
          <w:numId w:val="37"/>
        </w:numPr>
        <w:rPr>
          <w:bCs/>
        </w:rPr>
      </w:pPr>
      <w:r w:rsidRPr="001D41FD">
        <w:rPr>
          <w:bCs/>
        </w:rPr>
        <w:t>La premeditació i la reiteració.</w:t>
      </w:r>
    </w:p>
    <w:p w14:paraId="538E4325" w14:textId="77777777" w:rsidR="009C4D38" w:rsidRPr="001D41FD" w:rsidRDefault="009C4D38" w:rsidP="00CC4BEC">
      <w:pPr>
        <w:pStyle w:val="Pargrafdellista"/>
        <w:numPr>
          <w:ilvl w:val="0"/>
          <w:numId w:val="37"/>
        </w:numPr>
        <w:rPr>
          <w:bCs/>
        </w:rPr>
      </w:pPr>
      <w:r w:rsidRPr="001D41FD">
        <w:rPr>
          <w:bCs/>
        </w:rPr>
        <w:t>Col·lectivitat i/o publicitat manifesta.</w:t>
      </w:r>
    </w:p>
    <w:p w14:paraId="13B2BA1C" w14:textId="77777777" w:rsidR="009C4D38" w:rsidRPr="001D41FD" w:rsidRDefault="009C4D38" w:rsidP="009C4D38">
      <w:pPr>
        <w:rPr>
          <w:bCs/>
        </w:rPr>
      </w:pPr>
    </w:p>
    <w:p w14:paraId="4A9A8B94" w14:textId="77777777" w:rsidR="009C4D38" w:rsidRPr="001D41FD" w:rsidRDefault="009C4D38" w:rsidP="009C4D38">
      <w:pPr>
        <w:pStyle w:val="Ttol3"/>
        <w:numPr>
          <w:ilvl w:val="2"/>
          <w:numId w:val="34"/>
        </w:numPr>
        <w:rPr>
          <w:szCs w:val="24"/>
        </w:rPr>
      </w:pPr>
      <w:bookmarkStart w:id="266" w:name="_Toc311626833"/>
      <w:bookmarkStart w:id="267" w:name="_Toc372109452"/>
      <w:bookmarkStart w:id="268" w:name="_Toc22642474"/>
      <w:r w:rsidRPr="001D41FD">
        <w:rPr>
          <w:szCs w:val="24"/>
        </w:rPr>
        <w:t>Conductes contràries a les normes de convivència del centre i mesures correctores</w:t>
      </w:r>
      <w:bookmarkEnd w:id="266"/>
      <w:bookmarkEnd w:id="267"/>
      <w:r w:rsidRPr="001D41FD">
        <w:rPr>
          <w:szCs w:val="24"/>
        </w:rPr>
        <w:t xml:space="preserve"> </w:t>
      </w:r>
      <w:r w:rsidRPr="001D41FD">
        <w:rPr>
          <w:sz w:val="20"/>
          <w:szCs w:val="20"/>
        </w:rPr>
        <w:t>(INCIDÈNCIES)</w:t>
      </w:r>
      <w:bookmarkEnd w:id="268"/>
    </w:p>
    <w:p w14:paraId="25E98A94" w14:textId="77777777" w:rsidR="009C4D38" w:rsidRPr="001D41FD" w:rsidRDefault="009C4D38" w:rsidP="009C4D38"/>
    <w:p w14:paraId="0B761321" w14:textId="77777777" w:rsidR="009C4D38" w:rsidRPr="001D41FD" w:rsidRDefault="009C4D38" w:rsidP="009C4D38">
      <w:r w:rsidRPr="001D41FD">
        <w:t>Es consideren conductes contràries a les normes de convivència del centre les següents:</w:t>
      </w:r>
    </w:p>
    <w:p w14:paraId="4BC897C7" w14:textId="77777777" w:rsidR="009C4D38" w:rsidRPr="001D41FD" w:rsidRDefault="009C4D38" w:rsidP="00CC4BEC">
      <w:pPr>
        <w:pStyle w:val="Pargrafdellista"/>
        <w:numPr>
          <w:ilvl w:val="0"/>
          <w:numId w:val="38"/>
        </w:numPr>
      </w:pPr>
      <w:r w:rsidRPr="001D41FD">
        <w:t>Les faltes injustificades de puntualitat o d’assistència a classe.</w:t>
      </w:r>
    </w:p>
    <w:p w14:paraId="69738F5F" w14:textId="77777777" w:rsidR="009C4D38" w:rsidRPr="001D41FD" w:rsidRDefault="009C4D38" w:rsidP="00CC4BEC">
      <w:pPr>
        <w:pStyle w:val="Pargrafdellista"/>
        <w:numPr>
          <w:ilvl w:val="0"/>
          <w:numId w:val="38"/>
        </w:numPr>
      </w:pPr>
      <w:r w:rsidRPr="001D41FD">
        <w:lastRenderedPageBreak/>
        <w:t>Els actes d’incorrecció o desconsideració amb els altres membres de la comunitat educativa.</w:t>
      </w:r>
    </w:p>
    <w:p w14:paraId="115026CD" w14:textId="77777777" w:rsidR="009C4D38" w:rsidRPr="001D41FD" w:rsidRDefault="009C4D38" w:rsidP="00CC4BEC">
      <w:pPr>
        <w:pStyle w:val="Pargrafdellista"/>
        <w:numPr>
          <w:ilvl w:val="0"/>
          <w:numId w:val="38"/>
        </w:numPr>
      </w:pPr>
      <w:r w:rsidRPr="001D41FD">
        <w:t>Els actes injustificats que alterin el desenvolupament normal de les activitats del centre com no portar el material o no fer els deures.</w:t>
      </w:r>
    </w:p>
    <w:p w14:paraId="4AED408B" w14:textId="77777777" w:rsidR="009C4D38" w:rsidRPr="001D41FD" w:rsidRDefault="009C4D38" w:rsidP="00CC4BEC">
      <w:pPr>
        <w:pStyle w:val="Pargrafdellista"/>
        <w:numPr>
          <w:ilvl w:val="0"/>
          <w:numId w:val="38"/>
        </w:numPr>
      </w:pPr>
      <w:r w:rsidRPr="001D41FD">
        <w:t>Els actes d’indisciplina i les injúries o les ofenses contra membres de la comunitat educativa.</w:t>
      </w:r>
    </w:p>
    <w:p w14:paraId="0AD1E592" w14:textId="77777777" w:rsidR="009C4D38" w:rsidRPr="001D41FD" w:rsidRDefault="009C4D38" w:rsidP="00CC4BEC">
      <w:pPr>
        <w:pStyle w:val="Pargrafdellista"/>
        <w:numPr>
          <w:ilvl w:val="0"/>
          <w:numId w:val="38"/>
        </w:numPr>
      </w:pPr>
      <w:r w:rsidRPr="001D41FD">
        <w:t>El deteriorament, causat intencionadament, de les dependències del centre, del material d’aquest o de la comunitat educativa.</w:t>
      </w:r>
    </w:p>
    <w:p w14:paraId="3160DA0C" w14:textId="77777777" w:rsidR="009C4D38" w:rsidRPr="001D41FD" w:rsidRDefault="009C4D38" w:rsidP="00CC4BEC">
      <w:pPr>
        <w:pStyle w:val="Pargrafdellista"/>
        <w:numPr>
          <w:ilvl w:val="0"/>
          <w:numId w:val="38"/>
        </w:numPr>
      </w:pPr>
      <w:r w:rsidRPr="001D41FD">
        <w:t xml:space="preserve">L’ús inadequat, és a dir, sense la indicació expressa del professor/a, d’aparells multimèdia (telèfon mòbil, ordinador portàtil, MP4, consoles, </w:t>
      </w:r>
      <w:proofErr w:type="spellStart"/>
      <w:r w:rsidRPr="001D41FD">
        <w:t>etc</w:t>
      </w:r>
      <w:proofErr w:type="spellEnd"/>
      <w:r w:rsidRPr="001D41FD">
        <w:t>).</w:t>
      </w:r>
      <w:r w:rsidR="00D10B6A" w:rsidRPr="001D41FD">
        <w:t xml:space="preserve"> En aquet cas l’aparell multimèdia serà confiscat pel professor/a i es guardarà al despatx del Cap d’estudis fins al final del matí, moment en què l’alumne/a podrà recollir-lo. Si l’alumne/a reincideix en aquesta conducta, s’avisarà els pares per tal que el vinguin a recollir i/o s’aplicarà una mesura sancionadora.</w:t>
      </w:r>
    </w:p>
    <w:p w14:paraId="6B99C730" w14:textId="77777777" w:rsidR="009C4D38" w:rsidRPr="001D41FD" w:rsidRDefault="009C4D38" w:rsidP="009C4D38">
      <w:r w:rsidRPr="001D41FD">
        <w:t>Les mesures correctores aplicables seran les següents:</w:t>
      </w:r>
    </w:p>
    <w:p w14:paraId="057B6B8F" w14:textId="77777777" w:rsidR="009C4D38" w:rsidRPr="001D41FD" w:rsidRDefault="009C4D38" w:rsidP="00CC4BEC">
      <w:pPr>
        <w:pStyle w:val="Pargrafdellista"/>
        <w:numPr>
          <w:ilvl w:val="0"/>
          <w:numId w:val="40"/>
        </w:numPr>
      </w:pPr>
      <w:r w:rsidRPr="001D41FD">
        <w:t>Amonestació oral i/o realització de tasques re-educadores.</w:t>
      </w:r>
    </w:p>
    <w:p w14:paraId="6ADA0ECF" w14:textId="77777777" w:rsidR="009C4D38" w:rsidRPr="001D41FD" w:rsidRDefault="009C4D38" w:rsidP="00CC4BEC">
      <w:pPr>
        <w:pStyle w:val="Pargrafdellista"/>
        <w:numPr>
          <w:ilvl w:val="0"/>
          <w:numId w:val="40"/>
        </w:numPr>
      </w:pPr>
      <w:r w:rsidRPr="001D41FD">
        <w:t>Amonestació escrita  a la intranet i descripció detallada dels fets per part del/de la professor/a.</w:t>
      </w:r>
    </w:p>
    <w:p w14:paraId="4A770E70" w14:textId="77777777" w:rsidR="009C4D38" w:rsidRPr="001D41FD" w:rsidRDefault="009C4D38" w:rsidP="00CC4BEC">
      <w:pPr>
        <w:pStyle w:val="Pargrafdellista"/>
        <w:numPr>
          <w:ilvl w:val="0"/>
          <w:numId w:val="40"/>
        </w:numPr>
      </w:pPr>
      <w:r w:rsidRPr="001D41FD">
        <w:t xml:space="preserve">Compareixença immediata davant del cap d’estudis o del director del centre (que entraran la incidència a la intranet). </w:t>
      </w:r>
    </w:p>
    <w:p w14:paraId="5471C69D" w14:textId="77777777" w:rsidR="009C4D38" w:rsidRPr="001D41FD" w:rsidRDefault="009C4D38" w:rsidP="00CC4BEC">
      <w:pPr>
        <w:pStyle w:val="Pargrafdellista"/>
        <w:numPr>
          <w:ilvl w:val="0"/>
          <w:numId w:val="40"/>
        </w:numPr>
      </w:pPr>
      <w:r w:rsidRPr="001D41FD">
        <w:t>Privació del temps d’esbarjo amb la resta de companys (gestió a càrrec de l’equip directiu).</w:t>
      </w:r>
    </w:p>
    <w:p w14:paraId="2BDD4C67" w14:textId="77777777" w:rsidR="009C4D38" w:rsidRPr="001D41FD" w:rsidRDefault="009C4D38" w:rsidP="00CC4BEC">
      <w:pPr>
        <w:pStyle w:val="Pargrafdellista"/>
        <w:numPr>
          <w:ilvl w:val="0"/>
          <w:numId w:val="40"/>
        </w:numPr>
      </w:pPr>
      <w:r w:rsidRPr="001D41FD">
        <w:lastRenderedPageBreak/>
        <w:t xml:space="preserve">Realització de tasques educadores per a l’alumne, en horari no lectiu els dimarts a la tarda. </w:t>
      </w:r>
    </w:p>
    <w:p w14:paraId="63C8DD50" w14:textId="77777777" w:rsidR="009C4D38" w:rsidRPr="001D41FD" w:rsidRDefault="009C4D38" w:rsidP="00CC4BEC">
      <w:pPr>
        <w:pStyle w:val="Pargrafdellista"/>
        <w:numPr>
          <w:ilvl w:val="0"/>
          <w:numId w:val="40"/>
        </w:numPr>
      </w:pPr>
      <w:r w:rsidRPr="001D41FD">
        <w:t xml:space="preserve">Suspensió del dret a participar en activitats extraescolars o complementàries del centre. </w:t>
      </w:r>
    </w:p>
    <w:p w14:paraId="2BDF345C" w14:textId="77777777" w:rsidR="009C4D38" w:rsidRPr="001D41FD" w:rsidRDefault="009C4D38" w:rsidP="00CC4BEC">
      <w:pPr>
        <w:pStyle w:val="Pargrafdellista"/>
        <w:numPr>
          <w:ilvl w:val="0"/>
          <w:numId w:val="40"/>
        </w:numPr>
      </w:pPr>
      <w:r w:rsidRPr="001D41FD">
        <w:t xml:space="preserve">Horari alternatiu al del grup-classe de l’alumne/a. </w:t>
      </w:r>
    </w:p>
    <w:p w14:paraId="2CE86F49" w14:textId="77777777" w:rsidR="009C4D38" w:rsidRPr="001D41FD" w:rsidRDefault="009C4D38" w:rsidP="009C4D38">
      <w:bookmarkStart w:id="269" w:name="_Toc311626834"/>
    </w:p>
    <w:p w14:paraId="6C021065" w14:textId="77777777" w:rsidR="009C4D38" w:rsidRPr="001D41FD" w:rsidRDefault="009C4D38" w:rsidP="009C4D38">
      <w:pPr>
        <w:pStyle w:val="Ttol3"/>
        <w:numPr>
          <w:ilvl w:val="2"/>
          <w:numId w:val="34"/>
        </w:numPr>
        <w:rPr>
          <w:szCs w:val="24"/>
        </w:rPr>
      </w:pPr>
      <w:bookmarkStart w:id="270" w:name="_Toc372109453"/>
      <w:bookmarkStart w:id="271" w:name="_Toc22642475"/>
      <w:r w:rsidRPr="001D41FD">
        <w:rPr>
          <w:szCs w:val="24"/>
        </w:rPr>
        <w:t>Conductes greument perjudicials per a la convivència en el centre i sancions</w:t>
      </w:r>
      <w:bookmarkEnd w:id="269"/>
      <w:bookmarkEnd w:id="270"/>
      <w:r w:rsidRPr="001D41FD">
        <w:rPr>
          <w:szCs w:val="24"/>
        </w:rPr>
        <w:t xml:space="preserve"> </w:t>
      </w:r>
      <w:r w:rsidRPr="001D41FD">
        <w:rPr>
          <w:sz w:val="20"/>
          <w:szCs w:val="20"/>
        </w:rPr>
        <w:t>(EXPULSIONS)</w:t>
      </w:r>
      <w:bookmarkEnd w:id="271"/>
    </w:p>
    <w:p w14:paraId="263BDA78" w14:textId="77777777" w:rsidR="009C4D38" w:rsidRPr="001D41FD" w:rsidRDefault="009C4D38" w:rsidP="009C4D38"/>
    <w:p w14:paraId="6138F719" w14:textId="77777777" w:rsidR="009C4D38" w:rsidRPr="001D41FD" w:rsidRDefault="009C4D38" w:rsidP="009C4D38">
      <w:r w:rsidRPr="001D41FD">
        <w:t xml:space="preserve">Segons l’article 37 de la Llei d’educació: </w:t>
      </w:r>
    </w:p>
    <w:p w14:paraId="616C5B30" w14:textId="77777777" w:rsidR="009C4D38" w:rsidRPr="001D41FD" w:rsidRDefault="009C4D38" w:rsidP="009C4D38">
      <w:r w:rsidRPr="001D41FD">
        <w:rPr>
          <w:b/>
        </w:rPr>
        <w:t>1.</w:t>
      </w:r>
      <w:r w:rsidRPr="001D41FD">
        <w:t xml:space="preserve"> Es consideren </w:t>
      </w:r>
      <w:r w:rsidRPr="001D41FD">
        <w:rPr>
          <w:b/>
          <w:bCs/>
        </w:rPr>
        <w:t>faltes</w:t>
      </w:r>
      <w:r w:rsidRPr="001D41FD">
        <w:t xml:space="preserve"> greument perjudicials per a la convivència en el centre educatiu les següents conductes:</w:t>
      </w:r>
    </w:p>
    <w:p w14:paraId="14F329DD" w14:textId="77777777" w:rsidR="009C4D38" w:rsidRPr="001D41FD" w:rsidRDefault="009C4D38" w:rsidP="009C4D38">
      <w:r w:rsidRPr="001D41FD">
        <w:t>a) Les injúries, ofenses, agressió física, amenaces,</w:t>
      </w:r>
      <w:r w:rsidRPr="001D41FD">
        <w:rPr>
          <w:b/>
          <w:bCs/>
        </w:rPr>
        <w:t xml:space="preserve"> </w:t>
      </w:r>
      <w:r w:rsidRPr="001D41FD">
        <w:rPr>
          <w:bCs/>
        </w:rPr>
        <w:t>vexacions o humiliacions</w:t>
      </w:r>
      <w:r w:rsidRPr="001D41FD">
        <w:t xml:space="preserve"> a altres membres de la comunitat educativa, el deteriorament intencionat o sostracció de llurs pertinences i els actes que atemptin greument contra llur intimitat o llur integritat personal.</w:t>
      </w:r>
    </w:p>
    <w:p w14:paraId="4F99CC90" w14:textId="77777777" w:rsidR="009C4D38" w:rsidRPr="001D41FD" w:rsidRDefault="009C4D38" w:rsidP="009C4D38">
      <w:r w:rsidRPr="001D41FD">
        <w:t>b) L’alteració injustificada i greu del desenvolupament normal de les activitats del centre, el deteriorament greu de les dependències o els equipaments del centre, la falsificació o sostracció de documents i materials acadèmics i la suplantació de personalitat en actes de la vida escolar.</w:t>
      </w:r>
    </w:p>
    <w:p w14:paraId="5A49A2E0" w14:textId="77777777" w:rsidR="009C4D38" w:rsidRPr="001D41FD" w:rsidRDefault="009C4D38" w:rsidP="009C4D38">
      <w:r w:rsidRPr="001D41FD">
        <w:t>c) Els actes o la possessió de mitjans o substàncies que puguin ésser perjudicials per a la salut, i la incitació a aquests actes.</w:t>
      </w:r>
    </w:p>
    <w:p w14:paraId="55FA6129" w14:textId="77777777" w:rsidR="009C4D38" w:rsidRPr="001D41FD" w:rsidRDefault="009C4D38" w:rsidP="009C4D38">
      <w:r w:rsidRPr="001D41FD">
        <w:t>d) La reiterada i sistemàtica comissió d’actes contraris a les normes de convivència en el centre.</w:t>
      </w:r>
    </w:p>
    <w:p w14:paraId="016E506B" w14:textId="77777777" w:rsidR="00D10B6A" w:rsidRPr="001D41FD" w:rsidRDefault="00D10B6A" w:rsidP="009C4D38">
      <w:r w:rsidRPr="001D41FD">
        <w:t xml:space="preserve">e) L’ús d’un aparell multimèdia per fer un enregistrament sense autorització. </w:t>
      </w:r>
    </w:p>
    <w:p w14:paraId="000FC947" w14:textId="77777777" w:rsidR="00D10B6A" w:rsidRPr="001D41FD" w:rsidRDefault="00D10B6A" w:rsidP="009C4D38">
      <w:r w:rsidRPr="001D41FD">
        <w:t xml:space="preserve">f) La difusió </w:t>
      </w:r>
      <w:r w:rsidR="005E200F" w:rsidRPr="001D41FD">
        <w:t xml:space="preserve">d’un enregistrament </w:t>
      </w:r>
      <w:r w:rsidRPr="001D41FD">
        <w:t xml:space="preserve">en qualsevol xarxa social sense autorització. </w:t>
      </w:r>
    </w:p>
    <w:p w14:paraId="78A9694E" w14:textId="77777777" w:rsidR="009C4D38" w:rsidRPr="001D41FD" w:rsidRDefault="009C4D38" w:rsidP="00CC4BEC">
      <w:pPr>
        <w:pStyle w:val="Pargrafdellista"/>
        <w:numPr>
          <w:ilvl w:val="0"/>
          <w:numId w:val="39"/>
        </w:numPr>
      </w:pPr>
      <w:r w:rsidRPr="001D41FD">
        <w:lastRenderedPageBreak/>
        <w:t xml:space="preserve">Els </w:t>
      </w:r>
      <w:r w:rsidRPr="001D41FD">
        <w:rPr>
          <w:b/>
          <w:bCs/>
        </w:rPr>
        <w:t>actes</w:t>
      </w:r>
      <w:r w:rsidRPr="001D41FD">
        <w:t xml:space="preserve"> o les </w:t>
      </w:r>
      <w:r w:rsidRPr="001D41FD">
        <w:rPr>
          <w:b/>
          <w:bCs/>
        </w:rPr>
        <w:t>conductes</w:t>
      </w:r>
      <w:r w:rsidRPr="001D41FD">
        <w:t xml:space="preserve"> a què fa referència l’apartat 1 que impliquin discriminació per raó de gènere, sexe, raça, naixença o qualsevol altra condició personal o social dels afectats s’han de considerar especialment greus.</w:t>
      </w:r>
    </w:p>
    <w:p w14:paraId="1639C9BD" w14:textId="77777777" w:rsidR="009C4D38" w:rsidRPr="001D41FD" w:rsidRDefault="009C4D38" w:rsidP="009C4D38">
      <w:r w:rsidRPr="001D41FD">
        <w:rPr>
          <w:b/>
        </w:rPr>
        <w:t xml:space="preserve">2. </w:t>
      </w:r>
      <w:r w:rsidRPr="001D41FD">
        <w:t xml:space="preserve">Les sancions que es poden imposar </w:t>
      </w:r>
      <w:r w:rsidR="005E200F" w:rsidRPr="001D41FD">
        <w:t xml:space="preserve">amb caràcter general </w:t>
      </w:r>
      <w:r w:rsidRPr="001D41FD">
        <w:t>són les següents:</w:t>
      </w:r>
    </w:p>
    <w:p w14:paraId="41FD1062" w14:textId="77777777" w:rsidR="009C4D38" w:rsidRPr="001D41FD" w:rsidRDefault="009C4D38" w:rsidP="009C4D38">
      <w:r w:rsidRPr="001D41FD">
        <w:t>a) Suspensió del dret a participar en activitats extraescolars o complementàries del centre durant un període que no podrà ser superior a tres mesos o al que resti per a la finalització del corresponent curs acadèmic si són menys de 3 mesos.</w:t>
      </w:r>
    </w:p>
    <w:p w14:paraId="246A4656" w14:textId="77777777" w:rsidR="009C4D38" w:rsidRPr="001D41FD" w:rsidRDefault="009C4D38" w:rsidP="009C4D38">
      <w:pPr>
        <w:rPr>
          <w:bCs/>
        </w:rPr>
      </w:pPr>
      <w:r w:rsidRPr="001D41FD">
        <w:t xml:space="preserve">b) Suspensió del dret d’assistència al centre o a determinades classes per un període màxim de tres mesos. </w:t>
      </w:r>
      <w:r w:rsidRPr="001D41FD">
        <w:rPr>
          <w:bCs/>
        </w:rPr>
        <w:t xml:space="preserve">El tutor o </w:t>
      </w:r>
      <w:r w:rsidRPr="001D41FD">
        <w:t>tutora</w:t>
      </w:r>
      <w:r w:rsidRPr="001D41FD">
        <w:rPr>
          <w:bCs/>
        </w:rPr>
        <w:t xml:space="preserve"> lliurarà a l’alumne un pla de treball de les activitats que ha de realitzar i establirà les formes de seguiment i control durant els dies de no assistència al centre per tal de garantir el dret a l’avaluació contínua.</w:t>
      </w:r>
    </w:p>
    <w:p w14:paraId="1C1916B4" w14:textId="77777777" w:rsidR="009C4D38" w:rsidRPr="001D41FD" w:rsidRDefault="009C4D38" w:rsidP="009C4D38">
      <w:r w:rsidRPr="001D41FD">
        <w:t>c) Inhabilitació definitiva per a cursar estudis al centre en el qual es va cometre la falta.</w:t>
      </w:r>
    </w:p>
    <w:p w14:paraId="0988B97B" w14:textId="77777777" w:rsidR="005E200F" w:rsidRPr="001D41FD" w:rsidRDefault="005E200F" w:rsidP="009C4D38">
      <w:r w:rsidRPr="001D41FD">
        <w:t>3. Les sancions que es poden imposar en relació a l’ús inadequat d’aparells multimèdia són:</w:t>
      </w:r>
    </w:p>
    <w:p w14:paraId="5D405F1A" w14:textId="77777777" w:rsidR="005E200F" w:rsidRPr="001D41FD" w:rsidRDefault="005E200F" w:rsidP="009C4D38">
      <w:r w:rsidRPr="001D41FD">
        <w:t xml:space="preserve">a) En el cas d’un enregistrament sense autorització, la suspensió del dret d’assistir al centre un dia. </w:t>
      </w:r>
    </w:p>
    <w:p w14:paraId="098D43DD" w14:textId="77777777" w:rsidR="005E200F" w:rsidRPr="001D41FD" w:rsidRDefault="005E200F" w:rsidP="009C4D38">
      <w:r w:rsidRPr="001D41FD">
        <w:t xml:space="preserve">b) En el cas de la difusió d’un enregistrament, la suspensió del dret d’assistir al centre dos dies. </w:t>
      </w:r>
    </w:p>
    <w:p w14:paraId="0B71197B" w14:textId="77777777" w:rsidR="009C4D38" w:rsidRPr="001D41FD" w:rsidRDefault="009C4D38" w:rsidP="009C4D38"/>
    <w:p w14:paraId="0CEB2CE6" w14:textId="77777777" w:rsidR="005E200F" w:rsidRPr="001D41FD" w:rsidRDefault="005E200F" w:rsidP="005E200F">
      <w:pPr>
        <w:rPr>
          <w:b/>
          <w:szCs w:val="24"/>
        </w:rPr>
      </w:pPr>
      <w:r w:rsidRPr="001D41FD">
        <w:rPr>
          <w:b/>
          <w:szCs w:val="24"/>
        </w:rPr>
        <w:t>7.3  RESOLUCIÓ DE CONFLICTES</w:t>
      </w:r>
    </w:p>
    <w:p w14:paraId="35262349" w14:textId="77777777" w:rsidR="005E200F" w:rsidRPr="001D41FD" w:rsidRDefault="005E200F" w:rsidP="005E200F">
      <w:pPr>
        <w:rPr>
          <w:szCs w:val="24"/>
        </w:rPr>
      </w:pPr>
      <w:r w:rsidRPr="001D41FD">
        <w:rPr>
          <w:szCs w:val="24"/>
        </w:rPr>
        <w:t>La primera instància per resoldre un conflicte és allà on es produeix, a l’aula o al pati, i es tracta entre companys, professors, tutors personals, tutors d’aula..., depenent de cada cas.</w:t>
      </w:r>
    </w:p>
    <w:p w14:paraId="1324760C" w14:textId="15960A43" w:rsidR="005E200F" w:rsidRPr="001D41FD" w:rsidRDefault="005E200F" w:rsidP="005E200F">
      <w:pPr>
        <w:rPr>
          <w:szCs w:val="24"/>
        </w:rPr>
      </w:pPr>
      <w:r w:rsidRPr="001D41FD">
        <w:rPr>
          <w:szCs w:val="24"/>
        </w:rPr>
        <w:t xml:space="preserve">Si no es resol en aquesta primera fase, entra en joc el servei de mediació, coordinat per la </w:t>
      </w:r>
      <w:r w:rsidR="002B4599" w:rsidRPr="001D41FD">
        <w:rPr>
          <w:szCs w:val="24"/>
        </w:rPr>
        <w:t xml:space="preserve">responsable de Mediació, </w:t>
      </w:r>
      <w:r w:rsidRPr="001D41FD">
        <w:rPr>
          <w:szCs w:val="24"/>
        </w:rPr>
        <w:t>el pot sol·licitar qualsevol membre de la comunitat educativa: alumnes, professors, tutors personals, tutors de grup, PAS, equip directiu...</w:t>
      </w:r>
    </w:p>
    <w:p w14:paraId="78D16B9E" w14:textId="7B692092" w:rsidR="005E200F" w:rsidRPr="00F2419C" w:rsidRDefault="005E200F" w:rsidP="005E200F">
      <w:pPr>
        <w:rPr>
          <w:szCs w:val="24"/>
        </w:rPr>
      </w:pPr>
      <w:r w:rsidRPr="001D41FD">
        <w:rPr>
          <w:szCs w:val="24"/>
        </w:rPr>
        <w:lastRenderedPageBreak/>
        <w:t>S’aplicaran mesures disciplinàries si el conflicte no es resol per les vies anteriors. També s’aplicaran mesures correctores sempre que s’hagin produït conductes contràries a les normes de convivència.</w:t>
      </w:r>
      <w:r w:rsidR="002B4599" w:rsidRPr="001D41FD">
        <w:rPr>
          <w:szCs w:val="24"/>
        </w:rPr>
        <w:t>(vegeu el capítol anterior)</w:t>
      </w:r>
    </w:p>
    <w:p w14:paraId="2828F49F" w14:textId="77777777" w:rsidR="005E200F" w:rsidRDefault="005E200F" w:rsidP="005E200F"/>
    <w:p w14:paraId="463D2CE3" w14:textId="77777777" w:rsidR="009C4D38" w:rsidRPr="00D05882" w:rsidRDefault="009C4D38" w:rsidP="00A95293">
      <w:pPr>
        <w:pStyle w:val="Pargrafdellista"/>
        <w:ind w:left="360"/>
      </w:pPr>
    </w:p>
    <w:sectPr w:rsidR="009C4D38" w:rsidRPr="00D05882" w:rsidSect="0078710B">
      <w:footerReference w:type="default" r:id="rId19"/>
      <w:pgSz w:w="12240" w:h="15840"/>
      <w:pgMar w:top="1417" w:right="1041" w:bottom="1417" w:left="1701" w:header="540" w:footer="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CA2113" w14:textId="77777777" w:rsidR="00F01336" w:rsidRDefault="00F01336">
      <w:pPr>
        <w:spacing w:after="0" w:line="240" w:lineRule="auto"/>
      </w:pPr>
      <w:r>
        <w:separator/>
      </w:r>
    </w:p>
  </w:endnote>
  <w:endnote w:type="continuationSeparator" w:id="0">
    <w:p w14:paraId="66BB4247" w14:textId="77777777" w:rsidR="00F01336" w:rsidRDefault="00F013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8F859" w14:textId="77777777" w:rsidR="002817AC" w:rsidRDefault="002817AC" w:rsidP="00046C61">
    <w:pPr>
      <w:pStyle w:val="Peu"/>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30C24CE" w14:textId="77777777" w:rsidR="002817AC" w:rsidRDefault="002817AC">
    <w:pPr>
      <w:pStyle w:val="Peu"/>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C28287" w14:textId="77777777" w:rsidR="002817AC" w:rsidRDefault="002817AC"/>
  <w:p w14:paraId="67166103" w14:textId="77777777" w:rsidR="002817AC" w:rsidRDefault="002817AC"/>
  <w:p w14:paraId="6094A67A" w14:textId="77777777" w:rsidR="002817AC" w:rsidRDefault="002817AC">
    <w:pPr>
      <w:pStyle w:val="Peu"/>
      <w:jc w:val="right"/>
    </w:pPr>
  </w:p>
  <w:p w14:paraId="41C36FDC" w14:textId="77777777" w:rsidR="002817AC" w:rsidRDefault="002817AC" w:rsidP="00D51380">
    <w:pPr>
      <w:pStyle w:val="Peu"/>
      <w:tabs>
        <w:tab w:val="left" w:pos="612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EB6A8" w14:textId="77777777" w:rsidR="002817AC" w:rsidRDefault="002817AC"/>
  <w:tbl>
    <w:tblPr>
      <w:tblW w:w="10994" w:type="dxa"/>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9"/>
      <w:gridCol w:w="2235"/>
      <w:gridCol w:w="2343"/>
      <w:gridCol w:w="2163"/>
      <w:gridCol w:w="1442"/>
      <w:gridCol w:w="1081"/>
      <w:gridCol w:w="901"/>
    </w:tblGrid>
    <w:tr w:rsidR="002817AC" w:rsidRPr="0092771A" w14:paraId="17399EEE" w14:textId="77777777" w:rsidTr="0092771A">
      <w:trPr>
        <w:cantSplit/>
        <w:trHeight w:val="378"/>
      </w:trPr>
      <w:tc>
        <w:tcPr>
          <w:tcW w:w="829" w:type="dxa"/>
          <w:vMerge w:val="restart"/>
          <w:tcBorders>
            <w:top w:val="nil"/>
            <w:left w:val="nil"/>
            <w:bottom w:val="nil"/>
          </w:tcBorders>
          <w:vAlign w:val="center"/>
        </w:tcPr>
        <w:p w14:paraId="4A520D44" w14:textId="77777777" w:rsidR="002817AC" w:rsidRPr="0092771A" w:rsidRDefault="002817AC" w:rsidP="0092771A">
          <w:pPr>
            <w:spacing w:before="0" w:after="200" w:line="276" w:lineRule="auto"/>
            <w:jc w:val="center"/>
            <w:rPr>
              <w:rFonts w:ascii="Calibri" w:hAnsi="Calibri"/>
              <w:sz w:val="22"/>
              <w:lang w:val="es-ES"/>
            </w:rPr>
          </w:pPr>
        </w:p>
      </w:tc>
      <w:tc>
        <w:tcPr>
          <w:tcW w:w="6741" w:type="dxa"/>
          <w:gridSpan w:val="3"/>
          <w:vAlign w:val="center"/>
        </w:tcPr>
        <w:p w14:paraId="48D3D96C" w14:textId="77777777" w:rsidR="002817AC" w:rsidRPr="0092771A" w:rsidRDefault="002817AC" w:rsidP="0092771A">
          <w:pPr>
            <w:tabs>
              <w:tab w:val="center" w:pos="4680"/>
              <w:tab w:val="right" w:pos="9360"/>
            </w:tabs>
            <w:spacing w:before="0" w:after="0" w:line="240" w:lineRule="auto"/>
            <w:jc w:val="center"/>
            <w:rPr>
              <w:rFonts w:ascii="Arial" w:hAnsi="Arial" w:cs="Arial"/>
              <w:sz w:val="16"/>
              <w:szCs w:val="16"/>
            </w:rPr>
          </w:pPr>
          <w:r w:rsidRPr="0092771A">
            <w:rPr>
              <w:rFonts w:ascii="Arial" w:hAnsi="Arial" w:cs="Arial"/>
              <w:sz w:val="16"/>
              <w:szCs w:val="16"/>
            </w:rPr>
            <w:t>NOFC Institut de Llançà</w:t>
          </w:r>
        </w:p>
      </w:tc>
      <w:tc>
        <w:tcPr>
          <w:tcW w:w="1442" w:type="dxa"/>
          <w:vAlign w:val="center"/>
        </w:tcPr>
        <w:p w14:paraId="0248D769" w14:textId="77777777" w:rsidR="002817AC" w:rsidRPr="0092771A" w:rsidRDefault="002817AC" w:rsidP="0092771A">
          <w:pPr>
            <w:tabs>
              <w:tab w:val="center" w:pos="4680"/>
              <w:tab w:val="right" w:pos="9360"/>
            </w:tabs>
            <w:spacing w:before="0" w:after="0" w:line="240" w:lineRule="auto"/>
            <w:jc w:val="left"/>
            <w:rPr>
              <w:rFonts w:ascii="Arial" w:hAnsi="Arial" w:cs="Arial"/>
              <w:sz w:val="16"/>
              <w:szCs w:val="16"/>
            </w:rPr>
          </w:pPr>
          <w:r w:rsidRPr="0092771A">
            <w:rPr>
              <w:rFonts w:ascii="Arial" w:hAnsi="Arial" w:cs="Arial"/>
              <w:sz w:val="16"/>
              <w:szCs w:val="16"/>
            </w:rPr>
            <w:t xml:space="preserve">Data: </w:t>
          </w:r>
        </w:p>
      </w:tc>
      <w:tc>
        <w:tcPr>
          <w:tcW w:w="1081" w:type="dxa"/>
          <w:vMerge w:val="restart"/>
          <w:tcBorders>
            <w:top w:val="nil"/>
            <w:bottom w:val="nil"/>
            <w:right w:val="nil"/>
          </w:tcBorders>
          <w:vAlign w:val="center"/>
        </w:tcPr>
        <w:p w14:paraId="3F7C7C16" w14:textId="77777777" w:rsidR="002817AC" w:rsidRPr="0092771A" w:rsidRDefault="002817AC" w:rsidP="0092771A">
          <w:pPr>
            <w:tabs>
              <w:tab w:val="center" w:pos="4680"/>
              <w:tab w:val="right" w:pos="9360"/>
            </w:tabs>
            <w:spacing w:before="0" w:after="200" w:line="276" w:lineRule="auto"/>
            <w:ind w:left="-108" w:firstLine="108"/>
            <w:jc w:val="left"/>
            <w:rPr>
              <w:rFonts w:ascii="Arial" w:hAnsi="Arial" w:cs="Arial"/>
              <w:noProof/>
              <w:sz w:val="22"/>
              <w:szCs w:val="16"/>
              <w:lang w:val="es-ES"/>
            </w:rPr>
          </w:pPr>
        </w:p>
      </w:tc>
      <w:tc>
        <w:tcPr>
          <w:tcW w:w="901" w:type="dxa"/>
          <w:vMerge w:val="restart"/>
          <w:tcBorders>
            <w:top w:val="nil"/>
            <w:left w:val="nil"/>
            <w:bottom w:val="nil"/>
            <w:right w:val="nil"/>
          </w:tcBorders>
          <w:vAlign w:val="center"/>
        </w:tcPr>
        <w:p w14:paraId="25B12087" w14:textId="77777777" w:rsidR="002817AC" w:rsidRPr="0092771A" w:rsidRDefault="002817AC" w:rsidP="0092771A">
          <w:pPr>
            <w:tabs>
              <w:tab w:val="center" w:pos="4680"/>
              <w:tab w:val="right" w:pos="9360"/>
            </w:tabs>
            <w:spacing w:before="0" w:after="200" w:line="276" w:lineRule="auto"/>
            <w:jc w:val="center"/>
            <w:rPr>
              <w:rFonts w:ascii="Arial" w:hAnsi="Arial" w:cs="Arial"/>
              <w:sz w:val="16"/>
              <w:szCs w:val="16"/>
            </w:rPr>
          </w:pPr>
        </w:p>
      </w:tc>
    </w:tr>
    <w:tr w:rsidR="002817AC" w:rsidRPr="0092771A" w14:paraId="06799DB0" w14:textId="77777777" w:rsidTr="0092771A">
      <w:trPr>
        <w:cantSplit/>
        <w:trHeight w:hRule="exact" w:val="375"/>
      </w:trPr>
      <w:tc>
        <w:tcPr>
          <w:tcW w:w="829" w:type="dxa"/>
          <w:vMerge/>
          <w:tcBorders>
            <w:left w:val="nil"/>
            <w:bottom w:val="nil"/>
          </w:tcBorders>
        </w:tcPr>
        <w:p w14:paraId="1892D9AB" w14:textId="77777777" w:rsidR="002817AC" w:rsidRPr="0092771A" w:rsidRDefault="002817AC" w:rsidP="0092771A">
          <w:pPr>
            <w:tabs>
              <w:tab w:val="center" w:pos="4680"/>
              <w:tab w:val="right" w:pos="9360"/>
            </w:tabs>
            <w:spacing w:before="0" w:after="200" w:line="276" w:lineRule="auto"/>
            <w:jc w:val="left"/>
            <w:rPr>
              <w:rFonts w:ascii="Arial" w:hAnsi="Arial" w:cs="Arial"/>
              <w:sz w:val="16"/>
              <w:szCs w:val="16"/>
              <w:lang w:val="en-US"/>
            </w:rPr>
          </w:pPr>
        </w:p>
      </w:tc>
      <w:tc>
        <w:tcPr>
          <w:tcW w:w="2235" w:type="dxa"/>
          <w:vAlign w:val="center"/>
        </w:tcPr>
        <w:p w14:paraId="54B53A5B" w14:textId="77777777" w:rsidR="002817AC" w:rsidRPr="0092771A" w:rsidRDefault="002817AC" w:rsidP="0092771A">
          <w:pPr>
            <w:tabs>
              <w:tab w:val="center" w:pos="4680"/>
              <w:tab w:val="right" w:pos="9360"/>
            </w:tabs>
            <w:spacing w:before="0" w:after="0" w:line="240" w:lineRule="auto"/>
            <w:jc w:val="left"/>
            <w:rPr>
              <w:rFonts w:ascii="Arial" w:hAnsi="Arial" w:cs="Arial"/>
              <w:sz w:val="16"/>
              <w:szCs w:val="16"/>
            </w:rPr>
          </w:pPr>
          <w:r w:rsidRPr="0092771A">
            <w:rPr>
              <w:rFonts w:ascii="Arial" w:hAnsi="Arial" w:cs="Arial"/>
              <w:sz w:val="16"/>
              <w:szCs w:val="16"/>
            </w:rPr>
            <w:t>Elaborat: Equip directiu</w:t>
          </w:r>
        </w:p>
      </w:tc>
      <w:tc>
        <w:tcPr>
          <w:tcW w:w="2343" w:type="dxa"/>
          <w:vAlign w:val="center"/>
        </w:tcPr>
        <w:p w14:paraId="478C889A" w14:textId="2DAEECED" w:rsidR="002817AC" w:rsidRPr="0092771A" w:rsidRDefault="002817AC" w:rsidP="00E10512">
          <w:pPr>
            <w:tabs>
              <w:tab w:val="center" w:pos="4680"/>
              <w:tab w:val="right" w:pos="9360"/>
            </w:tabs>
            <w:spacing w:before="0" w:after="0" w:line="240" w:lineRule="auto"/>
            <w:jc w:val="left"/>
            <w:rPr>
              <w:rFonts w:ascii="Arial" w:hAnsi="Arial" w:cs="Arial"/>
              <w:sz w:val="16"/>
              <w:szCs w:val="16"/>
            </w:rPr>
          </w:pPr>
          <w:r w:rsidRPr="0092771A">
            <w:rPr>
              <w:rFonts w:ascii="Arial" w:hAnsi="Arial" w:cs="Arial"/>
              <w:sz w:val="16"/>
              <w:szCs w:val="16"/>
            </w:rPr>
            <w:t xml:space="preserve">Revisat: </w:t>
          </w:r>
          <w:r w:rsidR="00E10512">
            <w:rPr>
              <w:rFonts w:ascii="Arial" w:hAnsi="Arial" w:cs="Arial"/>
              <w:sz w:val="16"/>
              <w:szCs w:val="16"/>
            </w:rPr>
            <w:t>21/10</w:t>
          </w:r>
          <w:r>
            <w:rPr>
              <w:rFonts w:ascii="Arial" w:hAnsi="Arial" w:cs="Arial"/>
              <w:sz w:val="16"/>
              <w:szCs w:val="16"/>
            </w:rPr>
            <w:t>/201</w:t>
          </w:r>
          <w:r w:rsidR="00E10512">
            <w:rPr>
              <w:rFonts w:ascii="Arial" w:hAnsi="Arial" w:cs="Arial"/>
              <w:sz w:val="16"/>
              <w:szCs w:val="16"/>
            </w:rPr>
            <w:t>9</w:t>
          </w:r>
        </w:p>
      </w:tc>
      <w:tc>
        <w:tcPr>
          <w:tcW w:w="2163" w:type="dxa"/>
          <w:vAlign w:val="center"/>
        </w:tcPr>
        <w:p w14:paraId="75616A16" w14:textId="77777777" w:rsidR="002817AC" w:rsidRPr="0092771A" w:rsidRDefault="002817AC" w:rsidP="0092771A">
          <w:pPr>
            <w:tabs>
              <w:tab w:val="center" w:pos="4680"/>
              <w:tab w:val="right" w:pos="9360"/>
            </w:tabs>
            <w:spacing w:before="0" w:after="0" w:line="240" w:lineRule="auto"/>
            <w:jc w:val="left"/>
            <w:rPr>
              <w:rFonts w:ascii="Arial" w:hAnsi="Arial" w:cs="Arial"/>
              <w:sz w:val="16"/>
              <w:szCs w:val="16"/>
            </w:rPr>
          </w:pPr>
          <w:r w:rsidRPr="0092771A">
            <w:rPr>
              <w:rFonts w:ascii="Arial" w:hAnsi="Arial" w:cs="Arial"/>
              <w:sz w:val="16"/>
              <w:szCs w:val="16"/>
            </w:rPr>
            <w:t xml:space="preserve">Aprovat: </w:t>
          </w:r>
          <w:r>
            <w:rPr>
              <w:rFonts w:ascii="Arial" w:hAnsi="Arial" w:cs="Arial"/>
              <w:sz w:val="16"/>
              <w:szCs w:val="16"/>
            </w:rPr>
            <w:t>10/10/2016</w:t>
          </w:r>
        </w:p>
      </w:tc>
      <w:tc>
        <w:tcPr>
          <w:tcW w:w="1442" w:type="dxa"/>
          <w:vAlign w:val="center"/>
        </w:tcPr>
        <w:p w14:paraId="352FCEA5" w14:textId="2074460D" w:rsidR="002817AC" w:rsidRPr="0092771A" w:rsidRDefault="002817AC" w:rsidP="0092771A">
          <w:pPr>
            <w:tabs>
              <w:tab w:val="center" w:pos="4680"/>
              <w:tab w:val="right" w:pos="9360"/>
            </w:tabs>
            <w:spacing w:before="0" w:after="0" w:line="240" w:lineRule="auto"/>
            <w:ind w:left="-288" w:firstLine="288"/>
            <w:jc w:val="left"/>
            <w:rPr>
              <w:rFonts w:ascii="Arial" w:hAnsi="Arial" w:cs="Arial"/>
              <w:sz w:val="16"/>
              <w:szCs w:val="16"/>
            </w:rPr>
          </w:pPr>
          <w:r w:rsidRPr="0092771A">
            <w:rPr>
              <w:rFonts w:ascii="Arial" w:hAnsi="Arial" w:cs="Arial"/>
              <w:sz w:val="16"/>
              <w:szCs w:val="16"/>
            </w:rPr>
            <w:t xml:space="preserve">Pàgina </w:t>
          </w:r>
          <w:r w:rsidRPr="0092771A">
            <w:rPr>
              <w:rFonts w:ascii="Arial" w:hAnsi="Arial" w:cs="Arial"/>
              <w:sz w:val="16"/>
              <w:szCs w:val="16"/>
            </w:rPr>
            <w:fldChar w:fldCharType="begin"/>
          </w:r>
          <w:r w:rsidRPr="0092771A">
            <w:rPr>
              <w:rFonts w:ascii="Arial" w:hAnsi="Arial" w:cs="Arial"/>
              <w:sz w:val="16"/>
              <w:szCs w:val="16"/>
            </w:rPr>
            <w:instrText xml:space="preserve"> PAGE </w:instrText>
          </w:r>
          <w:r w:rsidRPr="0092771A">
            <w:rPr>
              <w:rFonts w:ascii="Arial" w:hAnsi="Arial" w:cs="Arial"/>
              <w:sz w:val="16"/>
              <w:szCs w:val="16"/>
            </w:rPr>
            <w:fldChar w:fldCharType="separate"/>
          </w:r>
          <w:r w:rsidR="00A76499">
            <w:rPr>
              <w:rFonts w:ascii="Arial" w:hAnsi="Arial" w:cs="Arial"/>
              <w:noProof/>
              <w:sz w:val="16"/>
              <w:szCs w:val="16"/>
            </w:rPr>
            <w:t>1</w:t>
          </w:r>
          <w:r w:rsidRPr="0092771A">
            <w:rPr>
              <w:rFonts w:ascii="Arial" w:hAnsi="Arial" w:cs="Arial"/>
              <w:sz w:val="16"/>
              <w:szCs w:val="16"/>
            </w:rPr>
            <w:fldChar w:fldCharType="end"/>
          </w:r>
          <w:r w:rsidRPr="0092771A">
            <w:rPr>
              <w:rFonts w:ascii="Arial" w:hAnsi="Arial" w:cs="Arial"/>
              <w:sz w:val="16"/>
              <w:szCs w:val="16"/>
            </w:rPr>
            <w:t xml:space="preserve"> de </w:t>
          </w:r>
          <w:r w:rsidRPr="0092771A">
            <w:rPr>
              <w:rFonts w:ascii="Arial" w:hAnsi="Arial" w:cs="Arial"/>
              <w:sz w:val="16"/>
              <w:szCs w:val="16"/>
            </w:rPr>
            <w:fldChar w:fldCharType="begin"/>
          </w:r>
          <w:r w:rsidRPr="0092771A">
            <w:rPr>
              <w:rFonts w:ascii="Arial" w:hAnsi="Arial" w:cs="Arial"/>
              <w:sz w:val="16"/>
              <w:szCs w:val="16"/>
            </w:rPr>
            <w:instrText xml:space="preserve"> NUMPAGES </w:instrText>
          </w:r>
          <w:r w:rsidRPr="0092771A">
            <w:rPr>
              <w:rFonts w:ascii="Arial" w:hAnsi="Arial" w:cs="Arial"/>
              <w:sz w:val="16"/>
              <w:szCs w:val="16"/>
            </w:rPr>
            <w:fldChar w:fldCharType="separate"/>
          </w:r>
          <w:r w:rsidR="00A76499">
            <w:rPr>
              <w:rFonts w:ascii="Arial" w:hAnsi="Arial" w:cs="Arial"/>
              <w:noProof/>
              <w:sz w:val="16"/>
              <w:szCs w:val="16"/>
            </w:rPr>
            <w:t>9</w:t>
          </w:r>
          <w:r w:rsidRPr="0092771A">
            <w:rPr>
              <w:rFonts w:ascii="Arial" w:hAnsi="Arial" w:cs="Arial"/>
              <w:sz w:val="16"/>
              <w:szCs w:val="16"/>
            </w:rPr>
            <w:fldChar w:fldCharType="end"/>
          </w:r>
        </w:p>
      </w:tc>
      <w:tc>
        <w:tcPr>
          <w:tcW w:w="1081" w:type="dxa"/>
          <w:vMerge/>
          <w:tcBorders>
            <w:bottom w:val="nil"/>
            <w:right w:val="nil"/>
          </w:tcBorders>
        </w:tcPr>
        <w:p w14:paraId="06176524" w14:textId="77777777" w:rsidR="002817AC" w:rsidRPr="0092771A" w:rsidRDefault="002817AC" w:rsidP="0092771A">
          <w:pPr>
            <w:tabs>
              <w:tab w:val="center" w:pos="4680"/>
              <w:tab w:val="right" w:pos="9360"/>
            </w:tabs>
            <w:spacing w:before="0" w:after="200" w:line="276" w:lineRule="auto"/>
            <w:ind w:left="-288" w:firstLine="288"/>
            <w:jc w:val="left"/>
            <w:rPr>
              <w:rFonts w:ascii="Arial" w:hAnsi="Arial" w:cs="Arial"/>
              <w:sz w:val="16"/>
              <w:szCs w:val="16"/>
            </w:rPr>
          </w:pPr>
        </w:p>
      </w:tc>
      <w:tc>
        <w:tcPr>
          <w:tcW w:w="901" w:type="dxa"/>
          <w:vMerge/>
          <w:tcBorders>
            <w:left w:val="nil"/>
            <w:bottom w:val="nil"/>
            <w:right w:val="nil"/>
          </w:tcBorders>
        </w:tcPr>
        <w:p w14:paraId="4A8FB759" w14:textId="77777777" w:rsidR="002817AC" w:rsidRPr="0092771A" w:rsidRDefault="002817AC" w:rsidP="0092771A">
          <w:pPr>
            <w:tabs>
              <w:tab w:val="center" w:pos="4680"/>
              <w:tab w:val="right" w:pos="9360"/>
            </w:tabs>
            <w:spacing w:before="0" w:after="200" w:line="276" w:lineRule="auto"/>
            <w:ind w:left="-288" w:firstLine="288"/>
            <w:jc w:val="left"/>
            <w:rPr>
              <w:rFonts w:ascii="Arial" w:hAnsi="Arial" w:cs="Arial"/>
              <w:sz w:val="16"/>
              <w:szCs w:val="16"/>
            </w:rPr>
          </w:pPr>
        </w:p>
      </w:tc>
    </w:tr>
  </w:tbl>
  <w:p w14:paraId="02A31FF0" w14:textId="77777777" w:rsidR="002817AC" w:rsidRDefault="002817AC"/>
  <w:p w14:paraId="470CFA1A" w14:textId="77777777" w:rsidR="002817AC" w:rsidRDefault="002817AC"/>
  <w:p w14:paraId="57E38EF6" w14:textId="77777777" w:rsidR="002817AC" w:rsidRPr="009625F8" w:rsidRDefault="002817AC" w:rsidP="009625F8">
    <w:pPr>
      <w:tabs>
        <w:tab w:val="center" w:pos="4680"/>
        <w:tab w:val="left" w:pos="6120"/>
        <w:tab w:val="right" w:pos="9360"/>
      </w:tabs>
      <w:spacing w:before="0" w:after="200" w:line="276" w:lineRule="auto"/>
      <w:jc w:val="left"/>
      <w:rPr>
        <w:rFonts w:ascii="Calibri" w:hAnsi="Calibri"/>
        <w:sz w:val="2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729E0" w14:textId="77777777" w:rsidR="002817AC" w:rsidRDefault="002817AC"/>
  <w:tbl>
    <w:tblPr>
      <w:tblW w:w="10994"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9"/>
      <w:gridCol w:w="2235"/>
      <w:gridCol w:w="2343"/>
      <w:gridCol w:w="2163"/>
      <w:gridCol w:w="1442"/>
      <w:gridCol w:w="1081"/>
      <w:gridCol w:w="901"/>
    </w:tblGrid>
    <w:tr w:rsidR="002817AC" w:rsidRPr="009625F8" w14:paraId="20AC46FF" w14:textId="77777777" w:rsidTr="0074645C">
      <w:trPr>
        <w:cantSplit/>
        <w:trHeight w:val="378"/>
      </w:trPr>
      <w:tc>
        <w:tcPr>
          <w:tcW w:w="829" w:type="dxa"/>
          <w:vMerge w:val="restart"/>
          <w:tcBorders>
            <w:top w:val="nil"/>
            <w:left w:val="nil"/>
            <w:bottom w:val="nil"/>
          </w:tcBorders>
          <w:vAlign w:val="center"/>
        </w:tcPr>
        <w:p w14:paraId="5A7E602C" w14:textId="77777777" w:rsidR="002817AC" w:rsidRPr="009625F8" w:rsidRDefault="002817AC" w:rsidP="00BD0B68">
          <w:pPr>
            <w:spacing w:before="0" w:after="200" w:line="276" w:lineRule="auto"/>
            <w:jc w:val="center"/>
            <w:rPr>
              <w:rFonts w:ascii="Calibri" w:hAnsi="Calibri"/>
              <w:sz w:val="22"/>
              <w:lang w:val="es-ES"/>
            </w:rPr>
          </w:pPr>
        </w:p>
      </w:tc>
      <w:tc>
        <w:tcPr>
          <w:tcW w:w="6741" w:type="dxa"/>
          <w:gridSpan w:val="3"/>
          <w:vAlign w:val="center"/>
        </w:tcPr>
        <w:p w14:paraId="3D3C641B" w14:textId="77777777" w:rsidR="002817AC" w:rsidRPr="009625F8" w:rsidRDefault="002817AC" w:rsidP="00BD0B68">
          <w:pPr>
            <w:tabs>
              <w:tab w:val="center" w:pos="4680"/>
              <w:tab w:val="right" w:pos="9360"/>
            </w:tabs>
            <w:spacing w:before="0" w:after="0" w:line="240" w:lineRule="auto"/>
            <w:jc w:val="center"/>
            <w:rPr>
              <w:rFonts w:ascii="Arial" w:hAnsi="Arial" w:cs="Arial"/>
              <w:sz w:val="16"/>
              <w:szCs w:val="16"/>
            </w:rPr>
          </w:pPr>
          <w:r w:rsidRPr="009625F8">
            <w:rPr>
              <w:rFonts w:ascii="Arial" w:hAnsi="Arial" w:cs="Arial"/>
              <w:sz w:val="16"/>
              <w:szCs w:val="16"/>
            </w:rPr>
            <w:t>NOFC Institut de Llançà</w:t>
          </w:r>
        </w:p>
      </w:tc>
      <w:tc>
        <w:tcPr>
          <w:tcW w:w="1442" w:type="dxa"/>
          <w:vAlign w:val="center"/>
        </w:tcPr>
        <w:p w14:paraId="50D93DC5" w14:textId="77777777" w:rsidR="002817AC" w:rsidRPr="009625F8" w:rsidRDefault="002817AC" w:rsidP="00BD0B68">
          <w:pPr>
            <w:tabs>
              <w:tab w:val="center" w:pos="4680"/>
              <w:tab w:val="right" w:pos="9360"/>
            </w:tabs>
            <w:spacing w:before="0" w:after="0" w:line="240" w:lineRule="auto"/>
            <w:jc w:val="left"/>
            <w:rPr>
              <w:rFonts w:ascii="Arial" w:hAnsi="Arial" w:cs="Arial"/>
              <w:sz w:val="16"/>
              <w:szCs w:val="16"/>
            </w:rPr>
          </w:pPr>
          <w:r w:rsidRPr="009625F8">
            <w:rPr>
              <w:rFonts w:ascii="Arial" w:hAnsi="Arial" w:cs="Arial"/>
              <w:sz w:val="16"/>
              <w:szCs w:val="16"/>
            </w:rPr>
            <w:t xml:space="preserve">Data: </w:t>
          </w:r>
        </w:p>
      </w:tc>
      <w:tc>
        <w:tcPr>
          <w:tcW w:w="1081" w:type="dxa"/>
          <w:vMerge w:val="restart"/>
          <w:tcBorders>
            <w:top w:val="nil"/>
            <w:bottom w:val="nil"/>
            <w:right w:val="nil"/>
          </w:tcBorders>
          <w:vAlign w:val="center"/>
        </w:tcPr>
        <w:p w14:paraId="39237FDD" w14:textId="77777777" w:rsidR="002817AC" w:rsidRPr="009625F8" w:rsidRDefault="002817AC" w:rsidP="00BD0B68">
          <w:pPr>
            <w:tabs>
              <w:tab w:val="center" w:pos="4680"/>
              <w:tab w:val="right" w:pos="9360"/>
            </w:tabs>
            <w:spacing w:before="0" w:after="200" w:line="276" w:lineRule="auto"/>
            <w:ind w:left="-108" w:firstLine="108"/>
            <w:jc w:val="left"/>
            <w:rPr>
              <w:rFonts w:ascii="Arial" w:hAnsi="Arial" w:cs="Arial"/>
              <w:noProof/>
              <w:sz w:val="22"/>
              <w:szCs w:val="16"/>
              <w:lang w:val="es-ES"/>
            </w:rPr>
          </w:pPr>
        </w:p>
      </w:tc>
      <w:tc>
        <w:tcPr>
          <w:tcW w:w="901" w:type="dxa"/>
          <w:vMerge w:val="restart"/>
          <w:tcBorders>
            <w:top w:val="nil"/>
            <w:left w:val="nil"/>
            <w:bottom w:val="nil"/>
            <w:right w:val="nil"/>
          </w:tcBorders>
          <w:vAlign w:val="center"/>
        </w:tcPr>
        <w:p w14:paraId="21ED1E33" w14:textId="77777777" w:rsidR="002817AC" w:rsidRPr="009625F8" w:rsidRDefault="002817AC" w:rsidP="00BD0B68">
          <w:pPr>
            <w:tabs>
              <w:tab w:val="center" w:pos="4680"/>
              <w:tab w:val="right" w:pos="9360"/>
            </w:tabs>
            <w:spacing w:before="0" w:after="200" w:line="276" w:lineRule="auto"/>
            <w:jc w:val="center"/>
            <w:rPr>
              <w:rFonts w:ascii="Arial" w:hAnsi="Arial" w:cs="Arial"/>
              <w:sz w:val="16"/>
              <w:szCs w:val="16"/>
            </w:rPr>
          </w:pPr>
        </w:p>
      </w:tc>
    </w:tr>
    <w:tr w:rsidR="002817AC" w:rsidRPr="009625F8" w14:paraId="679632AA" w14:textId="77777777" w:rsidTr="0074645C">
      <w:trPr>
        <w:cantSplit/>
        <w:trHeight w:hRule="exact" w:val="375"/>
      </w:trPr>
      <w:tc>
        <w:tcPr>
          <w:tcW w:w="829" w:type="dxa"/>
          <w:vMerge/>
          <w:tcBorders>
            <w:left w:val="nil"/>
            <w:bottom w:val="nil"/>
          </w:tcBorders>
        </w:tcPr>
        <w:p w14:paraId="0C2C6E85" w14:textId="77777777" w:rsidR="002817AC" w:rsidRPr="009625F8" w:rsidRDefault="002817AC" w:rsidP="00BD0B68">
          <w:pPr>
            <w:tabs>
              <w:tab w:val="center" w:pos="4680"/>
              <w:tab w:val="right" w:pos="9360"/>
            </w:tabs>
            <w:spacing w:before="0" w:after="200" w:line="276" w:lineRule="auto"/>
            <w:jc w:val="left"/>
            <w:rPr>
              <w:rFonts w:ascii="Arial" w:hAnsi="Arial" w:cs="Arial"/>
              <w:sz w:val="16"/>
              <w:szCs w:val="16"/>
              <w:lang w:val="en-US"/>
            </w:rPr>
          </w:pPr>
        </w:p>
      </w:tc>
      <w:tc>
        <w:tcPr>
          <w:tcW w:w="2235" w:type="dxa"/>
          <w:vAlign w:val="center"/>
        </w:tcPr>
        <w:p w14:paraId="1F989B8A" w14:textId="77777777" w:rsidR="002817AC" w:rsidRPr="009625F8" w:rsidRDefault="002817AC" w:rsidP="00BD0B68">
          <w:pPr>
            <w:tabs>
              <w:tab w:val="center" w:pos="4680"/>
              <w:tab w:val="right" w:pos="9360"/>
            </w:tabs>
            <w:spacing w:before="0" w:after="0" w:line="240" w:lineRule="auto"/>
            <w:jc w:val="left"/>
            <w:rPr>
              <w:rFonts w:ascii="Arial" w:hAnsi="Arial" w:cs="Arial"/>
              <w:sz w:val="16"/>
              <w:szCs w:val="16"/>
            </w:rPr>
          </w:pPr>
          <w:r w:rsidRPr="009625F8">
            <w:rPr>
              <w:rFonts w:ascii="Arial" w:hAnsi="Arial" w:cs="Arial"/>
              <w:sz w:val="16"/>
              <w:szCs w:val="16"/>
            </w:rPr>
            <w:t>Elaborat: Equip directiu</w:t>
          </w:r>
        </w:p>
      </w:tc>
      <w:tc>
        <w:tcPr>
          <w:tcW w:w="2343" w:type="dxa"/>
          <w:vAlign w:val="center"/>
        </w:tcPr>
        <w:p w14:paraId="3C93D1F4" w14:textId="558FC599" w:rsidR="002817AC" w:rsidRPr="009625F8" w:rsidRDefault="002817AC" w:rsidP="00E10512">
          <w:pPr>
            <w:tabs>
              <w:tab w:val="center" w:pos="4680"/>
              <w:tab w:val="right" w:pos="9360"/>
            </w:tabs>
            <w:spacing w:before="0" w:after="0" w:line="240" w:lineRule="auto"/>
            <w:jc w:val="left"/>
            <w:rPr>
              <w:rFonts w:ascii="Arial" w:hAnsi="Arial" w:cs="Arial"/>
              <w:sz w:val="16"/>
              <w:szCs w:val="16"/>
            </w:rPr>
          </w:pPr>
          <w:r w:rsidRPr="009625F8">
            <w:rPr>
              <w:rFonts w:ascii="Arial" w:hAnsi="Arial" w:cs="Arial"/>
              <w:sz w:val="16"/>
              <w:szCs w:val="16"/>
            </w:rPr>
            <w:t xml:space="preserve">Revisat: </w:t>
          </w:r>
          <w:r w:rsidR="00E10512">
            <w:rPr>
              <w:rFonts w:ascii="Arial" w:hAnsi="Arial" w:cs="Arial"/>
              <w:sz w:val="16"/>
              <w:szCs w:val="16"/>
            </w:rPr>
            <w:t>21/10/2019</w:t>
          </w:r>
        </w:p>
      </w:tc>
      <w:tc>
        <w:tcPr>
          <w:tcW w:w="2163" w:type="dxa"/>
          <w:vAlign w:val="center"/>
        </w:tcPr>
        <w:p w14:paraId="0DEA48CC" w14:textId="456B44C6" w:rsidR="002817AC" w:rsidRPr="009625F8" w:rsidRDefault="002817AC" w:rsidP="00BD0B68">
          <w:pPr>
            <w:tabs>
              <w:tab w:val="center" w:pos="4680"/>
              <w:tab w:val="right" w:pos="9360"/>
            </w:tabs>
            <w:spacing w:before="0" w:after="0" w:line="240" w:lineRule="auto"/>
            <w:jc w:val="left"/>
            <w:rPr>
              <w:rFonts w:ascii="Arial" w:hAnsi="Arial" w:cs="Arial"/>
              <w:sz w:val="16"/>
              <w:szCs w:val="16"/>
            </w:rPr>
          </w:pPr>
          <w:r w:rsidRPr="009625F8">
            <w:rPr>
              <w:rFonts w:ascii="Arial" w:hAnsi="Arial" w:cs="Arial"/>
              <w:sz w:val="16"/>
              <w:szCs w:val="16"/>
            </w:rPr>
            <w:t xml:space="preserve">Aprovat: </w:t>
          </w:r>
          <w:r>
            <w:rPr>
              <w:rFonts w:ascii="Arial" w:hAnsi="Arial" w:cs="Arial"/>
              <w:sz w:val="16"/>
              <w:szCs w:val="16"/>
            </w:rPr>
            <w:t>18/12/2018</w:t>
          </w:r>
        </w:p>
      </w:tc>
      <w:tc>
        <w:tcPr>
          <w:tcW w:w="1442" w:type="dxa"/>
          <w:vAlign w:val="center"/>
        </w:tcPr>
        <w:p w14:paraId="6FF774B3" w14:textId="79688B04" w:rsidR="002817AC" w:rsidRPr="009625F8" w:rsidRDefault="002817AC" w:rsidP="00BD0B68">
          <w:pPr>
            <w:tabs>
              <w:tab w:val="center" w:pos="4680"/>
              <w:tab w:val="right" w:pos="9360"/>
            </w:tabs>
            <w:spacing w:before="0" w:after="0" w:line="240" w:lineRule="auto"/>
            <w:ind w:left="-288" w:firstLine="288"/>
            <w:jc w:val="left"/>
            <w:rPr>
              <w:rFonts w:ascii="Arial" w:hAnsi="Arial" w:cs="Arial"/>
              <w:sz w:val="16"/>
              <w:szCs w:val="16"/>
            </w:rPr>
          </w:pPr>
          <w:r w:rsidRPr="009625F8">
            <w:rPr>
              <w:rFonts w:ascii="Arial" w:hAnsi="Arial" w:cs="Arial"/>
              <w:sz w:val="16"/>
              <w:szCs w:val="16"/>
            </w:rPr>
            <w:t xml:space="preserve">Pàgina </w:t>
          </w:r>
          <w:r w:rsidRPr="009625F8">
            <w:rPr>
              <w:rFonts w:ascii="Arial" w:hAnsi="Arial" w:cs="Arial"/>
              <w:sz w:val="16"/>
              <w:szCs w:val="16"/>
            </w:rPr>
            <w:fldChar w:fldCharType="begin"/>
          </w:r>
          <w:r w:rsidRPr="009625F8">
            <w:rPr>
              <w:rFonts w:ascii="Arial" w:hAnsi="Arial" w:cs="Arial"/>
              <w:sz w:val="16"/>
              <w:szCs w:val="16"/>
            </w:rPr>
            <w:instrText xml:space="preserve"> PAGE </w:instrText>
          </w:r>
          <w:r w:rsidRPr="009625F8">
            <w:rPr>
              <w:rFonts w:ascii="Arial" w:hAnsi="Arial" w:cs="Arial"/>
              <w:sz w:val="16"/>
              <w:szCs w:val="16"/>
            </w:rPr>
            <w:fldChar w:fldCharType="separate"/>
          </w:r>
          <w:r w:rsidR="00A76499">
            <w:rPr>
              <w:rFonts w:ascii="Arial" w:hAnsi="Arial" w:cs="Arial"/>
              <w:noProof/>
              <w:sz w:val="16"/>
              <w:szCs w:val="16"/>
            </w:rPr>
            <w:t>40</w:t>
          </w:r>
          <w:r w:rsidRPr="009625F8">
            <w:rPr>
              <w:rFonts w:ascii="Arial" w:hAnsi="Arial" w:cs="Arial"/>
              <w:sz w:val="16"/>
              <w:szCs w:val="16"/>
            </w:rPr>
            <w:fldChar w:fldCharType="end"/>
          </w:r>
          <w:r w:rsidRPr="009625F8">
            <w:rPr>
              <w:rFonts w:ascii="Arial" w:hAnsi="Arial" w:cs="Arial"/>
              <w:sz w:val="16"/>
              <w:szCs w:val="16"/>
            </w:rPr>
            <w:t xml:space="preserve"> de </w:t>
          </w:r>
          <w:r w:rsidRPr="009625F8">
            <w:rPr>
              <w:rFonts w:ascii="Arial" w:hAnsi="Arial" w:cs="Arial"/>
              <w:sz w:val="16"/>
              <w:szCs w:val="16"/>
            </w:rPr>
            <w:fldChar w:fldCharType="begin"/>
          </w:r>
          <w:r w:rsidRPr="009625F8">
            <w:rPr>
              <w:rFonts w:ascii="Arial" w:hAnsi="Arial" w:cs="Arial"/>
              <w:sz w:val="16"/>
              <w:szCs w:val="16"/>
            </w:rPr>
            <w:instrText xml:space="preserve"> NUMPAGES </w:instrText>
          </w:r>
          <w:r w:rsidRPr="009625F8">
            <w:rPr>
              <w:rFonts w:ascii="Arial" w:hAnsi="Arial" w:cs="Arial"/>
              <w:sz w:val="16"/>
              <w:szCs w:val="16"/>
            </w:rPr>
            <w:fldChar w:fldCharType="separate"/>
          </w:r>
          <w:r w:rsidR="00A76499">
            <w:rPr>
              <w:rFonts w:ascii="Arial" w:hAnsi="Arial" w:cs="Arial"/>
              <w:noProof/>
              <w:sz w:val="16"/>
              <w:szCs w:val="16"/>
            </w:rPr>
            <w:t>52</w:t>
          </w:r>
          <w:r w:rsidRPr="009625F8">
            <w:rPr>
              <w:rFonts w:ascii="Arial" w:hAnsi="Arial" w:cs="Arial"/>
              <w:sz w:val="16"/>
              <w:szCs w:val="16"/>
            </w:rPr>
            <w:fldChar w:fldCharType="end"/>
          </w:r>
        </w:p>
      </w:tc>
      <w:tc>
        <w:tcPr>
          <w:tcW w:w="1081" w:type="dxa"/>
          <w:vMerge/>
          <w:tcBorders>
            <w:bottom w:val="nil"/>
            <w:right w:val="nil"/>
          </w:tcBorders>
        </w:tcPr>
        <w:p w14:paraId="0344F8E2" w14:textId="77777777" w:rsidR="002817AC" w:rsidRPr="009625F8" w:rsidRDefault="002817AC" w:rsidP="00BD0B68">
          <w:pPr>
            <w:tabs>
              <w:tab w:val="center" w:pos="4680"/>
              <w:tab w:val="right" w:pos="9360"/>
            </w:tabs>
            <w:spacing w:before="0" w:after="200" w:line="276" w:lineRule="auto"/>
            <w:ind w:left="-288" w:firstLine="288"/>
            <w:jc w:val="left"/>
            <w:rPr>
              <w:rFonts w:ascii="Arial" w:hAnsi="Arial" w:cs="Arial"/>
              <w:sz w:val="16"/>
              <w:szCs w:val="16"/>
            </w:rPr>
          </w:pPr>
        </w:p>
      </w:tc>
      <w:tc>
        <w:tcPr>
          <w:tcW w:w="901" w:type="dxa"/>
          <w:vMerge/>
          <w:tcBorders>
            <w:left w:val="nil"/>
            <w:bottom w:val="nil"/>
            <w:right w:val="nil"/>
          </w:tcBorders>
        </w:tcPr>
        <w:p w14:paraId="080CA157" w14:textId="77777777" w:rsidR="002817AC" w:rsidRPr="009625F8" w:rsidRDefault="002817AC" w:rsidP="00BD0B68">
          <w:pPr>
            <w:tabs>
              <w:tab w:val="center" w:pos="4680"/>
              <w:tab w:val="right" w:pos="9360"/>
            </w:tabs>
            <w:spacing w:before="0" w:after="200" w:line="276" w:lineRule="auto"/>
            <w:ind w:left="-288" w:firstLine="288"/>
            <w:jc w:val="left"/>
            <w:rPr>
              <w:rFonts w:ascii="Arial" w:hAnsi="Arial" w:cs="Arial"/>
              <w:sz w:val="16"/>
              <w:szCs w:val="16"/>
            </w:rPr>
          </w:pPr>
        </w:p>
      </w:tc>
    </w:tr>
  </w:tbl>
  <w:p w14:paraId="08228D1A" w14:textId="77777777" w:rsidR="002817AC" w:rsidRDefault="002817AC"/>
  <w:p w14:paraId="308BD179" w14:textId="77777777" w:rsidR="002817AC" w:rsidRDefault="002817AC">
    <w:pPr>
      <w:pStyle w:val="Peu"/>
      <w:jc w:val="right"/>
    </w:pPr>
  </w:p>
  <w:p w14:paraId="7EEFDD2E" w14:textId="77777777" w:rsidR="002817AC" w:rsidRDefault="002817AC" w:rsidP="00D51380">
    <w:pPr>
      <w:pStyle w:val="Peu"/>
      <w:tabs>
        <w:tab w:val="left" w:pos="612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86B6D4" w14:textId="77777777" w:rsidR="00F01336" w:rsidRDefault="00F01336">
      <w:pPr>
        <w:spacing w:after="0" w:line="240" w:lineRule="auto"/>
      </w:pPr>
      <w:r>
        <w:separator/>
      </w:r>
    </w:p>
  </w:footnote>
  <w:footnote w:type="continuationSeparator" w:id="0">
    <w:p w14:paraId="0397DC9D" w14:textId="77777777" w:rsidR="00F01336" w:rsidRDefault="00F01336">
      <w:pPr>
        <w:spacing w:after="0" w:line="240" w:lineRule="auto"/>
      </w:pPr>
      <w:r>
        <w:continuationSeparator/>
      </w:r>
    </w:p>
  </w:footnote>
  <w:footnote w:id="1">
    <w:p w14:paraId="345DC9F7" w14:textId="77777777" w:rsidR="002817AC" w:rsidRPr="00E53337" w:rsidRDefault="002817AC" w:rsidP="00F12909">
      <w:pPr>
        <w:pStyle w:val="Textdenotaapeudepgina"/>
        <w:rPr>
          <w:lang w:val="es-ES_tradnl"/>
        </w:rPr>
      </w:pPr>
      <w:r>
        <w:rPr>
          <w:rStyle w:val="Refernciadenotaapeudepgina"/>
        </w:rPr>
        <w:footnoteRef/>
      </w:r>
      <w:r>
        <w:t xml:space="preserve"> </w:t>
      </w:r>
      <w:r>
        <w:rPr>
          <w:lang w:val="es-ES_tradnl"/>
        </w:rPr>
        <w:t xml:space="preserve">El </w:t>
      </w:r>
      <w:proofErr w:type="spellStart"/>
      <w:r>
        <w:rPr>
          <w:lang w:val="es-ES_tradnl"/>
        </w:rPr>
        <w:t>professorat</w:t>
      </w:r>
      <w:proofErr w:type="spellEnd"/>
      <w:r>
        <w:rPr>
          <w:lang w:val="es-ES_tradnl"/>
        </w:rPr>
        <w:t xml:space="preserve"> </w:t>
      </w:r>
      <w:proofErr w:type="spellStart"/>
      <w:r>
        <w:rPr>
          <w:lang w:val="es-ES_tradnl"/>
        </w:rPr>
        <w:t>tancarà</w:t>
      </w:r>
      <w:proofErr w:type="spellEnd"/>
      <w:r>
        <w:rPr>
          <w:lang w:val="es-ES_tradnl"/>
        </w:rPr>
        <w:t xml:space="preserve"> les </w:t>
      </w:r>
      <w:proofErr w:type="spellStart"/>
      <w:r>
        <w:rPr>
          <w:lang w:val="es-ES_tradnl"/>
        </w:rPr>
        <w:t>aules</w:t>
      </w:r>
      <w:proofErr w:type="spellEnd"/>
      <w:r>
        <w:rPr>
          <w:lang w:val="es-ES_tradnl"/>
        </w:rPr>
        <w:t xml:space="preserve"> </w:t>
      </w:r>
      <w:proofErr w:type="spellStart"/>
      <w:r>
        <w:rPr>
          <w:lang w:val="es-ES_tradnl"/>
        </w:rPr>
        <w:t>amb</w:t>
      </w:r>
      <w:proofErr w:type="spellEnd"/>
      <w:r>
        <w:rPr>
          <w:lang w:val="es-ES_tradnl"/>
        </w:rPr>
        <w:t xml:space="preserve"> </w:t>
      </w:r>
      <w:proofErr w:type="spellStart"/>
      <w:r>
        <w:rPr>
          <w:lang w:val="es-ES_tradnl"/>
        </w:rPr>
        <w:t>clau</w:t>
      </w:r>
      <w:proofErr w:type="spellEnd"/>
      <w:r>
        <w:rPr>
          <w:lang w:val="es-ES_tradnl"/>
        </w:rPr>
        <w:t xml:space="preserve"> </w:t>
      </w:r>
      <w:proofErr w:type="spellStart"/>
      <w:r>
        <w:rPr>
          <w:lang w:val="es-ES_tradnl"/>
        </w:rPr>
        <w:t>després</w:t>
      </w:r>
      <w:proofErr w:type="spellEnd"/>
      <w:r>
        <w:rPr>
          <w:lang w:val="es-ES_tradnl"/>
        </w:rPr>
        <w:t xml:space="preserve"> de la </w:t>
      </w:r>
      <w:proofErr w:type="spellStart"/>
      <w:r>
        <w:rPr>
          <w:lang w:val="es-ES_tradnl"/>
        </w:rPr>
        <w:t>segona</w:t>
      </w:r>
      <w:proofErr w:type="spellEnd"/>
      <w:r>
        <w:rPr>
          <w:lang w:val="es-ES_tradnl"/>
        </w:rPr>
        <w:t xml:space="preserve">, </w:t>
      </w:r>
      <w:proofErr w:type="spellStart"/>
      <w:r>
        <w:rPr>
          <w:lang w:val="es-ES_tradnl"/>
        </w:rPr>
        <w:t>quarta</w:t>
      </w:r>
      <w:proofErr w:type="spellEnd"/>
      <w:r>
        <w:rPr>
          <w:lang w:val="es-ES_tradnl"/>
        </w:rPr>
        <w:t xml:space="preserve"> i </w:t>
      </w:r>
      <w:proofErr w:type="spellStart"/>
      <w:r>
        <w:rPr>
          <w:lang w:val="es-ES_tradnl"/>
        </w:rPr>
        <w:t>sisena</w:t>
      </w:r>
      <w:proofErr w:type="spellEnd"/>
      <w:r>
        <w:rPr>
          <w:lang w:val="es-ES_tradnl"/>
        </w:rPr>
        <w:t xml:space="preserve"> hora, </w:t>
      </w:r>
      <w:proofErr w:type="spellStart"/>
      <w:r>
        <w:rPr>
          <w:lang w:val="es-ES_tradnl"/>
        </w:rPr>
        <w:t>és</w:t>
      </w:r>
      <w:proofErr w:type="spellEnd"/>
      <w:r>
        <w:rPr>
          <w:lang w:val="es-ES_tradnl"/>
        </w:rPr>
        <w:t xml:space="preserve"> a </w:t>
      </w:r>
      <w:proofErr w:type="spellStart"/>
      <w:r>
        <w:rPr>
          <w:lang w:val="es-ES_tradnl"/>
        </w:rPr>
        <w:t>dir</w:t>
      </w:r>
      <w:proofErr w:type="spellEnd"/>
      <w:r>
        <w:rPr>
          <w:lang w:val="es-ES_tradnl"/>
        </w:rPr>
        <w:t xml:space="preserve">, </w:t>
      </w:r>
      <w:proofErr w:type="spellStart"/>
      <w:r>
        <w:rPr>
          <w:lang w:val="es-ES_tradnl"/>
        </w:rPr>
        <w:t>abans</w:t>
      </w:r>
      <w:proofErr w:type="spellEnd"/>
      <w:r>
        <w:rPr>
          <w:lang w:val="es-ES_tradnl"/>
        </w:rPr>
        <w:t xml:space="preserve"> de cada </w:t>
      </w:r>
      <w:proofErr w:type="spellStart"/>
      <w:r>
        <w:rPr>
          <w:lang w:val="es-ES_tradnl"/>
        </w:rPr>
        <w:t>pati</w:t>
      </w:r>
      <w:proofErr w:type="spellEnd"/>
      <w:r>
        <w:rPr>
          <w:lang w:val="es-ES_tradnl"/>
        </w:rPr>
        <w:t xml:space="preserve"> i a última hora.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62B64" w14:textId="77777777" w:rsidR="00E10512" w:rsidRDefault="00E10512">
    <w:pPr>
      <w:pStyle w:val="Capaler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0" w:type="dxa"/>
        <w:right w:w="70" w:type="dxa"/>
      </w:tblCellMar>
      <w:tblLook w:val="0000" w:firstRow="0" w:lastRow="0" w:firstColumn="0" w:lastColumn="0" w:noHBand="0" w:noVBand="0"/>
    </w:tblPr>
    <w:tblGrid>
      <w:gridCol w:w="610"/>
      <w:gridCol w:w="9790"/>
    </w:tblGrid>
    <w:tr w:rsidR="002817AC" w:rsidRPr="00D82E80" w14:paraId="37AAE5C9" w14:textId="77777777" w:rsidTr="00D82E80">
      <w:trPr>
        <w:trHeight w:val="1135"/>
      </w:trPr>
      <w:tc>
        <w:tcPr>
          <w:tcW w:w="610" w:type="dxa"/>
          <w:shd w:val="clear" w:color="auto" w:fill="auto"/>
        </w:tcPr>
        <w:p w14:paraId="291454BC" w14:textId="77777777" w:rsidR="002817AC" w:rsidRPr="00D82E80" w:rsidRDefault="002817AC" w:rsidP="00D82E80">
          <w:pPr>
            <w:suppressAutoHyphens/>
            <w:snapToGrid w:val="0"/>
            <w:spacing w:after="0" w:line="240" w:lineRule="auto"/>
            <w:rPr>
              <w:rFonts w:ascii="Cambria" w:eastAsia="Times New Roman" w:hAnsi="Cambria"/>
              <w:sz w:val="18"/>
              <w:szCs w:val="18"/>
              <w:lang w:eastAsia="ar-SA"/>
            </w:rPr>
          </w:pPr>
          <w:r w:rsidRPr="00D82E80">
            <w:rPr>
              <w:rFonts w:ascii="Cambria" w:eastAsia="Times New Roman" w:hAnsi="Cambria"/>
              <w:noProof/>
              <w:sz w:val="18"/>
              <w:szCs w:val="18"/>
              <w:lang w:eastAsia="ca-ES"/>
            </w:rPr>
            <w:drawing>
              <wp:inline distT="0" distB="0" distL="0" distR="0" wp14:anchorId="2FAE7807" wp14:editId="533F74F1">
                <wp:extent cx="296545" cy="338455"/>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6545" cy="338455"/>
                        </a:xfrm>
                        <a:prstGeom prst="rect">
                          <a:avLst/>
                        </a:prstGeom>
                        <a:solidFill>
                          <a:srgbClr val="FFFFFF"/>
                        </a:solidFill>
                        <a:ln>
                          <a:noFill/>
                        </a:ln>
                      </pic:spPr>
                    </pic:pic>
                  </a:graphicData>
                </a:graphic>
              </wp:inline>
            </w:drawing>
          </w:r>
        </w:p>
      </w:tc>
      <w:tc>
        <w:tcPr>
          <w:tcW w:w="9790" w:type="dxa"/>
          <w:shd w:val="clear" w:color="auto" w:fill="auto"/>
        </w:tcPr>
        <w:p w14:paraId="0C036C65" w14:textId="77777777" w:rsidR="002817AC" w:rsidRPr="00D82E80" w:rsidRDefault="002817AC" w:rsidP="00D82E80">
          <w:pPr>
            <w:suppressAutoHyphens/>
            <w:snapToGrid w:val="0"/>
            <w:spacing w:after="0" w:line="240" w:lineRule="auto"/>
            <w:rPr>
              <w:rFonts w:ascii="Cambria" w:eastAsia="Times New Roman" w:hAnsi="Cambria"/>
              <w:sz w:val="18"/>
              <w:szCs w:val="18"/>
              <w:lang w:eastAsia="ar-SA"/>
            </w:rPr>
          </w:pPr>
          <w:r w:rsidRPr="00D82E80">
            <w:rPr>
              <w:rFonts w:ascii="Cambria" w:eastAsia="Times New Roman" w:hAnsi="Cambria"/>
              <w:sz w:val="18"/>
              <w:szCs w:val="18"/>
              <w:lang w:eastAsia="ar-SA"/>
            </w:rPr>
            <w:t>Generalitat de Catalunya</w:t>
          </w:r>
        </w:p>
        <w:p w14:paraId="7A6205BA" w14:textId="00E6E11A" w:rsidR="002817AC" w:rsidRPr="00D82E80" w:rsidRDefault="002817AC" w:rsidP="00D82E80">
          <w:pPr>
            <w:suppressAutoHyphens/>
            <w:spacing w:after="0" w:line="240" w:lineRule="auto"/>
            <w:rPr>
              <w:rFonts w:ascii="Cambria" w:eastAsia="Times New Roman" w:hAnsi="Cambria"/>
              <w:sz w:val="18"/>
              <w:szCs w:val="18"/>
              <w:lang w:eastAsia="ar-SA"/>
            </w:rPr>
          </w:pPr>
          <w:r>
            <w:rPr>
              <w:rFonts w:ascii="Cambria" w:eastAsia="Times New Roman" w:hAnsi="Cambria"/>
              <w:sz w:val="18"/>
              <w:szCs w:val="18"/>
              <w:lang w:eastAsia="ar-SA"/>
            </w:rPr>
            <w:t>Departament d’Educació</w:t>
          </w:r>
        </w:p>
        <w:p w14:paraId="1D82A2C3" w14:textId="77777777" w:rsidR="002817AC" w:rsidRPr="00D82E80" w:rsidRDefault="002817AC" w:rsidP="00E44E04">
          <w:pPr>
            <w:suppressAutoHyphens/>
            <w:spacing w:after="0" w:line="240" w:lineRule="auto"/>
            <w:rPr>
              <w:rFonts w:ascii="Cambria" w:eastAsia="Times New Roman" w:hAnsi="Cambria"/>
              <w:b/>
              <w:bCs/>
              <w:sz w:val="18"/>
              <w:szCs w:val="18"/>
              <w:lang w:eastAsia="ar-SA"/>
            </w:rPr>
          </w:pPr>
          <w:r w:rsidRPr="00D82E80">
            <w:rPr>
              <w:rFonts w:ascii="Cambria" w:eastAsia="Times New Roman" w:hAnsi="Cambria"/>
              <w:b/>
              <w:bCs/>
              <w:sz w:val="18"/>
              <w:szCs w:val="18"/>
              <w:lang w:eastAsia="ar-SA"/>
            </w:rPr>
            <w:t>INS LLANÇÀ (Alt Empordà)</w:t>
          </w:r>
        </w:p>
      </w:tc>
    </w:tr>
  </w:tbl>
  <w:p w14:paraId="323E2CC8" w14:textId="77777777" w:rsidR="002817AC" w:rsidRPr="00D82E80" w:rsidRDefault="002817AC" w:rsidP="00E44E04">
    <w:pPr>
      <w:pStyle w:val="Capaler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0" w:type="dxa"/>
        <w:right w:w="70" w:type="dxa"/>
      </w:tblCellMar>
      <w:tblLook w:val="0000" w:firstRow="0" w:lastRow="0" w:firstColumn="0" w:lastColumn="0" w:noHBand="0" w:noVBand="0"/>
    </w:tblPr>
    <w:tblGrid>
      <w:gridCol w:w="610"/>
      <w:gridCol w:w="9790"/>
    </w:tblGrid>
    <w:tr w:rsidR="002817AC" w:rsidRPr="009625F8" w14:paraId="0057D939" w14:textId="77777777" w:rsidTr="0074645C">
      <w:trPr>
        <w:trHeight w:val="1135"/>
      </w:trPr>
      <w:tc>
        <w:tcPr>
          <w:tcW w:w="610" w:type="dxa"/>
          <w:shd w:val="clear" w:color="auto" w:fill="auto"/>
        </w:tcPr>
        <w:p w14:paraId="04933A82" w14:textId="77777777" w:rsidR="002817AC" w:rsidRPr="009625F8" w:rsidRDefault="002817AC" w:rsidP="009625F8">
          <w:pPr>
            <w:pStyle w:val="Capalera"/>
            <w:spacing w:line="240" w:lineRule="auto"/>
            <w:rPr>
              <w:sz w:val="18"/>
              <w:szCs w:val="18"/>
            </w:rPr>
          </w:pPr>
          <w:r w:rsidRPr="009625F8">
            <w:rPr>
              <w:noProof/>
              <w:sz w:val="18"/>
              <w:szCs w:val="18"/>
              <w:lang w:eastAsia="ca-ES"/>
            </w:rPr>
            <w:drawing>
              <wp:inline distT="0" distB="0" distL="0" distR="0" wp14:anchorId="44761792" wp14:editId="0173039A">
                <wp:extent cx="296545" cy="338455"/>
                <wp:effectExtent l="0" t="0" r="8255"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6545" cy="338455"/>
                        </a:xfrm>
                        <a:prstGeom prst="rect">
                          <a:avLst/>
                        </a:prstGeom>
                        <a:solidFill>
                          <a:srgbClr val="FFFFFF"/>
                        </a:solidFill>
                        <a:ln>
                          <a:noFill/>
                        </a:ln>
                      </pic:spPr>
                    </pic:pic>
                  </a:graphicData>
                </a:graphic>
              </wp:inline>
            </w:drawing>
          </w:r>
        </w:p>
      </w:tc>
      <w:tc>
        <w:tcPr>
          <w:tcW w:w="9790" w:type="dxa"/>
          <w:shd w:val="clear" w:color="auto" w:fill="auto"/>
        </w:tcPr>
        <w:p w14:paraId="1F383398" w14:textId="77777777" w:rsidR="002817AC" w:rsidRPr="009625F8" w:rsidRDefault="002817AC" w:rsidP="009625F8">
          <w:pPr>
            <w:pStyle w:val="Capalera"/>
            <w:spacing w:line="240" w:lineRule="auto"/>
            <w:rPr>
              <w:sz w:val="18"/>
              <w:szCs w:val="18"/>
            </w:rPr>
          </w:pPr>
          <w:r w:rsidRPr="009625F8">
            <w:rPr>
              <w:sz w:val="18"/>
              <w:szCs w:val="18"/>
            </w:rPr>
            <w:t>Generalitat de Catalunya</w:t>
          </w:r>
        </w:p>
        <w:p w14:paraId="4A200D31" w14:textId="77777777" w:rsidR="002817AC" w:rsidRPr="009625F8" w:rsidRDefault="002817AC" w:rsidP="009625F8">
          <w:pPr>
            <w:pStyle w:val="Capalera"/>
            <w:spacing w:line="240" w:lineRule="auto"/>
            <w:rPr>
              <w:sz w:val="18"/>
              <w:szCs w:val="18"/>
            </w:rPr>
          </w:pPr>
          <w:r w:rsidRPr="009625F8">
            <w:rPr>
              <w:sz w:val="18"/>
              <w:szCs w:val="18"/>
            </w:rPr>
            <w:t>Departament d’Ensenyament</w:t>
          </w:r>
        </w:p>
        <w:p w14:paraId="4AA6E97A" w14:textId="77777777" w:rsidR="002817AC" w:rsidRPr="009625F8" w:rsidRDefault="002817AC" w:rsidP="00E44E04">
          <w:pPr>
            <w:pStyle w:val="Capalera"/>
            <w:spacing w:line="240" w:lineRule="auto"/>
            <w:rPr>
              <w:b/>
              <w:bCs/>
              <w:sz w:val="18"/>
              <w:szCs w:val="18"/>
            </w:rPr>
          </w:pPr>
          <w:r w:rsidRPr="009625F8">
            <w:rPr>
              <w:b/>
              <w:bCs/>
              <w:sz w:val="18"/>
              <w:szCs w:val="18"/>
            </w:rPr>
            <w:t>INS LLANÇÀ (Alt Empordà)</w:t>
          </w:r>
        </w:p>
      </w:tc>
    </w:tr>
  </w:tbl>
  <w:p w14:paraId="45350266" w14:textId="77777777" w:rsidR="002817AC" w:rsidRDefault="002817AC" w:rsidP="00E44E04">
    <w:pPr>
      <w:pStyle w:val="Capalera"/>
      <w:tabs>
        <w:tab w:val="clear" w:pos="4680"/>
        <w:tab w:val="clear" w:pos="9360"/>
        <w:tab w:val="left" w:pos="225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lowerLetter"/>
      <w:lvlText w:val="%1."/>
      <w:lvlJc w:val="left"/>
      <w:pPr>
        <w:tabs>
          <w:tab w:val="num" w:pos="1065"/>
        </w:tabs>
        <w:ind w:left="1065" w:hanging="360"/>
      </w:pPr>
    </w:lvl>
  </w:abstractNum>
  <w:abstractNum w:abstractNumId="1">
    <w:nsid w:val="00000003"/>
    <w:multiLevelType w:val="singleLevel"/>
    <w:tmpl w:val="00000003"/>
    <w:name w:val="WW8Num3"/>
    <w:lvl w:ilvl="0">
      <w:start w:val="1"/>
      <w:numFmt w:val="lowerLetter"/>
      <w:lvlText w:val="%1."/>
      <w:lvlJc w:val="left"/>
      <w:pPr>
        <w:tabs>
          <w:tab w:val="num" w:pos="1065"/>
        </w:tabs>
        <w:ind w:left="1065" w:hanging="360"/>
      </w:pPr>
    </w:lvl>
  </w:abstractNum>
  <w:abstractNum w:abstractNumId="2">
    <w:nsid w:val="00000004"/>
    <w:multiLevelType w:val="singleLevel"/>
    <w:tmpl w:val="00000004"/>
    <w:name w:val="WW8Num4"/>
    <w:lvl w:ilvl="0">
      <w:start w:val="1"/>
      <w:numFmt w:val="lowerLetter"/>
      <w:lvlText w:val="%1."/>
      <w:lvlJc w:val="left"/>
      <w:pPr>
        <w:tabs>
          <w:tab w:val="num" w:pos="1065"/>
        </w:tabs>
        <w:ind w:left="1065" w:hanging="360"/>
      </w:pPr>
    </w:lvl>
  </w:abstractNum>
  <w:abstractNum w:abstractNumId="3">
    <w:nsid w:val="00000005"/>
    <w:multiLevelType w:val="singleLevel"/>
    <w:tmpl w:val="00000005"/>
    <w:name w:val="WW8Num5"/>
    <w:lvl w:ilvl="0">
      <w:start w:val="1"/>
      <w:numFmt w:val="lowerLetter"/>
      <w:lvlText w:val="%1)"/>
      <w:lvlJc w:val="left"/>
      <w:pPr>
        <w:tabs>
          <w:tab w:val="num" w:pos="1065"/>
        </w:tabs>
        <w:ind w:left="1065" w:hanging="360"/>
      </w:pPr>
    </w:lvl>
  </w:abstractNum>
  <w:abstractNum w:abstractNumId="4">
    <w:nsid w:val="00000006"/>
    <w:multiLevelType w:val="singleLevel"/>
    <w:tmpl w:val="00000006"/>
    <w:name w:val="WW8Num6"/>
    <w:lvl w:ilvl="0">
      <w:start w:val="1"/>
      <w:numFmt w:val="bullet"/>
      <w:lvlText w:val=""/>
      <w:lvlJc w:val="left"/>
      <w:pPr>
        <w:tabs>
          <w:tab w:val="num" w:pos="2007"/>
        </w:tabs>
        <w:ind w:left="2007" w:hanging="360"/>
      </w:pPr>
      <w:rPr>
        <w:rFonts w:ascii="Symbol" w:hAnsi="Symbol" w:cs="Symbol"/>
      </w:rPr>
    </w:lvl>
  </w:abstractNum>
  <w:abstractNum w:abstractNumId="5">
    <w:nsid w:val="00000007"/>
    <w:multiLevelType w:val="singleLevel"/>
    <w:tmpl w:val="00000007"/>
    <w:name w:val="WW8Num7"/>
    <w:lvl w:ilvl="0">
      <w:start w:val="1"/>
      <w:numFmt w:val="lowerLetter"/>
      <w:lvlText w:val="%1."/>
      <w:lvlJc w:val="left"/>
      <w:pPr>
        <w:tabs>
          <w:tab w:val="num" w:pos="1065"/>
        </w:tabs>
        <w:ind w:left="1065" w:hanging="360"/>
      </w:pPr>
    </w:lvl>
  </w:abstractNum>
  <w:abstractNum w:abstractNumId="6">
    <w:nsid w:val="00000008"/>
    <w:multiLevelType w:val="singleLevel"/>
    <w:tmpl w:val="00000008"/>
    <w:name w:val="WW8Num10"/>
    <w:lvl w:ilvl="0">
      <w:start w:val="1"/>
      <w:numFmt w:val="lowerLetter"/>
      <w:lvlText w:val="%1."/>
      <w:lvlJc w:val="left"/>
      <w:pPr>
        <w:tabs>
          <w:tab w:val="num" w:pos="786"/>
        </w:tabs>
        <w:ind w:left="786" w:hanging="360"/>
      </w:pPr>
    </w:lvl>
  </w:abstractNum>
  <w:abstractNum w:abstractNumId="7">
    <w:nsid w:val="00000009"/>
    <w:multiLevelType w:val="singleLevel"/>
    <w:tmpl w:val="00000009"/>
    <w:name w:val="WW8Num9"/>
    <w:lvl w:ilvl="0">
      <w:start w:val="1"/>
      <w:numFmt w:val="bullet"/>
      <w:lvlText w:val=""/>
      <w:lvlJc w:val="left"/>
      <w:pPr>
        <w:tabs>
          <w:tab w:val="num" w:pos="2007"/>
        </w:tabs>
        <w:ind w:left="2007" w:hanging="360"/>
      </w:pPr>
      <w:rPr>
        <w:rFonts w:ascii="Symbol" w:hAnsi="Symbol" w:cs="Symbol"/>
      </w:rPr>
    </w:lvl>
  </w:abstractNum>
  <w:abstractNum w:abstractNumId="8">
    <w:nsid w:val="0000000A"/>
    <w:multiLevelType w:val="singleLevel"/>
    <w:tmpl w:val="0000000A"/>
    <w:name w:val="WW8Num12"/>
    <w:lvl w:ilvl="0">
      <w:start w:val="1"/>
      <w:numFmt w:val="lowerLetter"/>
      <w:lvlText w:val="%1."/>
      <w:lvlJc w:val="left"/>
      <w:pPr>
        <w:tabs>
          <w:tab w:val="num" w:pos="1065"/>
        </w:tabs>
        <w:ind w:left="1065" w:hanging="360"/>
      </w:pPr>
    </w:lvl>
  </w:abstractNum>
  <w:abstractNum w:abstractNumId="9">
    <w:nsid w:val="0000000B"/>
    <w:multiLevelType w:val="singleLevel"/>
    <w:tmpl w:val="0000000B"/>
    <w:name w:val="WW8Num13"/>
    <w:lvl w:ilvl="0">
      <w:start w:val="1"/>
      <w:numFmt w:val="lowerLetter"/>
      <w:lvlText w:val="%1."/>
      <w:lvlJc w:val="left"/>
      <w:pPr>
        <w:tabs>
          <w:tab w:val="num" w:pos="720"/>
        </w:tabs>
        <w:ind w:left="720" w:hanging="360"/>
      </w:pPr>
    </w:lvl>
  </w:abstractNum>
  <w:abstractNum w:abstractNumId="10">
    <w:nsid w:val="00000012"/>
    <w:multiLevelType w:val="singleLevel"/>
    <w:tmpl w:val="00000012"/>
    <w:name w:val="WW8Num17"/>
    <w:lvl w:ilvl="0">
      <w:start w:val="1"/>
      <w:numFmt w:val="bullet"/>
      <w:lvlText w:val=""/>
      <w:lvlJc w:val="left"/>
      <w:pPr>
        <w:tabs>
          <w:tab w:val="num" w:pos="360"/>
        </w:tabs>
        <w:ind w:left="360" w:hanging="360"/>
      </w:pPr>
      <w:rPr>
        <w:rFonts w:ascii="Symbol" w:hAnsi="Symbol"/>
      </w:rPr>
    </w:lvl>
  </w:abstractNum>
  <w:abstractNum w:abstractNumId="11">
    <w:nsid w:val="00000023"/>
    <w:multiLevelType w:val="singleLevel"/>
    <w:tmpl w:val="00000023"/>
    <w:name w:val="WW8Num35"/>
    <w:lvl w:ilvl="0">
      <w:start w:val="1"/>
      <w:numFmt w:val="bullet"/>
      <w:lvlText w:val=""/>
      <w:lvlJc w:val="left"/>
      <w:pPr>
        <w:tabs>
          <w:tab w:val="num" w:pos="360"/>
        </w:tabs>
        <w:ind w:left="360" w:hanging="360"/>
      </w:pPr>
      <w:rPr>
        <w:rFonts w:ascii="Symbol" w:hAnsi="Symbol"/>
      </w:rPr>
    </w:lvl>
  </w:abstractNum>
  <w:abstractNum w:abstractNumId="12">
    <w:nsid w:val="01624B58"/>
    <w:multiLevelType w:val="multilevel"/>
    <w:tmpl w:val="C5E43852"/>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02B877AA"/>
    <w:multiLevelType w:val="hybridMultilevel"/>
    <w:tmpl w:val="006200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nsid w:val="06C867FB"/>
    <w:multiLevelType w:val="hybridMultilevel"/>
    <w:tmpl w:val="A56C8A1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nsid w:val="09535E3A"/>
    <w:multiLevelType w:val="hybridMultilevel"/>
    <w:tmpl w:val="990CE500"/>
    <w:lvl w:ilvl="0" w:tplc="A05EDFA8">
      <w:start w:val="1"/>
      <w:numFmt w:val="decimal"/>
      <w:lvlText w:val="%1."/>
      <w:lvlJc w:val="left"/>
      <w:pPr>
        <w:ind w:left="1440" w:hanging="360"/>
      </w:pPr>
      <w:rPr>
        <w:rFonts w:hint="default"/>
      </w:rPr>
    </w:lvl>
    <w:lvl w:ilvl="1" w:tplc="CED8C55E">
      <w:start w:val="1"/>
      <w:numFmt w:val="decimal"/>
      <w:lvlText w:val="%2."/>
      <w:lvlJc w:val="left"/>
      <w:pPr>
        <w:ind w:left="1440" w:hanging="360"/>
      </w:pPr>
      <w:rPr>
        <w:rFonts w:hint="default"/>
      </w:rPr>
    </w:lvl>
    <w:lvl w:ilvl="2" w:tplc="68F27CEA">
      <w:start w:val="1"/>
      <w:numFmt w:val="decimal"/>
      <w:lvlText w:val="%3."/>
      <w:lvlJc w:val="right"/>
      <w:pPr>
        <w:ind w:left="2160" w:hanging="180"/>
      </w:pPr>
      <w:rPr>
        <w:rFonts w:hint="default"/>
      </w:r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13BA0286"/>
    <w:multiLevelType w:val="hybridMultilevel"/>
    <w:tmpl w:val="F2FA114E"/>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7">
    <w:nsid w:val="18FC3382"/>
    <w:multiLevelType w:val="hybridMultilevel"/>
    <w:tmpl w:val="97E4790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nsid w:val="1D6E47BE"/>
    <w:multiLevelType w:val="hybridMultilevel"/>
    <w:tmpl w:val="34143EB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nsid w:val="21B73493"/>
    <w:multiLevelType w:val="multilevel"/>
    <w:tmpl w:val="BCDCF8D6"/>
    <w:lvl w:ilvl="0">
      <w:start w:val="1"/>
      <w:numFmt w:val="decimal"/>
      <w:pStyle w:val="Ttulo112pt"/>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pStyle w:val="Ttulo312pts"/>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
    <w:nsid w:val="223D3BF0"/>
    <w:multiLevelType w:val="multilevel"/>
    <w:tmpl w:val="D94235E4"/>
    <w:lvl w:ilvl="0">
      <w:start w:val="1"/>
      <w:numFmt w:val="decimal"/>
      <w:lvlText w:val="%1."/>
      <w:lvlJc w:val="left"/>
      <w:pPr>
        <w:ind w:left="72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23A4120F"/>
    <w:multiLevelType w:val="multilevel"/>
    <w:tmpl w:val="D94CF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5B37313"/>
    <w:multiLevelType w:val="hybridMultilevel"/>
    <w:tmpl w:val="77CC66CC"/>
    <w:lvl w:ilvl="0" w:tplc="21B0A856">
      <w:start w:val="1"/>
      <w:numFmt w:val="decimal"/>
      <w:pStyle w:val="Ttulo211ptAntes6pto"/>
      <w:lvlText w:val="%1.1."/>
      <w:lvlJc w:val="left"/>
      <w:pPr>
        <w:ind w:left="284" w:hanging="284"/>
      </w:pPr>
      <w:rPr>
        <w:rFonts w:hint="default"/>
      </w:rPr>
    </w:lvl>
    <w:lvl w:ilvl="1" w:tplc="040A0019" w:tentative="1">
      <w:start w:val="1"/>
      <w:numFmt w:val="lowerLetter"/>
      <w:lvlText w:val="%2."/>
      <w:lvlJc w:val="left"/>
      <w:pPr>
        <w:ind w:left="1440" w:hanging="360"/>
      </w:pPr>
    </w:lvl>
    <w:lvl w:ilvl="2" w:tplc="040A001B">
      <w:start w:val="1"/>
      <w:numFmt w:val="lowerRoman"/>
      <w:pStyle w:val="Ttulo311ptAntes6pto"/>
      <w:lvlText w:val="%3."/>
      <w:lvlJc w:val="right"/>
      <w:pPr>
        <w:ind w:left="2160" w:hanging="180"/>
      </w:pPr>
    </w:lvl>
    <w:lvl w:ilvl="3" w:tplc="040A000F">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nsid w:val="2B2A13F5"/>
    <w:multiLevelType w:val="hybridMultilevel"/>
    <w:tmpl w:val="ECDA258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nsid w:val="2F8A71FD"/>
    <w:multiLevelType w:val="hybridMultilevel"/>
    <w:tmpl w:val="BE240D36"/>
    <w:lvl w:ilvl="0" w:tplc="8D6CE5B2">
      <w:start w:val="1"/>
      <w:numFmt w:val="bullet"/>
      <w:pStyle w:val="Normal2nNvPuntejat"/>
      <w:lvlText w:val=""/>
      <w:lvlJc w:val="left"/>
      <w:pPr>
        <w:tabs>
          <w:tab w:val="num" w:pos="1287"/>
        </w:tabs>
        <w:ind w:left="1287" w:hanging="360"/>
      </w:pPr>
      <w:rPr>
        <w:rFonts w:ascii="Symbol" w:hAnsi="Symbol" w:hint="default"/>
      </w:rPr>
    </w:lvl>
    <w:lvl w:ilvl="1" w:tplc="CA76CC26">
      <w:start w:val="1"/>
      <w:numFmt w:val="lowerLetter"/>
      <w:lvlText w:val="%2)"/>
      <w:lvlJc w:val="left"/>
      <w:pPr>
        <w:tabs>
          <w:tab w:val="num" w:pos="2007"/>
        </w:tabs>
        <w:ind w:left="2007" w:hanging="360"/>
      </w:pPr>
      <w:rPr>
        <w:rFonts w:hint="default"/>
        <w:b/>
        <w:i w:val="0"/>
      </w:rPr>
    </w:lvl>
    <w:lvl w:ilvl="2" w:tplc="5608EB50">
      <w:numFmt w:val="bullet"/>
      <w:lvlText w:val="-"/>
      <w:lvlJc w:val="left"/>
      <w:pPr>
        <w:tabs>
          <w:tab w:val="num" w:pos="2727"/>
        </w:tabs>
        <w:ind w:left="2727" w:hanging="360"/>
      </w:pPr>
      <w:rPr>
        <w:rFonts w:ascii="Arial" w:eastAsia="Times New Roman" w:hAnsi="Arial" w:cs="Arial"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25">
    <w:nsid w:val="30CF392D"/>
    <w:multiLevelType w:val="multilevel"/>
    <w:tmpl w:val="834A2ADE"/>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32AB75A6"/>
    <w:multiLevelType w:val="hybridMultilevel"/>
    <w:tmpl w:val="518E19F2"/>
    <w:lvl w:ilvl="0" w:tplc="040A0017">
      <w:start w:val="1"/>
      <w:numFmt w:val="lowerLetter"/>
      <w:lvlText w:val="%1)"/>
      <w:lvlJc w:val="left"/>
      <w:pPr>
        <w:tabs>
          <w:tab w:val="num" w:pos="720"/>
        </w:tabs>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nsid w:val="342C468F"/>
    <w:multiLevelType w:val="hybridMultilevel"/>
    <w:tmpl w:val="603E91C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nsid w:val="38E308D8"/>
    <w:multiLevelType w:val="hybridMultilevel"/>
    <w:tmpl w:val="CB3C727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9">
    <w:nsid w:val="3936082D"/>
    <w:multiLevelType w:val="multilevel"/>
    <w:tmpl w:val="FF2E5500"/>
    <w:lvl w:ilvl="0">
      <w:start w:val="4"/>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39A41472"/>
    <w:multiLevelType w:val="hybridMultilevel"/>
    <w:tmpl w:val="3956F30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1">
    <w:nsid w:val="39B22C9C"/>
    <w:multiLevelType w:val="hybridMultilevel"/>
    <w:tmpl w:val="43C678B8"/>
    <w:lvl w:ilvl="0" w:tplc="F42A8AE0">
      <w:start w:val="1"/>
      <w:numFmt w:val="decimal"/>
      <w:pStyle w:val="Ttol1"/>
      <w:lvlText w:val="%1."/>
      <w:lvlJc w:val="left"/>
      <w:pPr>
        <w:ind w:left="720" w:hanging="360"/>
      </w:pPr>
      <w:rPr>
        <w:rFonts w:hint="default"/>
      </w:rPr>
    </w:lvl>
    <w:lvl w:ilvl="1" w:tplc="A05EDFA8">
      <w:start w:val="1"/>
      <w:numFmt w:val="decimal"/>
      <w:lvlText w:val="%2."/>
      <w:lvlJc w:val="left"/>
      <w:pPr>
        <w:ind w:left="1440" w:hanging="360"/>
      </w:pPr>
      <w:rPr>
        <w:rFonts w:hint="default"/>
      </w:rPr>
    </w:lvl>
    <w:lvl w:ilvl="2" w:tplc="B6F0AA60">
      <w:start w:val="1"/>
      <w:numFmt w:val="lowerLetter"/>
      <w:lvlText w:val="%3)"/>
      <w:lvlJc w:val="left"/>
      <w:pPr>
        <w:ind w:left="2340" w:hanging="360"/>
      </w:pPr>
      <w:rPr>
        <w:rFonts w:hint="default"/>
      </w:r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nsid w:val="3A80039F"/>
    <w:multiLevelType w:val="hybridMultilevel"/>
    <w:tmpl w:val="352665CC"/>
    <w:lvl w:ilvl="0" w:tplc="0C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nsid w:val="3C10037E"/>
    <w:multiLevelType w:val="hybridMultilevel"/>
    <w:tmpl w:val="4678F5FE"/>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34">
    <w:nsid w:val="3CD573DB"/>
    <w:multiLevelType w:val="hybridMultilevel"/>
    <w:tmpl w:val="C7C8C6D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5">
    <w:nsid w:val="3D8D04F0"/>
    <w:multiLevelType w:val="hybridMultilevel"/>
    <w:tmpl w:val="92AAE9B8"/>
    <w:lvl w:ilvl="0" w:tplc="FFFFFFFF">
      <w:start w:val="1"/>
      <w:numFmt w:val="bullet"/>
      <w:pStyle w:val="Normal3rNvPunteja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406C4108"/>
    <w:multiLevelType w:val="hybridMultilevel"/>
    <w:tmpl w:val="393C1F30"/>
    <w:lvl w:ilvl="0" w:tplc="165C218C">
      <w:start w:val="1"/>
      <w:numFmt w:val="decimal"/>
      <w:pStyle w:val="Normal2nNvNumerat"/>
      <w:lvlText w:val="%1."/>
      <w:lvlJc w:val="left"/>
      <w:pPr>
        <w:tabs>
          <w:tab w:val="num" w:pos="1134"/>
        </w:tabs>
        <w:ind w:left="1220" w:hanging="369"/>
      </w:pPr>
      <w:rPr>
        <w:rFonts w:ascii="Arial" w:hAnsi="Arial" w:hint="default"/>
        <w:b/>
        <w:i w:val="0"/>
      </w:rPr>
    </w:lvl>
    <w:lvl w:ilvl="1" w:tplc="CA76CC26">
      <w:start w:val="1"/>
      <w:numFmt w:val="lowerLetter"/>
      <w:lvlText w:val="%2)"/>
      <w:lvlJc w:val="left"/>
      <w:pPr>
        <w:tabs>
          <w:tab w:val="num" w:pos="2007"/>
        </w:tabs>
        <w:ind w:left="2007" w:hanging="360"/>
      </w:pPr>
      <w:rPr>
        <w:rFonts w:hint="default"/>
        <w:b/>
        <w:i w:val="0"/>
      </w:rPr>
    </w:lvl>
    <w:lvl w:ilvl="2" w:tplc="0C0A001B" w:tentative="1">
      <w:start w:val="1"/>
      <w:numFmt w:val="lowerRoman"/>
      <w:lvlText w:val="%3."/>
      <w:lvlJc w:val="right"/>
      <w:pPr>
        <w:tabs>
          <w:tab w:val="num" w:pos="2727"/>
        </w:tabs>
        <w:ind w:left="2727" w:hanging="180"/>
      </w:pPr>
    </w:lvl>
    <w:lvl w:ilvl="3" w:tplc="0C0A000F" w:tentative="1">
      <w:start w:val="1"/>
      <w:numFmt w:val="decimal"/>
      <w:lvlText w:val="%4."/>
      <w:lvlJc w:val="left"/>
      <w:pPr>
        <w:tabs>
          <w:tab w:val="num" w:pos="3447"/>
        </w:tabs>
        <w:ind w:left="3447" w:hanging="360"/>
      </w:pPr>
    </w:lvl>
    <w:lvl w:ilvl="4" w:tplc="0C0A0019" w:tentative="1">
      <w:start w:val="1"/>
      <w:numFmt w:val="lowerLetter"/>
      <w:lvlText w:val="%5."/>
      <w:lvlJc w:val="left"/>
      <w:pPr>
        <w:tabs>
          <w:tab w:val="num" w:pos="4167"/>
        </w:tabs>
        <w:ind w:left="4167" w:hanging="360"/>
      </w:pPr>
    </w:lvl>
    <w:lvl w:ilvl="5" w:tplc="0C0A001B" w:tentative="1">
      <w:start w:val="1"/>
      <w:numFmt w:val="lowerRoman"/>
      <w:lvlText w:val="%6."/>
      <w:lvlJc w:val="right"/>
      <w:pPr>
        <w:tabs>
          <w:tab w:val="num" w:pos="4887"/>
        </w:tabs>
        <w:ind w:left="4887" w:hanging="180"/>
      </w:pPr>
    </w:lvl>
    <w:lvl w:ilvl="6" w:tplc="0C0A000F" w:tentative="1">
      <w:start w:val="1"/>
      <w:numFmt w:val="decimal"/>
      <w:lvlText w:val="%7."/>
      <w:lvlJc w:val="left"/>
      <w:pPr>
        <w:tabs>
          <w:tab w:val="num" w:pos="5607"/>
        </w:tabs>
        <w:ind w:left="5607" w:hanging="360"/>
      </w:pPr>
    </w:lvl>
    <w:lvl w:ilvl="7" w:tplc="0C0A0019" w:tentative="1">
      <w:start w:val="1"/>
      <w:numFmt w:val="lowerLetter"/>
      <w:lvlText w:val="%8."/>
      <w:lvlJc w:val="left"/>
      <w:pPr>
        <w:tabs>
          <w:tab w:val="num" w:pos="6327"/>
        </w:tabs>
        <w:ind w:left="6327" w:hanging="360"/>
      </w:pPr>
    </w:lvl>
    <w:lvl w:ilvl="8" w:tplc="0C0A001B" w:tentative="1">
      <w:start w:val="1"/>
      <w:numFmt w:val="lowerRoman"/>
      <w:lvlText w:val="%9."/>
      <w:lvlJc w:val="right"/>
      <w:pPr>
        <w:tabs>
          <w:tab w:val="num" w:pos="7047"/>
        </w:tabs>
        <w:ind w:left="7047" w:hanging="180"/>
      </w:pPr>
    </w:lvl>
  </w:abstractNum>
  <w:abstractNum w:abstractNumId="37">
    <w:nsid w:val="5A036BB1"/>
    <w:multiLevelType w:val="multilevel"/>
    <w:tmpl w:val="4D485208"/>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5BFD3001"/>
    <w:multiLevelType w:val="multilevel"/>
    <w:tmpl w:val="91028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CAE4265"/>
    <w:multiLevelType w:val="hybridMultilevel"/>
    <w:tmpl w:val="9D36C69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0">
    <w:nsid w:val="5FD710DB"/>
    <w:multiLevelType w:val="hybridMultilevel"/>
    <w:tmpl w:val="8D7EBA5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1">
    <w:nsid w:val="61F36A69"/>
    <w:multiLevelType w:val="hybridMultilevel"/>
    <w:tmpl w:val="1E701B3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nsid w:val="6433490E"/>
    <w:multiLevelType w:val="hybridMultilevel"/>
    <w:tmpl w:val="3FAC169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nsid w:val="660B7D00"/>
    <w:multiLevelType w:val="multilevel"/>
    <w:tmpl w:val="01B49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74D4CAF"/>
    <w:multiLevelType w:val="multilevel"/>
    <w:tmpl w:val="53C633A2"/>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6F3B6E8C"/>
    <w:multiLevelType w:val="multilevel"/>
    <w:tmpl w:val="89AACC4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71370AF"/>
    <w:multiLevelType w:val="hybridMultilevel"/>
    <w:tmpl w:val="82B4BAA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7">
    <w:nsid w:val="787C7511"/>
    <w:multiLevelType w:val="hybridMultilevel"/>
    <w:tmpl w:val="E42295B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8">
    <w:nsid w:val="7AFD0F8B"/>
    <w:multiLevelType w:val="hybridMultilevel"/>
    <w:tmpl w:val="FED6E5C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9">
    <w:nsid w:val="7DD11346"/>
    <w:multiLevelType w:val="hybridMultilevel"/>
    <w:tmpl w:val="45CE787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0">
    <w:nsid w:val="7E2529A4"/>
    <w:multiLevelType w:val="multilevel"/>
    <w:tmpl w:val="89B20AFC"/>
    <w:lvl w:ilvl="0">
      <w:start w:val="7"/>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1">
    <w:nsid w:val="7E944B0D"/>
    <w:multiLevelType w:val="hybridMultilevel"/>
    <w:tmpl w:val="D860957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2">
    <w:nsid w:val="7EEA2EA7"/>
    <w:multiLevelType w:val="hybridMultilevel"/>
    <w:tmpl w:val="E8A6CCA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3">
    <w:nsid w:val="7FCE5F86"/>
    <w:multiLevelType w:val="hybridMultilevel"/>
    <w:tmpl w:val="093212F8"/>
    <w:lvl w:ilvl="0" w:tplc="0C0A000F">
      <w:start w:val="1"/>
      <w:numFmt w:val="lowerLetter"/>
      <w:pStyle w:val="NormalFrancesa"/>
      <w:lvlText w:val="%1)"/>
      <w:lvlJc w:val="left"/>
      <w:pPr>
        <w:tabs>
          <w:tab w:val="num" w:pos="850"/>
        </w:tabs>
        <w:ind w:left="850" w:hanging="283"/>
      </w:pPr>
      <w:rPr>
        <w:rFonts w:ascii="Times New Roman" w:hAnsi="Times New Roman" w:hint="default"/>
        <w:b/>
        <w:i w:val="0"/>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24"/>
  </w:num>
  <w:num w:numId="2">
    <w:abstractNumId w:val="19"/>
  </w:num>
  <w:num w:numId="3">
    <w:abstractNumId w:val="53"/>
  </w:num>
  <w:num w:numId="4">
    <w:abstractNumId w:val="35"/>
  </w:num>
  <w:num w:numId="5">
    <w:abstractNumId w:val="36"/>
  </w:num>
  <w:num w:numId="6">
    <w:abstractNumId w:val="31"/>
  </w:num>
  <w:num w:numId="7">
    <w:abstractNumId w:val="23"/>
  </w:num>
  <w:num w:numId="8">
    <w:abstractNumId w:val="20"/>
  </w:num>
  <w:num w:numId="9">
    <w:abstractNumId w:val="33"/>
  </w:num>
  <w:num w:numId="10">
    <w:abstractNumId w:val="39"/>
  </w:num>
  <w:num w:numId="11">
    <w:abstractNumId w:val="17"/>
  </w:num>
  <w:num w:numId="12">
    <w:abstractNumId w:val="22"/>
  </w:num>
  <w:num w:numId="13">
    <w:abstractNumId w:val="15"/>
  </w:num>
  <w:num w:numId="14">
    <w:abstractNumId w:val="25"/>
  </w:num>
  <w:num w:numId="15">
    <w:abstractNumId w:val="29"/>
  </w:num>
  <w:num w:numId="16">
    <w:abstractNumId w:val="14"/>
  </w:num>
  <w:num w:numId="17">
    <w:abstractNumId w:val="13"/>
  </w:num>
  <w:num w:numId="18">
    <w:abstractNumId w:val="52"/>
  </w:num>
  <w:num w:numId="19">
    <w:abstractNumId w:val="48"/>
  </w:num>
  <w:num w:numId="20">
    <w:abstractNumId w:val="27"/>
  </w:num>
  <w:num w:numId="21">
    <w:abstractNumId w:val="46"/>
  </w:num>
  <w:num w:numId="22">
    <w:abstractNumId w:val="37"/>
  </w:num>
  <w:num w:numId="23">
    <w:abstractNumId w:val="18"/>
  </w:num>
  <w:num w:numId="24">
    <w:abstractNumId w:val="41"/>
  </w:num>
  <w:num w:numId="25">
    <w:abstractNumId w:val="47"/>
  </w:num>
  <w:num w:numId="26">
    <w:abstractNumId w:val="49"/>
  </w:num>
  <w:num w:numId="27">
    <w:abstractNumId w:val="12"/>
  </w:num>
  <w:num w:numId="28">
    <w:abstractNumId w:val="28"/>
  </w:num>
  <w:num w:numId="29">
    <w:abstractNumId w:val="21"/>
  </w:num>
  <w:num w:numId="30">
    <w:abstractNumId w:val="45"/>
  </w:num>
  <w:num w:numId="31">
    <w:abstractNumId w:val="38"/>
  </w:num>
  <w:num w:numId="32">
    <w:abstractNumId w:val="44"/>
  </w:num>
  <w:num w:numId="33">
    <w:abstractNumId w:val="42"/>
  </w:num>
  <w:num w:numId="34">
    <w:abstractNumId w:val="50"/>
  </w:num>
  <w:num w:numId="35">
    <w:abstractNumId w:val="34"/>
  </w:num>
  <w:num w:numId="36">
    <w:abstractNumId w:val="51"/>
  </w:num>
  <w:num w:numId="37">
    <w:abstractNumId w:val="32"/>
  </w:num>
  <w:num w:numId="38">
    <w:abstractNumId w:val="26"/>
  </w:num>
  <w:num w:numId="39">
    <w:abstractNumId w:val="40"/>
  </w:num>
  <w:num w:numId="40">
    <w:abstractNumId w:val="16"/>
  </w:num>
  <w:num w:numId="41">
    <w:abstractNumId w:val="43"/>
  </w:num>
  <w:num w:numId="42">
    <w:abstractNumId w:val="3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B2"/>
    <w:rsid w:val="000035DD"/>
    <w:rsid w:val="0000616F"/>
    <w:rsid w:val="0000765D"/>
    <w:rsid w:val="000154ED"/>
    <w:rsid w:val="00016F89"/>
    <w:rsid w:val="0001732E"/>
    <w:rsid w:val="000200D9"/>
    <w:rsid w:val="00021BCE"/>
    <w:rsid w:val="00024801"/>
    <w:rsid w:val="00024D43"/>
    <w:rsid w:val="00026E05"/>
    <w:rsid w:val="0002711E"/>
    <w:rsid w:val="0003274C"/>
    <w:rsid w:val="00036F4B"/>
    <w:rsid w:val="00041756"/>
    <w:rsid w:val="00043C30"/>
    <w:rsid w:val="00046C61"/>
    <w:rsid w:val="00050482"/>
    <w:rsid w:val="0005143A"/>
    <w:rsid w:val="00054C87"/>
    <w:rsid w:val="00054E94"/>
    <w:rsid w:val="00055872"/>
    <w:rsid w:val="00055A4B"/>
    <w:rsid w:val="00057C9C"/>
    <w:rsid w:val="00061039"/>
    <w:rsid w:val="000628FA"/>
    <w:rsid w:val="00080DA7"/>
    <w:rsid w:val="00080F74"/>
    <w:rsid w:val="000818D5"/>
    <w:rsid w:val="00082844"/>
    <w:rsid w:val="0008496E"/>
    <w:rsid w:val="000862C3"/>
    <w:rsid w:val="0008692B"/>
    <w:rsid w:val="00087078"/>
    <w:rsid w:val="00091B25"/>
    <w:rsid w:val="00095E22"/>
    <w:rsid w:val="000A2607"/>
    <w:rsid w:val="000A267E"/>
    <w:rsid w:val="000A2D8A"/>
    <w:rsid w:val="000A51C4"/>
    <w:rsid w:val="000A741E"/>
    <w:rsid w:val="000B05F0"/>
    <w:rsid w:val="000B0ED0"/>
    <w:rsid w:val="000B2A3E"/>
    <w:rsid w:val="000B3ED3"/>
    <w:rsid w:val="000B45F3"/>
    <w:rsid w:val="000B4996"/>
    <w:rsid w:val="000C13DE"/>
    <w:rsid w:val="000C2523"/>
    <w:rsid w:val="000C5784"/>
    <w:rsid w:val="000C7398"/>
    <w:rsid w:val="000D1462"/>
    <w:rsid w:val="000D2B96"/>
    <w:rsid w:val="000D6B97"/>
    <w:rsid w:val="000D7456"/>
    <w:rsid w:val="000D7F61"/>
    <w:rsid w:val="000E40B1"/>
    <w:rsid w:val="000E440E"/>
    <w:rsid w:val="000E5AFF"/>
    <w:rsid w:val="000E5E31"/>
    <w:rsid w:val="000F1C5E"/>
    <w:rsid w:val="000F2D3D"/>
    <w:rsid w:val="000F2D81"/>
    <w:rsid w:val="000F4A1F"/>
    <w:rsid w:val="000F6B76"/>
    <w:rsid w:val="000F76C0"/>
    <w:rsid w:val="00100993"/>
    <w:rsid w:val="001032ED"/>
    <w:rsid w:val="001039FE"/>
    <w:rsid w:val="00103B81"/>
    <w:rsid w:val="00105620"/>
    <w:rsid w:val="001061B7"/>
    <w:rsid w:val="001073CF"/>
    <w:rsid w:val="0011382D"/>
    <w:rsid w:val="0011435D"/>
    <w:rsid w:val="0011545E"/>
    <w:rsid w:val="001201CF"/>
    <w:rsid w:val="00126B9B"/>
    <w:rsid w:val="00130D92"/>
    <w:rsid w:val="00133B3A"/>
    <w:rsid w:val="00134C25"/>
    <w:rsid w:val="00134E7C"/>
    <w:rsid w:val="0014106C"/>
    <w:rsid w:val="00143A3C"/>
    <w:rsid w:val="0014554A"/>
    <w:rsid w:val="001468CD"/>
    <w:rsid w:val="001472A1"/>
    <w:rsid w:val="00150983"/>
    <w:rsid w:val="00151BF4"/>
    <w:rsid w:val="0015253F"/>
    <w:rsid w:val="00164384"/>
    <w:rsid w:val="00165660"/>
    <w:rsid w:val="001719C0"/>
    <w:rsid w:val="00171B01"/>
    <w:rsid w:val="001722B7"/>
    <w:rsid w:val="0017256E"/>
    <w:rsid w:val="00174BF3"/>
    <w:rsid w:val="001760BE"/>
    <w:rsid w:val="00177FF7"/>
    <w:rsid w:val="00185FC7"/>
    <w:rsid w:val="001878E5"/>
    <w:rsid w:val="00190211"/>
    <w:rsid w:val="00192D3F"/>
    <w:rsid w:val="0019408D"/>
    <w:rsid w:val="001948FA"/>
    <w:rsid w:val="00195C14"/>
    <w:rsid w:val="001A1E04"/>
    <w:rsid w:val="001A365E"/>
    <w:rsid w:val="001A5469"/>
    <w:rsid w:val="001B2191"/>
    <w:rsid w:val="001B3B95"/>
    <w:rsid w:val="001B43E1"/>
    <w:rsid w:val="001B5A53"/>
    <w:rsid w:val="001C1EEB"/>
    <w:rsid w:val="001C2B3E"/>
    <w:rsid w:val="001C47EC"/>
    <w:rsid w:val="001C6CE1"/>
    <w:rsid w:val="001C7005"/>
    <w:rsid w:val="001C765D"/>
    <w:rsid w:val="001D011C"/>
    <w:rsid w:val="001D33D2"/>
    <w:rsid w:val="001D40CE"/>
    <w:rsid w:val="001D41FD"/>
    <w:rsid w:val="001D4B6C"/>
    <w:rsid w:val="001D7548"/>
    <w:rsid w:val="001D77C9"/>
    <w:rsid w:val="001E2CE6"/>
    <w:rsid w:val="001E3D08"/>
    <w:rsid w:val="001F293A"/>
    <w:rsid w:val="001F2A33"/>
    <w:rsid w:val="00203380"/>
    <w:rsid w:val="00203949"/>
    <w:rsid w:val="00206134"/>
    <w:rsid w:val="00207BE0"/>
    <w:rsid w:val="002154ED"/>
    <w:rsid w:val="002169C5"/>
    <w:rsid w:val="00216D80"/>
    <w:rsid w:val="00217B8F"/>
    <w:rsid w:val="0022062F"/>
    <w:rsid w:val="0022065E"/>
    <w:rsid w:val="00226C28"/>
    <w:rsid w:val="00230172"/>
    <w:rsid w:val="00232889"/>
    <w:rsid w:val="0023553A"/>
    <w:rsid w:val="00236B42"/>
    <w:rsid w:val="00241C56"/>
    <w:rsid w:val="00243901"/>
    <w:rsid w:val="002457A1"/>
    <w:rsid w:val="002507F4"/>
    <w:rsid w:val="00262D4B"/>
    <w:rsid w:val="00267474"/>
    <w:rsid w:val="002677B3"/>
    <w:rsid w:val="00267CB4"/>
    <w:rsid w:val="002817AC"/>
    <w:rsid w:val="002851D5"/>
    <w:rsid w:val="00285A84"/>
    <w:rsid w:val="002873BF"/>
    <w:rsid w:val="002877C7"/>
    <w:rsid w:val="0029177B"/>
    <w:rsid w:val="00292473"/>
    <w:rsid w:val="0029460A"/>
    <w:rsid w:val="002A2FA6"/>
    <w:rsid w:val="002A39FC"/>
    <w:rsid w:val="002A4FAD"/>
    <w:rsid w:val="002B338A"/>
    <w:rsid w:val="002B44EC"/>
    <w:rsid w:val="002B4599"/>
    <w:rsid w:val="002B596E"/>
    <w:rsid w:val="002C0A1B"/>
    <w:rsid w:val="002C1187"/>
    <w:rsid w:val="002C376E"/>
    <w:rsid w:val="002C51BF"/>
    <w:rsid w:val="002D201C"/>
    <w:rsid w:val="002D54E1"/>
    <w:rsid w:val="002D63DD"/>
    <w:rsid w:val="002D6F04"/>
    <w:rsid w:val="002E1F50"/>
    <w:rsid w:val="002E2253"/>
    <w:rsid w:val="002E4D63"/>
    <w:rsid w:val="002E6185"/>
    <w:rsid w:val="002E6733"/>
    <w:rsid w:val="002F271D"/>
    <w:rsid w:val="002F2CF6"/>
    <w:rsid w:val="002F3A63"/>
    <w:rsid w:val="002F492F"/>
    <w:rsid w:val="00301309"/>
    <w:rsid w:val="00312FDB"/>
    <w:rsid w:val="0031316C"/>
    <w:rsid w:val="00313577"/>
    <w:rsid w:val="0031453B"/>
    <w:rsid w:val="003160A2"/>
    <w:rsid w:val="0031711C"/>
    <w:rsid w:val="003310E8"/>
    <w:rsid w:val="00335A68"/>
    <w:rsid w:val="003371B5"/>
    <w:rsid w:val="003403E7"/>
    <w:rsid w:val="00341203"/>
    <w:rsid w:val="0035018F"/>
    <w:rsid w:val="003525F0"/>
    <w:rsid w:val="003624C8"/>
    <w:rsid w:val="00363CE9"/>
    <w:rsid w:val="0036499A"/>
    <w:rsid w:val="003670F3"/>
    <w:rsid w:val="00371E2B"/>
    <w:rsid w:val="00373CA4"/>
    <w:rsid w:val="0037437B"/>
    <w:rsid w:val="003866DF"/>
    <w:rsid w:val="00386B77"/>
    <w:rsid w:val="00392C8C"/>
    <w:rsid w:val="003975F6"/>
    <w:rsid w:val="003A062D"/>
    <w:rsid w:val="003A1E87"/>
    <w:rsid w:val="003A74A8"/>
    <w:rsid w:val="003B6DF2"/>
    <w:rsid w:val="003B76B1"/>
    <w:rsid w:val="003C2812"/>
    <w:rsid w:val="003C72A8"/>
    <w:rsid w:val="003D001C"/>
    <w:rsid w:val="003D32D2"/>
    <w:rsid w:val="003D351D"/>
    <w:rsid w:val="003D4035"/>
    <w:rsid w:val="003E1055"/>
    <w:rsid w:val="003E1B88"/>
    <w:rsid w:val="003E57F8"/>
    <w:rsid w:val="003F2985"/>
    <w:rsid w:val="003F54B4"/>
    <w:rsid w:val="004143EB"/>
    <w:rsid w:val="00417CB2"/>
    <w:rsid w:val="00424E21"/>
    <w:rsid w:val="00425E80"/>
    <w:rsid w:val="00426731"/>
    <w:rsid w:val="004270AB"/>
    <w:rsid w:val="004309D1"/>
    <w:rsid w:val="00440489"/>
    <w:rsid w:val="00443C63"/>
    <w:rsid w:val="004469AF"/>
    <w:rsid w:val="0045361B"/>
    <w:rsid w:val="00453BA8"/>
    <w:rsid w:val="00453DEB"/>
    <w:rsid w:val="00455648"/>
    <w:rsid w:val="00461255"/>
    <w:rsid w:val="004613DA"/>
    <w:rsid w:val="00461AA6"/>
    <w:rsid w:val="00465A2D"/>
    <w:rsid w:val="00466F1D"/>
    <w:rsid w:val="00467EA5"/>
    <w:rsid w:val="00482557"/>
    <w:rsid w:val="00482F80"/>
    <w:rsid w:val="00483578"/>
    <w:rsid w:val="004838AC"/>
    <w:rsid w:val="0049052C"/>
    <w:rsid w:val="004B1A83"/>
    <w:rsid w:val="004B2607"/>
    <w:rsid w:val="004C008E"/>
    <w:rsid w:val="004C00A2"/>
    <w:rsid w:val="004C109D"/>
    <w:rsid w:val="004C279A"/>
    <w:rsid w:val="004C3006"/>
    <w:rsid w:val="004D2FE6"/>
    <w:rsid w:val="004D3DAF"/>
    <w:rsid w:val="004E1170"/>
    <w:rsid w:val="004E25FD"/>
    <w:rsid w:val="004E2C75"/>
    <w:rsid w:val="004E5B9F"/>
    <w:rsid w:val="004F463C"/>
    <w:rsid w:val="004F503B"/>
    <w:rsid w:val="004F5DE9"/>
    <w:rsid w:val="00502300"/>
    <w:rsid w:val="00503BCE"/>
    <w:rsid w:val="00503DFF"/>
    <w:rsid w:val="005049A1"/>
    <w:rsid w:val="0050573B"/>
    <w:rsid w:val="00512603"/>
    <w:rsid w:val="00524AC2"/>
    <w:rsid w:val="00525354"/>
    <w:rsid w:val="00530580"/>
    <w:rsid w:val="005376E4"/>
    <w:rsid w:val="00541F5A"/>
    <w:rsid w:val="00543F9E"/>
    <w:rsid w:val="0054485F"/>
    <w:rsid w:val="005468B4"/>
    <w:rsid w:val="005510D1"/>
    <w:rsid w:val="00557122"/>
    <w:rsid w:val="00560355"/>
    <w:rsid w:val="0056086C"/>
    <w:rsid w:val="00560A5F"/>
    <w:rsid w:val="005614DD"/>
    <w:rsid w:val="00562F9E"/>
    <w:rsid w:val="00563570"/>
    <w:rsid w:val="00564F9B"/>
    <w:rsid w:val="00570EF9"/>
    <w:rsid w:val="00577149"/>
    <w:rsid w:val="00577B43"/>
    <w:rsid w:val="00577E88"/>
    <w:rsid w:val="005821CF"/>
    <w:rsid w:val="00583B8E"/>
    <w:rsid w:val="0059208D"/>
    <w:rsid w:val="005928D5"/>
    <w:rsid w:val="00592B2C"/>
    <w:rsid w:val="005A1AB5"/>
    <w:rsid w:val="005A3578"/>
    <w:rsid w:val="005A5FEA"/>
    <w:rsid w:val="005A6486"/>
    <w:rsid w:val="005B296B"/>
    <w:rsid w:val="005B37D3"/>
    <w:rsid w:val="005B6372"/>
    <w:rsid w:val="005B77EC"/>
    <w:rsid w:val="005C0DB9"/>
    <w:rsid w:val="005C11CA"/>
    <w:rsid w:val="005C427B"/>
    <w:rsid w:val="005C47ED"/>
    <w:rsid w:val="005D6861"/>
    <w:rsid w:val="005D7724"/>
    <w:rsid w:val="005D7A2F"/>
    <w:rsid w:val="005E200F"/>
    <w:rsid w:val="005E23A5"/>
    <w:rsid w:val="005E4EDE"/>
    <w:rsid w:val="005E5964"/>
    <w:rsid w:val="005F217F"/>
    <w:rsid w:val="005F2A87"/>
    <w:rsid w:val="005F66CA"/>
    <w:rsid w:val="005F6C5E"/>
    <w:rsid w:val="00600DD9"/>
    <w:rsid w:val="00600F5A"/>
    <w:rsid w:val="00605088"/>
    <w:rsid w:val="006061B3"/>
    <w:rsid w:val="00606AC8"/>
    <w:rsid w:val="00606C77"/>
    <w:rsid w:val="00607D6B"/>
    <w:rsid w:val="00612948"/>
    <w:rsid w:val="00630D4D"/>
    <w:rsid w:val="00633442"/>
    <w:rsid w:val="00635E8F"/>
    <w:rsid w:val="00641929"/>
    <w:rsid w:val="00643ECD"/>
    <w:rsid w:val="00644707"/>
    <w:rsid w:val="0064480B"/>
    <w:rsid w:val="00645410"/>
    <w:rsid w:val="00646893"/>
    <w:rsid w:val="0064705E"/>
    <w:rsid w:val="00652022"/>
    <w:rsid w:val="00652436"/>
    <w:rsid w:val="00654423"/>
    <w:rsid w:val="00654E5E"/>
    <w:rsid w:val="006550D9"/>
    <w:rsid w:val="006563AD"/>
    <w:rsid w:val="00662583"/>
    <w:rsid w:val="00671F1B"/>
    <w:rsid w:val="00676981"/>
    <w:rsid w:val="00676C90"/>
    <w:rsid w:val="00680A56"/>
    <w:rsid w:val="00680BC1"/>
    <w:rsid w:val="00681641"/>
    <w:rsid w:val="00682BB2"/>
    <w:rsid w:val="00682BD0"/>
    <w:rsid w:val="00683CD2"/>
    <w:rsid w:val="006876C8"/>
    <w:rsid w:val="00690B8F"/>
    <w:rsid w:val="006A7AC9"/>
    <w:rsid w:val="006B12DF"/>
    <w:rsid w:val="006B307B"/>
    <w:rsid w:val="006B5C3E"/>
    <w:rsid w:val="006B6FB1"/>
    <w:rsid w:val="006C12CF"/>
    <w:rsid w:val="006C1EE8"/>
    <w:rsid w:val="006C4DDA"/>
    <w:rsid w:val="006C6520"/>
    <w:rsid w:val="006D056C"/>
    <w:rsid w:val="006D0A11"/>
    <w:rsid w:val="006D0BC6"/>
    <w:rsid w:val="006D5FAF"/>
    <w:rsid w:val="006D7724"/>
    <w:rsid w:val="006E0492"/>
    <w:rsid w:val="006E076A"/>
    <w:rsid w:val="006E2325"/>
    <w:rsid w:val="006E2E39"/>
    <w:rsid w:val="006E6670"/>
    <w:rsid w:val="006F2046"/>
    <w:rsid w:val="006F4372"/>
    <w:rsid w:val="006F6F25"/>
    <w:rsid w:val="006F7981"/>
    <w:rsid w:val="00702147"/>
    <w:rsid w:val="00702838"/>
    <w:rsid w:val="00707C04"/>
    <w:rsid w:val="00710375"/>
    <w:rsid w:val="00720FB1"/>
    <w:rsid w:val="00727EA1"/>
    <w:rsid w:val="00730B88"/>
    <w:rsid w:val="00730E2B"/>
    <w:rsid w:val="00734F2E"/>
    <w:rsid w:val="00735ACD"/>
    <w:rsid w:val="00740B28"/>
    <w:rsid w:val="007420C3"/>
    <w:rsid w:val="00742B60"/>
    <w:rsid w:val="00742BE0"/>
    <w:rsid w:val="00743127"/>
    <w:rsid w:val="0074314A"/>
    <w:rsid w:val="007436D5"/>
    <w:rsid w:val="007445EF"/>
    <w:rsid w:val="0074645C"/>
    <w:rsid w:val="007464B4"/>
    <w:rsid w:val="007464BC"/>
    <w:rsid w:val="0074702D"/>
    <w:rsid w:val="007507BC"/>
    <w:rsid w:val="00750A42"/>
    <w:rsid w:val="0075278F"/>
    <w:rsid w:val="00755F4A"/>
    <w:rsid w:val="00760BAF"/>
    <w:rsid w:val="00763754"/>
    <w:rsid w:val="0076487F"/>
    <w:rsid w:val="00766B9B"/>
    <w:rsid w:val="00770FE1"/>
    <w:rsid w:val="00782D8B"/>
    <w:rsid w:val="007838E9"/>
    <w:rsid w:val="0078710B"/>
    <w:rsid w:val="00791353"/>
    <w:rsid w:val="007933DA"/>
    <w:rsid w:val="007942DE"/>
    <w:rsid w:val="0079624E"/>
    <w:rsid w:val="0079739E"/>
    <w:rsid w:val="00797A75"/>
    <w:rsid w:val="007A0E01"/>
    <w:rsid w:val="007A4FF0"/>
    <w:rsid w:val="007A73F2"/>
    <w:rsid w:val="007A76DD"/>
    <w:rsid w:val="007B20BD"/>
    <w:rsid w:val="007B3B12"/>
    <w:rsid w:val="007B4D01"/>
    <w:rsid w:val="007C11D4"/>
    <w:rsid w:val="007C1905"/>
    <w:rsid w:val="007D3526"/>
    <w:rsid w:val="007D5327"/>
    <w:rsid w:val="007D5F3B"/>
    <w:rsid w:val="007D64DF"/>
    <w:rsid w:val="007D74D3"/>
    <w:rsid w:val="007E2A5A"/>
    <w:rsid w:val="007E5BBA"/>
    <w:rsid w:val="007F1832"/>
    <w:rsid w:val="007F2D82"/>
    <w:rsid w:val="007F328F"/>
    <w:rsid w:val="007F3DF8"/>
    <w:rsid w:val="007F51BE"/>
    <w:rsid w:val="007F65D6"/>
    <w:rsid w:val="008018C1"/>
    <w:rsid w:val="00801D07"/>
    <w:rsid w:val="0080206D"/>
    <w:rsid w:val="00804388"/>
    <w:rsid w:val="00805BF1"/>
    <w:rsid w:val="00807912"/>
    <w:rsid w:val="00807BD3"/>
    <w:rsid w:val="008106A8"/>
    <w:rsid w:val="00811154"/>
    <w:rsid w:val="008111F5"/>
    <w:rsid w:val="008129A1"/>
    <w:rsid w:val="00821E00"/>
    <w:rsid w:val="008222C6"/>
    <w:rsid w:val="0082549A"/>
    <w:rsid w:val="00825E64"/>
    <w:rsid w:val="00826BA5"/>
    <w:rsid w:val="00830F20"/>
    <w:rsid w:val="008329D5"/>
    <w:rsid w:val="00832B3C"/>
    <w:rsid w:val="00835D35"/>
    <w:rsid w:val="008404E6"/>
    <w:rsid w:val="00840D60"/>
    <w:rsid w:val="00843357"/>
    <w:rsid w:val="008435AB"/>
    <w:rsid w:val="00845541"/>
    <w:rsid w:val="00850E29"/>
    <w:rsid w:val="00851612"/>
    <w:rsid w:val="0085323A"/>
    <w:rsid w:val="00855EE2"/>
    <w:rsid w:val="008612B7"/>
    <w:rsid w:val="008627B6"/>
    <w:rsid w:val="00876350"/>
    <w:rsid w:val="008772DD"/>
    <w:rsid w:val="008807D3"/>
    <w:rsid w:val="00882C83"/>
    <w:rsid w:val="00885480"/>
    <w:rsid w:val="00890647"/>
    <w:rsid w:val="00892227"/>
    <w:rsid w:val="0089754D"/>
    <w:rsid w:val="008A065C"/>
    <w:rsid w:val="008A1F1E"/>
    <w:rsid w:val="008A407E"/>
    <w:rsid w:val="008A545E"/>
    <w:rsid w:val="008A5689"/>
    <w:rsid w:val="008A601D"/>
    <w:rsid w:val="008A652B"/>
    <w:rsid w:val="008A7E28"/>
    <w:rsid w:val="008B0825"/>
    <w:rsid w:val="008B0FE9"/>
    <w:rsid w:val="008B27BB"/>
    <w:rsid w:val="008B7302"/>
    <w:rsid w:val="008C164C"/>
    <w:rsid w:val="008C2443"/>
    <w:rsid w:val="008C4867"/>
    <w:rsid w:val="008C559B"/>
    <w:rsid w:val="008C61C3"/>
    <w:rsid w:val="008C7CE8"/>
    <w:rsid w:val="008D2827"/>
    <w:rsid w:val="008D52DC"/>
    <w:rsid w:val="008D586E"/>
    <w:rsid w:val="008D6BD7"/>
    <w:rsid w:val="008E4666"/>
    <w:rsid w:val="008E650B"/>
    <w:rsid w:val="008E7CEB"/>
    <w:rsid w:val="008F1C39"/>
    <w:rsid w:val="008F4959"/>
    <w:rsid w:val="008F5AC7"/>
    <w:rsid w:val="008F61FF"/>
    <w:rsid w:val="0090253F"/>
    <w:rsid w:val="00902E0F"/>
    <w:rsid w:val="009043FC"/>
    <w:rsid w:val="0090677C"/>
    <w:rsid w:val="00906B3D"/>
    <w:rsid w:val="0091145A"/>
    <w:rsid w:val="009135D1"/>
    <w:rsid w:val="009148B0"/>
    <w:rsid w:val="0091630E"/>
    <w:rsid w:val="009234CF"/>
    <w:rsid w:val="00925D6F"/>
    <w:rsid w:val="0092771A"/>
    <w:rsid w:val="00927CFF"/>
    <w:rsid w:val="00931E21"/>
    <w:rsid w:val="00932D15"/>
    <w:rsid w:val="00932E1A"/>
    <w:rsid w:val="00934819"/>
    <w:rsid w:val="009461F2"/>
    <w:rsid w:val="00946547"/>
    <w:rsid w:val="00946E36"/>
    <w:rsid w:val="00947A66"/>
    <w:rsid w:val="00950DFE"/>
    <w:rsid w:val="0095613E"/>
    <w:rsid w:val="00956B27"/>
    <w:rsid w:val="009570F3"/>
    <w:rsid w:val="00960BD6"/>
    <w:rsid w:val="009625F8"/>
    <w:rsid w:val="00964BAA"/>
    <w:rsid w:val="00966E3C"/>
    <w:rsid w:val="00967307"/>
    <w:rsid w:val="00974F78"/>
    <w:rsid w:val="00976392"/>
    <w:rsid w:val="009773DF"/>
    <w:rsid w:val="0098229F"/>
    <w:rsid w:val="00984166"/>
    <w:rsid w:val="009844B7"/>
    <w:rsid w:val="00984533"/>
    <w:rsid w:val="009959A7"/>
    <w:rsid w:val="009977B1"/>
    <w:rsid w:val="009A04E7"/>
    <w:rsid w:val="009A45BA"/>
    <w:rsid w:val="009A4A84"/>
    <w:rsid w:val="009A696C"/>
    <w:rsid w:val="009A750B"/>
    <w:rsid w:val="009B1683"/>
    <w:rsid w:val="009B3A34"/>
    <w:rsid w:val="009B3AA9"/>
    <w:rsid w:val="009B685B"/>
    <w:rsid w:val="009B7B08"/>
    <w:rsid w:val="009C08E9"/>
    <w:rsid w:val="009C46A6"/>
    <w:rsid w:val="009C4D38"/>
    <w:rsid w:val="009C7286"/>
    <w:rsid w:val="009D0C14"/>
    <w:rsid w:val="009D497A"/>
    <w:rsid w:val="009D72C5"/>
    <w:rsid w:val="009E4A2C"/>
    <w:rsid w:val="009E672E"/>
    <w:rsid w:val="009F2A0C"/>
    <w:rsid w:val="009F7752"/>
    <w:rsid w:val="00A04F1C"/>
    <w:rsid w:val="00A0625A"/>
    <w:rsid w:val="00A113EA"/>
    <w:rsid w:val="00A11847"/>
    <w:rsid w:val="00A16ECE"/>
    <w:rsid w:val="00A171D8"/>
    <w:rsid w:val="00A229B9"/>
    <w:rsid w:val="00A23731"/>
    <w:rsid w:val="00A3571E"/>
    <w:rsid w:val="00A362E4"/>
    <w:rsid w:val="00A51BCE"/>
    <w:rsid w:val="00A53791"/>
    <w:rsid w:val="00A5496A"/>
    <w:rsid w:val="00A563B5"/>
    <w:rsid w:val="00A61CEA"/>
    <w:rsid w:val="00A62409"/>
    <w:rsid w:val="00A63691"/>
    <w:rsid w:val="00A64911"/>
    <w:rsid w:val="00A66269"/>
    <w:rsid w:val="00A66AD6"/>
    <w:rsid w:val="00A67CCE"/>
    <w:rsid w:val="00A71243"/>
    <w:rsid w:val="00A719D9"/>
    <w:rsid w:val="00A74599"/>
    <w:rsid w:val="00A76499"/>
    <w:rsid w:val="00A81CC5"/>
    <w:rsid w:val="00A832A1"/>
    <w:rsid w:val="00A8449C"/>
    <w:rsid w:val="00A90B31"/>
    <w:rsid w:val="00A91630"/>
    <w:rsid w:val="00A921E1"/>
    <w:rsid w:val="00A95293"/>
    <w:rsid w:val="00AA37FE"/>
    <w:rsid w:val="00AA3C52"/>
    <w:rsid w:val="00AA52A3"/>
    <w:rsid w:val="00AB14C5"/>
    <w:rsid w:val="00AB17E8"/>
    <w:rsid w:val="00AB4500"/>
    <w:rsid w:val="00AC7E26"/>
    <w:rsid w:val="00AD096E"/>
    <w:rsid w:val="00AD0E60"/>
    <w:rsid w:val="00AD3DCA"/>
    <w:rsid w:val="00AD61C3"/>
    <w:rsid w:val="00AF1EE6"/>
    <w:rsid w:val="00AF2AC3"/>
    <w:rsid w:val="00AF71CA"/>
    <w:rsid w:val="00AF768B"/>
    <w:rsid w:val="00B011A5"/>
    <w:rsid w:val="00B06B31"/>
    <w:rsid w:val="00B073E8"/>
    <w:rsid w:val="00B10113"/>
    <w:rsid w:val="00B17838"/>
    <w:rsid w:val="00B22F1D"/>
    <w:rsid w:val="00B238FD"/>
    <w:rsid w:val="00B23EB9"/>
    <w:rsid w:val="00B25084"/>
    <w:rsid w:val="00B301BD"/>
    <w:rsid w:val="00B372EE"/>
    <w:rsid w:val="00B400EF"/>
    <w:rsid w:val="00B40C53"/>
    <w:rsid w:val="00B45135"/>
    <w:rsid w:val="00B4621A"/>
    <w:rsid w:val="00B52C02"/>
    <w:rsid w:val="00B57E30"/>
    <w:rsid w:val="00B613A5"/>
    <w:rsid w:val="00B66ECC"/>
    <w:rsid w:val="00B67378"/>
    <w:rsid w:val="00B706C8"/>
    <w:rsid w:val="00B72A27"/>
    <w:rsid w:val="00B72C4D"/>
    <w:rsid w:val="00B73058"/>
    <w:rsid w:val="00B8232E"/>
    <w:rsid w:val="00B84763"/>
    <w:rsid w:val="00B94C4E"/>
    <w:rsid w:val="00B95B8D"/>
    <w:rsid w:val="00BA0A33"/>
    <w:rsid w:val="00BA448D"/>
    <w:rsid w:val="00BA4CF5"/>
    <w:rsid w:val="00BB3064"/>
    <w:rsid w:val="00BB3C1A"/>
    <w:rsid w:val="00BB4523"/>
    <w:rsid w:val="00BB6DAC"/>
    <w:rsid w:val="00BB7DA3"/>
    <w:rsid w:val="00BC0502"/>
    <w:rsid w:val="00BC273F"/>
    <w:rsid w:val="00BC5C91"/>
    <w:rsid w:val="00BC74B3"/>
    <w:rsid w:val="00BC7641"/>
    <w:rsid w:val="00BD0B68"/>
    <w:rsid w:val="00BD4A64"/>
    <w:rsid w:val="00BD6FB7"/>
    <w:rsid w:val="00BE3909"/>
    <w:rsid w:val="00BF0E8E"/>
    <w:rsid w:val="00BF17C5"/>
    <w:rsid w:val="00BF6EF7"/>
    <w:rsid w:val="00BF79AA"/>
    <w:rsid w:val="00C04F70"/>
    <w:rsid w:val="00C057E7"/>
    <w:rsid w:val="00C14D96"/>
    <w:rsid w:val="00C17F54"/>
    <w:rsid w:val="00C201C6"/>
    <w:rsid w:val="00C21B95"/>
    <w:rsid w:val="00C26816"/>
    <w:rsid w:val="00C27EC1"/>
    <w:rsid w:val="00C3252A"/>
    <w:rsid w:val="00C329F2"/>
    <w:rsid w:val="00C3465F"/>
    <w:rsid w:val="00C3699F"/>
    <w:rsid w:val="00C37D5E"/>
    <w:rsid w:val="00C41176"/>
    <w:rsid w:val="00C415AB"/>
    <w:rsid w:val="00C41712"/>
    <w:rsid w:val="00C4434C"/>
    <w:rsid w:val="00C4483F"/>
    <w:rsid w:val="00C4753E"/>
    <w:rsid w:val="00C52154"/>
    <w:rsid w:val="00C632CE"/>
    <w:rsid w:val="00C65879"/>
    <w:rsid w:val="00C7030D"/>
    <w:rsid w:val="00C70400"/>
    <w:rsid w:val="00C71905"/>
    <w:rsid w:val="00C76366"/>
    <w:rsid w:val="00C770D2"/>
    <w:rsid w:val="00C81DEC"/>
    <w:rsid w:val="00C85755"/>
    <w:rsid w:val="00C85F4D"/>
    <w:rsid w:val="00C86862"/>
    <w:rsid w:val="00C87C46"/>
    <w:rsid w:val="00C909DD"/>
    <w:rsid w:val="00C918A7"/>
    <w:rsid w:val="00C93DA1"/>
    <w:rsid w:val="00C93EE9"/>
    <w:rsid w:val="00C97413"/>
    <w:rsid w:val="00CA319B"/>
    <w:rsid w:val="00CA6393"/>
    <w:rsid w:val="00CB423E"/>
    <w:rsid w:val="00CB4CA0"/>
    <w:rsid w:val="00CC4BEC"/>
    <w:rsid w:val="00CD1A3C"/>
    <w:rsid w:val="00CD244B"/>
    <w:rsid w:val="00CE008A"/>
    <w:rsid w:val="00CE060C"/>
    <w:rsid w:val="00CE1140"/>
    <w:rsid w:val="00CE1FDD"/>
    <w:rsid w:val="00CE305B"/>
    <w:rsid w:val="00CE43D5"/>
    <w:rsid w:val="00CF275E"/>
    <w:rsid w:val="00CF31C9"/>
    <w:rsid w:val="00CF32B7"/>
    <w:rsid w:val="00CF345E"/>
    <w:rsid w:val="00CF6FBF"/>
    <w:rsid w:val="00CF7461"/>
    <w:rsid w:val="00D04B67"/>
    <w:rsid w:val="00D05882"/>
    <w:rsid w:val="00D07E59"/>
    <w:rsid w:val="00D07EF7"/>
    <w:rsid w:val="00D10B6A"/>
    <w:rsid w:val="00D11032"/>
    <w:rsid w:val="00D11ABD"/>
    <w:rsid w:val="00D128EB"/>
    <w:rsid w:val="00D15290"/>
    <w:rsid w:val="00D16DD9"/>
    <w:rsid w:val="00D209EA"/>
    <w:rsid w:val="00D21BBA"/>
    <w:rsid w:val="00D22FA0"/>
    <w:rsid w:val="00D33796"/>
    <w:rsid w:val="00D35A7E"/>
    <w:rsid w:val="00D40CF9"/>
    <w:rsid w:val="00D4209C"/>
    <w:rsid w:val="00D51380"/>
    <w:rsid w:val="00D5217E"/>
    <w:rsid w:val="00D52544"/>
    <w:rsid w:val="00D53823"/>
    <w:rsid w:val="00D643CB"/>
    <w:rsid w:val="00D644F7"/>
    <w:rsid w:val="00D66D50"/>
    <w:rsid w:val="00D72AB0"/>
    <w:rsid w:val="00D7512E"/>
    <w:rsid w:val="00D76516"/>
    <w:rsid w:val="00D77272"/>
    <w:rsid w:val="00D82E80"/>
    <w:rsid w:val="00D83898"/>
    <w:rsid w:val="00D839B9"/>
    <w:rsid w:val="00D936CC"/>
    <w:rsid w:val="00D936E2"/>
    <w:rsid w:val="00D95B23"/>
    <w:rsid w:val="00D95D46"/>
    <w:rsid w:val="00DA062D"/>
    <w:rsid w:val="00DA3460"/>
    <w:rsid w:val="00DB4FDA"/>
    <w:rsid w:val="00DC1EA4"/>
    <w:rsid w:val="00DD2527"/>
    <w:rsid w:val="00DD4609"/>
    <w:rsid w:val="00DD4797"/>
    <w:rsid w:val="00DD4916"/>
    <w:rsid w:val="00DD60F7"/>
    <w:rsid w:val="00DD6D4A"/>
    <w:rsid w:val="00DD7A4B"/>
    <w:rsid w:val="00DE21D4"/>
    <w:rsid w:val="00DE572B"/>
    <w:rsid w:val="00DE6158"/>
    <w:rsid w:val="00DE6774"/>
    <w:rsid w:val="00DE7185"/>
    <w:rsid w:val="00DF6D32"/>
    <w:rsid w:val="00DF6E74"/>
    <w:rsid w:val="00DF702D"/>
    <w:rsid w:val="00DF7278"/>
    <w:rsid w:val="00E0025F"/>
    <w:rsid w:val="00E10110"/>
    <w:rsid w:val="00E10512"/>
    <w:rsid w:val="00E12321"/>
    <w:rsid w:val="00E17B24"/>
    <w:rsid w:val="00E20154"/>
    <w:rsid w:val="00E213D5"/>
    <w:rsid w:val="00E22A66"/>
    <w:rsid w:val="00E31BA3"/>
    <w:rsid w:val="00E336F8"/>
    <w:rsid w:val="00E341A0"/>
    <w:rsid w:val="00E34D5D"/>
    <w:rsid w:val="00E34E8B"/>
    <w:rsid w:val="00E40B12"/>
    <w:rsid w:val="00E44B04"/>
    <w:rsid w:val="00E44E04"/>
    <w:rsid w:val="00E4629C"/>
    <w:rsid w:val="00E5186F"/>
    <w:rsid w:val="00E52784"/>
    <w:rsid w:val="00E52A87"/>
    <w:rsid w:val="00E5307E"/>
    <w:rsid w:val="00E548B0"/>
    <w:rsid w:val="00E5767B"/>
    <w:rsid w:val="00E57AD0"/>
    <w:rsid w:val="00E57CFA"/>
    <w:rsid w:val="00E60E69"/>
    <w:rsid w:val="00E7285A"/>
    <w:rsid w:val="00E72C07"/>
    <w:rsid w:val="00E84713"/>
    <w:rsid w:val="00E85422"/>
    <w:rsid w:val="00E87B39"/>
    <w:rsid w:val="00E915F4"/>
    <w:rsid w:val="00E95048"/>
    <w:rsid w:val="00E950DF"/>
    <w:rsid w:val="00E95654"/>
    <w:rsid w:val="00E95A3E"/>
    <w:rsid w:val="00E964B7"/>
    <w:rsid w:val="00E96EF2"/>
    <w:rsid w:val="00EA0CA7"/>
    <w:rsid w:val="00EA0CE1"/>
    <w:rsid w:val="00EA3DED"/>
    <w:rsid w:val="00EA3FDA"/>
    <w:rsid w:val="00EA5388"/>
    <w:rsid w:val="00EB0BB0"/>
    <w:rsid w:val="00EB1D08"/>
    <w:rsid w:val="00EB2F85"/>
    <w:rsid w:val="00EB35C6"/>
    <w:rsid w:val="00EB593C"/>
    <w:rsid w:val="00EC5D46"/>
    <w:rsid w:val="00ED2B32"/>
    <w:rsid w:val="00ED39ED"/>
    <w:rsid w:val="00ED4AFA"/>
    <w:rsid w:val="00ED695A"/>
    <w:rsid w:val="00EE02F7"/>
    <w:rsid w:val="00EE3866"/>
    <w:rsid w:val="00EF1463"/>
    <w:rsid w:val="00EF3553"/>
    <w:rsid w:val="00EF7362"/>
    <w:rsid w:val="00F01336"/>
    <w:rsid w:val="00F02F32"/>
    <w:rsid w:val="00F128B9"/>
    <w:rsid w:val="00F12909"/>
    <w:rsid w:val="00F13C8B"/>
    <w:rsid w:val="00F16214"/>
    <w:rsid w:val="00F27392"/>
    <w:rsid w:val="00F277B6"/>
    <w:rsid w:val="00F277EB"/>
    <w:rsid w:val="00F30BA0"/>
    <w:rsid w:val="00F32F15"/>
    <w:rsid w:val="00F36FDA"/>
    <w:rsid w:val="00F37183"/>
    <w:rsid w:val="00F41324"/>
    <w:rsid w:val="00F4507B"/>
    <w:rsid w:val="00F468FB"/>
    <w:rsid w:val="00F50628"/>
    <w:rsid w:val="00F51BC5"/>
    <w:rsid w:val="00F552FE"/>
    <w:rsid w:val="00F55EEA"/>
    <w:rsid w:val="00F56FDD"/>
    <w:rsid w:val="00F5740C"/>
    <w:rsid w:val="00F57634"/>
    <w:rsid w:val="00F601D3"/>
    <w:rsid w:val="00F630FD"/>
    <w:rsid w:val="00F631E5"/>
    <w:rsid w:val="00F6402E"/>
    <w:rsid w:val="00F7469E"/>
    <w:rsid w:val="00F747BB"/>
    <w:rsid w:val="00F761AE"/>
    <w:rsid w:val="00F82B77"/>
    <w:rsid w:val="00F84F76"/>
    <w:rsid w:val="00F903A6"/>
    <w:rsid w:val="00F9322B"/>
    <w:rsid w:val="00F93B47"/>
    <w:rsid w:val="00FA3D47"/>
    <w:rsid w:val="00FA3DB6"/>
    <w:rsid w:val="00FA3F28"/>
    <w:rsid w:val="00FA4959"/>
    <w:rsid w:val="00FA74D4"/>
    <w:rsid w:val="00FB2C53"/>
    <w:rsid w:val="00FB5C3D"/>
    <w:rsid w:val="00FC3BA8"/>
    <w:rsid w:val="00FD0260"/>
    <w:rsid w:val="00FE05F7"/>
    <w:rsid w:val="00FE0C7F"/>
    <w:rsid w:val="00FF02C9"/>
    <w:rsid w:val="00FF5127"/>
    <w:rsid w:val="00FF63C7"/>
    <w:rsid w:val="00FF71E4"/>
    <w:rsid w:val="00FF7E7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15A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a-ES" w:eastAsia="ca-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065C"/>
    <w:pPr>
      <w:spacing w:before="120" w:after="120" w:line="360" w:lineRule="auto"/>
      <w:jc w:val="both"/>
    </w:pPr>
    <w:rPr>
      <w:rFonts w:ascii="Times New Roman" w:hAnsi="Times New Roman"/>
      <w:sz w:val="24"/>
      <w:szCs w:val="22"/>
      <w:lang w:eastAsia="en-US"/>
    </w:rPr>
  </w:style>
  <w:style w:type="paragraph" w:styleId="Ttol1">
    <w:name w:val="heading 1"/>
    <w:basedOn w:val="Normal"/>
    <w:next w:val="Normal"/>
    <w:qFormat/>
    <w:rsid w:val="00E548B0"/>
    <w:pPr>
      <w:keepNext/>
      <w:numPr>
        <w:numId w:val="6"/>
      </w:numPr>
      <w:spacing w:before="240"/>
      <w:outlineLvl w:val="0"/>
    </w:pPr>
    <w:rPr>
      <w:rFonts w:eastAsia="Times New Roman"/>
      <w:b/>
      <w:bCs/>
      <w:caps/>
      <w:kern w:val="32"/>
      <w:sz w:val="28"/>
      <w:szCs w:val="32"/>
    </w:rPr>
  </w:style>
  <w:style w:type="paragraph" w:styleId="Ttol2">
    <w:name w:val="heading 2"/>
    <w:basedOn w:val="Normal"/>
    <w:next w:val="Normal"/>
    <w:link w:val="Ttol2Car"/>
    <w:qFormat/>
    <w:rsid w:val="00541F5A"/>
    <w:pPr>
      <w:keepNext/>
      <w:spacing w:after="0" w:line="240" w:lineRule="auto"/>
      <w:outlineLvl w:val="1"/>
    </w:pPr>
    <w:rPr>
      <w:b/>
      <w:caps/>
    </w:rPr>
  </w:style>
  <w:style w:type="paragraph" w:styleId="Ttol3">
    <w:name w:val="heading 3"/>
    <w:basedOn w:val="Normal"/>
    <w:next w:val="Normal"/>
    <w:link w:val="Ttol3Car"/>
    <w:qFormat/>
    <w:rsid w:val="0011545E"/>
    <w:pPr>
      <w:keepNext/>
      <w:spacing w:before="0" w:after="0" w:line="240" w:lineRule="auto"/>
      <w:outlineLvl w:val="2"/>
    </w:pPr>
    <w:rPr>
      <w:b/>
      <w:smallCaps/>
    </w:rPr>
  </w:style>
  <w:style w:type="paragraph" w:styleId="Ttol4">
    <w:name w:val="heading 4"/>
    <w:basedOn w:val="Ttol3"/>
    <w:next w:val="Normal"/>
    <w:qFormat/>
    <w:rsid w:val="002F492F"/>
    <w:pPr>
      <w:tabs>
        <w:tab w:val="left" w:pos="0"/>
        <w:tab w:val="left" w:pos="227"/>
        <w:tab w:val="left" w:pos="454"/>
        <w:tab w:val="left" w:pos="680"/>
        <w:tab w:val="left" w:pos="907"/>
        <w:tab w:val="left" w:pos="1361"/>
        <w:tab w:val="num" w:pos="1584"/>
        <w:tab w:val="left" w:pos="1814"/>
        <w:tab w:val="left" w:pos="2041"/>
      </w:tabs>
      <w:spacing w:before="360"/>
      <w:ind w:left="1582" w:hanging="862"/>
      <w:jc w:val="left"/>
      <w:outlineLvl w:val="3"/>
    </w:pPr>
    <w:rPr>
      <w:rFonts w:eastAsia="Times New Roman" w:cs="Arial"/>
      <w:bCs/>
      <w:smallCaps w:val="0"/>
      <w:szCs w:val="28"/>
      <w:lang w:eastAsia="es-ES"/>
    </w:rPr>
  </w:style>
  <w:style w:type="paragraph" w:styleId="Ttol5">
    <w:name w:val="heading 5"/>
    <w:basedOn w:val="Normal"/>
    <w:next w:val="Normal"/>
    <w:qFormat/>
    <w:rsid w:val="00CE060C"/>
    <w:pPr>
      <w:spacing w:before="240" w:after="60"/>
      <w:outlineLvl w:val="4"/>
    </w:pPr>
    <w:rPr>
      <w:b/>
      <w:bCs/>
      <w:i/>
      <w:iCs/>
      <w:sz w:val="26"/>
      <w:szCs w:val="26"/>
    </w:rPr>
  </w:style>
  <w:style w:type="paragraph" w:styleId="Ttol6">
    <w:name w:val="heading 6"/>
    <w:basedOn w:val="Normal"/>
    <w:next w:val="Normal"/>
    <w:qFormat/>
    <w:rsid w:val="00206134"/>
    <w:pPr>
      <w:spacing w:before="240" w:after="60"/>
      <w:outlineLvl w:val="5"/>
    </w:pPr>
    <w:rPr>
      <w:b/>
      <w:bCs/>
    </w:rPr>
  </w:style>
  <w:style w:type="paragraph" w:styleId="Ttol7">
    <w:name w:val="heading 7"/>
    <w:basedOn w:val="Normal"/>
    <w:next w:val="Normal"/>
    <w:qFormat/>
    <w:rsid w:val="00206134"/>
    <w:pPr>
      <w:spacing w:before="240" w:after="60"/>
      <w:outlineLvl w:val="6"/>
    </w:pPr>
    <w:rPr>
      <w:szCs w:val="24"/>
    </w:rPr>
  </w:style>
  <w:style w:type="paragraph" w:styleId="Ttol8">
    <w:name w:val="heading 8"/>
    <w:basedOn w:val="Normal"/>
    <w:next w:val="Normal"/>
    <w:qFormat/>
    <w:rsid w:val="00206134"/>
    <w:pPr>
      <w:spacing w:before="240" w:after="60"/>
      <w:outlineLvl w:val="7"/>
    </w:pPr>
    <w:rPr>
      <w:i/>
      <w:iCs/>
      <w:szCs w:val="24"/>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unhideWhenUsed/>
    <w:rsid w:val="000A2D8A"/>
    <w:pPr>
      <w:tabs>
        <w:tab w:val="center" w:pos="4680"/>
        <w:tab w:val="right" w:pos="9360"/>
      </w:tabs>
    </w:pPr>
  </w:style>
  <w:style w:type="character" w:customStyle="1" w:styleId="EncabezadoCar">
    <w:name w:val="Encabezado Car"/>
    <w:semiHidden/>
    <w:rsid w:val="000A2D8A"/>
    <w:rPr>
      <w:sz w:val="22"/>
      <w:szCs w:val="22"/>
    </w:rPr>
  </w:style>
  <w:style w:type="paragraph" w:styleId="Peu">
    <w:name w:val="footer"/>
    <w:basedOn w:val="Normal"/>
    <w:link w:val="PeuCar"/>
    <w:uiPriority w:val="99"/>
    <w:unhideWhenUsed/>
    <w:rsid w:val="000A2D8A"/>
    <w:pPr>
      <w:tabs>
        <w:tab w:val="center" w:pos="4680"/>
        <w:tab w:val="right" w:pos="9360"/>
      </w:tabs>
    </w:pPr>
  </w:style>
  <w:style w:type="character" w:customStyle="1" w:styleId="PiedepginaCar">
    <w:name w:val="Pie de página Car"/>
    <w:uiPriority w:val="99"/>
    <w:rsid w:val="000A2D8A"/>
    <w:rPr>
      <w:sz w:val="22"/>
      <w:szCs w:val="22"/>
    </w:rPr>
  </w:style>
  <w:style w:type="character" w:customStyle="1" w:styleId="Ttulo1Car">
    <w:name w:val="Título 1 Car"/>
    <w:rsid w:val="000A2D8A"/>
    <w:rPr>
      <w:rFonts w:ascii="Cambria" w:eastAsia="Times New Roman" w:hAnsi="Cambria" w:cs="Times New Roman"/>
      <w:b/>
      <w:bCs/>
      <w:noProof w:val="0"/>
      <w:kern w:val="32"/>
      <w:sz w:val="32"/>
      <w:szCs w:val="32"/>
      <w:lang w:val="en-US" w:eastAsia="en-US"/>
    </w:rPr>
  </w:style>
  <w:style w:type="paragraph" w:styleId="Pargrafdellista">
    <w:name w:val="List Paragraph"/>
    <w:basedOn w:val="Normal"/>
    <w:uiPriority w:val="34"/>
    <w:qFormat/>
    <w:rsid w:val="000A2D8A"/>
    <w:pPr>
      <w:ind w:left="708"/>
    </w:pPr>
  </w:style>
  <w:style w:type="paragraph" w:styleId="Textdenotaapeudepgina">
    <w:name w:val="footnote text"/>
    <w:basedOn w:val="Normal"/>
    <w:semiHidden/>
    <w:rsid w:val="000A2D8A"/>
    <w:rPr>
      <w:sz w:val="20"/>
    </w:rPr>
  </w:style>
  <w:style w:type="character" w:styleId="Refernciadenotaapeudepgina">
    <w:name w:val="footnote reference"/>
    <w:uiPriority w:val="99"/>
    <w:rsid w:val="000A2D8A"/>
    <w:rPr>
      <w:vertAlign w:val="superscript"/>
    </w:rPr>
  </w:style>
  <w:style w:type="paragraph" w:styleId="Textdenotaalfinal">
    <w:name w:val="endnote text"/>
    <w:basedOn w:val="Normal"/>
    <w:semiHidden/>
    <w:rsid w:val="000A2D8A"/>
    <w:rPr>
      <w:sz w:val="20"/>
    </w:rPr>
  </w:style>
  <w:style w:type="character" w:styleId="Refernciadenotaalfinal">
    <w:name w:val="endnote reference"/>
    <w:semiHidden/>
    <w:rsid w:val="000A2D8A"/>
    <w:rPr>
      <w:vertAlign w:val="superscript"/>
    </w:rPr>
  </w:style>
  <w:style w:type="character" w:styleId="Nmerodepgina">
    <w:name w:val="page number"/>
    <w:basedOn w:val="Tipusdelletraperdefectedelpargraf"/>
    <w:semiHidden/>
    <w:rsid w:val="000A2D8A"/>
  </w:style>
  <w:style w:type="paragraph" w:customStyle="1" w:styleId="Normal2nNvPuntejat">
    <w:name w:val="Normal 2nNv Puntejat"/>
    <w:basedOn w:val="Normal"/>
    <w:rsid w:val="002851D5"/>
    <w:pPr>
      <w:numPr>
        <w:numId w:val="1"/>
      </w:numPr>
      <w:tabs>
        <w:tab w:val="left" w:pos="851"/>
      </w:tabs>
      <w:spacing w:before="60" w:line="240" w:lineRule="auto"/>
    </w:pPr>
    <w:rPr>
      <w:rFonts w:eastAsia="Times New Roman"/>
      <w:szCs w:val="20"/>
      <w:lang w:eastAsia="es-ES"/>
    </w:rPr>
  </w:style>
  <w:style w:type="paragraph" w:customStyle="1" w:styleId="Normal2nNvAlfabetic">
    <w:name w:val="Normal 2nNv Alfabetic"/>
    <w:basedOn w:val="Normal"/>
    <w:rsid w:val="002851D5"/>
    <w:pPr>
      <w:spacing w:before="60" w:line="240" w:lineRule="auto"/>
    </w:pPr>
    <w:rPr>
      <w:rFonts w:eastAsia="Times New Roman"/>
      <w:szCs w:val="20"/>
      <w:lang w:eastAsia="es-ES"/>
    </w:rPr>
  </w:style>
  <w:style w:type="paragraph" w:styleId="NormalWeb">
    <w:name w:val="Normal (Web)"/>
    <w:basedOn w:val="Normal"/>
    <w:uiPriority w:val="99"/>
    <w:rsid w:val="007F328F"/>
    <w:pPr>
      <w:spacing w:before="100" w:beforeAutospacing="1" w:after="100" w:afterAutospacing="1" w:line="240" w:lineRule="auto"/>
    </w:pPr>
    <w:rPr>
      <w:rFonts w:eastAsia="Times New Roman"/>
      <w:szCs w:val="24"/>
      <w:lang w:val="es-ES" w:eastAsia="es-ES"/>
    </w:rPr>
  </w:style>
  <w:style w:type="character" w:customStyle="1" w:styleId="apple-converted-space">
    <w:name w:val="apple-converted-space"/>
    <w:basedOn w:val="Tipusdelletraperdefectedelpargraf"/>
    <w:rsid w:val="007F328F"/>
  </w:style>
  <w:style w:type="paragraph" w:customStyle="1" w:styleId="Normal2nNvFrancesa">
    <w:name w:val="Normal 2nNv Francesa"/>
    <w:basedOn w:val="Normal"/>
    <w:rsid w:val="00CE060C"/>
    <w:pPr>
      <w:spacing w:before="60" w:line="240" w:lineRule="auto"/>
      <w:ind w:left="851" w:hanging="284"/>
    </w:pPr>
    <w:rPr>
      <w:rFonts w:eastAsia="Times New Roman"/>
      <w:szCs w:val="20"/>
      <w:lang w:eastAsia="es-ES"/>
    </w:rPr>
  </w:style>
  <w:style w:type="paragraph" w:customStyle="1" w:styleId="NormalPuntejat">
    <w:name w:val="Normal Puntejat"/>
    <w:basedOn w:val="Normal"/>
    <w:rsid w:val="005C427B"/>
    <w:pPr>
      <w:tabs>
        <w:tab w:val="left" w:pos="284"/>
      </w:tabs>
      <w:spacing w:before="60" w:line="240" w:lineRule="auto"/>
    </w:pPr>
    <w:rPr>
      <w:rFonts w:eastAsia="Times New Roman"/>
      <w:szCs w:val="20"/>
      <w:lang w:eastAsia="es-ES"/>
    </w:rPr>
  </w:style>
  <w:style w:type="paragraph" w:styleId="Textindependent3">
    <w:name w:val="Body Text 3"/>
    <w:basedOn w:val="Normal"/>
    <w:rsid w:val="00EA0CE1"/>
    <w:pPr>
      <w:spacing w:before="100" w:beforeAutospacing="1" w:after="100" w:afterAutospacing="1" w:line="240" w:lineRule="auto"/>
    </w:pPr>
    <w:rPr>
      <w:rFonts w:eastAsia="Times New Roman"/>
      <w:szCs w:val="24"/>
      <w:lang w:eastAsia="es-ES"/>
    </w:rPr>
  </w:style>
  <w:style w:type="paragraph" w:customStyle="1" w:styleId="NormalNumerat">
    <w:name w:val="Normal Numerat"/>
    <w:basedOn w:val="Normal"/>
    <w:rsid w:val="007D5327"/>
    <w:pPr>
      <w:tabs>
        <w:tab w:val="left" w:pos="284"/>
        <w:tab w:val="left" w:pos="454"/>
        <w:tab w:val="num" w:pos="567"/>
        <w:tab w:val="left" w:pos="680"/>
        <w:tab w:val="left" w:pos="907"/>
      </w:tabs>
      <w:spacing w:before="60" w:line="240" w:lineRule="auto"/>
      <w:ind w:left="653" w:hanging="369"/>
    </w:pPr>
    <w:rPr>
      <w:rFonts w:eastAsia="Times New Roman"/>
      <w:szCs w:val="20"/>
      <w:lang w:eastAsia="es-ES"/>
    </w:rPr>
  </w:style>
  <w:style w:type="paragraph" w:customStyle="1" w:styleId="NormalAlfabetic">
    <w:name w:val="Normal Alfabetic"/>
    <w:basedOn w:val="Normal"/>
    <w:rsid w:val="007D5327"/>
    <w:pPr>
      <w:tabs>
        <w:tab w:val="left" w:pos="284"/>
        <w:tab w:val="left" w:pos="454"/>
        <w:tab w:val="left" w:pos="680"/>
        <w:tab w:val="left" w:pos="907"/>
      </w:tabs>
      <w:spacing w:before="60" w:line="240" w:lineRule="auto"/>
    </w:pPr>
    <w:rPr>
      <w:rFonts w:eastAsia="Times New Roman"/>
      <w:szCs w:val="20"/>
      <w:lang w:eastAsia="es-ES"/>
    </w:rPr>
  </w:style>
  <w:style w:type="character" w:customStyle="1" w:styleId="Normal2nNvFrancesaCar">
    <w:name w:val="Normal 2nNv Francesa Car"/>
    <w:rsid w:val="007D5327"/>
    <w:rPr>
      <w:sz w:val="22"/>
      <w:lang w:val="ca-ES" w:eastAsia="es-ES" w:bidi="ar-SA"/>
    </w:rPr>
  </w:style>
  <w:style w:type="paragraph" w:styleId="Sagniadetextindependent">
    <w:name w:val="Body Text Indent"/>
    <w:basedOn w:val="Normal"/>
    <w:rsid w:val="007D5327"/>
    <w:pPr>
      <w:ind w:left="283"/>
    </w:pPr>
  </w:style>
  <w:style w:type="paragraph" w:styleId="Sagniadetextindependent2">
    <w:name w:val="Body Text Indent 2"/>
    <w:basedOn w:val="Normal"/>
    <w:rsid w:val="007D5327"/>
    <w:pPr>
      <w:spacing w:line="480" w:lineRule="auto"/>
      <w:ind w:left="283"/>
    </w:pPr>
  </w:style>
  <w:style w:type="paragraph" w:customStyle="1" w:styleId="Normal2nNivell">
    <w:name w:val="Normal 2nNivell"/>
    <w:basedOn w:val="Normal"/>
    <w:rsid w:val="00D66D50"/>
    <w:pPr>
      <w:spacing w:before="60" w:line="240" w:lineRule="auto"/>
      <w:ind w:left="567"/>
    </w:pPr>
    <w:rPr>
      <w:rFonts w:eastAsia="Times New Roman"/>
      <w:szCs w:val="20"/>
      <w:lang w:eastAsia="es-ES"/>
    </w:rPr>
  </w:style>
  <w:style w:type="paragraph" w:customStyle="1" w:styleId="SUPERTTOL">
    <w:name w:val="SUPERTÍTOL"/>
    <w:rsid w:val="00D66D50"/>
    <w:pPr>
      <w:jc w:val="center"/>
    </w:pPr>
    <w:rPr>
      <w:rFonts w:ascii="Arial" w:eastAsia="Times New Roman" w:hAnsi="Arial"/>
      <w:b/>
      <w:outline/>
      <w:color w:val="000000"/>
      <w:sz w:val="56"/>
      <w:szCs w:val="56"/>
      <w:lang w:val="es-ES" w:eastAsia="es-ES"/>
      <w14:textOutline w14:w="9525" w14:cap="flat" w14:cmpd="sng" w14:algn="ctr">
        <w14:solidFill>
          <w14:srgbClr w14:val="000000"/>
        </w14:solidFill>
        <w14:prstDash w14:val="solid"/>
        <w14:round/>
      </w14:textOutline>
      <w14:textFill>
        <w14:noFill/>
      </w14:textFill>
    </w:rPr>
  </w:style>
  <w:style w:type="paragraph" w:customStyle="1" w:styleId="Titulo1">
    <w:name w:val="Titulo 1"/>
    <w:basedOn w:val="Ttol1"/>
    <w:link w:val="Titulo1Car"/>
    <w:qFormat/>
    <w:rsid w:val="0075278F"/>
    <w:pPr>
      <w:ind w:left="340" w:hanging="340"/>
    </w:pPr>
  </w:style>
  <w:style w:type="character" w:customStyle="1" w:styleId="Titulo1Car">
    <w:name w:val="Titulo 1 Car"/>
    <w:link w:val="Titulo1"/>
    <w:rsid w:val="0075278F"/>
    <w:rPr>
      <w:rFonts w:ascii="Times New Roman" w:eastAsia="Times New Roman" w:hAnsi="Times New Roman"/>
      <w:b/>
      <w:bCs/>
      <w:caps/>
      <w:kern w:val="32"/>
      <w:sz w:val="28"/>
      <w:szCs w:val="32"/>
      <w:lang w:eastAsia="en-US"/>
    </w:rPr>
  </w:style>
  <w:style w:type="character" w:customStyle="1" w:styleId="Ttol2Car">
    <w:name w:val="Títol 2 Car"/>
    <w:link w:val="Ttol2"/>
    <w:rsid w:val="00541F5A"/>
    <w:rPr>
      <w:rFonts w:ascii="Times New Roman" w:hAnsi="Times New Roman"/>
      <w:b/>
      <w:caps/>
      <w:sz w:val="24"/>
      <w:szCs w:val="22"/>
      <w:lang w:eastAsia="en-US"/>
    </w:rPr>
  </w:style>
  <w:style w:type="character" w:customStyle="1" w:styleId="Ttol3Car">
    <w:name w:val="Títol 3 Car"/>
    <w:link w:val="Ttol3"/>
    <w:rsid w:val="0011545E"/>
    <w:rPr>
      <w:rFonts w:ascii="Times New Roman" w:hAnsi="Times New Roman"/>
      <w:b/>
      <w:smallCaps/>
      <w:sz w:val="24"/>
      <w:szCs w:val="22"/>
      <w:lang w:eastAsia="en-US"/>
    </w:rPr>
  </w:style>
  <w:style w:type="paragraph" w:customStyle="1" w:styleId="Titulo3">
    <w:name w:val="Titulo 3"/>
    <w:basedOn w:val="Normal"/>
    <w:link w:val="Titulo3Car"/>
    <w:rsid w:val="006D0A11"/>
    <w:pPr>
      <w:spacing w:after="0" w:line="240" w:lineRule="auto"/>
      <w:ind w:left="1440"/>
    </w:pPr>
    <w:rPr>
      <w:rFonts w:ascii="Arial" w:hAnsi="Arial" w:cs="Arial"/>
      <w:b/>
    </w:rPr>
  </w:style>
  <w:style w:type="character" w:customStyle="1" w:styleId="Titulo3Car">
    <w:name w:val="Titulo 3 Car"/>
    <w:link w:val="Titulo3"/>
    <w:rsid w:val="006D0A11"/>
    <w:rPr>
      <w:rFonts w:ascii="Arial" w:eastAsia="Calibri" w:hAnsi="Arial" w:cs="Arial"/>
      <w:b/>
      <w:sz w:val="22"/>
      <w:szCs w:val="22"/>
      <w:lang w:val="ca-ES" w:eastAsia="en-US" w:bidi="ar-SA"/>
    </w:rPr>
  </w:style>
  <w:style w:type="paragraph" w:customStyle="1" w:styleId="Titulo4">
    <w:name w:val="Titulo 4"/>
    <w:basedOn w:val="Normal"/>
    <w:rsid w:val="005C0DB9"/>
    <w:pPr>
      <w:autoSpaceDE w:val="0"/>
      <w:autoSpaceDN w:val="0"/>
      <w:adjustRightInd w:val="0"/>
      <w:spacing w:after="0" w:line="240" w:lineRule="auto"/>
    </w:pPr>
    <w:rPr>
      <w:rFonts w:ascii="Arial" w:eastAsia="Times New Roman" w:hAnsi="Arial" w:cs="Arial"/>
      <w:lang w:eastAsia="es-ES"/>
    </w:rPr>
  </w:style>
  <w:style w:type="paragraph" w:styleId="IDC2">
    <w:name w:val="toc 2"/>
    <w:basedOn w:val="Normal"/>
    <w:next w:val="Normal"/>
    <w:autoRedefine/>
    <w:uiPriority w:val="39"/>
    <w:qFormat/>
    <w:rsid w:val="005049A1"/>
    <w:pPr>
      <w:spacing w:after="0"/>
      <w:ind w:left="220"/>
    </w:pPr>
    <w:rPr>
      <w:b/>
      <w:bCs/>
    </w:rPr>
  </w:style>
  <w:style w:type="paragraph" w:styleId="IDC3">
    <w:name w:val="toc 3"/>
    <w:basedOn w:val="Normal"/>
    <w:next w:val="Normal"/>
    <w:autoRedefine/>
    <w:uiPriority w:val="39"/>
    <w:qFormat/>
    <w:rsid w:val="005049A1"/>
    <w:pPr>
      <w:spacing w:after="0"/>
      <w:ind w:left="440"/>
    </w:pPr>
    <w:rPr>
      <w:sz w:val="20"/>
      <w:szCs w:val="20"/>
    </w:rPr>
  </w:style>
  <w:style w:type="character" w:styleId="Enlla">
    <w:name w:val="Hyperlink"/>
    <w:uiPriority w:val="99"/>
    <w:rsid w:val="006D7724"/>
    <w:rPr>
      <w:color w:val="0000FF"/>
      <w:u w:val="single"/>
    </w:rPr>
  </w:style>
  <w:style w:type="paragraph" w:styleId="IDC1">
    <w:name w:val="toc 1"/>
    <w:basedOn w:val="Normal"/>
    <w:next w:val="Normal"/>
    <w:autoRedefine/>
    <w:uiPriority w:val="39"/>
    <w:qFormat/>
    <w:rsid w:val="00A11847"/>
    <w:pPr>
      <w:tabs>
        <w:tab w:val="left" w:pos="440"/>
        <w:tab w:val="right" w:leader="dot" w:pos="9488"/>
      </w:tabs>
      <w:spacing w:after="0"/>
      <w:jc w:val="center"/>
    </w:pPr>
    <w:rPr>
      <w:b/>
      <w:bCs/>
      <w:i/>
      <w:iCs/>
      <w:szCs w:val="24"/>
    </w:rPr>
  </w:style>
  <w:style w:type="paragraph" w:styleId="IDC4">
    <w:name w:val="toc 4"/>
    <w:basedOn w:val="Normal"/>
    <w:next w:val="Normal"/>
    <w:autoRedefine/>
    <w:uiPriority w:val="39"/>
    <w:rsid w:val="00974F78"/>
    <w:pPr>
      <w:spacing w:after="0"/>
      <w:ind w:left="660"/>
    </w:pPr>
    <w:rPr>
      <w:sz w:val="20"/>
      <w:szCs w:val="20"/>
    </w:rPr>
  </w:style>
  <w:style w:type="paragraph" w:styleId="IDC5">
    <w:name w:val="toc 5"/>
    <w:basedOn w:val="Normal"/>
    <w:next w:val="Normal"/>
    <w:autoRedefine/>
    <w:uiPriority w:val="39"/>
    <w:rsid w:val="00974F78"/>
    <w:pPr>
      <w:spacing w:after="0"/>
      <w:ind w:left="880"/>
    </w:pPr>
    <w:rPr>
      <w:sz w:val="20"/>
      <w:szCs w:val="20"/>
    </w:rPr>
  </w:style>
  <w:style w:type="paragraph" w:styleId="IDC6">
    <w:name w:val="toc 6"/>
    <w:basedOn w:val="Normal"/>
    <w:next w:val="Normal"/>
    <w:autoRedefine/>
    <w:uiPriority w:val="39"/>
    <w:rsid w:val="00974F78"/>
    <w:pPr>
      <w:spacing w:after="0"/>
      <w:ind w:left="1100"/>
    </w:pPr>
    <w:rPr>
      <w:sz w:val="20"/>
      <w:szCs w:val="20"/>
    </w:rPr>
  </w:style>
  <w:style w:type="paragraph" w:styleId="IDC7">
    <w:name w:val="toc 7"/>
    <w:basedOn w:val="Normal"/>
    <w:next w:val="Normal"/>
    <w:autoRedefine/>
    <w:uiPriority w:val="39"/>
    <w:rsid w:val="00974F78"/>
    <w:pPr>
      <w:spacing w:after="0"/>
      <w:ind w:left="1320"/>
    </w:pPr>
    <w:rPr>
      <w:sz w:val="20"/>
      <w:szCs w:val="20"/>
    </w:rPr>
  </w:style>
  <w:style w:type="paragraph" w:styleId="IDC8">
    <w:name w:val="toc 8"/>
    <w:basedOn w:val="Normal"/>
    <w:next w:val="Normal"/>
    <w:autoRedefine/>
    <w:uiPriority w:val="39"/>
    <w:rsid w:val="00974F78"/>
    <w:pPr>
      <w:spacing w:after="0"/>
      <w:ind w:left="1540"/>
    </w:pPr>
    <w:rPr>
      <w:sz w:val="20"/>
      <w:szCs w:val="20"/>
    </w:rPr>
  </w:style>
  <w:style w:type="paragraph" w:styleId="IDC9">
    <w:name w:val="toc 9"/>
    <w:basedOn w:val="Normal"/>
    <w:next w:val="Normal"/>
    <w:autoRedefine/>
    <w:uiPriority w:val="39"/>
    <w:rsid w:val="00974F78"/>
    <w:pPr>
      <w:spacing w:after="0"/>
      <w:ind w:left="1760"/>
    </w:pPr>
    <w:rPr>
      <w:sz w:val="20"/>
      <w:szCs w:val="20"/>
    </w:rPr>
  </w:style>
  <w:style w:type="paragraph" w:customStyle="1" w:styleId="Ttulo112pt">
    <w:name w:val="Título 1 + 12 pt"/>
    <w:aliases w:val="Sin subrayado"/>
    <w:basedOn w:val="Ttol2"/>
    <w:rsid w:val="00386B77"/>
    <w:pPr>
      <w:numPr>
        <w:numId w:val="2"/>
      </w:numPr>
    </w:pPr>
    <w:rPr>
      <w:szCs w:val="24"/>
    </w:rPr>
  </w:style>
  <w:style w:type="paragraph" w:styleId="ndex1">
    <w:name w:val="index 1"/>
    <w:basedOn w:val="Normal"/>
    <w:next w:val="Normal"/>
    <w:autoRedefine/>
    <w:semiHidden/>
    <w:rsid w:val="005049A1"/>
    <w:pPr>
      <w:ind w:left="220" w:hanging="220"/>
    </w:pPr>
  </w:style>
  <w:style w:type="paragraph" w:customStyle="1" w:styleId="Ttulo312pts">
    <w:name w:val="Título 3 + 12 pts"/>
    <w:basedOn w:val="Normal"/>
    <w:rsid w:val="00386B77"/>
    <w:pPr>
      <w:numPr>
        <w:ilvl w:val="2"/>
        <w:numId w:val="2"/>
      </w:numPr>
      <w:spacing w:after="0" w:line="240" w:lineRule="auto"/>
    </w:pPr>
    <w:rPr>
      <w:szCs w:val="24"/>
      <w:lang w:eastAsia="es-ES"/>
    </w:rPr>
  </w:style>
  <w:style w:type="character" w:styleId="Textennegreta">
    <w:name w:val="Strong"/>
    <w:uiPriority w:val="22"/>
    <w:qFormat/>
    <w:rsid w:val="001B3B95"/>
    <w:rPr>
      <w:b/>
      <w:bCs/>
    </w:rPr>
  </w:style>
  <w:style w:type="character" w:styleId="mfasi">
    <w:name w:val="Emphasis"/>
    <w:uiPriority w:val="20"/>
    <w:qFormat/>
    <w:rsid w:val="001B3B95"/>
    <w:rPr>
      <w:i/>
      <w:iCs/>
    </w:rPr>
  </w:style>
  <w:style w:type="paragraph" w:customStyle="1" w:styleId="Ttulo111pt">
    <w:name w:val="Título 1 + 11 pt"/>
    <w:basedOn w:val="Ttol2"/>
    <w:rsid w:val="00C70400"/>
    <w:rPr>
      <w:rFonts w:cs="Arial"/>
      <w:sz w:val="22"/>
    </w:rPr>
  </w:style>
  <w:style w:type="paragraph" w:customStyle="1" w:styleId="Ttulo211ptAntes6pto">
    <w:name w:val="Título 2 + 11 pt + Antes:  6 pto"/>
    <w:aliases w:val="Después:  6 pto"/>
    <w:basedOn w:val="Ttol2"/>
    <w:qFormat/>
    <w:rsid w:val="008C559B"/>
    <w:pPr>
      <w:numPr>
        <w:numId w:val="12"/>
      </w:numPr>
      <w:spacing w:after="120"/>
    </w:pPr>
    <w:rPr>
      <w:caps w:val="0"/>
    </w:rPr>
  </w:style>
  <w:style w:type="paragraph" w:customStyle="1" w:styleId="Ttulo311ptAntes6pto">
    <w:name w:val="Título 3 + 11 pt + Antes:  6 pto"/>
    <w:aliases w:val="Después:  6 pto + Sin subrayado"/>
    <w:basedOn w:val="Ttulo211ptAntes6pto"/>
    <w:qFormat/>
    <w:rsid w:val="008A065C"/>
    <w:pPr>
      <w:numPr>
        <w:ilvl w:val="2"/>
      </w:numPr>
      <w:ind w:left="170" w:hanging="170"/>
      <w:outlineLvl w:val="2"/>
    </w:pPr>
    <w:rPr>
      <w:caps/>
      <w:smallCaps/>
    </w:rPr>
  </w:style>
  <w:style w:type="paragraph" w:customStyle="1" w:styleId="NormalFrancesa">
    <w:name w:val="Normal Francesa"/>
    <w:basedOn w:val="Normal"/>
    <w:rsid w:val="0029460A"/>
    <w:pPr>
      <w:numPr>
        <w:numId w:val="3"/>
      </w:numPr>
      <w:tabs>
        <w:tab w:val="clear" w:pos="850"/>
        <w:tab w:val="left" w:pos="284"/>
        <w:tab w:val="left" w:pos="454"/>
        <w:tab w:val="left" w:pos="680"/>
        <w:tab w:val="left" w:pos="907"/>
      </w:tabs>
      <w:spacing w:before="60" w:line="240" w:lineRule="auto"/>
      <w:ind w:left="284" w:hanging="284"/>
    </w:pPr>
    <w:rPr>
      <w:rFonts w:eastAsia="Times New Roman"/>
      <w:szCs w:val="20"/>
      <w:lang w:eastAsia="es-ES"/>
    </w:rPr>
  </w:style>
  <w:style w:type="paragraph" w:styleId="Textindependent2">
    <w:name w:val="Body Text 2"/>
    <w:basedOn w:val="Normal"/>
    <w:rsid w:val="00A113EA"/>
    <w:pPr>
      <w:spacing w:line="480" w:lineRule="auto"/>
    </w:pPr>
  </w:style>
  <w:style w:type="paragraph" w:customStyle="1" w:styleId="Normal3rNvPuntejat">
    <w:name w:val="Normal 3rNv Puntejat"/>
    <w:basedOn w:val="Normal"/>
    <w:rsid w:val="00A113EA"/>
    <w:pPr>
      <w:numPr>
        <w:numId w:val="4"/>
      </w:numPr>
      <w:tabs>
        <w:tab w:val="left" w:pos="1418"/>
      </w:tabs>
      <w:spacing w:before="60" w:line="240" w:lineRule="auto"/>
    </w:pPr>
    <w:rPr>
      <w:rFonts w:eastAsia="Times New Roman"/>
      <w:i/>
      <w:szCs w:val="20"/>
      <w:lang w:eastAsia="es-ES"/>
    </w:rPr>
  </w:style>
  <w:style w:type="paragraph" w:customStyle="1" w:styleId="Normal3rNivell">
    <w:name w:val="Normal 3rNivell"/>
    <w:basedOn w:val="Normal2nNivell"/>
    <w:rsid w:val="002E2253"/>
    <w:pPr>
      <w:ind w:left="1134"/>
    </w:pPr>
    <w:rPr>
      <w:i/>
    </w:rPr>
  </w:style>
  <w:style w:type="character" w:styleId="Enllavisitat">
    <w:name w:val="FollowedHyperlink"/>
    <w:rsid w:val="00CE305B"/>
    <w:rPr>
      <w:color w:val="800080"/>
      <w:u w:val="single"/>
    </w:rPr>
  </w:style>
  <w:style w:type="paragraph" w:customStyle="1" w:styleId="Normal2nNvNumerat">
    <w:name w:val="Normal 2nNv Numerat"/>
    <w:basedOn w:val="Normal2nNivell"/>
    <w:rsid w:val="00043C30"/>
    <w:pPr>
      <w:numPr>
        <w:numId w:val="5"/>
      </w:numPr>
      <w:tabs>
        <w:tab w:val="left" w:pos="851"/>
      </w:tabs>
    </w:pPr>
  </w:style>
  <w:style w:type="paragraph" w:styleId="Mapadeldocument">
    <w:name w:val="Document Map"/>
    <w:basedOn w:val="Normal"/>
    <w:semiHidden/>
    <w:rsid w:val="00CF7461"/>
    <w:pPr>
      <w:shd w:val="clear" w:color="auto" w:fill="000080"/>
    </w:pPr>
    <w:rPr>
      <w:rFonts w:ascii="Tahoma" w:hAnsi="Tahoma" w:cs="Tahoma"/>
      <w:sz w:val="20"/>
      <w:szCs w:val="20"/>
    </w:rPr>
  </w:style>
  <w:style w:type="paragraph" w:styleId="Senseespaiat">
    <w:name w:val="No Spacing"/>
    <w:link w:val="SenseespaiatCar"/>
    <w:uiPriority w:val="1"/>
    <w:qFormat/>
    <w:rsid w:val="008A1F1E"/>
    <w:rPr>
      <w:rFonts w:eastAsia="Times New Roman"/>
      <w:sz w:val="22"/>
      <w:szCs w:val="22"/>
    </w:rPr>
  </w:style>
  <w:style w:type="character" w:customStyle="1" w:styleId="SenseespaiatCar">
    <w:name w:val="Sense espaiat Car"/>
    <w:link w:val="Senseespaiat"/>
    <w:uiPriority w:val="1"/>
    <w:rsid w:val="008A1F1E"/>
    <w:rPr>
      <w:rFonts w:eastAsia="Times New Roman"/>
      <w:sz w:val="22"/>
      <w:szCs w:val="22"/>
    </w:rPr>
  </w:style>
  <w:style w:type="paragraph" w:styleId="Textdeglobus">
    <w:name w:val="Balloon Text"/>
    <w:basedOn w:val="Normal"/>
    <w:link w:val="TextdeglobusCar"/>
    <w:uiPriority w:val="99"/>
    <w:semiHidden/>
    <w:unhideWhenUsed/>
    <w:rsid w:val="008A1F1E"/>
    <w:pPr>
      <w:spacing w:after="0" w:line="240" w:lineRule="auto"/>
    </w:pPr>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8A1F1E"/>
    <w:rPr>
      <w:rFonts w:ascii="Tahoma" w:hAnsi="Tahoma" w:cs="Tahoma"/>
      <w:sz w:val="16"/>
      <w:szCs w:val="16"/>
      <w:lang w:eastAsia="en-US"/>
    </w:rPr>
  </w:style>
  <w:style w:type="paragraph" w:styleId="Textindependent">
    <w:name w:val="Body Text"/>
    <w:basedOn w:val="Normal"/>
    <w:link w:val="TextindependentCar"/>
    <w:uiPriority w:val="99"/>
    <w:semiHidden/>
    <w:unhideWhenUsed/>
    <w:rsid w:val="0000616F"/>
  </w:style>
  <w:style w:type="character" w:customStyle="1" w:styleId="TextindependentCar">
    <w:name w:val="Text independent Car"/>
    <w:basedOn w:val="Tipusdelletraperdefectedelpargraf"/>
    <w:link w:val="Textindependent"/>
    <w:uiPriority w:val="99"/>
    <w:semiHidden/>
    <w:rsid w:val="0000616F"/>
    <w:rPr>
      <w:sz w:val="22"/>
      <w:szCs w:val="22"/>
      <w:lang w:eastAsia="en-US"/>
    </w:rPr>
  </w:style>
  <w:style w:type="paragraph" w:customStyle="1" w:styleId="Default">
    <w:name w:val="Default"/>
    <w:rsid w:val="00285A84"/>
    <w:pPr>
      <w:autoSpaceDE w:val="0"/>
      <w:autoSpaceDN w:val="0"/>
      <w:adjustRightInd w:val="0"/>
    </w:pPr>
    <w:rPr>
      <w:rFonts w:ascii="Tahoma" w:hAnsi="Tahoma" w:cs="Tahoma"/>
      <w:color w:val="000000"/>
      <w:sz w:val="24"/>
      <w:szCs w:val="24"/>
      <w:lang w:val="es-ES"/>
    </w:rPr>
  </w:style>
  <w:style w:type="paragraph" w:styleId="TtoldelIDC">
    <w:name w:val="TOC Heading"/>
    <w:basedOn w:val="Ttol1"/>
    <w:next w:val="Normal"/>
    <w:uiPriority w:val="39"/>
    <w:unhideWhenUsed/>
    <w:qFormat/>
    <w:rsid w:val="004D3DAF"/>
    <w:pPr>
      <w:keepLines/>
      <w:spacing w:before="480" w:after="0"/>
      <w:outlineLvl w:val="9"/>
    </w:pPr>
    <w:rPr>
      <w:rFonts w:asciiTheme="majorHAnsi" w:eastAsiaTheme="majorEastAsia" w:hAnsiTheme="majorHAnsi" w:cstheme="majorBidi"/>
      <w:color w:val="365F91" w:themeColor="accent1" w:themeShade="BF"/>
      <w:kern w:val="0"/>
      <w:szCs w:val="28"/>
      <w:lang w:val="en-US" w:eastAsia="ja-JP"/>
    </w:rPr>
  </w:style>
  <w:style w:type="character" w:customStyle="1" w:styleId="PeuCar">
    <w:name w:val="Peu Car"/>
    <w:basedOn w:val="Tipusdelletraperdefectedelpargraf"/>
    <w:link w:val="Peu"/>
    <w:uiPriority w:val="99"/>
    <w:rsid w:val="002A39FC"/>
    <w:rPr>
      <w:rFonts w:ascii="Times New Roman" w:hAnsi="Times New Roman"/>
      <w:sz w:val="24"/>
      <w:szCs w:val="22"/>
      <w:lang w:eastAsia="en-US"/>
    </w:rPr>
  </w:style>
  <w:style w:type="character" w:customStyle="1" w:styleId="a2alabel">
    <w:name w:val="a2a_label"/>
    <w:basedOn w:val="Tipusdelletraperdefectedelpargraf"/>
    <w:rsid w:val="008404E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a-ES" w:eastAsia="ca-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065C"/>
    <w:pPr>
      <w:spacing w:before="120" w:after="120" w:line="360" w:lineRule="auto"/>
      <w:jc w:val="both"/>
    </w:pPr>
    <w:rPr>
      <w:rFonts w:ascii="Times New Roman" w:hAnsi="Times New Roman"/>
      <w:sz w:val="24"/>
      <w:szCs w:val="22"/>
      <w:lang w:eastAsia="en-US"/>
    </w:rPr>
  </w:style>
  <w:style w:type="paragraph" w:styleId="Ttol1">
    <w:name w:val="heading 1"/>
    <w:basedOn w:val="Normal"/>
    <w:next w:val="Normal"/>
    <w:qFormat/>
    <w:rsid w:val="00E548B0"/>
    <w:pPr>
      <w:keepNext/>
      <w:numPr>
        <w:numId w:val="6"/>
      </w:numPr>
      <w:spacing w:before="240"/>
      <w:outlineLvl w:val="0"/>
    </w:pPr>
    <w:rPr>
      <w:rFonts w:eastAsia="Times New Roman"/>
      <w:b/>
      <w:bCs/>
      <w:caps/>
      <w:kern w:val="32"/>
      <w:sz w:val="28"/>
      <w:szCs w:val="32"/>
    </w:rPr>
  </w:style>
  <w:style w:type="paragraph" w:styleId="Ttol2">
    <w:name w:val="heading 2"/>
    <w:basedOn w:val="Normal"/>
    <w:next w:val="Normal"/>
    <w:link w:val="Ttol2Car"/>
    <w:qFormat/>
    <w:rsid w:val="00541F5A"/>
    <w:pPr>
      <w:keepNext/>
      <w:spacing w:after="0" w:line="240" w:lineRule="auto"/>
      <w:outlineLvl w:val="1"/>
    </w:pPr>
    <w:rPr>
      <w:b/>
      <w:caps/>
    </w:rPr>
  </w:style>
  <w:style w:type="paragraph" w:styleId="Ttol3">
    <w:name w:val="heading 3"/>
    <w:basedOn w:val="Normal"/>
    <w:next w:val="Normal"/>
    <w:link w:val="Ttol3Car"/>
    <w:qFormat/>
    <w:rsid w:val="0011545E"/>
    <w:pPr>
      <w:keepNext/>
      <w:spacing w:before="0" w:after="0" w:line="240" w:lineRule="auto"/>
      <w:outlineLvl w:val="2"/>
    </w:pPr>
    <w:rPr>
      <w:b/>
      <w:smallCaps/>
    </w:rPr>
  </w:style>
  <w:style w:type="paragraph" w:styleId="Ttol4">
    <w:name w:val="heading 4"/>
    <w:basedOn w:val="Ttol3"/>
    <w:next w:val="Normal"/>
    <w:qFormat/>
    <w:rsid w:val="002F492F"/>
    <w:pPr>
      <w:tabs>
        <w:tab w:val="left" w:pos="0"/>
        <w:tab w:val="left" w:pos="227"/>
        <w:tab w:val="left" w:pos="454"/>
        <w:tab w:val="left" w:pos="680"/>
        <w:tab w:val="left" w:pos="907"/>
        <w:tab w:val="left" w:pos="1361"/>
        <w:tab w:val="num" w:pos="1584"/>
        <w:tab w:val="left" w:pos="1814"/>
        <w:tab w:val="left" w:pos="2041"/>
      </w:tabs>
      <w:spacing w:before="360"/>
      <w:ind w:left="1582" w:hanging="862"/>
      <w:jc w:val="left"/>
      <w:outlineLvl w:val="3"/>
    </w:pPr>
    <w:rPr>
      <w:rFonts w:eastAsia="Times New Roman" w:cs="Arial"/>
      <w:bCs/>
      <w:smallCaps w:val="0"/>
      <w:szCs w:val="28"/>
      <w:lang w:eastAsia="es-ES"/>
    </w:rPr>
  </w:style>
  <w:style w:type="paragraph" w:styleId="Ttol5">
    <w:name w:val="heading 5"/>
    <w:basedOn w:val="Normal"/>
    <w:next w:val="Normal"/>
    <w:qFormat/>
    <w:rsid w:val="00CE060C"/>
    <w:pPr>
      <w:spacing w:before="240" w:after="60"/>
      <w:outlineLvl w:val="4"/>
    </w:pPr>
    <w:rPr>
      <w:b/>
      <w:bCs/>
      <w:i/>
      <w:iCs/>
      <w:sz w:val="26"/>
      <w:szCs w:val="26"/>
    </w:rPr>
  </w:style>
  <w:style w:type="paragraph" w:styleId="Ttol6">
    <w:name w:val="heading 6"/>
    <w:basedOn w:val="Normal"/>
    <w:next w:val="Normal"/>
    <w:qFormat/>
    <w:rsid w:val="00206134"/>
    <w:pPr>
      <w:spacing w:before="240" w:after="60"/>
      <w:outlineLvl w:val="5"/>
    </w:pPr>
    <w:rPr>
      <w:b/>
      <w:bCs/>
    </w:rPr>
  </w:style>
  <w:style w:type="paragraph" w:styleId="Ttol7">
    <w:name w:val="heading 7"/>
    <w:basedOn w:val="Normal"/>
    <w:next w:val="Normal"/>
    <w:qFormat/>
    <w:rsid w:val="00206134"/>
    <w:pPr>
      <w:spacing w:before="240" w:after="60"/>
      <w:outlineLvl w:val="6"/>
    </w:pPr>
    <w:rPr>
      <w:szCs w:val="24"/>
    </w:rPr>
  </w:style>
  <w:style w:type="paragraph" w:styleId="Ttol8">
    <w:name w:val="heading 8"/>
    <w:basedOn w:val="Normal"/>
    <w:next w:val="Normal"/>
    <w:qFormat/>
    <w:rsid w:val="00206134"/>
    <w:pPr>
      <w:spacing w:before="240" w:after="60"/>
      <w:outlineLvl w:val="7"/>
    </w:pPr>
    <w:rPr>
      <w:i/>
      <w:iCs/>
      <w:szCs w:val="24"/>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unhideWhenUsed/>
    <w:rsid w:val="000A2D8A"/>
    <w:pPr>
      <w:tabs>
        <w:tab w:val="center" w:pos="4680"/>
        <w:tab w:val="right" w:pos="9360"/>
      </w:tabs>
    </w:pPr>
  </w:style>
  <w:style w:type="character" w:customStyle="1" w:styleId="EncabezadoCar">
    <w:name w:val="Encabezado Car"/>
    <w:semiHidden/>
    <w:rsid w:val="000A2D8A"/>
    <w:rPr>
      <w:sz w:val="22"/>
      <w:szCs w:val="22"/>
    </w:rPr>
  </w:style>
  <w:style w:type="paragraph" w:styleId="Peu">
    <w:name w:val="footer"/>
    <w:basedOn w:val="Normal"/>
    <w:link w:val="PeuCar"/>
    <w:uiPriority w:val="99"/>
    <w:unhideWhenUsed/>
    <w:rsid w:val="000A2D8A"/>
    <w:pPr>
      <w:tabs>
        <w:tab w:val="center" w:pos="4680"/>
        <w:tab w:val="right" w:pos="9360"/>
      </w:tabs>
    </w:pPr>
  </w:style>
  <w:style w:type="character" w:customStyle="1" w:styleId="PiedepginaCar">
    <w:name w:val="Pie de página Car"/>
    <w:uiPriority w:val="99"/>
    <w:rsid w:val="000A2D8A"/>
    <w:rPr>
      <w:sz w:val="22"/>
      <w:szCs w:val="22"/>
    </w:rPr>
  </w:style>
  <w:style w:type="character" w:customStyle="1" w:styleId="Ttulo1Car">
    <w:name w:val="Título 1 Car"/>
    <w:rsid w:val="000A2D8A"/>
    <w:rPr>
      <w:rFonts w:ascii="Cambria" w:eastAsia="Times New Roman" w:hAnsi="Cambria" w:cs="Times New Roman"/>
      <w:b/>
      <w:bCs/>
      <w:noProof w:val="0"/>
      <w:kern w:val="32"/>
      <w:sz w:val="32"/>
      <w:szCs w:val="32"/>
      <w:lang w:val="en-US" w:eastAsia="en-US"/>
    </w:rPr>
  </w:style>
  <w:style w:type="paragraph" w:styleId="Pargrafdellista">
    <w:name w:val="List Paragraph"/>
    <w:basedOn w:val="Normal"/>
    <w:uiPriority w:val="34"/>
    <w:qFormat/>
    <w:rsid w:val="000A2D8A"/>
    <w:pPr>
      <w:ind w:left="708"/>
    </w:pPr>
  </w:style>
  <w:style w:type="paragraph" w:styleId="Textdenotaapeudepgina">
    <w:name w:val="footnote text"/>
    <w:basedOn w:val="Normal"/>
    <w:semiHidden/>
    <w:rsid w:val="000A2D8A"/>
    <w:rPr>
      <w:sz w:val="20"/>
    </w:rPr>
  </w:style>
  <w:style w:type="character" w:styleId="Refernciadenotaapeudepgina">
    <w:name w:val="footnote reference"/>
    <w:uiPriority w:val="99"/>
    <w:rsid w:val="000A2D8A"/>
    <w:rPr>
      <w:vertAlign w:val="superscript"/>
    </w:rPr>
  </w:style>
  <w:style w:type="paragraph" w:styleId="Textdenotaalfinal">
    <w:name w:val="endnote text"/>
    <w:basedOn w:val="Normal"/>
    <w:semiHidden/>
    <w:rsid w:val="000A2D8A"/>
    <w:rPr>
      <w:sz w:val="20"/>
    </w:rPr>
  </w:style>
  <w:style w:type="character" w:styleId="Refernciadenotaalfinal">
    <w:name w:val="endnote reference"/>
    <w:semiHidden/>
    <w:rsid w:val="000A2D8A"/>
    <w:rPr>
      <w:vertAlign w:val="superscript"/>
    </w:rPr>
  </w:style>
  <w:style w:type="character" w:styleId="Nmerodepgina">
    <w:name w:val="page number"/>
    <w:basedOn w:val="Tipusdelletraperdefectedelpargraf"/>
    <w:semiHidden/>
    <w:rsid w:val="000A2D8A"/>
  </w:style>
  <w:style w:type="paragraph" w:customStyle="1" w:styleId="Normal2nNvPuntejat">
    <w:name w:val="Normal 2nNv Puntejat"/>
    <w:basedOn w:val="Normal"/>
    <w:rsid w:val="002851D5"/>
    <w:pPr>
      <w:numPr>
        <w:numId w:val="1"/>
      </w:numPr>
      <w:tabs>
        <w:tab w:val="left" w:pos="851"/>
      </w:tabs>
      <w:spacing w:before="60" w:line="240" w:lineRule="auto"/>
    </w:pPr>
    <w:rPr>
      <w:rFonts w:eastAsia="Times New Roman"/>
      <w:szCs w:val="20"/>
      <w:lang w:eastAsia="es-ES"/>
    </w:rPr>
  </w:style>
  <w:style w:type="paragraph" w:customStyle="1" w:styleId="Normal2nNvAlfabetic">
    <w:name w:val="Normal 2nNv Alfabetic"/>
    <w:basedOn w:val="Normal"/>
    <w:rsid w:val="002851D5"/>
    <w:pPr>
      <w:spacing w:before="60" w:line="240" w:lineRule="auto"/>
    </w:pPr>
    <w:rPr>
      <w:rFonts w:eastAsia="Times New Roman"/>
      <w:szCs w:val="20"/>
      <w:lang w:eastAsia="es-ES"/>
    </w:rPr>
  </w:style>
  <w:style w:type="paragraph" w:styleId="NormalWeb">
    <w:name w:val="Normal (Web)"/>
    <w:basedOn w:val="Normal"/>
    <w:uiPriority w:val="99"/>
    <w:rsid w:val="007F328F"/>
    <w:pPr>
      <w:spacing w:before="100" w:beforeAutospacing="1" w:after="100" w:afterAutospacing="1" w:line="240" w:lineRule="auto"/>
    </w:pPr>
    <w:rPr>
      <w:rFonts w:eastAsia="Times New Roman"/>
      <w:szCs w:val="24"/>
      <w:lang w:val="es-ES" w:eastAsia="es-ES"/>
    </w:rPr>
  </w:style>
  <w:style w:type="character" w:customStyle="1" w:styleId="apple-converted-space">
    <w:name w:val="apple-converted-space"/>
    <w:basedOn w:val="Tipusdelletraperdefectedelpargraf"/>
    <w:rsid w:val="007F328F"/>
  </w:style>
  <w:style w:type="paragraph" w:customStyle="1" w:styleId="Normal2nNvFrancesa">
    <w:name w:val="Normal 2nNv Francesa"/>
    <w:basedOn w:val="Normal"/>
    <w:rsid w:val="00CE060C"/>
    <w:pPr>
      <w:spacing w:before="60" w:line="240" w:lineRule="auto"/>
      <w:ind w:left="851" w:hanging="284"/>
    </w:pPr>
    <w:rPr>
      <w:rFonts w:eastAsia="Times New Roman"/>
      <w:szCs w:val="20"/>
      <w:lang w:eastAsia="es-ES"/>
    </w:rPr>
  </w:style>
  <w:style w:type="paragraph" w:customStyle="1" w:styleId="NormalPuntejat">
    <w:name w:val="Normal Puntejat"/>
    <w:basedOn w:val="Normal"/>
    <w:rsid w:val="005C427B"/>
    <w:pPr>
      <w:tabs>
        <w:tab w:val="left" w:pos="284"/>
      </w:tabs>
      <w:spacing w:before="60" w:line="240" w:lineRule="auto"/>
    </w:pPr>
    <w:rPr>
      <w:rFonts w:eastAsia="Times New Roman"/>
      <w:szCs w:val="20"/>
      <w:lang w:eastAsia="es-ES"/>
    </w:rPr>
  </w:style>
  <w:style w:type="paragraph" w:styleId="Textindependent3">
    <w:name w:val="Body Text 3"/>
    <w:basedOn w:val="Normal"/>
    <w:rsid w:val="00EA0CE1"/>
    <w:pPr>
      <w:spacing w:before="100" w:beforeAutospacing="1" w:after="100" w:afterAutospacing="1" w:line="240" w:lineRule="auto"/>
    </w:pPr>
    <w:rPr>
      <w:rFonts w:eastAsia="Times New Roman"/>
      <w:szCs w:val="24"/>
      <w:lang w:eastAsia="es-ES"/>
    </w:rPr>
  </w:style>
  <w:style w:type="paragraph" w:customStyle="1" w:styleId="NormalNumerat">
    <w:name w:val="Normal Numerat"/>
    <w:basedOn w:val="Normal"/>
    <w:rsid w:val="007D5327"/>
    <w:pPr>
      <w:tabs>
        <w:tab w:val="left" w:pos="284"/>
        <w:tab w:val="left" w:pos="454"/>
        <w:tab w:val="num" w:pos="567"/>
        <w:tab w:val="left" w:pos="680"/>
        <w:tab w:val="left" w:pos="907"/>
      </w:tabs>
      <w:spacing w:before="60" w:line="240" w:lineRule="auto"/>
      <w:ind w:left="653" w:hanging="369"/>
    </w:pPr>
    <w:rPr>
      <w:rFonts w:eastAsia="Times New Roman"/>
      <w:szCs w:val="20"/>
      <w:lang w:eastAsia="es-ES"/>
    </w:rPr>
  </w:style>
  <w:style w:type="paragraph" w:customStyle="1" w:styleId="NormalAlfabetic">
    <w:name w:val="Normal Alfabetic"/>
    <w:basedOn w:val="Normal"/>
    <w:rsid w:val="007D5327"/>
    <w:pPr>
      <w:tabs>
        <w:tab w:val="left" w:pos="284"/>
        <w:tab w:val="left" w:pos="454"/>
        <w:tab w:val="left" w:pos="680"/>
        <w:tab w:val="left" w:pos="907"/>
      </w:tabs>
      <w:spacing w:before="60" w:line="240" w:lineRule="auto"/>
    </w:pPr>
    <w:rPr>
      <w:rFonts w:eastAsia="Times New Roman"/>
      <w:szCs w:val="20"/>
      <w:lang w:eastAsia="es-ES"/>
    </w:rPr>
  </w:style>
  <w:style w:type="character" w:customStyle="1" w:styleId="Normal2nNvFrancesaCar">
    <w:name w:val="Normal 2nNv Francesa Car"/>
    <w:rsid w:val="007D5327"/>
    <w:rPr>
      <w:sz w:val="22"/>
      <w:lang w:val="ca-ES" w:eastAsia="es-ES" w:bidi="ar-SA"/>
    </w:rPr>
  </w:style>
  <w:style w:type="paragraph" w:styleId="Sagniadetextindependent">
    <w:name w:val="Body Text Indent"/>
    <w:basedOn w:val="Normal"/>
    <w:rsid w:val="007D5327"/>
    <w:pPr>
      <w:ind w:left="283"/>
    </w:pPr>
  </w:style>
  <w:style w:type="paragraph" w:styleId="Sagniadetextindependent2">
    <w:name w:val="Body Text Indent 2"/>
    <w:basedOn w:val="Normal"/>
    <w:rsid w:val="007D5327"/>
    <w:pPr>
      <w:spacing w:line="480" w:lineRule="auto"/>
      <w:ind w:left="283"/>
    </w:pPr>
  </w:style>
  <w:style w:type="paragraph" w:customStyle="1" w:styleId="Normal2nNivell">
    <w:name w:val="Normal 2nNivell"/>
    <w:basedOn w:val="Normal"/>
    <w:rsid w:val="00D66D50"/>
    <w:pPr>
      <w:spacing w:before="60" w:line="240" w:lineRule="auto"/>
      <w:ind w:left="567"/>
    </w:pPr>
    <w:rPr>
      <w:rFonts w:eastAsia="Times New Roman"/>
      <w:szCs w:val="20"/>
      <w:lang w:eastAsia="es-ES"/>
    </w:rPr>
  </w:style>
  <w:style w:type="paragraph" w:customStyle="1" w:styleId="SUPERTTOL">
    <w:name w:val="SUPERTÍTOL"/>
    <w:rsid w:val="00D66D50"/>
    <w:pPr>
      <w:jc w:val="center"/>
    </w:pPr>
    <w:rPr>
      <w:rFonts w:ascii="Arial" w:eastAsia="Times New Roman" w:hAnsi="Arial"/>
      <w:b/>
      <w:outline/>
      <w:color w:val="000000"/>
      <w:sz w:val="56"/>
      <w:szCs w:val="56"/>
      <w:lang w:val="es-ES" w:eastAsia="es-ES"/>
      <w14:textOutline w14:w="9525" w14:cap="flat" w14:cmpd="sng" w14:algn="ctr">
        <w14:solidFill>
          <w14:srgbClr w14:val="000000"/>
        </w14:solidFill>
        <w14:prstDash w14:val="solid"/>
        <w14:round/>
      </w14:textOutline>
      <w14:textFill>
        <w14:noFill/>
      </w14:textFill>
    </w:rPr>
  </w:style>
  <w:style w:type="paragraph" w:customStyle="1" w:styleId="Titulo1">
    <w:name w:val="Titulo 1"/>
    <w:basedOn w:val="Ttol1"/>
    <w:link w:val="Titulo1Car"/>
    <w:qFormat/>
    <w:rsid w:val="0075278F"/>
    <w:pPr>
      <w:ind w:left="340" w:hanging="340"/>
    </w:pPr>
  </w:style>
  <w:style w:type="character" w:customStyle="1" w:styleId="Titulo1Car">
    <w:name w:val="Titulo 1 Car"/>
    <w:link w:val="Titulo1"/>
    <w:rsid w:val="0075278F"/>
    <w:rPr>
      <w:rFonts w:ascii="Times New Roman" w:eastAsia="Times New Roman" w:hAnsi="Times New Roman"/>
      <w:b/>
      <w:bCs/>
      <w:caps/>
      <w:kern w:val="32"/>
      <w:sz w:val="28"/>
      <w:szCs w:val="32"/>
      <w:lang w:eastAsia="en-US"/>
    </w:rPr>
  </w:style>
  <w:style w:type="character" w:customStyle="1" w:styleId="Ttol2Car">
    <w:name w:val="Títol 2 Car"/>
    <w:link w:val="Ttol2"/>
    <w:rsid w:val="00541F5A"/>
    <w:rPr>
      <w:rFonts w:ascii="Times New Roman" w:hAnsi="Times New Roman"/>
      <w:b/>
      <w:caps/>
      <w:sz w:val="24"/>
      <w:szCs w:val="22"/>
      <w:lang w:eastAsia="en-US"/>
    </w:rPr>
  </w:style>
  <w:style w:type="character" w:customStyle="1" w:styleId="Ttol3Car">
    <w:name w:val="Títol 3 Car"/>
    <w:link w:val="Ttol3"/>
    <w:rsid w:val="0011545E"/>
    <w:rPr>
      <w:rFonts w:ascii="Times New Roman" w:hAnsi="Times New Roman"/>
      <w:b/>
      <w:smallCaps/>
      <w:sz w:val="24"/>
      <w:szCs w:val="22"/>
      <w:lang w:eastAsia="en-US"/>
    </w:rPr>
  </w:style>
  <w:style w:type="paragraph" w:customStyle="1" w:styleId="Titulo3">
    <w:name w:val="Titulo 3"/>
    <w:basedOn w:val="Normal"/>
    <w:link w:val="Titulo3Car"/>
    <w:rsid w:val="006D0A11"/>
    <w:pPr>
      <w:spacing w:after="0" w:line="240" w:lineRule="auto"/>
      <w:ind w:left="1440"/>
    </w:pPr>
    <w:rPr>
      <w:rFonts w:ascii="Arial" w:hAnsi="Arial" w:cs="Arial"/>
      <w:b/>
    </w:rPr>
  </w:style>
  <w:style w:type="character" w:customStyle="1" w:styleId="Titulo3Car">
    <w:name w:val="Titulo 3 Car"/>
    <w:link w:val="Titulo3"/>
    <w:rsid w:val="006D0A11"/>
    <w:rPr>
      <w:rFonts w:ascii="Arial" w:eastAsia="Calibri" w:hAnsi="Arial" w:cs="Arial"/>
      <w:b/>
      <w:sz w:val="22"/>
      <w:szCs w:val="22"/>
      <w:lang w:val="ca-ES" w:eastAsia="en-US" w:bidi="ar-SA"/>
    </w:rPr>
  </w:style>
  <w:style w:type="paragraph" w:customStyle="1" w:styleId="Titulo4">
    <w:name w:val="Titulo 4"/>
    <w:basedOn w:val="Normal"/>
    <w:rsid w:val="005C0DB9"/>
    <w:pPr>
      <w:autoSpaceDE w:val="0"/>
      <w:autoSpaceDN w:val="0"/>
      <w:adjustRightInd w:val="0"/>
      <w:spacing w:after="0" w:line="240" w:lineRule="auto"/>
    </w:pPr>
    <w:rPr>
      <w:rFonts w:ascii="Arial" w:eastAsia="Times New Roman" w:hAnsi="Arial" w:cs="Arial"/>
      <w:lang w:eastAsia="es-ES"/>
    </w:rPr>
  </w:style>
  <w:style w:type="paragraph" w:styleId="IDC2">
    <w:name w:val="toc 2"/>
    <w:basedOn w:val="Normal"/>
    <w:next w:val="Normal"/>
    <w:autoRedefine/>
    <w:uiPriority w:val="39"/>
    <w:qFormat/>
    <w:rsid w:val="005049A1"/>
    <w:pPr>
      <w:spacing w:after="0"/>
      <w:ind w:left="220"/>
    </w:pPr>
    <w:rPr>
      <w:b/>
      <w:bCs/>
    </w:rPr>
  </w:style>
  <w:style w:type="paragraph" w:styleId="IDC3">
    <w:name w:val="toc 3"/>
    <w:basedOn w:val="Normal"/>
    <w:next w:val="Normal"/>
    <w:autoRedefine/>
    <w:uiPriority w:val="39"/>
    <w:qFormat/>
    <w:rsid w:val="005049A1"/>
    <w:pPr>
      <w:spacing w:after="0"/>
      <w:ind w:left="440"/>
    </w:pPr>
    <w:rPr>
      <w:sz w:val="20"/>
      <w:szCs w:val="20"/>
    </w:rPr>
  </w:style>
  <w:style w:type="character" w:styleId="Enlla">
    <w:name w:val="Hyperlink"/>
    <w:uiPriority w:val="99"/>
    <w:rsid w:val="006D7724"/>
    <w:rPr>
      <w:color w:val="0000FF"/>
      <w:u w:val="single"/>
    </w:rPr>
  </w:style>
  <w:style w:type="paragraph" w:styleId="IDC1">
    <w:name w:val="toc 1"/>
    <w:basedOn w:val="Normal"/>
    <w:next w:val="Normal"/>
    <w:autoRedefine/>
    <w:uiPriority w:val="39"/>
    <w:qFormat/>
    <w:rsid w:val="00A11847"/>
    <w:pPr>
      <w:tabs>
        <w:tab w:val="left" w:pos="440"/>
        <w:tab w:val="right" w:leader="dot" w:pos="9488"/>
      </w:tabs>
      <w:spacing w:after="0"/>
      <w:jc w:val="center"/>
    </w:pPr>
    <w:rPr>
      <w:b/>
      <w:bCs/>
      <w:i/>
      <w:iCs/>
      <w:szCs w:val="24"/>
    </w:rPr>
  </w:style>
  <w:style w:type="paragraph" w:styleId="IDC4">
    <w:name w:val="toc 4"/>
    <w:basedOn w:val="Normal"/>
    <w:next w:val="Normal"/>
    <w:autoRedefine/>
    <w:uiPriority w:val="39"/>
    <w:rsid w:val="00974F78"/>
    <w:pPr>
      <w:spacing w:after="0"/>
      <w:ind w:left="660"/>
    </w:pPr>
    <w:rPr>
      <w:sz w:val="20"/>
      <w:szCs w:val="20"/>
    </w:rPr>
  </w:style>
  <w:style w:type="paragraph" w:styleId="IDC5">
    <w:name w:val="toc 5"/>
    <w:basedOn w:val="Normal"/>
    <w:next w:val="Normal"/>
    <w:autoRedefine/>
    <w:uiPriority w:val="39"/>
    <w:rsid w:val="00974F78"/>
    <w:pPr>
      <w:spacing w:after="0"/>
      <w:ind w:left="880"/>
    </w:pPr>
    <w:rPr>
      <w:sz w:val="20"/>
      <w:szCs w:val="20"/>
    </w:rPr>
  </w:style>
  <w:style w:type="paragraph" w:styleId="IDC6">
    <w:name w:val="toc 6"/>
    <w:basedOn w:val="Normal"/>
    <w:next w:val="Normal"/>
    <w:autoRedefine/>
    <w:uiPriority w:val="39"/>
    <w:rsid w:val="00974F78"/>
    <w:pPr>
      <w:spacing w:after="0"/>
      <w:ind w:left="1100"/>
    </w:pPr>
    <w:rPr>
      <w:sz w:val="20"/>
      <w:szCs w:val="20"/>
    </w:rPr>
  </w:style>
  <w:style w:type="paragraph" w:styleId="IDC7">
    <w:name w:val="toc 7"/>
    <w:basedOn w:val="Normal"/>
    <w:next w:val="Normal"/>
    <w:autoRedefine/>
    <w:uiPriority w:val="39"/>
    <w:rsid w:val="00974F78"/>
    <w:pPr>
      <w:spacing w:after="0"/>
      <w:ind w:left="1320"/>
    </w:pPr>
    <w:rPr>
      <w:sz w:val="20"/>
      <w:szCs w:val="20"/>
    </w:rPr>
  </w:style>
  <w:style w:type="paragraph" w:styleId="IDC8">
    <w:name w:val="toc 8"/>
    <w:basedOn w:val="Normal"/>
    <w:next w:val="Normal"/>
    <w:autoRedefine/>
    <w:uiPriority w:val="39"/>
    <w:rsid w:val="00974F78"/>
    <w:pPr>
      <w:spacing w:after="0"/>
      <w:ind w:left="1540"/>
    </w:pPr>
    <w:rPr>
      <w:sz w:val="20"/>
      <w:szCs w:val="20"/>
    </w:rPr>
  </w:style>
  <w:style w:type="paragraph" w:styleId="IDC9">
    <w:name w:val="toc 9"/>
    <w:basedOn w:val="Normal"/>
    <w:next w:val="Normal"/>
    <w:autoRedefine/>
    <w:uiPriority w:val="39"/>
    <w:rsid w:val="00974F78"/>
    <w:pPr>
      <w:spacing w:after="0"/>
      <w:ind w:left="1760"/>
    </w:pPr>
    <w:rPr>
      <w:sz w:val="20"/>
      <w:szCs w:val="20"/>
    </w:rPr>
  </w:style>
  <w:style w:type="paragraph" w:customStyle="1" w:styleId="Ttulo112pt">
    <w:name w:val="Título 1 + 12 pt"/>
    <w:aliases w:val="Sin subrayado"/>
    <w:basedOn w:val="Ttol2"/>
    <w:rsid w:val="00386B77"/>
    <w:pPr>
      <w:numPr>
        <w:numId w:val="2"/>
      </w:numPr>
    </w:pPr>
    <w:rPr>
      <w:szCs w:val="24"/>
    </w:rPr>
  </w:style>
  <w:style w:type="paragraph" w:styleId="ndex1">
    <w:name w:val="index 1"/>
    <w:basedOn w:val="Normal"/>
    <w:next w:val="Normal"/>
    <w:autoRedefine/>
    <w:semiHidden/>
    <w:rsid w:val="005049A1"/>
    <w:pPr>
      <w:ind w:left="220" w:hanging="220"/>
    </w:pPr>
  </w:style>
  <w:style w:type="paragraph" w:customStyle="1" w:styleId="Ttulo312pts">
    <w:name w:val="Título 3 + 12 pts"/>
    <w:basedOn w:val="Normal"/>
    <w:rsid w:val="00386B77"/>
    <w:pPr>
      <w:numPr>
        <w:ilvl w:val="2"/>
        <w:numId w:val="2"/>
      </w:numPr>
      <w:spacing w:after="0" w:line="240" w:lineRule="auto"/>
    </w:pPr>
    <w:rPr>
      <w:szCs w:val="24"/>
      <w:lang w:eastAsia="es-ES"/>
    </w:rPr>
  </w:style>
  <w:style w:type="character" w:styleId="Textennegreta">
    <w:name w:val="Strong"/>
    <w:uiPriority w:val="22"/>
    <w:qFormat/>
    <w:rsid w:val="001B3B95"/>
    <w:rPr>
      <w:b/>
      <w:bCs/>
    </w:rPr>
  </w:style>
  <w:style w:type="character" w:styleId="mfasi">
    <w:name w:val="Emphasis"/>
    <w:uiPriority w:val="20"/>
    <w:qFormat/>
    <w:rsid w:val="001B3B95"/>
    <w:rPr>
      <w:i/>
      <w:iCs/>
    </w:rPr>
  </w:style>
  <w:style w:type="paragraph" w:customStyle="1" w:styleId="Ttulo111pt">
    <w:name w:val="Título 1 + 11 pt"/>
    <w:basedOn w:val="Ttol2"/>
    <w:rsid w:val="00C70400"/>
    <w:rPr>
      <w:rFonts w:cs="Arial"/>
      <w:sz w:val="22"/>
    </w:rPr>
  </w:style>
  <w:style w:type="paragraph" w:customStyle="1" w:styleId="Ttulo211ptAntes6pto">
    <w:name w:val="Título 2 + 11 pt + Antes:  6 pto"/>
    <w:aliases w:val="Después:  6 pto"/>
    <w:basedOn w:val="Ttol2"/>
    <w:qFormat/>
    <w:rsid w:val="008C559B"/>
    <w:pPr>
      <w:numPr>
        <w:numId w:val="12"/>
      </w:numPr>
      <w:spacing w:after="120"/>
    </w:pPr>
    <w:rPr>
      <w:caps w:val="0"/>
    </w:rPr>
  </w:style>
  <w:style w:type="paragraph" w:customStyle="1" w:styleId="Ttulo311ptAntes6pto">
    <w:name w:val="Título 3 + 11 pt + Antes:  6 pto"/>
    <w:aliases w:val="Después:  6 pto + Sin subrayado"/>
    <w:basedOn w:val="Ttulo211ptAntes6pto"/>
    <w:qFormat/>
    <w:rsid w:val="008A065C"/>
    <w:pPr>
      <w:numPr>
        <w:ilvl w:val="2"/>
      </w:numPr>
      <w:ind w:left="170" w:hanging="170"/>
      <w:outlineLvl w:val="2"/>
    </w:pPr>
    <w:rPr>
      <w:caps/>
      <w:smallCaps/>
    </w:rPr>
  </w:style>
  <w:style w:type="paragraph" w:customStyle="1" w:styleId="NormalFrancesa">
    <w:name w:val="Normal Francesa"/>
    <w:basedOn w:val="Normal"/>
    <w:rsid w:val="0029460A"/>
    <w:pPr>
      <w:numPr>
        <w:numId w:val="3"/>
      </w:numPr>
      <w:tabs>
        <w:tab w:val="clear" w:pos="850"/>
        <w:tab w:val="left" w:pos="284"/>
        <w:tab w:val="left" w:pos="454"/>
        <w:tab w:val="left" w:pos="680"/>
        <w:tab w:val="left" w:pos="907"/>
      </w:tabs>
      <w:spacing w:before="60" w:line="240" w:lineRule="auto"/>
      <w:ind w:left="284" w:hanging="284"/>
    </w:pPr>
    <w:rPr>
      <w:rFonts w:eastAsia="Times New Roman"/>
      <w:szCs w:val="20"/>
      <w:lang w:eastAsia="es-ES"/>
    </w:rPr>
  </w:style>
  <w:style w:type="paragraph" w:styleId="Textindependent2">
    <w:name w:val="Body Text 2"/>
    <w:basedOn w:val="Normal"/>
    <w:rsid w:val="00A113EA"/>
    <w:pPr>
      <w:spacing w:line="480" w:lineRule="auto"/>
    </w:pPr>
  </w:style>
  <w:style w:type="paragraph" w:customStyle="1" w:styleId="Normal3rNvPuntejat">
    <w:name w:val="Normal 3rNv Puntejat"/>
    <w:basedOn w:val="Normal"/>
    <w:rsid w:val="00A113EA"/>
    <w:pPr>
      <w:numPr>
        <w:numId w:val="4"/>
      </w:numPr>
      <w:tabs>
        <w:tab w:val="left" w:pos="1418"/>
      </w:tabs>
      <w:spacing w:before="60" w:line="240" w:lineRule="auto"/>
    </w:pPr>
    <w:rPr>
      <w:rFonts w:eastAsia="Times New Roman"/>
      <w:i/>
      <w:szCs w:val="20"/>
      <w:lang w:eastAsia="es-ES"/>
    </w:rPr>
  </w:style>
  <w:style w:type="paragraph" w:customStyle="1" w:styleId="Normal3rNivell">
    <w:name w:val="Normal 3rNivell"/>
    <w:basedOn w:val="Normal2nNivell"/>
    <w:rsid w:val="002E2253"/>
    <w:pPr>
      <w:ind w:left="1134"/>
    </w:pPr>
    <w:rPr>
      <w:i/>
    </w:rPr>
  </w:style>
  <w:style w:type="character" w:styleId="Enllavisitat">
    <w:name w:val="FollowedHyperlink"/>
    <w:rsid w:val="00CE305B"/>
    <w:rPr>
      <w:color w:val="800080"/>
      <w:u w:val="single"/>
    </w:rPr>
  </w:style>
  <w:style w:type="paragraph" w:customStyle="1" w:styleId="Normal2nNvNumerat">
    <w:name w:val="Normal 2nNv Numerat"/>
    <w:basedOn w:val="Normal2nNivell"/>
    <w:rsid w:val="00043C30"/>
    <w:pPr>
      <w:numPr>
        <w:numId w:val="5"/>
      </w:numPr>
      <w:tabs>
        <w:tab w:val="left" w:pos="851"/>
      </w:tabs>
    </w:pPr>
  </w:style>
  <w:style w:type="paragraph" w:styleId="Mapadeldocument">
    <w:name w:val="Document Map"/>
    <w:basedOn w:val="Normal"/>
    <w:semiHidden/>
    <w:rsid w:val="00CF7461"/>
    <w:pPr>
      <w:shd w:val="clear" w:color="auto" w:fill="000080"/>
    </w:pPr>
    <w:rPr>
      <w:rFonts w:ascii="Tahoma" w:hAnsi="Tahoma" w:cs="Tahoma"/>
      <w:sz w:val="20"/>
      <w:szCs w:val="20"/>
    </w:rPr>
  </w:style>
  <w:style w:type="paragraph" w:styleId="Senseespaiat">
    <w:name w:val="No Spacing"/>
    <w:link w:val="SenseespaiatCar"/>
    <w:uiPriority w:val="1"/>
    <w:qFormat/>
    <w:rsid w:val="008A1F1E"/>
    <w:rPr>
      <w:rFonts w:eastAsia="Times New Roman"/>
      <w:sz w:val="22"/>
      <w:szCs w:val="22"/>
    </w:rPr>
  </w:style>
  <w:style w:type="character" w:customStyle="1" w:styleId="SenseespaiatCar">
    <w:name w:val="Sense espaiat Car"/>
    <w:link w:val="Senseespaiat"/>
    <w:uiPriority w:val="1"/>
    <w:rsid w:val="008A1F1E"/>
    <w:rPr>
      <w:rFonts w:eastAsia="Times New Roman"/>
      <w:sz w:val="22"/>
      <w:szCs w:val="22"/>
    </w:rPr>
  </w:style>
  <w:style w:type="paragraph" w:styleId="Textdeglobus">
    <w:name w:val="Balloon Text"/>
    <w:basedOn w:val="Normal"/>
    <w:link w:val="TextdeglobusCar"/>
    <w:uiPriority w:val="99"/>
    <w:semiHidden/>
    <w:unhideWhenUsed/>
    <w:rsid w:val="008A1F1E"/>
    <w:pPr>
      <w:spacing w:after="0" w:line="240" w:lineRule="auto"/>
    </w:pPr>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8A1F1E"/>
    <w:rPr>
      <w:rFonts w:ascii="Tahoma" w:hAnsi="Tahoma" w:cs="Tahoma"/>
      <w:sz w:val="16"/>
      <w:szCs w:val="16"/>
      <w:lang w:eastAsia="en-US"/>
    </w:rPr>
  </w:style>
  <w:style w:type="paragraph" w:styleId="Textindependent">
    <w:name w:val="Body Text"/>
    <w:basedOn w:val="Normal"/>
    <w:link w:val="TextindependentCar"/>
    <w:uiPriority w:val="99"/>
    <w:semiHidden/>
    <w:unhideWhenUsed/>
    <w:rsid w:val="0000616F"/>
  </w:style>
  <w:style w:type="character" w:customStyle="1" w:styleId="TextindependentCar">
    <w:name w:val="Text independent Car"/>
    <w:basedOn w:val="Tipusdelletraperdefectedelpargraf"/>
    <w:link w:val="Textindependent"/>
    <w:uiPriority w:val="99"/>
    <w:semiHidden/>
    <w:rsid w:val="0000616F"/>
    <w:rPr>
      <w:sz w:val="22"/>
      <w:szCs w:val="22"/>
      <w:lang w:eastAsia="en-US"/>
    </w:rPr>
  </w:style>
  <w:style w:type="paragraph" w:customStyle="1" w:styleId="Default">
    <w:name w:val="Default"/>
    <w:rsid w:val="00285A84"/>
    <w:pPr>
      <w:autoSpaceDE w:val="0"/>
      <w:autoSpaceDN w:val="0"/>
      <w:adjustRightInd w:val="0"/>
    </w:pPr>
    <w:rPr>
      <w:rFonts w:ascii="Tahoma" w:hAnsi="Tahoma" w:cs="Tahoma"/>
      <w:color w:val="000000"/>
      <w:sz w:val="24"/>
      <w:szCs w:val="24"/>
      <w:lang w:val="es-ES"/>
    </w:rPr>
  </w:style>
  <w:style w:type="paragraph" w:styleId="TtoldelIDC">
    <w:name w:val="TOC Heading"/>
    <w:basedOn w:val="Ttol1"/>
    <w:next w:val="Normal"/>
    <w:uiPriority w:val="39"/>
    <w:unhideWhenUsed/>
    <w:qFormat/>
    <w:rsid w:val="004D3DAF"/>
    <w:pPr>
      <w:keepLines/>
      <w:spacing w:before="480" w:after="0"/>
      <w:outlineLvl w:val="9"/>
    </w:pPr>
    <w:rPr>
      <w:rFonts w:asciiTheme="majorHAnsi" w:eastAsiaTheme="majorEastAsia" w:hAnsiTheme="majorHAnsi" w:cstheme="majorBidi"/>
      <w:color w:val="365F91" w:themeColor="accent1" w:themeShade="BF"/>
      <w:kern w:val="0"/>
      <w:szCs w:val="28"/>
      <w:lang w:val="en-US" w:eastAsia="ja-JP"/>
    </w:rPr>
  </w:style>
  <w:style w:type="character" w:customStyle="1" w:styleId="PeuCar">
    <w:name w:val="Peu Car"/>
    <w:basedOn w:val="Tipusdelletraperdefectedelpargraf"/>
    <w:link w:val="Peu"/>
    <w:uiPriority w:val="99"/>
    <w:rsid w:val="002A39FC"/>
    <w:rPr>
      <w:rFonts w:ascii="Times New Roman" w:hAnsi="Times New Roman"/>
      <w:sz w:val="24"/>
      <w:szCs w:val="22"/>
      <w:lang w:eastAsia="en-US"/>
    </w:rPr>
  </w:style>
  <w:style w:type="character" w:customStyle="1" w:styleId="a2alabel">
    <w:name w:val="a2a_label"/>
    <w:basedOn w:val="Tipusdelletraperdefectedelpargraf"/>
    <w:rsid w:val="008404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067184">
      <w:bodyDiv w:val="1"/>
      <w:marLeft w:val="0"/>
      <w:marRight w:val="0"/>
      <w:marTop w:val="0"/>
      <w:marBottom w:val="0"/>
      <w:divBdr>
        <w:top w:val="none" w:sz="0" w:space="0" w:color="auto"/>
        <w:left w:val="none" w:sz="0" w:space="0" w:color="auto"/>
        <w:bottom w:val="none" w:sz="0" w:space="0" w:color="auto"/>
        <w:right w:val="none" w:sz="0" w:space="0" w:color="auto"/>
      </w:divBdr>
    </w:div>
    <w:div w:id="606041405">
      <w:bodyDiv w:val="1"/>
      <w:marLeft w:val="0"/>
      <w:marRight w:val="0"/>
      <w:marTop w:val="0"/>
      <w:marBottom w:val="0"/>
      <w:divBdr>
        <w:top w:val="none" w:sz="0" w:space="0" w:color="auto"/>
        <w:left w:val="none" w:sz="0" w:space="0" w:color="auto"/>
        <w:bottom w:val="none" w:sz="0" w:space="0" w:color="auto"/>
        <w:right w:val="none" w:sz="0" w:space="0" w:color="auto"/>
      </w:divBdr>
      <w:divsChild>
        <w:div w:id="1840656738">
          <w:marLeft w:val="0"/>
          <w:marRight w:val="0"/>
          <w:marTop w:val="0"/>
          <w:marBottom w:val="0"/>
          <w:divBdr>
            <w:top w:val="none" w:sz="0" w:space="0" w:color="auto"/>
            <w:left w:val="none" w:sz="0" w:space="0" w:color="auto"/>
            <w:bottom w:val="none" w:sz="0" w:space="0" w:color="auto"/>
            <w:right w:val="none" w:sz="0" w:space="0" w:color="auto"/>
          </w:divBdr>
          <w:divsChild>
            <w:div w:id="69149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018911">
      <w:bodyDiv w:val="1"/>
      <w:marLeft w:val="0"/>
      <w:marRight w:val="0"/>
      <w:marTop w:val="0"/>
      <w:marBottom w:val="0"/>
      <w:divBdr>
        <w:top w:val="none" w:sz="0" w:space="0" w:color="auto"/>
        <w:left w:val="none" w:sz="0" w:space="0" w:color="auto"/>
        <w:bottom w:val="none" w:sz="0" w:space="0" w:color="auto"/>
        <w:right w:val="none" w:sz="0" w:space="0" w:color="auto"/>
      </w:divBdr>
    </w:div>
    <w:div w:id="812717339">
      <w:bodyDiv w:val="1"/>
      <w:marLeft w:val="0"/>
      <w:marRight w:val="0"/>
      <w:marTop w:val="0"/>
      <w:marBottom w:val="0"/>
      <w:divBdr>
        <w:top w:val="none" w:sz="0" w:space="0" w:color="auto"/>
        <w:left w:val="none" w:sz="0" w:space="0" w:color="auto"/>
        <w:bottom w:val="none" w:sz="0" w:space="0" w:color="auto"/>
        <w:right w:val="none" w:sz="0" w:space="0" w:color="auto"/>
      </w:divBdr>
      <w:divsChild>
        <w:div w:id="2081973717">
          <w:marLeft w:val="0"/>
          <w:marRight w:val="0"/>
          <w:marTop w:val="0"/>
          <w:marBottom w:val="0"/>
          <w:divBdr>
            <w:top w:val="none" w:sz="0" w:space="0" w:color="auto"/>
            <w:left w:val="none" w:sz="0" w:space="0" w:color="auto"/>
            <w:bottom w:val="none" w:sz="0" w:space="0" w:color="auto"/>
            <w:right w:val="none" w:sz="0" w:space="0" w:color="auto"/>
          </w:divBdr>
        </w:div>
      </w:divsChild>
    </w:div>
    <w:div w:id="891623864">
      <w:bodyDiv w:val="1"/>
      <w:marLeft w:val="0"/>
      <w:marRight w:val="0"/>
      <w:marTop w:val="0"/>
      <w:marBottom w:val="0"/>
      <w:divBdr>
        <w:top w:val="none" w:sz="0" w:space="0" w:color="auto"/>
        <w:left w:val="none" w:sz="0" w:space="0" w:color="auto"/>
        <w:bottom w:val="none" w:sz="0" w:space="0" w:color="auto"/>
        <w:right w:val="none" w:sz="0" w:space="0" w:color="auto"/>
      </w:divBdr>
      <w:divsChild>
        <w:div w:id="891774577">
          <w:marLeft w:val="0"/>
          <w:marRight w:val="0"/>
          <w:marTop w:val="0"/>
          <w:marBottom w:val="0"/>
          <w:divBdr>
            <w:top w:val="none" w:sz="0" w:space="0" w:color="auto"/>
            <w:left w:val="none" w:sz="0" w:space="0" w:color="auto"/>
            <w:bottom w:val="none" w:sz="0" w:space="0" w:color="auto"/>
            <w:right w:val="none" w:sz="0" w:space="0" w:color="auto"/>
          </w:divBdr>
          <w:divsChild>
            <w:div w:id="210333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321396">
      <w:bodyDiv w:val="1"/>
      <w:marLeft w:val="0"/>
      <w:marRight w:val="0"/>
      <w:marTop w:val="0"/>
      <w:marBottom w:val="0"/>
      <w:divBdr>
        <w:top w:val="none" w:sz="0" w:space="0" w:color="auto"/>
        <w:left w:val="none" w:sz="0" w:space="0" w:color="auto"/>
        <w:bottom w:val="none" w:sz="0" w:space="0" w:color="auto"/>
        <w:right w:val="none" w:sz="0" w:space="0" w:color="auto"/>
      </w:divBdr>
      <w:divsChild>
        <w:div w:id="1845628911">
          <w:marLeft w:val="0"/>
          <w:marRight w:val="0"/>
          <w:marTop w:val="0"/>
          <w:marBottom w:val="0"/>
          <w:divBdr>
            <w:top w:val="none" w:sz="0" w:space="0" w:color="auto"/>
            <w:left w:val="none" w:sz="0" w:space="0" w:color="auto"/>
            <w:bottom w:val="none" w:sz="0" w:space="0" w:color="auto"/>
            <w:right w:val="none" w:sz="0" w:space="0" w:color="auto"/>
          </w:divBdr>
        </w:div>
      </w:divsChild>
    </w:div>
    <w:div w:id="1363238857">
      <w:bodyDiv w:val="1"/>
      <w:marLeft w:val="0"/>
      <w:marRight w:val="0"/>
      <w:marTop w:val="0"/>
      <w:marBottom w:val="0"/>
      <w:divBdr>
        <w:top w:val="none" w:sz="0" w:space="0" w:color="auto"/>
        <w:left w:val="none" w:sz="0" w:space="0" w:color="auto"/>
        <w:bottom w:val="none" w:sz="0" w:space="0" w:color="auto"/>
        <w:right w:val="none" w:sz="0" w:space="0" w:color="auto"/>
      </w:divBdr>
    </w:div>
    <w:div w:id="1810709134">
      <w:bodyDiv w:val="1"/>
      <w:marLeft w:val="0"/>
      <w:marRight w:val="0"/>
      <w:marTop w:val="0"/>
      <w:marBottom w:val="0"/>
      <w:divBdr>
        <w:top w:val="none" w:sz="0" w:space="0" w:color="auto"/>
        <w:left w:val="none" w:sz="0" w:space="0" w:color="auto"/>
        <w:bottom w:val="none" w:sz="0" w:space="0" w:color="auto"/>
        <w:right w:val="none" w:sz="0" w:space="0" w:color="auto"/>
      </w:divBdr>
      <w:divsChild>
        <w:div w:id="1453666567">
          <w:marLeft w:val="0"/>
          <w:marRight w:val="0"/>
          <w:marTop w:val="0"/>
          <w:marBottom w:val="0"/>
          <w:divBdr>
            <w:top w:val="none" w:sz="0" w:space="0" w:color="auto"/>
            <w:left w:val="none" w:sz="0" w:space="0" w:color="auto"/>
            <w:bottom w:val="none" w:sz="0" w:space="0" w:color="auto"/>
            <w:right w:val="none" w:sz="0" w:space="0" w:color="auto"/>
          </w:divBdr>
        </w:div>
      </w:divsChild>
    </w:div>
    <w:div w:id="1960527515">
      <w:bodyDiv w:val="1"/>
      <w:marLeft w:val="0"/>
      <w:marRight w:val="0"/>
      <w:marTop w:val="0"/>
      <w:marBottom w:val="0"/>
      <w:divBdr>
        <w:top w:val="none" w:sz="0" w:space="0" w:color="auto"/>
        <w:left w:val="none" w:sz="0" w:space="0" w:color="auto"/>
        <w:bottom w:val="none" w:sz="0" w:space="0" w:color="auto"/>
        <w:right w:val="none" w:sz="0" w:space="0" w:color="auto"/>
      </w:divBdr>
    </w:div>
    <w:div w:id="2018802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agora.xtec.cat/insllanca/docs/autoritzacio-per-sortir-del-centr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gif"/><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52AF69-8F92-4AEC-8C43-82FC3C914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10330</Words>
  <Characters>58886</Characters>
  <Application>Microsoft Office Word</Application>
  <DocSecurity>0</DocSecurity>
  <Lines>490</Lines>
  <Paragraphs>138</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Normes d’organització i funcionament  de centre (NOFC)</vt:lpstr>
      <vt:lpstr>Normes d’organització i funcionament  de centre (NOFC)</vt:lpstr>
    </vt:vector>
  </TitlesOfParts>
  <Company>Departament d'Educació</Company>
  <LinksUpToDate>false</LinksUpToDate>
  <CharactersWithSpaces>69078</CharactersWithSpaces>
  <SharedDoc>false</SharedDoc>
  <HLinks>
    <vt:vector size="924" baseType="variant">
      <vt:variant>
        <vt:i4>2031669</vt:i4>
      </vt:variant>
      <vt:variant>
        <vt:i4>920</vt:i4>
      </vt:variant>
      <vt:variant>
        <vt:i4>0</vt:i4>
      </vt:variant>
      <vt:variant>
        <vt:i4>5</vt:i4>
      </vt:variant>
      <vt:variant>
        <vt:lpwstr/>
      </vt:variant>
      <vt:variant>
        <vt:lpwstr>_Toc372109473</vt:lpwstr>
      </vt:variant>
      <vt:variant>
        <vt:i4>2031669</vt:i4>
      </vt:variant>
      <vt:variant>
        <vt:i4>914</vt:i4>
      </vt:variant>
      <vt:variant>
        <vt:i4>0</vt:i4>
      </vt:variant>
      <vt:variant>
        <vt:i4>5</vt:i4>
      </vt:variant>
      <vt:variant>
        <vt:lpwstr/>
      </vt:variant>
      <vt:variant>
        <vt:lpwstr>_Toc372109472</vt:lpwstr>
      </vt:variant>
      <vt:variant>
        <vt:i4>2031669</vt:i4>
      </vt:variant>
      <vt:variant>
        <vt:i4>908</vt:i4>
      </vt:variant>
      <vt:variant>
        <vt:i4>0</vt:i4>
      </vt:variant>
      <vt:variant>
        <vt:i4>5</vt:i4>
      </vt:variant>
      <vt:variant>
        <vt:lpwstr/>
      </vt:variant>
      <vt:variant>
        <vt:lpwstr>_Toc372109471</vt:lpwstr>
      </vt:variant>
      <vt:variant>
        <vt:i4>2031669</vt:i4>
      </vt:variant>
      <vt:variant>
        <vt:i4>902</vt:i4>
      </vt:variant>
      <vt:variant>
        <vt:i4>0</vt:i4>
      </vt:variant>
      <vt:variant>
        <vt:i4>5</vt:i4>
      </vt:variant>
      <vt:variant>
        <vt:lpwstr/>
      </vt:variant>
      <vt:variant>
        <vt:lpwstr>_Toc372109470</vt:lpwstr>
      </vt:variant>
      <vt:variant>
        <vt:i4>1966133</vt:i4>
      </vt:variant>
      <vt:variant>
        <vt:i4>896</vt:i4>
      </vt:variant>
      <vt:variant>
        <vt:i4>0</vt:i4>
      </vt:variant>
      <vt:variant>
        <vt:i4>5</vt:i4>
      </vt:variant>
      <vt:variant>
        <vt:lpwstr/>
      </vt:variant>
      <vt:variant>
        <vt:lpwstr>_Toc372109469</vt:lpwstr>
      </vt:variant>
      <vt:variant>
        <vt:i4>1966133</vt:i4>
      </vt:variant>
      <vt:variant>
        <vt:i4>890</vt:i4>
      </vt:variant>
      <vt:variant>
        <vt:i4>0</vt:i4>
      </vt:variant>
      <vt:variant>
        <vt:i4>5</vt:i4>
      </vt:variant>
      <vt:variant>
        <vt:lpwstr/>
      </vt:variant>
      <vt:variant>
        <vt:lpwstr>_Toc372109468</vt:lpwstr>
      </vt:variant>
      <vt:variant>
        <vt:i4>1966133</vt:i4>
      </vt:variant>
      <vt:variant>
        <vt:i4>884</vt:i4>
      </vt:variant>
      <vt:variant>
        <vt:i4>0</vt:i4>
      </vt:variant>
      <vt:variant>
        <vt:i4>5</vt:i4>
      </vt:variant>
      <vt:variant>
        <vt:lpwstr/>
      </vt:variant>
      <vt:variant>
        <vt:lpwstr>_Toc372109467</vt:lpwstr>
      </vt:variant>
      <vt:variant>
        <vt:i4>1966133</vt:i4>
      </vt:variant>
      <vt:variant>
        <vt:i4>878</vt:i4>
      </vt:variant>
      <vt:variant>
        <vt:i4>0</vt:i4>
      </vt:variant>
      <vt:variant>
        <vt:i4>5</vt:i4>
      </vt:variant>
      <vt:variant>
        <vt:lpwstr/>
      </vt:variant>
      <vt:variant>
        <vt:lpwstr>_Toc372109466</vt:lpwstr>
      </vt:variant>
      <vt:variant>
        <vt:i4>1966133</vt:i4>
      </vt:variant>
      <vt:variant>
        <vt:i4>872</vt:i4>
      </vt:variant>
      <vt:variant>
        <vt:i4>0</vt:i4>
      </vt:variant>
      <vt:variant>
        <vt:i4>5</vt:i4>
      </vt:variant>
      <vt:variant>
        <vt:lpwstr/>
      </vt:variant>
      <vt:variant>
        <vt:lpwstr>_Toc372109465</vt:lpwstr>
      </vt:variant>
      <vt:variant>
        <vt:i4>1966133</vt:i4>
      </vt:variant>
      <vt:variant>
        <vt:i4>866</vt:i4>
      </vt:variant>
      <vt:variant>
        <vt:i4>0</vt:i4>
      </vt:variant>
      <vt:variant>
        <vt:i4>5</vt:i4>
      </vt:variant>
      <vt:variant>
        <vt:lpwstr/>
      </vt:variant>
      <vt:variant>
        <vt:lpwstr>_Toc372109464</vt:lpwstr>
      </vt:variant>
      <vt:variant>
        <vt:i4>1966133</vt:i4>
      </vt:variant>
      <vt:variant>
        <vt:i4>860</vt:i4>
      </vt:variant>
      <vt:variant>
        <vt:i4>0</vt:i4>
      </vt:variant>
      <vt:variant>
        <vt:i4>5</vt:i4>
      </vt:variant>
      <vt:variant>
        <vt:lpwstr/>
      </vt:variant>
      <vt:variant>
        <vt:lpwstr>_Toc372109463</vt:lpwstr>
      </vt:variant>
      <vt:variant>
        <vt:i4>1966133</vt:i4>
      </vt:variant>
      <vt:variant>
        <vt:i4>854</vt:i4>
      </vt:variant>
      <vt:variant>
        <vt:i4>0</vt:i4>
      </vt:variant>
      <vt:variant>
        <vt:i4>5</vt:i4>
      </vt:variant>
      <vt:variant>
        <vt:lpwstr/>
      </vt:variant>
      <vt:variant>
        <vt:lpwstr>_Toc372109462</vt:lpwstr>
      </vt:variant>
      <vt:variant>
        <vt:i4>1966133</vt:i4>
      </vt:variant>
      <vt:variant>
        <vt:i4>848</vt:i4>
      </vt:variant>
      <vt:variant>
        <vt:i4>0</vt:i4>
      </vt:variant>
      <vt:variant>
        <vt:i4>5</vt:i4>
      </vt:variant>
      <vt:variant>
        <vt:lpwstr/>
      </vt:variant>
      <vt:variant>
        <vt:lpwstr>_Toc372109461</vt:lpwstr>
      </vt:variant>
      <vt:variant>
        <vt:i4>1966133</vt:i4>
      </vt:variant>
      <vt:variant>
        <vt:i4>842</vt:i4>
      </vt:variant>
      <vt:variant>
        <vt:i4>0</vt:i4>
      </vt:variant>
      <vt:variant>
        <vt:i4>5</vt:i4>
      </vt:variant>
      <vt:variant>
        <vt:lpwstr/>
      </vt:variant>
      <vt:variant>
        <vt:lpwstr>_Toc372109460</vt:lpwstr>
      </vt:variant>
      <vt:variant>
        <vt:i4>1900597</vt:i4>
      </vt:variant>
      <vt:variant>
        <vt:i4>836</vt:i4>
      </vt:variant>
      <vt:variant>
        <vt:i4>0</vt:i4>
      </vt:variant>
      <vt:variant>
        <vt:i4>5</vt:i4>
      </vt:variant>
      <vt:variant>
        <vt:lpwstr/>
      </vt:variant>
      <vt:variant>
        <vt:lpwstr>_Toc372109459</vt:lpwstr>
      </vt:variant>
      <vt:variant>
        <vt:i4>1900597</vt:i4>
      </vt:variant>
      <vt:variant>
        <vt:i4>830</vt:i4>
      </vt:variant>
      <vt:variant>
        <vt:i4>0</vt:i4>
      </vt:variant>
      <vt:variant>
        <vt:i4>5</vt:i4>
      </vt:variant>
      <vt:variant>
        <vt:lpwstr/>
      </vt:variant>
      <vt:variant>
        <vt:lpwstr>_Toc372109458</vt:lpwstr>
      </vt:variant>
      <vt:variant>
        <vt:i4>1900597</vt:i4>
      </vt:variant>
      <vt:variant>
        <vt:i4>824</vt:i4>
      </vt:variant>
      <vt:variant>
        <vt:i4>0</vt:i4>
      </vt:variant>
      <vt:variant>
        <vt:i4>5</vt:i4>
      </vt:variant>
      <vt:variant>
        <vt:lpwstr/>
      </vt:variant>
      <vt:variant>
        <vt:lpwstr>_Toc372109457</vt:lpwstr>
      </vt:variant>
      <vt:variant>
        <vt:i4>1900597</vt:i4>
      </vt:variant>
      <vt:variant>
        <vt:i4>818</vt:i4>
      </vt:variant>
      <vt:variant>
        <vt:i4>0</vt:i4>
      </vt:variant>
      <vt:variant>
        <vt:i4>5</vt:i4>
      </vt:variant>
      <vt:variant>
        <vt:lpwstr/>
      </vt:variant>
      <vt:variant>
        <vt:lpwstr>_Toc372109456</vt:lpwstr>
      </vt:variant>
      <vt:variant>
        <vt:i4>1900597</vt:i4>
      </vt:variant>
      <vt:variant>
        <vt:i4>812</vt:i4>
      </vt:variant>
      <vt:variant>
        <vt:i4>0</vt:i4>
      </vt:variant>
      <vt:variant>
        <vt:i4>5</vt:i4>
      </vt:variant>
      <vt:variant>
        <vt:lpwstr/>
      </vt:variant>
      <vt:variant>
        <vt:lpwstr>_Toc372109455</vt:lpwstr>
      </vt:variant>
      <vt:variant>
        <vt:i4>1900597</vt:i4>
      </vt:variant>
      <vt:variant>
        <vt:i4>806</vt:i4>
      </vt:variant>
      <vt:variant>
        <vt:i4>0</vt:i4>
      </vt:variant>
      <vt:variant>
        <vt:i4>5</vt:i4>
      </vt:variant>
      <vt:variant>
        <vt:lpwstr/>
      </vt:variant>
      <vt:variant>
        <vt:lpwstr>_Toc372109454</vt:lpwstr>
      </vt:variant>
      <vt:variant>
        <vt:i4>1900597</vt:i4>
      </vt:variant>
      <vt:variant>
        <vt:i4>800</vt:i4>
      </vt:variant>
      <vt:variant>
        <vt:i4>0</vt:i4>
      </vt:variant>
      <vt:variant>
        <vt:i4>5</vt:i4>
      </vt:variant>
      <vt:variant>
        <vt:lpwstr/>
      </vt:variant>
      <vt:variant>
        <vt:lpwstr>_Toc372109453</vt:lpwstr>
      </vt:variant>
      <vt:variant>
        <vt:i4>1900597</vt:i4>
      </vt:variant>
      <vt:variant>
        <vt:i4>794</vt:i4>
      </vt:variant>
      <vt:variant>
        <vt:i4>0</vt:i4>
      </vt:variant>
      <vt:variant>
        <vt:i4>5</vt:i4>
      </vt:variant>
      <vt:variant>
        <vt:lpwstr/>
      </vt:variant>
      <vt:variant>
        <vt:lpwstr>_Toc372109452</vt:lpwstr>
      </vt:variant>
      <vt:variant>
        <vt:i4>1900597</vt:i4>
      </vt:variant>
      <vt:variant>
        <vt:i4>788</vt:i4>
      </vt:variant>
      <vt:variant>
        <vt:i4>0</vt:i4>
      </vt:variant>
      <vt:variant>
        <vt:i4>5</vt:i4>
      </vt:variant>
      <vt:variant>
        <vt:lpwstr/>
      </vt:variant>
      <vt:variant>
        <vt:lpwstr>_Toc372109451</vt:lpwstr>
      </vt:variant>
      <vt:variant>
        <vt:i4>1900597</vt:i4>
      </vt:variant>
      <vt:variant>
        <vt:i4>782</vt:i4>
      </vt:variant>
      <vt:variant>
        <vt:i4>0</vt:i4>
      </vt:variant>
      <vt:variant>
        <vt:i4>5</vt:i4>
      </vt:variant>
      <vt:variant>
        <vt:lpwstr/>
      </vt:variant>
      <vt:variant>
        <vt:lpwstr>_Toc372109450</vt:lpwstr>
      </vt:variant>
      <vt:variant>
        <vt:i4>1835061</vt:i4>
      </vt:variant>
      <vt:variant>
        <vt:i4>776</vt:i4>
      </vt:variant>
      <vt:variant>
        <vt:i4>0</vt:i4>
      </vt:variant>
      <vt:variant>
        <vt:i4>5</vt:i4>
      </vt:variant>
      <vt:variant>
        <vt:lpwstr/>
      </vt:variant>
      <vt:variant>
        <vt:lpwstr>_Toc372109449</vt:lpwstr>
      </vt:variant>
      <vt:variant>
        <vt:i4>1835061</vt:i4>
      </vt:variant>
      <vt:variant>
        <vt:i4>770</vt:i4>
      </vt:variant>
      <vt:variant>
        <vt:i4>0</vt:i4>
      </vt:variant>
      <vt:variant>
        <vt:i4>5</vt:i4>
      </vt:variant>
      <vt:variant>
        <vt:lpwstr/>
      </vt:variant>
      <vt:variant>
        <vt:lpwstr>_Toc372109448</vt:lpwstr>
      </vt:variant>
      <vt:variant>
        <vt:i4>1835061</vt:i4>
      </vt:variant>
      <vt:variant>
        <vt:i4>764</vt:i4>
      </vt:variant>
      <vt:variant>
        <vt:i4>0</vt:i4>
      </vt:variant>
      <vt:variant>
        <vt:i4>5</vt:i4>
      </vt:variant>
      <vt:variant>
        <vt:lpwstr/>
      </vt:variant>
      <vt:variant>
        <vt:lpwstr>_Toc372109447</vt:lpwstr>
      </vt:variant>
      <vt:variant>
        <vt:i4>1835061</vt:i4>
      </vt:variant>
      <vt:variant>
        <vt:i4>758</vt:i4>
      </vt:variant>
      <vt:variant>
        <vt:i4>0</vt:i4>
      </vt:variant>
      <vt:variant>
        <vt:i4>5</vt:i4>
      </vt:variant>
      <vt:variant>
        <vt:lpwstr/>
      </vt:variant>
      <vt:variant>
        <vt:lpwstr>_Toc372109446</vt:lpwstr>
      </vt:variant>
      <vt:variant>
        <vt:i4>1835061</vt:i4>
      </vt:variant>
      <vt:variant>
        <vt:i4>752</vt:i4>
      </vt:variant>
      <vt:variant>
        <vt:i4>0</vt:i4>
      </vt:variant>
      <vt:variant>
        <vt:i4>5</vt:i4>
      </vt:variant>
      <vt:variant>
        <vt:lpwstr/>
      </vt:variant>
      <vt:variant>
        <vt:lpwstr>_Toc372109445</vt:lpwstr>
      </vt:variant>
      <vt:variant>
        <vt:i4>1835061</vt:i4>
      </vt:variant>
      <vt:variant>
        <vt:i4>746</vt:i4>
      </vt:variant>
      <vt:variant>
        <vt:i4>0</vt:i4>
      </vt:variant>
      <vt:variant>
        <vt:i4>5</vt:i4>
      </vt:variant>
      <vt:variant>
        <vt:lpwstr/>
      </vt:variant>
      <vt:variant>
        <vt:lpwstr>_Toc372109444</vt:lpwstr>
      </vt:variant>
      <vt:variant>
        <vt:i4>1835061</vt:i4>
      </vt:variant>
      <vt:variant>
        <vt:i4>740</vt:i4>
      </vt:variant>
      <vt:variant>
        <vt:i4>0</vt:i4>
      </vt:variant>
      <vt:variant>
        <vt:i4>5</vt:i4>
      </vt:variant>
      <vt:variant>
        <vt:lpwstr/>
      </vt:variant>
      <vt:variant>
        <vt:lpwstr>_Toc372109443</vt:lpwstr>
      </vt:variant>
      <vt:variant>
        <vt:i4>1835061</vt:i4>
      </vt:variant>
      <vt:variant>
        <vt:i4>734</vt:i4>
      </vt:variant>
      <vt:variant>
        <vt:i4>0</vt:i4>
      </vt:variant>
      <vt:variant>
        <vt:i4>5</vt:i4>
      </vt:variant>
      <vt:variant>
        <vt:lpwstr/>
      </vt:variant>
      <vt:variant>
        <vt:lpwstr>_Toc372109442</vt:lpwstr>
      </vt:variant>
      <vt:variant>
        <vt:i4>1835061</vt:i4>
      </vt:variant>
      <vt:variant>
        <vt:i4>728</vt:i4>
      </vt:variant>
      <vt:variant>
        <vt:i4>0</vt:i4>
      </vt:variant>
      <vt:variant>
        <vt:i4>5</vt:i4>
      </vt:variant>
      <vt:variant>
        <vt:lpwstr/>
      </vt:variant>
      <vt:variant>
        <vt:lpwstr>_Toc372109441</vt:lpwstr>
      </vt:variant>
      <vt:variant>
        <vt:i4>1835061</vt:i4>
      </vt:variant>
      <vt:variant>
        <vt:i4>722</vt:i4>
      </vt:variant>
      <vt:variant>
        <vt:i4>0</vt:i4>
      </vt:variant>
      <vt:variant>
        <vt:i4>5</vt:i4>
      </vt:variant>
      <vt:variant>
        <vt:lpwstr/>
      </vt:variant>
      <vt:variant>
        <vt:lpwstr>_Toc372109440</vt:lpwstr>
      </vt:variant>
      <vt:variant>
        <vt:i4>1769525</vt:i4>
      </vt:variant>
      <vt:variant>
        <vt:i4>716</vt:i4>
      </vt:variant>
      <vt:variant>
        <vt:i4>0</vt:i4>
      </vt:variant>
      <vt:variant>
        <vt:i4>5</vt:i4>
      </vt:variant>
      <vt:variant>
        <vt:lpwstr/>
      </vt:variant>
      <vt:variant>
        <vt:lpwstr>_Toc372109439</vt:lpwstr>
      </vt:variant>
      <vt:variant>
        <vt:i4>1769525</vt:i4>
      </vt:variant>
      <vt:variant>
        <vt:i4>710</vt:i4>
      </vt:variant>
      <vt:variant>
        <vt:i4>0</vt:i4>
      </vt:variant>
      <vt:variant>
        <vt:i4>5</vt:i4>
      </vt:variant>
      <vt:variant>
        <vt:lpwstr/>
      </vt:variant>
      <vt:variant>
        <vt:lpwstr>_Toc372109438</vt:lpwstr>
      </vt:variant>
      <vt:variant>
        <vt:i4>1769525</vt:i4>
      </vt:variant>
      <vt:variant>
        <vt:i4>704</vt:i4>
      </vt:variant>
      <vt:variant>
        <vt:i4>0</vt:i4>
      </vt:variant>
      <vt:variant>
        <vt:i4>5</vt:i4>
      </vt:variant>
      <vt:variant>
        <vt:lpwstr/>
      </vt:variant>
      <vt:variant>
        <vt:lpwstr>_Toc372109437</vt:lpwstr>
      </vt:variant>
      <vt:variant>
        <vt:i4>1769525</vt:i4>
      </vt:variant>
      <vt:variant>
        <vt:i4>698</vt:i4>
      </vt:variant>
      <vt:variant>
        <vt:i4>0</vt:i4>
      </vt:variant>
      <vt:variant>
        <vt:i4>5</vt:i4>
      </vt:variant>
      <vt:variant>
        <vt:lpwstr/>
      </vt:variant>
      <vt:variant>
        <vt:lpwstr>_Toc372109436</vt:lpwstr>
      </vt:variant>
      <vt:variant>
        <vt:i4>1769525</vt:i4>
      </vt:variant>
      <vt:variant>
        <vt:i4>692</vt:i4>
      </vt:variant>
      <vt:variant>
        <vt:i4>0</vt:i4>
      </vt:variant>
      <vt:variant>
        <vt:i4>5</vt:i4>
      </vt:variant>
      <vt:variant>
        <vt:lpwstr/>
      </vt:variant>
      <vt:variant>
        <vt:lpwstr>_Toc372109435</vt:lpwstr>
      </vt:variant>
      <vt:variant>
        <vt:i4>1769525</vt:i4>
      </vt:variant>
      <vt:variant>
        <vt:i4>686</vt:i4>
      </vt:variant>
      <vt:variant>
        <vt:i4>0</vt:i4>
      </vt:variant>
      <vt:variant>
        <vt:i4>5</vt:i4>
      </vt:variant>
      <vt:variant>
        <vt:lpwstr/>
      </vt:variant>
      <vt:variant>
        <vt:lpwstr>_Toc372109434</vt:lpwstr>
      </vt:variant>
      <vt:variant>
        <vt:i4>1769525</vt:i4>
      </vt:variant>
      <vt:variant>
        <vt:i4>680</vt:i4>
      </vt:variant>
      <vt:variant>
        <vt:i4>0</vt:i4>
      </vt:variant>
      <vt:variant>
        <vt:i4>5</vt:i4>
      </vt:variant>
      <vt:variant>
        <vt:lpwstr/>
      </vt:variant>
      <vt:variant>
        <vt:lpwstr>_Toc372109433</vt:lpwstr>
      </vt:variant>
      <vt:variant>
        <vt:i4>1769525</vt:i4>
      </vt:variant>
      <vt:variant>
        <vt:i4>674</vt:i4>
      </vt:variant>
      <vt:variant>
        <vt:i4>0</vt:i4>
      </vt:variant>
      <vt:variant>
        <vt:i4>5</vt:i4>
      </vt:variant>
      <vt:variant>
        <vt:lpwstr/>
      </vt:variant>
      <vt:variant>
        <vt:lpwstr>_Toc372109432</vt:lpwstr>
      </vt:variant>
      <vt:variant>
        <vt:i4>1769525</vt:i4>
      </vt:variant>
      <vt:variant>
        <vt:i4>668</vt:i4>
      </vt:variant>
      <vt:variant>
        <vt:i4>0</vt:i4>
      </vt:variant>
      <vt:variant>
        <vt:i4>5</vt:i4>
      </vt:variant>
      <vt:variant>
        <vt:lpwstr/>
      </vt:variant>
      <vt:variant>
        <vt:lpwstr>_Toc372109431</vt:lpwstr>
      </vt:variant>
      <vt:variant>
        <vt:i4>1769525</vt:i4>
      </vt:variant>
      <vt:variant>
        <vt:i4>662</vt:i4>
      </vt:variant>
      <vt:variant>
        <vt:i4>0</vt:i4>
      </vt:variant>
      <vt:variant>
        <vt:i4>5</vt:i4>
      </vt:variant>
      <vt:variant>
        <vt:lpwstr/>
      </vt:variant>
      <vt:variant>
        <vt:lpwstr>_Toc372109430</vt:lpwstr>
      </vt:variant>
      <vt:variant>
        <vt:i4>1703989</vt:i4>
      </vt:variant>
      <vt:variant>
        <vt:i4>656</vt:i4>
      </vt:variant>
      <vt:variant>
        <vt:i4>0</vt:i4>
      </vt:variant>
      <vt:variant>
        <vt:i4>5</vt:i4>
      </vt:variant>
      <vt:variant>
        <vt:lpwstr/>
      </vt:variant>
      <vt:variant>
        <vt:lpwstr>_Toc372109429</vt:lpwstr>
      </vt:variant>
      <vt:variant>
        <vt:i4>1703989</vt:i4>
      </vt:variant>
      <vt:variant>
        <vt:i4>650</vt:i4>
      </vt:variant>
      <vt:variant>
        <vt:i4>0</vt:i4>
      </vt:variant>
      <vt:variant>
        <vt:i4>5</vt:i4>
      </vt:variant>
      <vt:variant>
        <vt:lpwstr/>
      </vt:variant>
      <vt:variant>
        <vt:lpwstr>_Toc372109428</vt:lpwstr>
      </vt:variant>
      <vt:variant>
        <vt:i4>1703989</vt:i4>
      </vt:variant>
      <vt:variant>
        <vt:i4>644</vt:i4>
      </vt:variant>
      <vt:variant>
        <vt:i4>0</vt:i4>
      </vt:variant>
      <vt:variant>
        <vt:i4>5</vt:i4>
      </vt:variant>
      <vt:variant>
        <vt:lpwstr/>
      </vt:variant>
      <vt:variant>
        <vt:lpwstr>_Toc372109427</vt:lpwstr>
      </vt:variant>
      <vt:variant>
        <vt:i4>1703989</vt:i4>
      </vt:variant>
      <vt:variant>
        <vt:i4>638</vt:i4>
      </vt:variant>
      <vt:variant>
        <vt:i4>0</vt:i4>
      </vt:variant>
      <vt:variant>
        <vt:i4>5</vt:i4>
      </vt:variant>
      <vt:variant>
        <vt:lpwstr/>
      </vt:variant>
      <vt:variant>
        <vt:lpwstr>_Toc372109426</vt:lpwstr>
      </vt:variant>
      <vt:variant>
        <vt:i4>1703989</vt:i4>
      </vt:variant>
      <vt:variant>
        <vt:i4>632</vt:i4>
      </vt:variant>
      <vt:variant>
        <vt:i4>0</vt:i4>
      </vt:variant>
      <vt:variant>
        <vt:i4>5</vt:i4>
      </vt:variant>
      <vt:variant>
        <vt:lpwstr/>
      </vt:variant>
      <vt:variant>
        <vt:lpwstr>_Toc372109425</vt:lpwstr>
      </vt:variant>
      <vt:variant>
        <vt:i4>1703989</vt:i4>
      </vt:variant>
      <vt:variant>
        <vt:i4>626</vt:i4>
      </vt:variant>
      <vt:variant>
        <vt:i4>0</vt:i4>
      </vt:variant>
      <vt:variant>
        <vt:i4>5</vt:i4>
      </vt:variant>
      <vt:variant>
        <vt:lpwstr/>
      </vt:variant>
      <vt:variant>
        <vt:lpwstr>_Toc372109424</vt:lpwstr>
      </vt:variant>
      <vt:variant>
        <vt:i4>1703989</vt:i4>
      </vt:variant>
      <vt:variant>
        <vt:i4>620</vt:i4>
      </vt:variant>
      <vt:variant>
        <vt:i4>0</vt:i4>
      </vt:variant>
      <vt:variant>
        <vt:i4>5</vt:i4>
      </vt:variant>
      <vt:variant>
        <vt:lpwstr/>
      </vt:variant>
      <vt:variant>
        <vt:lpwstr>_Toc372109423</vt:lpwstr>
      </vt:variant>
      <vt:variant>
        <vt:i4>1703989</vt:i4>
      </vt:variant>
      <vt:variant>
        <vt:i4>614</vt:i4>
      </vt:variant>
      <vt:variant>
        <vt:i4>0</vt:i4>
      </vt:variant>
      <vt:variant>
        <vt:i4>5</vt:i4>
      </vt:variant>
      <vt:variant>
        <vt:lpwstr/>
      </vt:variant>
      <vt:variant>
        <vt:lpwstr>_Toc372109422</vt:lpwstr>
      </vt:variant>
      <vt:variant>
        <vt:i4>1703989</vt:i4>
      </vt:variant>
      <vt:variant>
        <vt:i4>608</vt:i4>
      </vt:variant>
      <vt:variant>
        <vt:i4>0</vt:i4>
      </vt:variant>
      <vt:variant>
        <vt:i4>5</vt:i4>
      </vt:variant>
      <vt:variant>
        <vt:lpwstr/>
      </vt:variant>
      <vt:variant>
        <vt:lpwstr>_Toc372109421</vt:lpwstr>
      </vt:variant>
      <vt:variant>
        <vt:i4>1703989</vt:i4>
      </vt:variant>
      <vt:variant>
        <vt:i4>602</vt:i4>
      </vt:variant>
      <vt:variant>
        <vt:i4>0</vt:i4>
      </vt:variant>
      <vt:variant>
        <vt:i4>5</vt:i4>
      </vt:variant>
      <vt:variant>
        <vt:lpwstr/>
      </vt:variant>
      <vt:variant>
        <vt:lpwstr>_Toc372109420</vt:lpwstr>
      </vt:variant>
      <vt:variant>
        <vt:i4>1638453</vt:i4>
      </vt:variant>
      <vt:variant>
        <vt:i4>596</vt:i4>
      </vt:variant>
      <vt:variant>
        <vt:i4>0</vt:i4>
      </vt:variant>
      <vt:variant>
        <vt:i4>5</vt:i4>
      </vt:variant>
      <vt:variant>
        <vt:lpwstr/>
      </vt:variant>
      <vt:variant>
        <vt:lpwstr>_Toc372109419</vt:lpwstr>
      </vt:variant>
      <vt:variant>
        <vt:i4>1638453</vt:i4>
      </vt:variant>
      <vt:variant>
        <vt:i4>590</vt:i4>
      </vt:variant>
      <vt:variant>
        <vt:i4>0</vt:i4>
      </vt:variant>
      <vt:variant>
        <vt:i4>5</vt:i4>
      </vt:variant>
      <vt:variant>
        <vt:lpwstr/>
      </vt:variant>
      <vt:variant>
        <vt:lpwstr>_Toc372109418</vt:lpwstr>
      </vt:variant>
      <vt:variant>
        <vt:i4>1638453</vt:i4>
      </vt:variant>
      <vt:variant>
        <vt:i4>584</vt:i4>
      </vt:variant>
      <vt:variant>
        <vt:i4>0</vt:i4>
      </vt:variant>
      <vt:variant>
        <vt:i4>5</vt:i4>
      </vt:variant>
      <vt:variant>
        <vt:lpwstr/>
      </vt:variant>
      <vt:variant>
        <vt:lpwstr>_Toc372109417</vt:lpwstr>
      </vt:variant>
      <vt:variant>
        <vt:i4>1638453</vt:i4>
      </vt:variant>
      <vt:variant>
        <vt:i4>578</vt:i4>
      </vt:variant>
      <vt:variant>
        <vt:i4>0</vt:i4>
      </vt:variant>
      <vt:variant>
        <vt:i4>5</vt:i4>
      </vt:variant>
      <vt:variant>
        <vt:lpwstr/>
      </vt:variant>
      <vt:variant>
        <vt:lpwstr>_Toc372109416</vt:lpwstr>
      </vt:variant>
      <vt:variant>
        <vt:i4>1638453</vt:i4>
      </vt:variant>
      <vt:variant>
        <vt:i4>572</vt:i4>
      </vt:variant>
      <vt:variant>
        <vt:i4>0</vt:i4>
      </vt:variant>
      <vt:variant>
        <vt:i4>5</vt:i4>
      </vt:variant>
      <vt:variant>
        <vt:lpwstr/>
      </vt:variant>
      <vt:variant>
        <vt:lpwstr>_Toc372109415</vt:lpwstr>
      </vt:variant>
      <vt:variant>
        <vt:i4>1638453</vt:i4>
      </vt:variant>
      <vt:variant>
        <vt:i4>566</vt:i4>
      </vt:variant>
      <vt:variant>
        <vt:i4>0</vt:i4>
      </vt:variant>
      <vt:variant>
        <vt:i4>5</vt:i4>
      </vt:variant>
      <vt:variant>
        <vt:lpwstr/>
      </vt:variant>
      <vt:variant>
        <vt:lpwstr>_Toc372109414</vt:lpwstr>
      </vt:variant>
      <vt:variant>
        <vt:i4>1638453</vt:i4>
      </vt:variant>
      <vt:variant>
        <vt:i4>560</vt:i4>
      </vt:variant>
      <vt:variant>
        <vt:i4>0</vt:i4>
      </vt:variant>
      <vt:variant>
        <vt:i4>5</vt:i4>
      </vt:variant>
      <vt:variant>
        <vt:lpwstr/>
      </vt:variant>
      <vt:variant>
        <vt:lpwstr>_Toc372109413</vt:lpwstr>
      </vt:variant>
      <vt:variant>
        <vt:i4>1638453</vt:i4>
      </vt:variant>
      <vt:variant>
        <vt:i4>554</vt:i4>
      </vt:variant>
      <vt:variant>
        <vt:i4>0</vt:i4>
      </vt:variant>
      <vt:variant>
        <vt:i4>5</vt:i4>
      </vt:variant>
      <vt:variant>
        <vt:lpwstr/>
      </vt:variant>
      <vt:variant>
        <vt:lpwstr>_Toc372109412</vt:lpwstr>
      </vt:variant>
      <vt:variant>
        <vt:i4>1638453</vt:i4>
      </vt:variant>
      <vt:variant>
        <vt:i4>548</vt:i4>
      </vt:variant>
      <vt:variant>
        <vt:i4>0</vt:i4>
      </vt:variant>
      <vt:variant>
        <vt:i4>5</vt:i4>
      </vt:variant>
      <vt:variant>
        <vt:lpwstr/>
      </vt:variant>
      <vt:variant>
        <vt:lpwstr>_Toc372109411</vt:lpwstr>
      </vt:variant>
      <vt:variant>
        <vt:i4>1638453</vt:i4>
      </vt:variant>
      <vt:variant>
        <vt:i4>542</vt:i4>
      </vt:variant>
      <vt:variant>
        <vt:i4>0</vt:i4>
      </vt:variant>
      <vt:variant>
        <vt:i4>5</vt:i4>
      </vt:variant>
      <vt:variant>
        <vt:lpwstr/>
      </vt:variant>
      <vt:variant>
        <vt:lpwstr>_Toc372109410</vt:lpwstr>
      </vt:variant>
      <vt:variant>
        <vt:i4>1572917</vt:i4>
      </vt:variant>
      <vt:variant>
        <vt:i4>536</vt:i4>
      </vt:variant>
      <vt:variant>
        <vt:i4>0</vt:i4>
      </vt:variant>
      <vt:variant>
        <vt:i4>5</vt:i4>
      </vt:variant>
      <vt:variant>
        <vt:lpwstr/>
      </vt:variant>
      <vt:variant>
        <vt:lpwstr>_Toc372109409</vt:lpwstr>
      </vt:variant>
      <vt:variant>
        <vt:i4>1572917</vt:i4>
      </vt:variant>
      <vt:variant>
        <vt:i4>530</vt:i4>
      </vt:variant>
      <vt:variant>
        <vt:i4>0</vt:i4>
      </vt:variant>
      <vt:variant>
        <vt:i4>5</vt:i4>
      </vt:variant>
      <vt:variant>
        <vt:lpwstr/>
      </vt:variant>
      <vt:variant>
        <vt:lpwstr>_Toc372109408</vt:lpwstr>
      </vt:variant>
      <vt:variant>
        <vt:i4>1572917</vt:i4>
      </vt:variant>
      <vt:variant>
        <vt:i4>524</vt:i4>
      </vt:variant>
      <vt:variant>
        <vt:i4>0</vt:i4>
      </vt:variant>
      <vt:variant>
        <vt:i4>5</vt:i4>
      </vt:variant>
      <vt:variant>
        <vt:lpwstr/>
      </vt:variant>
      <vt:variant>
        <vt:lpwstr>_Toc372109407</vt:lpwstr>
      </vt:variant>
      <vt:variant>
        <vt:i4>1572917</vt:i4>
      </vt:variant>
      <vt:variant>
        <vt:i4>518</vt:i4>
      </vt:variant>
      <vt:variant>
        <vt:i4>0</vt:i4>
      </vt:variant>
      <vt:variant>
        <vt:i4>5</vt:i4>
      </vt:variant>
      <vt:variant>
        <vt:lpwstr/>
      </vt:variant>
      <vt:variant>
        <vt:lpwstr>_Toc372109406</vt:lpwstr>
      </vt:variant>
      <vt:variant>
        <vt:i4>1572917</vt:i4>
      </vt:variant>
      <vt:variant>
        <vt:i4>512</vt:i4>
      </vt:variant>
      <vt:variant>
        <vt:i4>0</vt:i4>
      </vt:variant>
      <vt:variant>
        <vt:i4>5</vt:i4>
      </vt:variant>
      <vt:variant>
        <vt:lpwstr/>
      </vt:variant>
      <vt:variant>
        <vt:lpwstr>_Toc372109405</vt:lpwstr>
      </vt:variant>
      <vt:variant>
        <vt:i4>1572917</vt:i4>
      </vt:variant>
      <vt:variant>
        <vt:i4>506</vt:i4>
      </vt:variant>
      <vt:variant>
        <vt:i4>0</vt:i4>
      </vt:variant>
      <vt:variant>
        <vt:i4>5</vt:i4>
      </vt:variant>
      <vt:variant>
        <vt:lpwstr/>
      </vt:variant>
      <vt:variant>
        <vt:lpwstr>_Toc372109404</vt:lpwstr>
      </vt:variant>
      <vt:variant>
        <vt:i4>1572917</vt:i4>
      </vt:variant>
      <vt:variant>
        <vt:i4>500</vt:i4>
      </vt:variant>
      <vt:variant>
        <vt:i4>0</vt:i4>
      </vt:variant>
      <vt:variant>
        <vt:i4>5</vt:i4>
      </vt:variant>
      <vt:variant>
        <vt:lpwstr/>
      </vt:variant>
      <vt:variant>
        <vt:lpwstr>_Toc372109403</vt:lpwstr>
      </vt:variant>
      <vt:variant>
        <vt:i4>1572917</vt:i4>
      </vt:variant>
      <vt:variant>
        <vt:i4>494</vt:i4>
      </vt:variant>
      <vt:variant>
        <vt:i4>0</vt:i4>
      </vt:variant>
      <vt:variant>
        <vt:i4>5</vt:i4>
      </vt:variant>
      <vt:variant>
        <vt:lpwstr/>
      </vt:variant>
      <vt:variant>
        <vt:lpwstr>_Toc372109402</vt:lpwstr>
      </vt:variant>
      <vt:variant>
        <vt:i4>1572917</vt:i4>
      </vt:variant>
      <vt:variant>
        <vt:i4>488</vt:i4>
      </vt:variant>
      <vt:variant>
        <vt:i4>0</vt:i4>
      </vt:variant>
      <vt:variant>
        <vt:i4>5</vt:i4>
      </vt:variant>
      <vt:variant>
        <vt:lpwstr/>
      </vt:variant>
      <vt:variant>
        <vt:lpwstr>_Toc372109401</vt:lpwstr>
      </vt:variant>
      <vt:variant>
        <vt:i4>1572917</vt:i4>
      </vt:variant>
      <vt:variant>
        <vt:i4>482</vt:i4>
      </vt:variant>
      <vt:variant>
        <vt:i4>0</vt:i4>
      </vt:variant>
      <vt:variant>
        <vt:i4>5</vt:i4>
      </vt:variant>
      <vt:variant>
        <vt:lpwstr/>
      </vt:variant>
      <vt:variant>
        <vt:lpwstr>_Toc372109400</vt:lpwstr>
      </vt:variant>
      <vt:variant>
        <vt:i4>1114162</vt:i4>
      </vt:variant>
      <vt:variant>
        <vt:i4>476</vt:i4>
      </vt:variant>
      <vt:variant>
        <vt:i4>0</vt:i4>
      </vt:variant>
      <vt:variant>
        <vt:i4>5</vt:i4>
      </vt:variant>
      <vt:variant>
        <vt:lpwstr/>
      </vt:variant>
      <vt:variant>
        <vt:lpwstr>_Toc372109399</vt:lpwstr>
      </vt:variant>
      <vt:variant>
        <vt:i4>1114162</vt:i4>
      </vt:variant>
      <vt:variant>
        <vt:i4>470</vt:i4>
      </vt:variant>
      <vt:variant>
        <vt:i4>0</vt:i4>
      </vt:variant>
      <vt:variant>
        <vt:i4>5</vt:i4>
      </vt:variant>
      <vt:variant>
        <vt:lpwstr/>
      </vt:variant>
      <vt:variant>
        <vt:lpwstr>_Toc372109398</vt:lpwstr>
      </vt:variant>
      <vt:variant>
        <vt:i4>1114162</vt:i4>
      </vt:variant>
      <vt:variant>
        <vt:i4>464</vt:i4>
      </vt:variant>
      <vt:variant>
        <vt:i4>0</vt:i4>
      </vt:variant>
      <vt:variant>
        <vt:i4>5</vt:i4>
      </vt:variant>
      <vt:variant>
        <vt:lpwstr/>
      </vt:variant>
      <vt:variant>
        <vt:lpwstr>_Toc372109397</vt:lpwstr>
      </vt:variant>
      <vt:variant>
        <vt:i4>1114162</vt:i4>
      </vt:variant>
      <vt:variant>
        <vt:i4>458</vt:i4>
      </vt:variant>
      <vt:variant>
        <vt:i4>0</vt:i4>
      </vt:variant>
      <vt:variant>
        <vt:i4>5</vt:i4>
      </vt:variant>
      <vt:variant>
        <vt:lpwstr/>
      </vt:variant>
      <vt:variant>
        <vt:lpwstr>_Toc372109396</vt:lpwstr>
      </vt:variant>
      <vt:variant>
        <vt:i4>1114162</vt:i4>
      </vt:variant>
      <vt:variant>
        <vt:i4>452</vt:i4>
      </vt:variant>
      <vt:variant>
        <vt:i4>0</vt:i4>
      </vt:variant>
      <vt:variant>
        <vt:i4>5</vt:i4>
      </vt:variant>
      <vt:variant>
        <vt:lpwstr/>
      </vt:variant>
      <vt:variant>
        <vt:lpwstr>_Toc372109395</vt:lpwstr>
      </vt:variant>
      <vt:variant>
        <vt:i4>1114162</vt:i4>
      </vt:variant>
      <vt:variant>
        <vt:i4>446</vt:i4>
      </vt:variant>
      <vt:variant>
        <vt:i4>0</vt:i4>
      </vt:variant>
      <vt:variant>
        <vt:i4>5</vt:i4>
      </vt:variant>
      <vt:variant>
        <vt:lpwstr/>
      </vt:variant>
      <vt:variant>
        <vt:lpwstr>_Toc372109394</vt:lpwstr>
      </vt:variant>
      <vt:variant>
        <vt:i4>1114162</vt:i4>
      </vt:variant>
      <vt:variant>
        <vt:i4>440</vt:i4>
      </vt:variant>
      <vt:variant>
        <vt:i4>0</vt:i4>
      </vt:variant>
      <vt:variant>
        <vt:i4>5</vt:i4>
      </vt:variant>
      <vt:variant>
        <vt:lpwstr/>
      </vt:variant>
      <vt:variant>
        <vt:lpwstr>_Toc372109393</vt:lpwstr>
      </vt:variant>
      <vt:variant>
        <vt:i4>1114162</vt:i4>
      </vt:variant>
      <vt:variant>
        <vt:i4>434</vt:i4>
      </vt:variant>
      <vt:variant>
        <vt:i4>0</vt:i4>
      </vt:variant>
      <vt:variant>
        <vt:i4>5</vt:i4>
      </vt:variant>
      <vt:variant>
        <vt:lpwstr/>
      </vt:variant>
      <vt:variant>
        <vt:lpwstr>_Toc372109392</vt:lpwstr>
      </vt:variant>
      <vt:variant>
        <vt:i4>1114162</vt:i4>
      </vt:variant>
      <vt:variant>
        <vt:i4>428</vt:i4>
      </vt:variant>
      <vt:variant>
        <vt:i4>0</vt:i4>
      </vt:variant>
      <vt:variant>
        <vt:i4>5</vt:i4>
      </vt:variant>
      <vt:variant>
        <vt:lpwstr/>
      </vt:variant>
      <vt:variant>
        <vt:lpwstr>_Toc372109391</vt:lpwstr>
      </vt:variant>
      <vt:variant>
        <vt:i4>1114162</vt:i4>
      </vt:variant>
      <vt:variant>
        <vt:i4>422</vt:i4>
      </vt:variant>
      <vt:variant>
        <vt:i4>0</vt:i4>
      </vt:variant>
      <vt:variant>
        <vt:i4>5</vt:i4>
      </vt:variant>
      <vt:variant>
        <vt:lpwstr/>
      </vt:variant>
      <vt:variant>
        <vt:lpwstr>_Toc372109390</vt:lpwstr>
      </vt:variant>
      <vt:variant>
        <vt:i4>1048626</vt:i4>
      </vt:variant>
      <vt:variant>
        <vt:i4>416</vt:i4>
      </vt:variant>
      <vt:variant>
        <vt:i4>0</vt:i4>
      </vt:variant>
      <vt:variant>
        <vt:i4>5</vt:i4>
      </vt:variant>
      <vt:variant>
        <vt:lpwstr/>
      </vt:variant>
      <vt:variant>
        <vt:lpwstr>_Toc372109389</vt:lpwstr>
      </vt:variant>
      <vt:variant>
        <vt:i4>1048626</vt:i4>
      </vt:variant>
      <vt:variant>
        <vt:i4>410</vt:i4>
      </vt:variant>
      <vt:variant>
        <vt:i4>0</vt:i4>
      </vt:variant>
      <vt:variant>
        <vt:i4>5</vt:i4>
      </vt:variant>
      <vt:variant>
        <vt:lpwstr/>
      </vt:variant>
      <vt:variant>
        <vt:lpwstr>_Toc372109388</vt:lpwstr>
      </vt:variant>
      <vt:variant>
        <vt:i4>1048626</vt:i4>
      </vt:variant>
      <vt:variant>
        <vt:i4>404</vt:i4>
      </vt:variant>
      <vt:variant>
        <vt:i4>0</vt:i4>
      </vt:variant>
      <vt:variant>
        <vt:i4>5</vt:i4>
      </vt:variant>
      <vt:variant>
        <vt:lpwstr/>
      </vt:variant>
      <vt:variant>
        <vt:lpwstr>_Toc372109387</vt:lpwstr>
      </vt:variant>
      <vt:variant>
        <vt:i4>1048626</vt:i4>
      </vt:variant>
      <vt:variant>
        <vt:i4>398</vt:i4>
      </vt:variant>
      <vt:variant>
        <vt:i4>0</vt:i4>
      </vt:variant>
      <vt:variant>
        <vt:i4>5</vt:i4>
      </vt:variant>
      <vt:variant>
        <vt:lpwstr/>
      </vt:variant>
      <vt:variant>
        <vt:lpwstr>_Toc372109386</vt:lpwstr>
      </vt:variant>
      <vt:variant>
        <vt:i4>1048626</vt:i4>
      </vt:variant>
      <vt:variant>
        <vt:i4>392</vt:i4>
      </vt:variant>
      <vt:variant>
        <vt:i4>0</vt:i4>
      </vt:variant>
      <vt:variant>
        <vt:i4>5</vt:i4>
      </vt:variant>
      <vt:variant>
        <vt:lpwstr/>
      </vt:variant>
      <vt:variant>
        <vt:lpwstr>_Toc372109385</vt:lpwstr>
      </vt:variant>
      <vt:variant>
        <vt:i4>1048626</vt:i4>
      </vt:variant>
      <vt:variant>
        <vt:i4>386</vt:i4>
      </vt:variant>
      <vt:variant>
        <vt:i4>0</vt:i4>
      </vt:variant>
      <vt:variant>
        <vt:i4>5</vt:i4>
      </vt:variant>
      <vt:variant>
        <vt:lpwstr/>
      </vt:variant>
      <vt:variant>
        <vt:lpwstr>_Toc372109384</vt:lpwstr>
      </vt:variant>
      <vt:variant>
        <vt:i4>1048626</vt:i4>
      </vt:variant>
      <vt:variant>
        <vt:i4>380</vt:i4>
      </vt:variant>
      <vt:variant>
        <vt:i4>0</vt:i4>
      </vt:variant>
      <vt:variant>
        <vt:i4>5</vt:i4>
      </vt:variant>
      <vt:variant>
        <vt:lpwstr/>
      </vt:variant>
      <vt:variant>
        <vt:lpwstr>_Toc372109383</vt:lpwstr>
      </vt:variant>
      <vt:variant>
        <vt:i4>1048626</vt:i4>
      </vt:variant>
      <vt:variant>
        <vt:i4>374</vt:i4>
      </vt:variant>
      <vt:variant>
        <vt:i4>0</vt:i4>
      </vt:variant>
      <vt:variant>
        <vt:i4>5</vt:i4>
      </vt:variant>
      <vt:variant>
        <vt:lpwstr/>
      </vt:variant>
      <vt:variant>
        <vt:lpwstr>_Toc372109382</vt:lpwstr>
      </vt:variant>
      <vt:variant>
        <vt:i4>1048626</vt:i4>
      </vt:variant>
      <vt:variant>
        <vt:i4>368</vt:i4>
      </vt:variant>
      <vt:variant>
        <vt:i4>0</vt:i4>
      </vt:variant>
      <vt:variant>
        <vt:i4>5</vt:i4>
      </vt:variant>
      <vt:variant>
        <vt:lpwstr/>
      </vt:variant>
      <vt:variant>
        <vt:lpwstr>_Toc372109381</vt:lpwstr>
      </vt:variant>
      <vt:variant>
        <vt:i4>1048626</vt:i4>
      </vt:variant>
      <vt:variant>
        <vt:i4>362</vt:i4>
      </vt:variant>
      <vt:variant>
        <vt:i4>0</vt:i4>
      </vt:variant>
      <vt:variant>
        <vt:i4>5</vt:i4>
      </vt:variant>
      <vt:variant>
        <vt:lpwstr/>
      </vt:variant>
      <vt:variant>
        <vt:lpwstr>_Toc372109380</vt:lpwstr>
      </vt:variant>
      <vt:variant>
        <vt:i4>2031666</vt:i4>
      </vt:variant>
      <vt:variant>
        <vt:i4>356</vt:i4>
      </vt:variant>
      <vt:variant>
        <vt:i4>0</vt:i4>
      </vt:variant>
      <vt:variant>
        <vt:i4>5</vt:i4>
      </vt:variant>
      <vt:variant>
        <vt:lpwstr/>
      </vt:variant>
      <vt:variant>
        <vt:lpwstr>_Toc372109379</vt:lpwstr>
      </vt:variant>
      <vt:variant>
        <vt:i4>2031666</vt:i4>
      </vt:variant>
      <vt:variant>
        <vt:i4>350</vt:i4>
      </vt:variant>
      <vt:variant>
        <vt:i4>0</vt:i4>
      </vt:variant>
      <vt:variant>
        <vt:i4>5</vt:i4>
      </vt:variant>
      <vt:variant>
        <vt:lpwstr/>
      </vt:variant>
      <vt:variant>
        <vt:lpwstr>_Toc372109378</vt:lpwstr>
      </vt:variant>
      <vt:variant>
        <vt:i4>2031666</vt:i4>
      </vt:variant>
      <vt:variant>
        <vt:i4>344</vt:i4>
      </vt:variant>
      <vt:variant>
        <vt:i4>0</vt:i4>
      </vt:variant>
      <vt:variant>
        <vt:i4>5</vt:i4>
      </vt:variant>
      <vt:variant>
        <vt:lpwstr/>
      </vt:variant>
      <vt:variant>
        <vt:lpwstr>_Toc372109377</vt:lpwstr>
      </vt:variant>
      <vt:variant>
        <vt:i4>2031666</vt:i4>
      </vt:variant>
      <vt:variant>
        <vt:i4>338</vt:i4>
      </vt:variant>
      <vt:variant>
        <vt:i4>0</vt:i4>
      </vt:variant>
      <vt:variant>
        <vt:i4>5</vt:i4>
      </vt:variant>
      <vt:variant>
        <vt:lpwstr/>
      </vt:variant>
      <vt:variant>
        <vt:lpwstr>_Toc372109376</vt:lpwstr>
      </vt:variant>
      <vt:variant>
        <vt:i4>2031666</vt:i4>
      </vt:variant>
      <vt:variant>
        <vt:i4>332</vt:i4>
      </vt:variant>
      <vt:variant>
        <vt:i4>0</vt:i4>
      </vt:variant>
      <vt:variant>
        <vt:i4>5</vt:i4>
      </vt:variant>
      <vt:variant>
        <vt:lpwstr/>
      </vt:variant>
      <vt:variant>
        <vt:lpwstr>_Toc372109375</vt:lpwstr>
      </vt:variant>
      <vt:variant>
        <vt:i4>2031666</vt:i4>
      </vt:variant>
      <vt:variant>
        <vt:i4>326</vt:i4>
      </vt:variant>
      <vt:variant>
        <vt:i4>0</vt:i4>
      </vt:variant>
      <vt:variant>
        <vt:i4>5</vt:i4>
      </vt:variant>
      <vt:variant>
        <vt:lpwstr/>
      </vt:variant>
      <vt:variant>
        <vt:lpwstr>_Toc372109374</vt:lpwstr>
      </vt:variant>
      <vt:variant>
        <vt:i4>2031666</vt:i4>
      </vt:variant>
      <vt:variant>
        <vt:i4>320</vt:i4>
      </vt:variant>
      <vt:variant>
        <vt:i4>0</vt:i4>
      </vt:variant>
      <vt:variant>
        <vt:i4>5</vt:i4>
      </vt:variant>
      <vt:variant>
        <vt:lpwstr/>
      </vt:variant>
      <vt:variant>
        <vt:lpwstr>_Toc372109373</vt:lpwstr>
      </vt:variant>
      <vt:variant>
        <vt:i4>2031666</vt:i4>
      </vt:variant>
      <vt:variant>
        <vt:i4>314</vt:i4>
      </vt:variant>
      <vt:variant>
        <vt:i4>0</vt:i4>
      </vt:variant>
      <vt:variant>
        <vt:i4>5</vt:i4>
      </vt:variant>
      <vt:variant>
        <vt:lpwstr/>
      </vt:variant>
      <vt:variant>
        <vt:lpwstr>_Toc372109372</vt:lpwstr>
      </vt:variant>
      <vt:variant>
        <vt:i4>2031666</vt:i4>
      </vt:variant>
      <vt:variant>
        <vt:i4>308</vt:i4>
      </vt:variant>
      <vt:variant>
        <vt:i4>0</vt:i4>
      </vt:variant>
      <vt:variant>
        <vt:i4>5</vt:i4>
      </vt:variant>
      <vt:variant>
        <vt:lpwstr/>
      </vt:variant>
      <vt:variant>
        <vt:lpwstr>_Toc372109371</vt:lpwstr>
      </vt:variant>
      <vt:variant>
        <vt:i4>2031666</vt:i4>
      </vt:variant>
      <vt:variant>
        <vt:i4>302</vt:i4>
      </vt:variant>
      <vt:variant>
        <vt:i4>0</vt:i4>
      </vt:variant>
      <vt:variant>
        <vt:i4>5</vt:i4>
      </vt:variant>
      <vt:variant>
        <vt:lpwstr/>
      </vt:variant>
      <vt:variant>
        <vt:lpwstr>_Toc372109370</vt:lpwstr>
      </vt:variant>
      <vt:variant>
        <vt:i4>1966130</vt:i4>
      </vt:variant>
      <vt:variant>
        <vt:i4>296</vt:i4>
      </vt:variant>
      <vt:variant>
        <vt:i4>0</vt:i4>
      </vt:variant>
      <vt:variant>
        <vt:i4>5</vt:i4>
      </vt:variant>
      <vt:variant>
        <vt:lpwstr/>
      </vt:variant>
      <vt:variant>
        <vt:lpwstr>_Toc372109369</vt:lpwstr>
      </vt:variant>
      <vt:variant>
        <vt:i4>1966130</vt:i4>
      </vt:variant>
      <vt:variant>
        <vt:i4>290</vt:i4>
      </vt:variant>
      <vt:variant>
        <vt:i4>0</vt:i4>
      </vt:variant>
      <vt:variant>
        <vt:i4>5</vt:i4>
      </vt:variant>
      <vt:variant>
        <vt:lpwstr/>
      </vt:variant>
      <vt:variant>
        <vt:lpwstr>_Toc372109368</vt:lpwstr>
      </vt:variant>
      <vt:variant>
        <vt:i4>1966130</vt:i4>
      </vt:variant>
      <vt:variant>
        <vt:i4>284</vt:i4>
      </vt:variant>
      <vt:variant>
        <vt:i4>0</vt:i4>
      </vt:variant>
      <vt:variant>
        <vt:i4>5</vt:i4>
      </vt:variant>
      <vt:variant>
        <vt:lpwstr/>
      </vt:variant>
      <vt:variant>
        <vt:lpwstr>_Toc372109367</vt:lpwstr>
      </vt:variant>
      <vt:variant>
        <vt:i4>1966130</vt:i4>
      </vt:variant>
      <vt:variant>
        <vt:i4>278</vt:i4>
      </vt:variant>
      <vt:variant>
        <vt:i4>0</vt:i4>
      </vt:variant>
      <vt:variant>
        <vt:i4>5</vt:i4>
      </vt:variant>
      <vt:variant>
        <vt:lpwstr/>
      </vt:variant>
      <vt:variant>
        <vt:lpwstr>_Toc372109366</vt:lpwstr>
      </vt:variant>
      <vt:variant>
        <vt:i4>1966130</vt:i4>
      </vt:variant>
      <vt:variant>
        <vt:i4>272</vt:i4>
      </vt:variant>
      <vt:variant>
        <vt:i4>0</vt:i4>
      </vt:variant>
      <vt:variant>
        <vt:i4>5</vt:i4>
      </vt:variant>
      <vt:variant>
        <vt:lpwstr/>
      </vt:variant>
      <vt:variant>
        <vt:lpwstr>_Toc372109365</vt:lpwstr>
      </vt:variant>
      <vt:variant>
        <vt:i4>1966130</vt:i4>
      </vt:variant>
      <vt:variant>
        <vt:i4>266</vt:i4>
      </vt:variant>
      <vt:variant>
        <vt:i4>0</vt:i4>
      </vt:variant>
      <vt:variant>
        <vt:i4>5</vt:i4>
      </vt:variant>
      <vt:variant>
        <vt:lpwstr/>
      </vt:variant>
      <vt:variant>
        <vt:lpwstr>_Toc372109364</vt:lpwstr>
      </vt:variant>
      <vt:variant>
        <vt:i4>1966130</vt:i4>
      </vt:variant>
      <vt:variant>
        <vt:i4>260</vt:i4>
      </vt:variant>
      <vt:variant>
        <vt:i4>0</vt:i4>
      </vt:variant>
      <vt:variant>
        <vt:i4>5</vt:i4>
      </vt:variant>
      <vt:variant>
        <vt:lpwstr/>
      </vt:variant>
      <vt:variant>
        <vt:lpwstr>_Toc372109363</vt:lpwstr>
      </vt:variant>
      <vt:variant>
        <vt:i4>1966130</vt:i4>
      </vt:variant>
      <vt:variant>
        <vt:i4>254</vt:i4>
      </vt:variant>
      <vt:variant>
        <vt:i4>0</vt:i4>
      </vt:variant>
      <vt:variant>
        <vt:i4>5</vt:i4>
      </vt:variant>
      <vt:variant>
        <vt:lpwstr/>
      </vt:variant>
      <vt:variant>
        <vt:lpwstr>_Toc372109362</vt:lpwstr>
      </vt:variant>
      <vt:variant>
        <vt:i4>1966130</vt:i4>
      </vt:variant>
      <vt:variant>
        <vt:i4>248</vt:i4>
      </vt:variant>
      <vt:variant>
        <vt:i4>0</vt:i4>
      </vt:variant>
      <vt:variant>
        <vt:i4>5</vt:i4>
      </vt:variant>
      <vt:variant>
        <vt:lpwstr/>
      </vt:variant>
      <vt:variant>
        <vt:lpwstr>_Toc372109361</vt:lpwstr>
      </vt:variant>
      <vt:variant>
        <vt:i4>1966130</vt:i4>
      </vt:variant>
      <vt:variant>
        <vt:i4>242</vt:i4>
      </vt:variant>
      <vt:variant>
        <vt:i4>0</vt:i4>
      </vt:variant>
      <vt:variant>
        <vt:i4>5</vt:i4>
      </vt:variant>
      <vt:variant>
        <vt:lpwstr/>
      </vt:variant>
      <vt:variant>
        <vt:lpwstr>_Toc372109360</vt:lpwstr>
      </vt:variant>
      <vt:variant>
        <vt:i4>1900594</vt:i4>
      </vt:variant>
      <vt:variant>
        <vt:i4>236</vt:i4>
      </vt:variant>
      <vt:variant>
        <vt:i4>0</vt:i4>
      </vt:variant>
      <vt:variant>
        <vt:i4>5</vt:i4>
      </vt:variant>
      <vt:variant>
        <vt:lpwstr/>
      </vt:variant>
      <vt:variant>
        <vt:lpwstr>_Toc372109359</vt:lpwstr>
      </vt:variant>
      <vt:variant>
        <vt:i4>1900594</vt:i4>
      </vt:variant>
      <vt:variant>
        <vt:i4>230</vt:i4>
      </vt:variant>
      <vt:variant>
        <vt:i4>0</vt:i4>
      </vt:variant>
      <vt:variant>
        <vt:i4>5</vt:i4>
      </vt:variant>
      <vt:variant>
        <vt:lpwstr/>
      </vt:variant>
      <vt:variant>
        <vt:lpwstr>_Toc372109358</vt:lpwstr>
      </vt:variant>
      <vt:variant>
        <vt:i4>1900594</vt:i4>
      </vt:variant>
      <vt:variant>
        <vt:i4>224</vt:i4>
      </vt:variant>
      <vt:variant>
        <vt:i4>0</vt:i4>
      </vt:variant>
      <vt:variant>
        <vt:i4>5</vt:i4>
      </vt:variant>
      <vt:variant>
        <vt:lpwstr/>
      </vt:variant>
      <vt:variant>
        <vt:lpwstr>_Toc372109357</vt:lpwstr>
      </vt:variant>
      <vt:variant>
        <vt:i4>1900594</vt:i4>
      </vt:variant>
      <vt:variant>
        <vt:i4>218</vt:i4>
      </vt:variant>
      <vt:variant>
        <vt:i4>0</vt:i4>
      </vt:variant>
      <vt:variant>
        <vt:i4>5</vt:i4>
      </vt:variant>
      <vt:variant>
        <vt:lpwstr/>
      </vt:variant>
      <vt:variant>
        <vt:lpwstr>_Toc372109356</vt:lpwstr>
      </vt:variant>
      <vt:variant>
        <vt:i4>1900594</vt:i4>
      </vt:variant>
      <vt:variant>
        <vt:i4>212</vt:i4>
      </vt:variant>
      <vt:variant>
        <vt:i4>0</vt:i4>
      </vt:variant>
      <vt:variant>
        <vt:i4>5</vt:i4>
      </vt:variant>
      <vt:variant>
        <vt:lpwstr/>
      </vt:variant>
      <vt:variant>
        <vt:lpwstr>_Toc372109355</vt:lpwstr>
      </vt:variant>
      <vt:variant>
        <vt:i4>1900594</vt:i4>
      </vt:variant>
      <vt:variant>
        <vt:i4>206</vt:i4>
      </vt:variant>
      <vt:variant>
        <vt:i4>0</vt:i4>
      </vt:variant>
      <vt:variant>
        <vt:i4>5</vt:i4>
      </vt:variant>
      <vt:variant>
        <vt:lpwstr/>
      </vt:variant>
      <vt:variant>
        <vt:lpwstr>_Toc372109354</vt:lpwstr>
      </vt:variant>
      <vt:variant>
        <vt:i4>1900594</vt:i4>
      </vt:variant>
      <vt:variant>
        <vt:i4>200</vt:i4>
      </vt:variant>
      <vt:variant>
        <vt:i4>0</vt:i4>
      </vt:variant>
      <vt:variant>
        <vt:i4>5</vt:i4>
      </vt:variant>
      <vt:variant>
        <vt:lpwstr/>
      </vt:variant>
      <vt:variant>
        <vt:lpwstr>_Toc372109353</vt:lpwstr>
      </vt:variant>
      <vt:variant>
        <vt:i4>1900594</vt:i4>
      </vt:variant>
      <vt:variant>
        <vt:i4>194</vt:i4>
      </vt:variant>
      <vt:variant>
        <vt:i4>0</vt:i4>
      </vt:variant>
      <vt:variant>
        <vt:i4>5</vt:i4>
      </vt:variant>
      <vt:variant>
        <vt:lpwstr/>
      </vt:variant>
      <vt:variant>
        <vt:lpwstr>_Toc372109352</vt:lpwstr>
      </vt:variant>
      <vt:variant>
        <vt:i4>1900594</vt:i4>
      </vt:variant>
      <vt:variant>
        <vt:i4>188</vt:i4>
      </vt:variant>
      <vt:variant>
        <vt:i4>0</vt:i4>
      </vt:variant>
      <vt:variant>
        <vt:i4>5</vt:i4>
      </vt:variant>
      <vt:variant>
        <vt:lpwstr/>
      </vt:variant>
      <vt:variant>
        <vt:lpwstr>_Toc372109351</vt:lpwstr>
      </vt:variant>
      <vt:variant>
        <vt:i4>1900594</vt:i4>
      </vt:variant>
      <vt:variant>
        <vt:i4>182</vt:i4>
      </vt:variant>
      <vt:variant>
        <vt:i4>0</vt:i4>
      </vt:variant>
      <vt:variant>
        <vt:i4>5</vt:i4>
      </vt:variant>
      <vt:variant>
        <vt:lpwstr/>
      </vt:variant>
      <vt:variant>
        <vt:lpwstr>_Toc372109350</vt:lpwstr>
      </vt:variant>
      <vt:variant>
        <vt:i4>1835058</vt:i4>
      </vt:variant>
      <vt:variant>
        <vt:i4>176</vt:i4>
      </vt:variant>
      <vt:variant>
        <vt:i4>0</vt:i4>
      </vt:variant>
      <vt:variant>
        <vt:i4>5</vt:i4>
      </vt:variant>
      <vt:variant>
        <vt:lpwstr/>
      </vt:variant>
      <vt:variant>
        <vt:lpwstr>_Toc372109349</vt:lpwstr>
      </vt:variant>
      <vt:variant>
        <vt:i4>1835058</vt:i4>
      </vt:variant>
      <vt:variant>
        <vt:i4>170</vt:i4>
      </vt:variant>
      <vt:variant>
        <vt:i4>0</vt:i4>
      </vt:variant>
      <vt:variant>
        <vt:i4>5</vt:i4>
      </vt:variant>
      <vt:variant>
        <vt:lpwstr/>
      </vt:variant>
      <vt:variant>
        <vt:lpwstr>_Toc372109348</vt:lpwstr>
      </vt:variant>
      <vt:variant>
        <vt:i4>1835058</vt:i4>
      </vt:variant>
      <vt:variant>
        <vt:i4>164</vt:i4>
      </vt:variant>
      <vt:variant>
        <vt:i4>0</vt:i4>
      </vt:variant>
      <vt:variant>
        <vt:i4>5</vt:i4>
      </vt:variant>
      <vt:variant>
        <vt:lpwstr/>
      </vt:variant>
      <vt:variant>
        <vt:lpwstr>_Toc372109347</vt:lpwstr>
      </vt:variant>
      <vt:variant>
        <vt:i4>1835058</vt:i4>
      </vt:variant>
      <vt:variant>
        <vt:i4>158</vt:i4>
      </vt:variant>
      <vt:variant>
        <vt:i4>0</vt:i4>
      </vt:variant>
      <vt:variant>
        <vt:i4>5</vt:i4>
      </vt:variant>
      <vt:variant>
        <vt:lpwstr/>
      </vt:variant>
      <vt:variant>
        <vt:lpwstr>_Toc372109346</vt:lpwstr>
      </vt:variant>
      <vt:variant>
        <vt:i4>1835058</vt:i4>
      </vt:variant>
      <vt:variant>
        <vt:i4>152</vt:i4>
      </vt:variant>
      <vt:variant>
        <vt:i4>0</vt:i4>
      </vt:variant>
      <vt:variant>
        <vt:i4>5</vt:i4>
      </vt:variant>
      <vt:variant>
        <vt:lpwstr/>
      </vt:variant>
      <vt:variant>
        <vt:lpwstr>_Toc372109345</vt:lpwstr>
      </vt:variant>
      <vt:variant>
        <vt:i4>1835058</vt:i4>
      </vt:variant>
      <vt:variant>
        <vt:i4>146</vt:i4>
      </vt:variant>
      <vt:variant>
        <vt:i4>0</vt:i4>
      </vt:variant>
      <vt:variant>
        <vt:i4>5</vt:i4>
      </vt:variant>
      <vt:variant>
        <vt:lpwstr/>
      </vt:variant>
      <vt:variant>
        <vt:lpwstr>_Toc372109344</vt:lpwstr>
      </vt:variant>
      <vt:variant>
        <vt:i4>1835058</vt:i4>
      </vt:variant>
      <vt:variant>
        <vt:i4>140</vt:i4>
      </vt:variant>
      <vt:variant>
        <vt:i4>0</vt:i4>
      </vt:variant>
      <vt:variant>
        <vt:i4>5</vt:i4>
      </vt:variant>
      <vt:variant>
        <vt:lpwstr/>
      </vt:variant>
      <vt:variant>
        <vt:lpwstr>_Toc372109343</vt:lpwstr>
      </vt:variant>
      <vt:variant>
        <vt:i4>1835058</vt:i4>
      </vt:variant>
      <vt:variant>
        <vt:i4>134</vt:i4>
      </vt:variant>
      <vt:variant>
        <vt:i4>0</vt:i4>
      </vt:variant>
      <vt:variant>
        <vt:i4>5</vt:i4>
      </vt:variant>
      <vt:variant>
        <vt:lpwstr/>
      </vt:variant>
      <vt:variant>
        <vt:lpwstr>_Toc372109342</vt:lpwstr>
      </vt:variant>
      <vt:variant>
        <vt:i4>1835058</vt:i4>
      </vt:variant>
      <vt:variant>
        <vt:i4>128</vt:i4>
      </vt:variant>
      <vt:variant>
        <vt:i4>0</vt:i4>
      </vt:variant>
      <vt:variant>
        <vt:i4>5</vt:i4>
      </vt:variant>
      <vt:variant>
        <vt:lpwstr/>
      </vt:variant>
      <vt:variant>
        <vt:lpwstr>_Toc372109341</vt:lpwstr>
      </vt:variant>
      <vt:variant>
        <vt:i4>1835058</vt:i4>
      </vt:variant>
      <vt:variant>
        <vt:i4>122</vt:i4>
      </vt:variant>
      <vt:variant>
        <vt:i4>0</vt:i4>
      </vt:variant>
      <vt:variant>
        <vt:i4>5</vt:i4>
      </vt:variant>
      <vt:variant>
        <vt:lpwstr/>
      </vt:variant>
      <vt:variant>
        <vt:lpwstr>_Toc372109340</vt:lpwstr>
      </vt:variant>
      <vt:variant>
        <vt:i4>1769522</vt:i4>
      </vt:variant>
      <vt:variant>
        <vt:i4>116</vt:i4>
      </vt:variant>
      <vt:variant>
        <vt:i4>0</vt:i4>
      </vt:variant>
      <vt:variant>
        <vt:i4>5</vt:i4>
      </vt:variant>
      <vt:variant>
        <vt:lpwstr/>
      </vt:variant>
      <vt:variant>
        <vt:lpwstr>_Toc372109339</vt:lpwstr>
      </vt:variant>
      <vt:variant>
        <vt:i4>1769522</vt:i4>
      </vt:variant>
      <vt:variant>
        <vt:i4>110</vt:i4>
      </vt:variant>
      <vt:variant>
        <vt:i4>0</vt:i4>
      </vt:variant>
      <vt:variant>
        <vt:i4>5</vt:i4>
      </vt:variant>
      <vt:variant>
        <vt:lpwstr/>
      </vt:variant>
      <vt:variant>
        <vt:lpwstr>_Toc372109338</vt:lpwstr>
      </vt:variant>
      <vt:variant>
        <vt:i4>1769522</vt:i4>
      </vt:variant>
      <vt:variant>
        <vt:i4>104</vt:i4>
      </vt:variant>
      <vt:variant>
        <vt:i4>0</vt:i4>
      </vt:variant>
      <vt:variant>
        <vt:i4>5</vt:i4>
      </vt:variant>
      <vt:variant>
        <vt:lpwstr/>
      </vt:variant>
      <vt:variant>
        <vt:lpwstr>_Toc372109337</vt:lpwstr>
      </vt:variant>
      <vt:variant>
        <vt:i4>1769522</vt:i4>
      </vt:variant>
      <vt:variant>
        <vt:i4>98</vt:i4>
      </vt:variant>
      <vt:variant>
        <vt:i4>0</vt:i4>
      </vt:variant>
      <vt:variant>
        <vt:i4>5</vt:i4>
      </vt:variant>
      <vt:variant>
        <vt:lpwstr/>
      </vt:variant>
      <vt:variant>
        <vt:lpwstr>_Toc372109336</vt:lpwstr>
      </vt:variant>
      <vt:variant>
        <vt:i4>1769522</vt:i4>
      </vt:variant>
      <vt:variant>
        <vt:i4>92</vt:i4>
      </vt:variant>
      <vt:variant>
        <vt:i4>0</vt:i4>
      </vt:variant>
      <vt:variant>
        <vt:i4>5</vt:i4>
      </vt:variant>
      <vt:variant>
        <vt:lpwstr/>
      </vt:variant>
      <vt:variant>
        <vt:lpwstr>_Toc372109335</vt:lpwstr>
      </vt:variant>
      <vt:variant>
        <vt:i4>1769522</vt:i4>
      </vt:variant>
      <vt:variant>
        <vt:i4>86</vt:i4>
      </vt:variant>
      <vt:variant>
        <vt:i4>0</vt:i4>
      </vt:variant>
      <vt:variant>
        <vt:i4>5</vt:i4>
      </vt:variant>
      <vt:variant>
        <vt:lpwstr/>
      </vt:variant>
      <vt:variant>
        <vt:lpwstr>_Toc372109334</vt:lpwstr>
      </vt:variant>
      <vt:variant>
        <vt:i4>1769522</vt:i4>
      </vt:variant>
      <vt:variant>
        <vt:i4>80</vt:i4>
      </vt:variant>
      <vt:variant>
        <vt:i4>0</vt:i4>
      </vt:variant>
      <vt:variant>
        <vt:i4>5</vt:i4>
      </vt:variant>
      <vt:variant>
        <vt:lpwstr/>
      </vt:variant>
      <vt:variant>
        <vt:lpwstr>_Toc372109333</vt:lpwstr>
      </vt:variant>
      <vt:variant>
        <vt:i4>1769522</vt:i4>
      </vt:variant>
      <vt:variant>
        <vt:i4>74</vt:i4>
      </vt:variant>
      <vt:variant>
        <vt:i4>0</vt:i4>
      </vt:variant>
      <vt:variant>
        <vt:i4>5</vt:i4>
      </vt:variant>
      <vt:variant>
        <vt:lpwstr/>
      </vt:variant>
      <vt:variant>
        <vt:lpwstr>_Toc372109332</vt:lpwstr>
      </vt:variant>
      <vt:variant>
        <vt:i4>1769522</vt:i4>
      </vt:variant>
      <vt:variant>
        <vt:i4>68</vt:i4>
      </vt:variant>
      <vt:variant>
        <vt:i4>0</vt:i4>
      </vt:variant>
      <vt:variant>
        <vt:i4>5</vt:i4>
      </vt:variant>
      <vt:variant>
        <vt:lpwstr/>
      </vt:variant>
      <vt:variant>
        <vt:lpwstr>_Toc372109331</vt:lpwstr>
      </vt:variant>
      <vt:variant>
        <vt:i4>1769522</vt:i4>
      </vt:variant>
      <vt:variant>
        <vt:i4>62</vt:i4>
      </vt:variant>
      <vt:variant>
        <vt:i4>0</vt:i4>
      </vt:variant>
      <vt:variant>
        <vt:i4>5</vt:i4>
      </vt:variant>
      <vt:variant>
        <vt:lpwstr/>
      </vt:variant>
      <vt:variant>
        <vt:lpwstr>_Toc372109330</vt:lpwstr>
      </vt:variant>
      <vt:variant>
        <vt:i4>1703986</vt:i4>
      </vt:variant>
      <vt:variant>
        <vt:i4>56</vt:i4>
      </vt:variant>
      <vt:variant>
        <vt:i4>0</vt:i4>
      </vt:variant>
      <vt:variant>
        <vt:i4>5</vt:i4>
      </vt:variant>
      <vt:variant>
        <vt:lpwstr/>
      </vt:variant>
      <vt:variant>
        <vt:lpwstr>_Toc372109329</vt:lpwstr>
      </vt:variant>
      <vt:variant>
        <vt:i4>1703986</vt:i4>
      </vt:variant>
      <vt:variant>
        <vt:i4>50</vt:i4>
      </vt:variant>
      <vt:variant>
        <vt:i4>0</vt:i4>
      </vt:variant>
      <vt:variant>
        <vt:i4>5</vt:i4>
      </vt:variant>
      <vt:variant>
        <vt:lpwstr/>
      </vt:variant>
      <vt:variant>
        <vt:lpwstr>_Toc372109328</vt:lpwstr>
      </vt:variant>
      <vt:variant>
        <vt:i4>1703986</vt:i4>
      </vt:variant>
      <vt:variant>
        <vt:i4>44</vt:i4>
      </vt:variant>
      <vt:variant>
        <vt:i4>0</vt:i4>
      </vt:variant>
      <vt:variant>
        <vt:i4>5</vt:i4>
      </vt:variant>
      <vt:variant>
        <vt:lpwstr/>
      </vt:variant>
      <vt:variant>
        <vt:lpwstr>_Toc372109327</vt:lpwstr>
      </vt:variant>
      <vt:variant>
        <vt:i4>1703986</vt:i4>
      </vt:variant>
      <vt:variant>
        <vt:i4>38</vt:i4>
      </vt:variant>
      <vt:variant>
        <vt:i4>0</vt:i4>
      </vt:variant>
      <vt:variant>
        <vt:i4>5</vt:i4>
      </vt:variant>
      <vt:variant>
        <vt:lpwstr/>
      </vt:variant>
      <vt:variant>
        <vt:lpwstr>_Toc372109326</vt:lpwstr>
      </vt:variant>
      <vt:variant>
        <vt:i4>1703986</vt:i4>
      </vt:variant>
      <vt:variant>
        <vt:i4>32</vt:i4>
      </vt:variant>
      <vt:variant>
        <vt:i4>0</vt:i4>
      </vt:variant>
      <vt:variant>
        <vt:i4>5</vt:i4>
      </vt:variant>
      <vt:variant>
        <vt:lpwstr/>
      </vt:variant>
      <vt:variant>
        <vt:lpwstr>_Toc372109325</vt:lpwstr>
      </vt:variant>
      <vt:variant>
        <vt:i4>1703986</vt:i4>
      </vt:variant>
      <vt:variant>
        <vt:i4>26</vt:i4>
      </vt:variant>
      <vt:variant>
        <vt:i4>0</vt:i4>
      </vt:variant>
      <vt:variant>
        <vt:i4>5</vt:i4>
      </vt:variant>
      <vt:variant>
        <vt:lpwstr/>
      </vt:variant>
      <vt:variant>
        <vt:lpwstr>_Toc372109324</vt:lpwstr>
      </vt:variant>
      <vt:variant>
        <vt:i4>1703986</vt:i4>
      </vt:variant>
      <vt:variant>
        <vt:i4>20</vt:i4>
      </vt:variant>
      <vt:variant>
        <vt:i4>0</vt:i4>
      </vt:variant>
      <vt:variant>
        <vt:i4>5</vt:i4>
      </vt:variant>
      <vt:variant>
        <vt:lpwstr/>
      </vt:variant>
      <vt:variant>
        <vt:lpwstr>_Toc372109323</vt:lpwstr>
      </vt:variant>
      <vt:variant>
        <vt:i4>1703986</vt:i4>
      </vt:variant>
      <vt:variant>
        <vt:i4>14</vt:i4>
      </vt:variant>
      <vt:variant>
        <vt:i4>0</vt:i4>
      </vt:variant>
      <vt:variant>
        <vt:i4>5</vt:i4>
      </vt:variant>
      <vt:variant>
        <vt:lpwstr/>
      </vt:variant>
      <vt:variant>
        <vt:lpwstr>_Toc372109322</vt:lpwstr>
      </vt:variant>
      <vt:variant>
        <vt:i4>1703986</vt:i4>
      </vt:variant>
      <vt:variant>
        <vt:i4>8</vt:i4>
      </vt:variant>
      <vt:variant>
        <vt:i4>0</vt:i4>
      </vt:variant>
      <vt:variant>
        <vt:i4>5</vt:i4>
      </vt:variant>
      <vt:variant>
        <vt:lpwstr/>
      </vt:variant>
      <vt:variant>
        <vt:lpwstr>_Toc372109321</vt:lpwstr>
      </vt:variant>
      <vt:variant>
        <vt:i4>1703986</vt:i4>
      </vt:variant>
      <vt:variant>
        <vt:i4>2</vt:i4>
      </vt:variant>
      <vt:variant>
        <vt:i4>0</vt:i4>
      </vt:variant>
      <vt:variant>
        <vt:i4>5</vt:i4>
      </vt:variant>
      <vt:variant>
        <vt:lpwstr/>
      </vt:variant>
      <vt:variant>
        <vt:lpwstr>_Toc372109320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Normes d’organització i funcionament  de centre (NOFC)</dc:title>
  <dc:creator>Departament d'Educació</dc:creator>
  <cp:lastModifiedBy>Super</cp:lastModifiedBy>
  <cp:revision>6</cp:revision>
  <cp:lastPrinted>2018-11-23T12:31:00Z</cp:lastPrinted>
  <dcterms:created xsi:type="dcterms:W3CDTF">2019-10-22T11:08:00Z</dcterms:created>
  <dcterms:modified xsi:type="dcterms:W3CDTF">2019-11-05T10:31:00Z</dcterms:modified>
</cp:coreProperties>
</file>