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39" w:rsidRDefault="00900EF8">
      <w:pPr>
        <w:tabs>
          <w:tab w:val="left" w:pos="9214"/>
        </w:tabs>
        <w:spacing w:line="360" w:lineRule="auto"/>
        <w:ind w:left="851" w:right="990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32"/>
          <w:szCs w:val="32"/>
        </w:rPr>
        <w:t>Autorització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esquiada</w:t>
      </w:r>
    </w:p>
    <w:p w:rsidR="00880439" w:rsidRDefault="00880439">
      <w:pPr>
        <w:tabs>
          <w:tab w:val="left" w:pos="9214"/>
        </w:tabs>
        <w:spacing w:line="360" w:lineRule="auto"/>
        <w:ind w:left="851" w:right="990"/>
        <w:jc w:val="both"/>
        <w:rPr>
          <w:rFonts w:ascii="Calibri" w:eastAsia="Calibri" w:hAnsi="Calibri" w:cs="Calibri"/>
        </w:rPr>
      </w:pPr>
    </w:p>
    <w:p w:rsidR="00880439" w:rsidRDefault="00900EF8">
      <w:pPr>
        <w:tabs>
          <w:tab w:val="left" w:pos="9919"/>
        </w:tabs>
        <w:spacing w:line="360" w:lineRule="auto"/>
        <w:ind w:left="708" w:right="9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Jo, ......................................................................................................................., </w:t>
      </w:r>
      <w:proofErr w:type="spellStart"/>
      <w:r>
        <w:rPr>
          <w:rFonts w:ascii="Calibri" w:eastAsia="Calibri" w:hAnsi="Calibri" w:cs="Calibri"/>
        </w:rPr>
        <w:t>amb</w:t>
      </w:r>
      <w:proofErr w:type="spellEnd"/>
      <w:r>
        <w:rPr>
          <w:rFonts w:ascii="Calibri" w:eastAsia="Calibri" w:hAnsi="Calibri" w:cs="Calibri"/>
        </w:rPr>
        <w:t xml:space="preserve"> DNI 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autoritzo</w:t>
      </w:r>
      <w:proofErr w:type="spellEnd"/>
      <w:r>
        <w:rPr>
          <w:rFonts w:ascii="Calibri" w:eastAsia="Calibri" w:hAnsi="Calibri" w:cs="Calibri"/>
        </w:rPr>
        <w:t xml:space="preserve"> el/ </w:t>
      </w:r>
      <w:proofErr w:type="spellStart"/>
      <w:r>
        <w:rPr>
          <w:rFonts w:ascii="Calibri" w:eastAsia="Calibri" w:hAnsi="Calibri" w:cs="Calibri"/>
        </w:rPr>
        <w:t>meu</w:t>
      </w:r>
      <w:proofErr w:type="spellEnd"/>
      <w:r>
        <w:rPr>
          <w:rFonts w:ascii="Calibri" w:eastAsia="Calibri" w:hAnsi="Calibri" w:cs="Calibri"/>
        </w:rPr>
        <w:t xml:space="preserve">/ </w:t>
      </w:r>
      <w:proofErr w:type="spellStart"/>
      <w:r>
        <w:rPr>
          <w:rFonts w:ascii="Calibri" w:eastAsia="Calibri" w:hAnsi="Calibri" w:cs="Calibri"/>
        </w:rPr>
        <w:t>fill</w:t>
      </w:r>
      <w:proofErr w:type="spellEnd"/>
      <w:r>
        <w:rPr>
          <w:rFonts w:ascii="Calibri" w:eastAsia="Calibri" w:hAnsi="Calibri" w:cs="Calibri"/>
        </w:rPr>
        <w:t xml:space="preserve">/a ............................................................................, </w:t>
      </w:r>
      <w:proofErr w:type="spellStart"/>
      <w:r>
        <w:rPr>
          <w:rFonts w:ascii="Calibri" w:eastAsia="Calibri" w:hAnsi="Calibri" w:cs="Calibri"/>
        </w:rPr>
        <w:t>nascut</w:t>
      </w:r>
      <w:proofErr w:type="spellEnd"/>
      <w:r>
        <w:rPr>
          <w:rFonts w:ascii="Calibri" w:eastAsia="Calibri" w:hAnsi="Calibri" w:cs="Calibri"/>
        </w:rPr>
        <w:t>/d</w:t>
      </w:r>
      <w:r>
        <w:rPr>
          <w:rFonts w:ascii="Calibri" w:eastAsia="Calibri" w:hAnsi="Calibri" w:cs="Calibri"/>
        </w:rPr>
        <w:t xml:space="preserve">a el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 ........... de/d’............................. de ................., </w:t>
      </w:r>
      <w:proofErr w:type="spellStart"/>
      <w:r>
        <w:rPr>
          <w:rFonts w:ascii="Calibri" w:eastAsia="Calibri" w:hAnsi="Calibri" w:cs="Calibri"/>
        </w:rPr>
        <w:t>perquè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participi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l’esquiada</w:t>
      </w:r>
      <w:proofErr w:type="spellEnd"/>
      <w:r>
        <w:rPr>
          <w:rFonts w:ascii="Calibri" w:eastAsia="Calibri" w:hAnsi="Calibri" w:cs="Calibri"/>
        </w:rPr>
        <w:t xml:space="preserve">, que es </w:t>
      </w:r>
      <w:proofErr w:type="spellStart"/>
      <w:r>
        <w:rPr>
          <w:rFonts w:ascii="Calibri" w:eastAsia="Calibri" w:hAnsi="Calibri" w:cs="Calibri"/>
        </w:rPr>
        <w:t>realitzarà</w:t>
      </w:r>
      <w:proofErr w:type="spellEnd"/>
      <w:r>
        <w:rPr>
          <w:rFonts w:ascii="Calibri" w:eastAsia="Calibri" w:hAnsi="Calibri" w:cs="Calibri"/>
        </w:rPr>
        <w:t xml:space="preserve"> a Andorra del 18 al 20 de desembre de 2023. </w:t>
      </w:r>
    </w:p>
    <w:p w:rsidR="00880439" w:rsidRDefault="00880439">
      <w:pPr>
        <w:spacing w:line="360" w:lineRule="auto"/>
        <w:ind w:left="708" w:right="987"/>
        <w:jc w:val="both"/>
        <w:rPr>
          <w:rFonts w:ascii="Calibri" w:eastAsia="Calibri" w:hAnsi="Calibri" w:cs="Calibri"/>
        </w:rPr>
      </w:pPr>
    </w:p>
    <w:p w:rsidR="00880439" w:rsidRDefault="00880439">
      <w:pPr>
        <w:ind w:left="708" w:right="987"/>
        <w:jc w:val="both"/>
        <w:rPr>
          <w:rFonts w:ascii="Calibri" w:eastAsia="Calibri" w:hAnsi="Calibri" w:cs="Calibri"/>
        </w:rPr>
      </w:pPr>
    </w:p>
    <w:p w:rsidR="00880439" w:rsidRDefault="00900EF8">
      <w:pPr>
        <w:spacing w:line="360" w:lineRule="auto"/>
        <w:ind w:left="708" w:right="9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perquè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així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consti</w:t>
      </w:r>
      <w:proofErr w:type="spellEnd"/>
      <w:r>
        <w:rPr>
          <w:rFonts w:ascii="Calibri" w:eastAsia="Calibri" w:hAnsi="Calibri" w:cs="Calibri"/>
        </w:rPr>
        <w:t xml:space="preserve">, signo </w:t>
      </w:r>
      <w:proofErr w:type="spellStart"/>
      <w:r>
        <w:rPr>
          <w:rFonts w:ascii="Calibri" w:eastAsia="Calibri" w:hAnsi="Calibri" w:cs="Calibri"/>
        </w:rPr>
        <w:t>aquesta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autorització</w:t>
      </w:r>
      <w:proofErr w:type="spellEnd"/>
      <w:r>
        <w:rPr>
          <w:rFonts w:ascii="Calibri" w:eastAsia="Calibri" w:hAnsi="Calibri" w:cs="Calibri"/>
        </w:rPr>
        <w:t xml:space="preserve"> a 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.………..………, el </w:t>
      </w:r>
      <w:proofErr w:type="spellStart"/>
      <w:r>
        <w:rPr>
          <w:rFonts w:ascii="Calibri" w:eastAsia="Calibri" w:hAnsi="Calibri" w:cs="Calibri"/>
        </w:rPr>
        <w:t>dia</w:t>
      </w:r>
      <w:proofErr w:type="spellEnd"/>
      <w:r>
        <w:rPr>
          <w:rFonts w:ascii="Calibri" w:eastAsia="Calibri" w:hAnsi="Calibri" w:cs="Calibri"/>
        </w:rPr>
        <w:t xml:space="preserve"> …..….... </w:t>
      </w:r>
      <w:r>
        <w:rPr>
          <w:rFonts w:ascii="Calibri" w:eastAsia="Calibri" w:hAnsi="Calibri" w:cs="Calibri"/>
        </w:rPr>
        <w:t>de 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…..     de 2023.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80439" w:rsidRDefault="00880439">
      <w:pPr>
        <w:spacing w:line="360" w:lineRule="auto"/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right="990"/>
        <w:jc w:val="both"/>
        <w:rPr>
          <w:rFonts w:ascii="Calibri" w:eastAsia="Calibri" w:hAnsi="Calibri" w:cs="Calibri"/>
        </w:rPr>
      </w:pPr>
    </w:p>
    <w:p w:rsidR="00880439" w:rsidRDefault="00900EF8">
      <w:pPr>
        <w:ind w:left="708" w:right="9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</w:t>
      </w: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ind w:left="851" w:right="990"/>
        <w:jc w:val="both"/>
        <w:rPr>
          <w:rFonts w:ascii="Calibri" w:eastAsia="Calibri" w:hAnsi="Calibri" w:cs="Calibri"/>
        </w:rPr>
      </w:pPr>
    </w:p>
    <w:p w:rsidR="00880439" w:rsidRDefault="00880439">
      <w:pPr>
        <w:tabs>
          <w:tab w:val="left" w:pos="851"/>
        </w:tabs>
        <w:ind w:right="990"/>
        <w:jc w:val="both"/>
        <w:rPr>
          <w:rFonts w:ascii="Calibri" w:eastAsia="Calibri" w:hAnsi="Calibri" w:cs="Calibri"/>
        </w:rPr>
      </w:pPr>
      <w:bookmarkStart w:id="1" w:name="_heading=h.9jjs082y85v4" w:colFirst="0" w:colLast="0"/>
      <w:bookmarkEnd w:id="1"/>
    </w:p>
    <w:sectPr w:rsidR="00880439">
      <w:headerReference w:type="default" r:id="rId7"/>
      <w:pgSz w:w="11906" w:h="16838"/>
      <w:pgMar w:top="1954" w:right="851" w:bottom="71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F8" w:rsidRDefault="00900EF8">
      <w:r>
        <w:separator/>
      </w:r>
    </w:p>
  </w:endnote>
  <w:endnote w:type="continuationSeparator" w:id="0">
    <w:p w:rsidR="00900EF8" w:rsidRDefault="009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Stone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F8" w:rsidRDefault="00900EF8">
      <w:r>
        <w:separator/>
      </w:r>
    </w:p>
  </w:footnote>
  <w:footnote w:type="continuationSeparator" w:id="0">
    <w:p w:rsidR="00900EF8" w:rsidRDefault="0090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39" w:rsidRDefault="00900EF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  <w:tab w:val="left" w:pos="9214"/>
      </w:tabs>
      <w:ind w:left="1560" w:hanging="141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 w:cs="Tahoma"/>
        <w:color w:val="000000"/>
        <w:sz w:val="18"/>
        <w:szCs w:val="18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504825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2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4505325</wp:posOffset>
          </wp:positionH>
          <wp:positionV relativeFrom="paragraph">
            <wp:posOffset>-38099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80439" w:rsidRDefault="00900EF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1560" w:hanging="141"/>
      <w:rPr>
        <w:color w:val="000000"/>
        <w:sz w:val="18"/>
        <w:szCs w:val="18"/>
      </w:rPr>
    </w:pPr>
    <w:proofErr w:type="spellStart"/>
    <w:r>
      <w:rPr>
        <w:rFonts w:ascii="Tahoma" w:eastAsia="Tahoma" w:hAnsi="Tahoma" w:cs="Tahoma"/>
        <w:color w:val="000000"/>
        <w:sz w:val="18"/>
        <w:szCs w:val="18"/>
      </w:rPr>
      <w:t>Departament</w:t>
    </w:r>
    <w:proofErr w:type="spellEnd"/>
    <w:r>
      <w:rPr>
        <w:rFonts w:ascii="Tahoma" w:eastAsia="Tahoma" w:hAnsi="Tahoma" w:cs="Tahoma"/>
        <w:color w:val="000000"/>
        <w:sz w:val="18"/>
        <w:szCs w:val="18"/>
      </w:rPr>
      <w:t xml:space="preserve"> </w:t>
    </w:r>
    <w:proofErr w:type="spellStart"/>
    <w:r>
      <w:rPr>
        <w:rFonts w:ascii="Tahoma" w:eastAsia="Tahoma" w:hAnsi="Tahoma" w:cs="Tahoma"/>
        <w:sz w:val="18"/>
        <w:szCs w:val="18"/>
      </w:rPr>
      <w:t>d’Educació</w:t>
    </w:r>
    <w:proofErr w:type="spellEnd"/>
    <w:r>
      <w:rPr>
        <w:rFonts w:ascii="Tahoma" w:eastAsia="Tahoma" w:hAnsi="Tahoma" w:cs="Tahoma"/>
        <w:b/>
        <w:color w:val="000000"/>
        <w:sz w:val="18"/>
        <w:szCs w:val="18"/>
      </w:rPr>
      <w:tab/>
    </w:r>
  </w:p>
  <w:p w:rsidR="00880439" w:rsidRDefault="00900EF8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1560" w:hanging="141"/>
      <w:rPr>
        <w:rFonts w:ascii="Tahoma" w:eastAsia="Tahoma" w:hAnsi="Tahoma" w:cs="Tahoma"/>
        <w:b/>
        <w:color w:val="000000"/>
        <w:sz w:val="18"/>
        <w:szCs w:val="18"/>
      </w:rPr>
    </w:pPr>
    <w:proofErr w:type="spellStart"/>
    <w:r>
      <w:rPr>
        <w:rFonts w:ascii="Tahoma" w:eastAsia="Tahoma" w:hAnsi="Tahoma" w:cs="Tahoma"/>
        <w:b/>
        <w:color w:val="000000"/>
        <w:sz w:val="18"/>
        <w:szCs w:val="18"/>
      </w:rPr>
      <w:t>Institut</w:t>
    </w:r>
    <w:proofErr w:type="spellEnd"/>
    <w:r>
      <w:rPr>
        <w:rFonts w:ascii="Tahoma" w:eastAsia="Tahoma" w:hAnsi="Tahoma" w:cs="Tahoma"/>
        <w:b/>
        <w:color w:val="000000"/>
        <w:sz w:val="18"/>
        <w:szCs w:val="18"/>
      </w:rPr>
      <w:t xml:space="preserve"> de </w:t>
    </w:r>
    <w:proofErr w:type="spellStart"/>
    <w:r>
      <w:rPr>
        <w:rFonts w:ascii="Tahoma" w:eastAsia="Tahoma" w:hAnsi="Tahoma" w:cs="Tahoma"/>
        <w:b/>
        <w:color w:val="000000"/>
        <w:sz w:val="18"/>
        <w:szCs w:val="18"/>
      </w:rPr>
      <w:t>Gurb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39"/>
    <w:rsid w:val="00880439"/>
    <w:rsid w:val="00900EF8"/>
    <w:rsid w:val="00B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371F-E79C-4890-9860-54139C0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Futura Lt BT" w:hAnsi="Futura Lt BT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jc w:val="center"/>
    </w:pPr>
    <w:rPr>
      <w:rFonts w:ascii="Lithograph" w:hAnsi="Lithograph"/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7">
    <w:name w:val="Pa17"/>
    <w:basedOn w:val="Default"/>
    <w:next w:val="Default"/>
    <w:qFormat/>
    <w:pPr>
      <w:spacing w:line="241" w:lineRule="atLeast"/>
    </w:pPr>
  </w:style>
  <w:style w:type="paragraph" w:customStyle="1" w:styleId="Default">
    <w:name w:val="Default"/>
    <w:basedOn w:val="Normal"/>
    <w:qFormat/>
    <w:pPr>
      <w:widowControl w:val="0"/>
    </w:pPr>
    <w:rPr>
      <w:rFonts w:ascii="Stone Sans" w:eastAsia="Stone Sans" w:hAnsi="Stone Sans" w:cs="Stone Sans"/>
      <w:lang w:val="en-GB" w:eastAsia="zh-CN"/>
    </w:rPr>
  </w:style>
  <w:style w:type="character" w:customStyle="1" w:styleId="A0">
    <w:name w:val="A0"/>
    <w:basedOn w:val="Fuentedeprrafopredeter"/>
    <w:rPr>
      <w:rFonts w:ascii="Stone Sans" w:eastAsia="Stone Sans" w:hAnsi="Stone Sans" w:cs="Stone Sans"/>
      <w:kern w:val="0"/>
      <w:sz w:val="24"/>
      <w:szCs w:val="24"/>
    </w:rPr>
  </w:style>
  <w:style w:type="paragraph" w:styleId="Prrafodelista">
    <w:name w:val="List Paragraph"/>
    <w:basedOn w:val="Normal"/>
    <w:uiPriority w:val="99"/>
    <w:rsid w:val="00482E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5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931"/>
  </w:style>
  <w:style w:type="paragraph" w:styleId="Piedepgina">
    <w:name w:val="footer"/>
    <w:basedOn w:val="Normal"/>
    <w:link w:val="PiedepginaCar"/>
    <w:uiPriority w:val="99"/>
    <w:unhideWhenUsed/>
    <w:rsid w:val="008959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931"/>
  </w:style>
  <w:style w:type="paragraph" w:customStyle="1" w:styleId="Encabezado1">
    <w:name w:val="Encabezado1"/>
    <w:basedOn w:val="Normal"/>
    <w:rsid w:val="00895931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SimSun" w:cs="Tahoma"/>
      <w:kern w:val="3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7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utura Lt B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jIANEnA/IRwPSlN4o0iQusW7qQ==">CgMxLjAyDmguOWpqczA4Mnk4NXY0OAByITE0WGlNOC10WTFpUjhJNkpCeEVlTEp1LVZjUzRzLXIxcQ==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Super</cp:lastModifiedBy>
  <cp:revision>2</cp:revision>
  <dcterms:created xsi:type="dcterms:W3CDTF">2023-09-26T22:27:00Z</dcterms:created>
  <dcterms:modified xsi:type="dcterms:W3CDTF">2023-09-26T22:27:00Z</dcterms:modified>
</cp:coreProperties>
</file>