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105188" w14:textId="77777777" w:rsidR="00F12103" w:rsidRDefault="00F12103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</w:p>
    <w:p w14:paraId="4014A373" w14:textId="30AA13A4" w:rsidR="00F12103" w:rsidRPr="00F758C4" w:rsidRDefault="00C92B70" w:rsidP="00F758C4">
      <w:pPr>
        <w:suppressAutoHyphens w:val="0"/>
        <w:spacing w:line="276" w:lineRule="auto"/>
        <w:jc w:val="center"/>
        <w:rPr>
          <w:rFonts w:ascii="Gill Sans MT" w:hAnsi="Gill Sans MT"/>
          <w:b/>
          <w:bCs/>
          <w:sz w:val="22"/>
          <w:szCs w:val="22"/>
          <w:lang w:eastAsia="es-ES"/>
        </w:rPr>
      </w:pPr>
      <w:r w:rsidRPr="00F758C4">
        <w:rPr>
          <w:rFonts w:ascii="Gill Sans MT" w:hAnsi="Gill Sans MT"/>
          <w:b/>
          <w:bCs/>
          <w:sz w:val="22"/>
          <w:szCs w:val="22"/>
          <w:lang w:eastAsia="es-ES"/>
        </w:rPr>
        <w:t>DECLARACIÓ RESPONSABLE D’INGRESSOS ECONÒMICS 202</w:t>
      </w:r>
      <w:r w:rsidR="00D149F1">
        <w:rPr>
          <w:rFonts w:ascii="Gill Sans MT" w:hAnsi="Gill Sans MT"/>
          <w:b/>
          <w:bCs/>
          <w:sz w:val="22"/>
          <w:szCs w:val="22"/>
          <w:lang w:eastAsia="es-ES"/>
        </w:rPr>
        <w:t>4</w:t>
      </w:r>
    </w:p>
    <w:p w14:paraId="31198FC7" w14:textId="77777777" w:rsidR="00F758C4" w:rsidRDefault="00F758C4" w:rsidP="00F758C4">
      <w:pPr>
        <w:suppressAutoHyphens w:val="0"/>
        <w:spacing w:after="200" w:line="276" w:lineRule="auto"/>
        <w:jc w:val="both"/>
        <w:rPr>
          <w:rFonts w:ascii="Gill Sans MT" w:hAnsi="Gill Sans MT" w:cs="Calibri Light"/>
          <w:sz w:val="22"/>
          <w:szCs w:val="22"/>
          <w:lang w:eastAsia="ca-ES"/>
        </w:rPr>
      </w:pPr>
    </w:p>
    <w:p w14:paraId="5C91BD54" w14:textId="396586A8" w:rsidR="00992256" w:rsidRPr="00992256" w:rsidRDefault="00992256" w:rsidP="00F758C4">
      <w:pPr>
        <w:suppressAutoHyphens w:val="0"/>
        <w:spacing w:after="200" w:line="276" w:lineRule="auto"/>
        <w:jc w:val="both"/>
        <w:rPr>
          <w:rFonts w:ascii="Gill Sans MT" w:eastAsiaTheme="minorHAnsi" w:hAnsi="Gill Sans MT" w:cstheme="majorHAnsi"/>
          <w:sz w:val="22"/>
          <w:szCs w:val="22"/>
          <w:lang w:eastAsia="en-US"/>
        </w:rPr>
      </w:pPr>
      <w:r w:rsidRPr="00992256">
        <w:rPr>
          <w:rFonts w:ascii="Gill Sans MT" w:hAnsi="Gill Sans MT" w:cs="Calibri Light"/>
          <w:sz w:val="22"/>
          <w:szCs w:val="22"/>
          <w:lang w:eastAsia="ca-ES"/>
        </w:rPr>
        <w:t>En el cas que d’algun membre de la unitat familiar no sigui possible l’obtenció del nivell individual de renda a través de l’Agència Estatal d’Administració Tributària, o la persona estigui exclosa de fer la declaració de la renda</w:t>
      </w:r>
      <w:r w:rsidR="00542790">
        <w:rPr>
          <w:rFonts w:ascii="Gill Sans MT" w:hAnsi="Gill Sans MT" w:cs="Calibri Light"/>
          <w:sz w:val="22"/>
          <w:szCs w:val="22"/>
          <w:lang w:eastAsia="ca-ES"/>
        </w:rPr>
        <w:t xml:space="preserve"> i s’hagi autoritzat l’apartat 3 de la sol·licitud d’ajuts escolars pe</w:t>
      </w:r>
      <w:r w:rsidR="00D149F1">
        <w:rPr>
          <w:rFonts w:ascii="Gill Sans MT" w:hAnsi="Gill Sans MT" w:cs="Calibri Light"/>
          <w:sz w:val="22"/>
          <w:szCs w:val="22"/>
          <w:lang w:eastAsia="ca-ES"/>
        </w:rPr>
        <w:t>r al</w:t>
      </w:r>
      <w:bookmarkStart w:id="0" w:name="_GoBack"/>
      <w:bookmarkEnd w:id="0"/>
      <w:r w:rsidR="00542790">
        <w:rPr>
          <w:rFonts w:ascii="Gill Sans MT" w:hAnsi="Gill Sans MT" w:cs="Calibri Light"/>
          <w:sz w:val="22"/>
          <w:szCs w:val="22"/>
          <w:lang w:eastAsia="ca-ES"/>
        </w:rPr>
        <w:t xml:space="preserve"> curs 202</w:t>
      </w:r>
      <w:r w:rsidR="00D149F1">
        <w:rPr>
          <w:rFonts w:ascii="Gill Sans MT" w:hAnsi="Gill Sans MT" w:cs="Calibri Light"/>
          <w:sz w:val="22"/>
          <w:szCs w:val="22"/>
          <w:lang w:eastAsia="ca-ES"/>
        </w:rPr>
        <w:t>5</w:t>
      </w:r>
      <w:r w:rsidR="00542790">
        <w:rPr>
          <w:rFonts w:ascii="Gill Sans MT" w:hAnsi="Gill Sans MT" w:cs="Calibri Light"/>
          <w:sz w:val="22"/>
          <w:szCs w:val="22"/>
          <w:lang w:eastAsia="ca-ES"/>
        </w:rPr>
        <w:t>-2</w:t>
      </w:r>
      <w:r w:rsidR="00D149F1">
        <w:rPr>
          <w:rFonts w:ascii="Gill Sans MT" w:hAnsi="Gill Sans MT" w:cs="Calibri Light"/>
          <w:sz w:val="22"/>
          <w:szCs w:val="22"/>
          <w:lang w:eastAsia="ca-ES"/>
        </w:rPr>
        <w:t>6</w:t>
      </w:r>
      <w:r w:rsidR="00542790">
        <w:rPr>
          <w:rFonts w:ascii="Gill Sans MT" w:hAnsi="Gill Sans MT" w:cs="Calibri Light"/>
          <w:sz w:val="22"/>
          <w:szCs w:val="22"/>
          <w:lang w:eastAsia="ca-ES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9F4D07" w:rsidRPr="00F12103" w14:paraId="17976956" w14:textId="1AC16176" w:rsidTr="00325405">
        <w:tc>
          <w:tcPr>
            <w:tcW w:w="2405" w:type="dxa"/>
          </w:tcPr>
          <w:p w14:paraId="287B2717" w14:textId="77777777" w:rsidR="009F4D07" w:rsidRPr="00F12103" w:rsidRDefault="009F4D07" w:rsidP="00F758C4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  <w:r w:rsidRPr="00992256">
              <w:rPr>
                <w:rFonts w:ascii="Gill Sans MT" w:hAnsi="Gill Sans MT"/>
                <w:sz w:val="22"/>
                <w:szCs w:val="22"/>
                <w:lang w:eastAsia="es-ES"/>
              </w:rPr>
              <w:t>El sotasignat</w:t>
            </w:r>
          </w:p>
        </w:tc>
        <w:tc>
          <w:tcPr>
            <w:tcW w:w="6089" w:type="dxa"/>
            <w:gridSpan w:val="2"/>
          </w:tcPr>
          <w:p w14:paraId="07C49FF2" w14:textId="77777777" w:rsidR="009F4D07" w:rsidRPr="00992256" w:rsidRDefault="009F4D07" w:rsidP="00F758C4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</w:p>
        </w:tc>
      </w:tr>
      <w:tr w:rsidR="009F4D07" w:rsidRPr="00F12103" w14:paraId="755F5491" w14:textId="1D38C39C" w:rsidTr="00325405">
        <w:tc>
          <w:tcPr>
            <w:tcW w:w="2405" w:type="dxa"/>
          </w:tcPr>
          <w:p w14:paraId="1DE0B015" w14:textId="7101625E" w:rsidR="009F4D07" w:rsidRPr="00992256" w:rsidRDefault="00325405" w:rsidP="00F758C4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 xml:space="preserve">Amb </w:t>
            </w:r>
            <w:r w:rsidR="009F4D07" w:rsidRPr="00F12103">
              <w:rPr>
                <w:rFonts w:ascii="Gill Sans MT" w:hAnsi="Gill Sans MT"/>
                <w:sz w:val="22"/>
                <w:szCs w:val="22"/>
                <w:lang w:eastAsia="es-ES"/>
              </w:rPr>
              <w:t>DNI</w:t>
            </w:r>
            <w:r w:rsidR="009F4D07">
              <w:rPr>
                <w:rFonts w:ascii="Gill Sans MT" w:hAnsi="Gill Sans MT"/>
                <w:sz w:val="22"/>
                <w:szCs w:val="22"/>
                <w:lang w:eastAsia="es-ES"/>
              </w:rPr>
              <w:t>/NIE/Passaport</w:t>
            </w:r>
          </w:p>
        </w:tc>
        <w:tc>
          <w:tcPr>
            <w:tcW w:w="2693" w:type="dxa"/>
          </w:tcPr>
          <w:p w14:paraId="4FCFE3B4" w14:textId="77777777" w:rsidR="009F4D07" w:rsidRPr="00992256" w:rsidRDefault="009F4D07" w:rsidP="00F758C4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</w:p>
        </w:tc>
        <w:tc>
          <w:tcPr>
            <w:tcW w:w="3396" w:type="dxa"/>
          </w:tcPr>
          <w:p w14:paraId="25B4F018" w14:textId="2029E6B2" w:rsidR="009F4D07" w:rsidRPr="00992256" w:rsidRDefault="009F4D07" w:rsidP="00F758C4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  <w:r w:rsidRPr="00F12103">
              <w:rPr>
                <w:rFonts w:ascii="Gill Sans MT" w:hAnsi="Gill Sans MT"/>
                <w:sz w:val="22"/>
                <w:szCs w:val="22"/>
                <w:lang w:eastAsia="es-ES"/>
              </w:rPr>
              <w:t>Resident</w:t>
            </w:r>
            <w:r>
              <w:rPr>
                <w:rFonts w:ascii="Gill Sans MT" w:hAnsi="Gill Sans MT"/>
                <w:sz w:val="22"/>
                <w:szCs w:val="22"/>
                <w:lang w:eastAsia="es-ES"/>
              </w:rPr>
              <w:t xml:space="preserve"> a Arenys de Mar</w:t>
            </w:r>
          </w:p>
        </w:tc>
      </w:tr>
      <w:tr w:rsidR="009F4D07" w:rsidRPr="00F12103" w14:paraId="75AE2456" w14:textId="77777777" w:rsidTr="00325405">
        <w:tc>
          <w:tcPr>
            <w:tcW w:w="2405" w:type="dxa"/>
          </w:tcPr>
          <w:p w14:paraId="1F070381" w14:textId="3A439AE6" w:rsidR="009F4D07" w:rsidRPr="00F12103" w:rsidRDefault="00D149F1" w:rsidP="00F758C4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C</w:t>
            </w:r>
            <w:r w:rsidR="009F4D07">
              <w:rPr>
                <w:rFonts w:ascii="Gill Sans MT" w:hAnsi="Gill Sans MT"/>
                <w:sz w:val="22"/>
                <w:szCs w:val="22"/>
                <w:lang w:eastAsia="es-ES"/>
              </w:rPr>
              <w:t>arrer</w:t>
            </w:r>
          </w:p>
        </w:tc>
        <w:tc>
          <w:tcPr>
            <w:tcW w:w="6089" w:type="dxa"/>
            <w:gridSpan w:val="2"/>
          </w:tcPr>
          <w:p w14:paraId="7DEFDAE9" w14:textId="77777777" w:rsidR="009F4D07" w:rsidRPr="00F12103" w:rsidRDefault="009F4D07" w:rsidP="00F758C4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</w:p>
        </w:tc>
      </w:tr>
    </w:tbl>
    <w:p w14:paraId="2BD92D77" w14:textId="77777777" w:rsidR="009F4D07" w:rsidRDefault="009F4D07" w:rsidP="00F758C4">
      <w:pPr>
        <w:suppressAutoHyphens w:val="0"/>
        <w:spacing w:line="276" w:lineRule="auto"/>
        <w:jc w:val="both"/>
        <w:rPr>
          <w:rFonts w:ascii="Gill Sans MT" w:hAnsi="Gill Sans MT"/>
          <w:sz w:val="22"/>
          <w:szCs w:val="22"/>
          <w:lang w:eastAsia="es-ES"/>
        </w:rPr>
      </w:pPr>
    </w:p>
    <w:p w14:paraId="0597D68B" w14:textId="0C71E9E3" w:rsidR="00B56BD2" w:rsidRDefault="00F12103" w:rsidP="00F758C4">
      <w:pPr>
        <w:suppressAutoHyphens w:val="0"/>
        <w:spacing w:line="276" w:lineRule="auto"/>
        <w:jc w:val="both"/>
        <w:rPr>
          <w:rFonts w:ascii="Gill Sans MT" w:hAnsi="Gill Sans MT"/>
          <w:sz w:val="22"/>
          <w:szCs w:val="22"/>
          <w:lang w:eastAsia="es-ES"/>
        </w:rPr>
      </w:pPr>
      <w:r w:rsidRPr="00F12103">
        <w:rPr>
          <w:rFonts w:ascii="Gill Sans MT" w:hAnsi="Gill Sans MT"/>
          <w:sz w:val="22"/>
          <w:szCs w:val="22"/>
          <w:lang w:eastAsia="es-ES"/>
        </w:rPr>
        <w:t>DECLARA</w:t>
      </w:r>
      <w:r w:rsidR="00B8383F">
        <w:rPr>
          <w:rFonts w:ascii="Gill Sans MT" w:hAnsi="Gill Sans MT"/>
          <w:sz w:val="22"/>
          <w:szCs w:val="22"/>
          <w:lang w:eastAsia="es-ES"/>
        </w:rPr>
        <w:t xml:space="preserve"> q</w:t>
      </w:r>
      <w:r w:rsidRPr="00F12103">
        <w:rPr>
          <w:rFonts w:ascii="Gill Sans MT" w:hAnsi="Gill Sans MT"/>
          <w:sz w:val="22"/>
          <w:szCs w:val="22"/>
          <w:lang w:eastAsia="es-ES"/>
        </w:rPr>
        <w:t>ue els seus</w:t>
      </w:r>
      <w:r w:rsidR="00B8383F">
        <w:rPr>
          <w:rFonts w:ascii="Gill Sans MT" w:hAnsi="Gill Sans MT"/>
          <w:sz w:val="22"/>
          <w:szCs w:val="22"/>
          <w:lang w:eastAsia="es-ES"/>
        </w:rPr>
        <w:t xml:space="preserve"> </w:t>
      </w:r>
      <w:r w:rsidRPr="00F12103">
        <w:rPr>
          <w:rFonts w:ascii="Gill Sans MT" w:hAnsi="Gill Sans MT"/>
          <w:sz w:val="22"/>
          <w:szCs w:val="22"/>
          <w:lang w:eastAsia="es-ES"/>
        </w:rPr>
        <w:t xml:space="preserve">ingressos econòmics </w:t>
      </w:r>
      <w:r w:rsidR="006F425F" w:rsidRPr="00992256">
        <w:rPr>
          <w:rFonts w:ascii="Gill Sans MT" w:hAnsi="Gill Sans MT"/>
          <w:sz w:val="22"/>
          <w:szCs w:val="22"/>
          <w:lang w:eastAsia="es-ES"/>
        </w:rPr>
        <w:t>durant l’any 202</w:t>
      </w:r>
      <w:r w:rsidR="00D149F1">
        <w:rPr>
          <w:rFonts w:ascii="Gill Sans MT" w:hAnsi="Gill Sans MT"/>
          <w:sz w:val="22"/>
          <w:szCs w:val="22"/>
          <w:lang w:eastAsia="es-ES"/>
        </w:rPr>
        <w:t>4</w:t>
      </w:r>
      <w:r w:rsidR="00C92B70" w:rsidRPr="00992256">
        <w:rPr>
          <w:rFonts w:ascii="Gill Sans MT" w:hAnsi="Gill Sans MT"/>
          <w:sz w:val="22"/>
          <w:szCs w:val="22"/>
          <w:lang w:eastAsia="es-ES"/>
        </w:rPr>
        <w:t xml:space="preserve"> </w:t>
      </w:r>
      <w:r w:rsidR="00CC22FE">
        <w:rPr>
          <w:rFonts w:ascii="Gill Sans MT" w:hAnsi="Gill Sans MT"/>
          <w:sz w:val="22"/>
          <w:szCs w:val="22"/>
          <w:lang w:eastAsia="es-ES"/>
        </w:rPr>
        <w:t xml:space="preserve">han estat </w:t>
      </w:r>
      <w:r w:rsidR="00B8383F">
        <w:rPr>
          <w:rFonts w:ascii="Gill Sans MT" w:hAnsi="Gill Sans MT"/>
          <w:sz w:val="22"/>
          <w:szCs w:val="22"/>
          <w:lang w:eastAsia="es-ES"/>
        </w:rPr>
        <w:t>els següents:</w:t>
      </w:r>
    </w:p>
    <w:p w14:paraId="0110C216" w14:textId="77777777" w:rsidR="00B8383F" w:rsidRDefault="00B8383F" w:rsidP="00F758C4">
      <w:pPr>
        <w:suppressAutoHyphens w:val="0"/>
        <w:spacing w:line="276" w:lineRule="auto"/>
        <w:jc w:val="both"/>
        <w:rPr>
          <w:rFonts w:ascii="Gill Sans MT" w:hAnsi="Gill Sans MT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595" w:type="dxa"/>
        <w:tblLook w:val="04A0" w:firstRow="1" w:lastRow="0" w:firstColumn="1" w:lastColumn="0" w:noHBand="0" w:noVBand="1"/>
      </w:tblPr>
      <w:tblGrid>
        <w:gridCol w:w="3823"/>
        <w:gridCol w:w="1559"/>
      </w:tblGrid>
      <w:tr w:rsidR="00B8383F" w14:paraId="488F1118" w14:textId="77777777" w:rsidTr="00B8383F">
        <w:tc>
          <w:tcPr>
            <w:tcW w:w="3823" w:type="dxa"/>
          </w:tcPr>
          <w:p w14:paraId="229123F7" w14:textId="5889980B" w:rsidR="00B8383F" w:rsidRDefault="00B8383F" w:rsidP="00B8383F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Concepte</w:t>
            </w:r>
          </w:p>
        </w:tc>
        <w:tc>
          <w:tcPr>
            <w:tcW w:w="1559" w:type="dxa"/>
          </w:tcPr>
          <w:p w14:paraId="351D8549" w14:textId="1190E378" w:rsidR="00B8383F" w:rsidRDefault="00B8383F" w:rsidP="00B8383F">
            <w:pPr>
              <w:suppressAutoHyphens w:val="0"/>
              <w:spacing w:line="276" w:lineRule="auto"/>
              <w:jc w:val="right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Import</w:t>
            </w:r>
          </w:p>
        </w:tc>
      </w:tr>
      <w:tr w:rsidR="00B8383F" w14:paraId="36A33853" w14:textId="77777777" w:rsidTr="00B8383F">
        <w:trPr>
          <w:trHeight w:val="315"/>
        </w:trPr>
        <w:tc>
          <w:tcPr>
            <w:tcW w:w="3823" w:type="dxa"/>
          </w:tcPr>
          <w:p w14:paraId="276B8889" w14:textId="77777777" w:rsidR="00B8383F" w:rsidRDefault="00B8383F" w:rsidP="00B8383F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6361B680" w14:textId="540A4E05" w:rsidR="00B8383F" w:rsidRDefault="00B8383F" w:rsidP="00B8383F">
            <w:pPr>
              <w:suppressAutoHyphens w:val="0"/>
              <w:spacing w:line="276" w:lineRule="auto"/>
              <w:jc w:val="right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€</w:t>
            </w:r>
          </w:p>
        </w:tc>
      </w:tr>
      <w:tr w:rsidR="00B8383F" w14:paraId="5AFD0676" w14:textId="77777777" w:rsidTr="00B8383F">
        <w:trPr>
          <w:trHeight w:val="315"/>
        </w:trPr>
        <w:tc>
          <w:tcPr>
            <w:tcW w:w="3823" w:type="dxa"/>
          </w:tcPr>
          <w:p w14:paraId="74D6E564" w14:textId="1E986742" w:rsidR="00B8383F" w:rsidRDefault="00B8383F" w:rsidP="00B8383F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732B30D3" w14:textId="468DBFEE" w:rsidR="00B8383F" w:rsidRDefault="00B8383F" w:rsidP="00B8383F">
            <w:pPr>
              <w:suppressAutoHyphens w:val="0"/>
              <w:spacing w:line="276" w:lineRule="auto"/>
              <w:jc w:val="right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€</w:t>
            </w:r>
          </w:p>
        </w:tc>
      </w:tr>
      <w:tr w:rsidR="00B8383F" w14:paraId="501DF10F" w14:textId="77777777" w:rsidTr="00B8383F">
        <w:trPr>
          <w:trHeight w:val="315"/>
        </w:trPr>
        <w:tc>
          <w:tcPr>
            <w:tcW w:w="3823" w:type="dxa"/>
          </w:tcPr>
          <w:p w14:paraId="37EDC7CA" w14:textId="24E3F70E" w:rsidR="00B8383F" w:rsidRDefault="00B8383F" w:rsidP="00B8383F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381671F1" w14:textId="2A600071" w:rsidR="00B8383F" w:rsidRDefault="00B8383F" w:rsidP="00B8383F">
            <w:pPr>
              <w:suppressAutoHyphens w:val="0"/>
              <w:spacing w:line="276" w:lineRule="auto"/>
              <w:jc w:val="right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€</w:t>
            </w:r>
          </w:p>
        </w:tc>
      </w:tr>
      <w:tr w:rsidR="00B8383F" w14:paraId="466E6EC3" w14:textId="77777777" w:rsidTr="00B8383F">
        <w:trPr>
          <w:trHeight w:val="315"/>
        </w:trPr>
        <w:tc>
          <w:tcPr>
            <w:tcW w:w="3823" w:type="dxa"/>
          </w:tcPr>
          <w:p w14:paraId="69B157B7" w14:textId="04FC5FE8" w:rsidR="00B8383F" w:rsidRDefault="00C92B70" w:rsidP="007E2BD7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537EE6F0" w14:textId="77777777" w:rsidR="00B8383F" w:rsidRDefault="00B8383F" w:rsidP="007E2BD7">
            <w:pPr>
              <w:suppressAutoHyphens w:val="0"/>
              <w:spacing w:line="276" w:lineRule="auto"/>
              <w:jc w:val="right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€</w:t>
            </w:r>
          </w:p>
        </w:tc>
      </w:tr>
      <w:tr w:rsidR="00B8383F" w14:paraId="4BF15951" w14:textId="77777777" w:rsidTr="00B8383F">
        <w:trPr>
          <w:trHeight w:val="315"/>
        </w:trPr>
        <w:tc>
          <w:tcPr>
            <w:tcW w:w="3823" w:type="dxa"/>
          </w:tcPr>
          <w:p w14:paraId="159C060F" w14:textId="6E499EED" w:rsidR="00B8383F" w:rsidRDefault="00B8383F" w:rsidP="007E2BD7">
            <w:pPr>
              <w:suppressAutoHyphens w:val="0"/>
              <w:spacing w:line="276" w:lineRule="auto"/>
              <w:jc w:val="both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559" w:type="dxa"/>
          </w:tcPr>
          <w:p w14:paraId="1DA13169" w14:textId="77777777" w:rsidR="00B8383F" w:rsidRDefault="00B8383F" w:rsidP="007E2BD7">
            <w:pPr>
              <w:suppressAutoHyphens w:val="0"/>
              <w:spacing w:line="276" w:lineRule="auto"/>
              <w:jc w:val="right"/>
              <w:rPr>
                <w:rFonts w:ascii="Gill Sans MT" w:hAnsi="Gill Sans MT"/>
                <w:sz w:val="22"/>
                <w:szCs w:val="22"/>
                <w:lang w:eastAsia="es-ES"/>
              </w:rPr>
            </w:pPr>
            <w:r>
              <w:rPr>
                <w:rFonts w:ascii="Gill Sans MT" w:hAnsi="Gill Sans MT"/>
                <w:sz w:val="22"/>
                <w:szCs w:val="22"/>
                <w:lang w:eastAsia="es-ES"/>
              </w:rPr>
              <w:t>€</w:t>
            </w:r>
          </w:p>
        </w:tc>
      </w:tr>
    </w:tbl>
    <w:p w14:paraId="79118BE3" w14:textId="6F773AEA" w:rsidR="00F12103" w:rsidRDefault="00F12103" w:rsidP="00B8383F">
      <w:pPr>
        <w:suppressAutoHyphens w:val="0"/>
        <w:spacing w:line="276" w:lineRule="auto"/>
        <w:jc w:val="both"/>
        <w:rPr>
          <w:rFonts w:ascii="Gill Sans MT" w:hAnsi="Gill Sans MT"/>
          <w:sz w:val="22"/>
          <w:szCs w:val="22"/>
          <w:lang w:eastAsia="es-ES"/>
        </w:rPr>
      </w:pPr>
    </w:p>
    <w:p w14:paraId="72CB0FFA" w14:textId="17339A80" w:rsidR="00D0659B" w:rsidRDefault="00D0659B" w:rsidP="00F758C4">
      <w:pPr>
        <w:suppressAutoHyphens w:val="0"/>
        <w:spacing w:before="100" w:line="276" w:lineRule="auto"/>
        <w:rPr>
          <w:rFonts w:ascii="Gill Sans MT" w:hAnsi="Gill Sans MT"/>
          <w:sz w:val="22"/>
          <w:szCs w:val="22"/>
          <w:lang w:eastAsia="es-ES"/>
        </w:rPr>
      </w:pPr>
      <w:r w:rsidRPr="00F758C4">
        <w:rPr>
          <w:rFonts w:ascii="Gill Sans MT" w:hAnsi="Gill Sans MT"/>
          <w:sz w:val="22"/>
          <w:szCs w:val="22"/>
          <w:lang w:eastAsia="es-ES"/>
        </w:rPr>
        <w:t>El signant autoritza a:</w:t>
      </w:r>
    </w:p>
    <w:p w14:paraId="7330ECDE" w14:textId="7F4E9658" w:rsidR="00D0659B" w:rsidRPr="00F758C4" w:rsidRDefault="00F758C4" w:rsidP="00F758C4">
      <w:pPr>
        <w:numPr>
          <w:ilvl w:val="0"/>
          <w:numId w:val="1"/>
        </w:numPr>
        <w:suppressAutoHyphens w:val="0"/>
        <w:spacing w:before="100" w:after="200" w:line="276" w:lineRule="auto"/>
        <w:contextualSpacing/>
        <w:rPr>
          <w:rFonts w:ascii="Gill Sans MT" w:hAnsi="Gill Sans MT"/>
          <w:sz w:val="22"/>
          <w:szCs w:val="22"/>
          <w:lang w:eastAsia="es-ES"/>
        </w:rPr>
      </w:pPr>
      <w:r>
        <w:rPr>
          <w:rFonts w:ascii="Gill Sans MT" w:hAnsi="Gill Sans MT"/>
          <w:sz w:val="22"/>
          <w:szCs w:val="22"/>
          <w:lang w:eastAsia="es-ES"/>
        </w:rPr>
        <w:t>q</w:t>
      </w:r>
      <w:r w:rsidR="00D0659B" w:rsidRPr="00F758C4">
        <w:rPr>
          <w:rFonts w:ascii="Gill Sans MT" w:hAnsi="Gill Sans MT"/>
          <w:sz w:val="22"/>
          <w:szCs w:val="22"/>
          <w:lang w:eastAsia="es-ES"/>
        </w:rPr>
        <w:t>ue el sol·licitant faciliti dades personals i econòmiques de la seva unitat familiar</w:t>
      </w:r>
    </w:p>
    <w:p w14:paraId="36FBF503" w14:textId="375A0010" w:rsidR="00D0659B" w:rsidRPr="00F758C4" w:rsidRDefault="00F758C4" w:rsidP="00F758C4">
      <w:pPr>
        <w:numPr>
          <w:ilvl w:val="0"/>
          <w:numId w:val="1"/>
        </w:numPr>
        <w:suppressAutoHyphens w:val="0"/>
        <w:spacing w:before="100" w:after="200" w:line="276" w:lineRule="auto"/>
        <w:contextualSpacing/>
        <w:jc w:val="both"/>
        <w:rPr>
          <w:rFonts w:ascii="Gill Sans MT" w:hAnsi="Gill Sans MT"/>
          <w:sz w:val="22"/>
          <w:szCs w:val="22"/>
          <w:lang w:eastAsia="es-ES"/>
        </w:rPr>
      </w:pPr>
      <w:r>
        <w:rPr>
          <w:rFonts w:ascii="Gill Sans MT" w:hAnsi="Gill Sans MT"/>
          <w:sz w:val="22"/>
          <w:szCs w:val="22"/>
          <w:lang w:eastAsia="es-ES"/>
        </w:rPr>
        <w:t>q</w:t>
      </w:r>
      <w:r w:rsidR="00D0659B" w:rsidRPr="00F758C4">
        <w:rPr>
          <w:rFonts w:ascii="Gill Sans MT" w:hAnsi="Gill Sans MT"/>
          <w:sz w:val="22"/>
          <w:szCs w:val="22"/>
          <w:lang w:eastAsia="es-ES"/>
        </w:rPr>
        <w:t>ue l’òrgan que gestiona aquesta sol·licitud pugui consultar dades de padró.</w:t>
      </w:r>
    </w:p>
    <w:p w14:paraId="7AF3515F" w14:textId="10D7B7C3" w:rsidR="00D0659B" w:rsidRPr="00F758C4" w:rsidRDefault="00F758C4" w:rsidP="00F758C4">
      <w:pPr>
        <w:numPr>
          <w:ilvl w:val="0"/>
          <w:numId w:val="1"/>
        </w:numPr>
        <w:suppressAutoHyphens w:val="0"/>
        <w:spacing w:before="100" w:after="200" w:line="276" w:lineRule="auto"/>
        <w:contextualSpacing/>
        <w:jc w:val="both"/>
        <w:rPr>
          <w:rFonts w:ascii="Gill Sans MT" w:hAnsi="Gill Sans MT"/>
          <w:sz w:val="22"/>
          <w:szCs w:val="22"/>
          <w:lang w:eastAsia="es-ES"/>
        </w:rPr>
      </w:pPr>
      <w:r>
        <w:rPr>
          <w:rFonts w:ascii="Gill Sans MT" w:hAnsi="Gill Sans MT"/>
          <w:sz w:val="22"/>
          <w:szCs w:val="22"/>
          <w:lang w:eastAsia="es-ES"/>
        </w:rPr>
        <w:t>que l</w:t>
      </w:r>
      <w:r w:rsidR="00D0659B" w:rsidRPr="00F758C4">
        <w:rPr>
          <w:rFonts w:ascii="Gill Sans MT" w:hAnsi="Gill Sans MT"/>
          <w:sz w:val="22"/>
          <w:szCs w:val="22"/>
          <w:lang w:eastAsia="es-ES"/>
        </w:rPr>
        <w:t xml:space="preserve">’Ajuntament d’Arenys de Mar </w:t>
      </w:r>
      <w:r>
        <w:rPr>
          <w:rFonts w:ascii="Gill Sans MT" w:hAnsi="Gill Sans MT"/>
          <w:sz w:val="22"/>
          <w:szCs w:val="22"/>
          <w:lang w:eastAsia="es-ES"/>
        </w:rPr>
        <w:t>faci</w:t>
      </w:r>
      <w:r w:rsidR="00D0659B" w:rsidRPr="00F758C4">
        <w:rPr>
          <w:rFonts w:ascii="Gill Sans MT" w:hAnsi="Gill Sans MT"/>
          <w:sz w:val="22"/>
          <w:szCs w:val="22"/>
          <w:lang w:eastAsia="es-ES"/>
        </w:rPr>
        <w:t xml:space="preserve"> la consulta de les dades necessàries a les administracions publiques següents: Agència Estatal d’Administració Tributària, Seguretat social, Hisenda autonòmica i administració Local per portar a terme la tramitació de la sol·licitud d’aquests ajuts.</w:t>
      </w:r>
    </w:p>
    <w:p w14:paraId="2DD5C263" w14:textId="77777777" w:rsidR="00F758C4" w:rsidRDefault="00F758C4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</w:p>
    <w:p w14:paraId="019C7AEE" w14:textId="28390085" w:rsidR="00F5137D" w:rsidRDefault="00D0659B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  <w:r w:rsidRPr="00F758C4">
        <w:rPr>
          <w:rFonts w:ascii="Gill Sans MT" w:hAnsi="Gill Sans MT"/>
          <w:sz w:val="22"/>
          <w:szCs w:val="22"/>
          <w:lang w:eastAsia="es-ES"/>
        </w:rPr>
        <w:t>La present autorització s’atorga exclusivament als efectes d’aquest procediment, i en aplicació del què disposa la Llei 39/2015, d’1 d’octubre, pel que es permet, prèvia autorització de la persona interessada, la cessió de dades entre administracions públiques pel desenvolupament de les seves competències.</w:t>
      </w:r>
    </w:p>
    <w:p w14:paraId="7B83C494" w14:textId="77777777" w:rsidR="00F5137D" w:rsidRDefault="00F5137D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</w:p>
    <w:p w14:paraId="1FD25FC2" w14:textId="7180F9B3" w:rsidR="00F12103" w:rsidRDefault="00C92B70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  <w:r>
        <w:rPr>
          <w:rFonts w:ascii="Gill Sans MT" w:hAnsi="Gill Sans MT"/>
          <w:sz w:val="22"/>
          <w:szCs w:val="22"/>
          <w:lang w:eastAsia="es-ES"/>
        </w:rPr>
        <w:t xml:space="preserve">I </w:t>
      </w:r>
      <w:r w:rsidR="00F12103" w:rsidRPr="00F12103">
        <w:rPr>
          <w:rFonts w:ascii="Gill Sans MT" w:hAnsi="Gill Sans MT"/>
          <w:sz w:val="22"/>
          <w:szCs w:val="22"/>
          <w:lang w:eastAsia="es-ES"/>
        </w:rPr>
        <w:t xml:space="preserve">perquè així consti i tingui els efectes oportuns, </w:t>
      </w:r>
      <w:r>
        <w:rPr>
          <w:rFonts w:ascii="Gill Sans MT" w:hAnsi="Gill Sans MT"/>
          <w:sz w:val="22"/>
          <w:szCs w:val="22"/>
          <w:lang w:eastAsia="es-ES"/>
        </w:rPr>
        <w:t>signo la present declarant que són certes</w:t>
      </w:r>
      <w:r w:rsidR="00D9512B">
        <w:rPr>
          <w:rFonts w:ascii="Gill Sans MT" w:hAnsi="Gill Sans MT"/>
          <w:sz w:val="22"/>
          <w:szCs w:val="22"/>
          <w:lang w:eastAsia="es-ES"/>
        </w:rPr>
        <w:t xml:space="preserve"> </w:t>
      </w:r>
      <w:r>
        <w:rPr>
          <w:rFonts w:ascii="Gill Sans MT" w:hAnsi="Gill Sans MT"/>
          <w:sz w:val="22"/>
          <w:szCs w:val="22"/>
          <w:lang w:eastAsia="es-ES"/>
        </w:rPr>
        <w:t>totes les dades exposades.</w:t>
      </w:r>
    </w:p>
    <w:p w14:paraId="5DEDBC24" w14:textId="77777777" w:rsidR="00C92B70" w:rsidRDefault="00C92B70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</w:p>
    <w:p w14:paraId="312520C1" w14:textId="77777777" w:rsidR="00F12103" w:rsidRPr="00F12103" w:rsidRDefault="00F12103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</w:p>
    <w:p w14:paraId="786660A1" w14:textId="21BC84B9" w:rsidR="00C92B70" w:rsidRDefault="00F12103" w:rsidP="00F758C4">
      <w:pPr>
        <w:suppressAutoHyphens w:val="0"/>
        <w:spacing w:line="276" w:lineRule="auto"/>
        <w:rPr>
          <w:rFonts w:ascii="Gill Sans MT" w:hAnsi="Gill Sans MT"/>
          <w:sz w:val="22"/>
          <w:szCs w:val="22"/>
          <w:lang w:eastAsia="es-ES"/>
        </w:rPr>
      </w:pPr>
      <w:r w:rsidRPr="00F12103">
        <w:rPr>
          <w:rFonts w:ascii="Gill Sans MT" w:hAnsi="Gill Sans MT"/>
          <w:sz w:val="22"/>
          <w:szCs w:val="22"/>
          <w:lang w:eastAsia="es-ES"/>
        </w:rPr>
        <w:t xml:space="preserve">Arenys de Mar, …… d………………………………….de </w:t>
      </w:r>
      <w:r>
        <w:rPr>
          <w:rFonts w:ascii="Gill Sans MT" w:hAnsi="Gill Sans MT"/>
          <w:sz w:val="22"/>
          <w:szCs w:val="22"/>
          <w:lang w:eastAsia="es-ES"/>
        </w:rPr>
        <w:t>202</w:t>
      </w:r>
      <w:r w:rsidR="00D149F1">
        <w:rPr>
          <w:rFonts w:ascii="Gill Sans MT" w:hAnsi="Gill Sans MT"/>
          <w:sz w:val="22"/>
          <w:szCs w:val="22"/>
          <w:lang w:eastAsia="es-ES"/>
        </w:rPr>
        <w:t>5</w:t>
      </w:r>
    </w:p>
    <w:sectPr w:rsidR="00C92B70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4CE60" w14:textId="77777777" w:rsidR="00472491" w:rsidRDefault="00472491">
      <w:r>
        <w:separator/>
      </w:r>
    </w:p>
  </w:endnote>
  <w:endnote w:type="continuationSeparator" w:id="0">
    <w:p w14:paraId="15625A26" w14:textId="77777777" w:rsidR="00472491" w:rsidRDefault="0047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EAD3E" w14:textId="63C0DB2A" w:rsidR="00B1681D" w:rsidRPr="00B1681D" w:rsidRDefault="00B1681D" w:rsidP="00B1681D">
    <w:pPr>
      <w:pStyle w:val="Peu"/>
      <w:jc w:val="both"/>
      <w:rPr>
        <w:sz w:val="16"/>
        <w:szCs w:val="16"/>
      </w:rPr>
    </w:pPr>
    <w:r w:rsidRPr="00B1681D">
      <w:rPr>
        <w:rFonts w:ascii="Gill Sans MT" w:hAnsi="Gill Sans MT"/>
        <w:sz w:val="16"/>
        <w:szCs w:val="16"/>
        <w:lang w:eastAsia="es-ES"/>
      </w:rPr>
      <w:t>Segons el que preveu la Llei 38/2003, de 17 de novembre, General de Subvencions, la inexactitud o falsedat d’aquesta declaració responsable és motiu d’exclusió de la persona que realitza la sol·licitud de subvenció, com també motiu de revocació i/o reintegrament de la subvenció en el cas que li sigui atorgada, sens perjudici de la possibilitat d’imposar les sancions que corresponguin i d’exigir les responsabilitats de qualsevol tipus en què s’hagi pogut incórrer com a conseqüència de la inexactitud o la falsedat en la declaració. La inexactitud, falsedat o omissió de dades essencials en aquesta declaració responsable, o l’incompliment dels requisits exigibles d’acord amb la legislació vigent per a l’obtenció de la subvenció, determinarà el reintegrament de la subvenció, sens perjudici de les responsabilitats penals, civils o administratives que li puguin ser exigides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21DF" w14:textId="77777777" w:rsidR="00472491" w:rsidRDefault="00472491">
      <w:r>
        <w:separator/>
      </w:r>
    </w:p>
  </w:footnote>
  <w:footnote w:type="continuationSeparator" w:id="0">
    <w:p w14:paraId="730DC6DF" w14:textId="77777777" w:rsidR="00472491" w:rsidRDefault="0047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A3DE9" w14:textId="77777777" w:rsidR="00841E47" w:rsidRDefault="00F12103">
    <w:pPr>
      <w:pStyle w:val="Capalera"/>
      <w:tabs>
        <w:tab w:val="clear" w:pos="4252"/>
        <w:tab w:val="left" w:pos="1560"/>
      </w:tabs>
      <w:ind w:left="-567"/>
    </w:pPr>
    <w:r>
      <w:rPr>
        <w:noProof/>
        <w:lang w:eastAsia="ca-ES"/>
      </w:rPr>
      <w:drawing>
        <wp:anchor distT="0" distB="0" distL="114935" distR="114935" simplePos="0" relativeHeight="251657728" behindDoc="1" locked="0" layoutInCell="1" allowOverlap="1" wp14:anchorId="28823268" wp14:editId="25D4870A">
          <wp:simplePos x="0" y="0"/>
          <wp:positionH relativeFrom="column">
            <wp:posOffset>9525</wp:posOffset>
          </wp:positionH>
          <wp:positionV relativeFrom="paragraph">
            <wp:posOffset>12065</wp:posOffset>
          </wp:positionV>
          <wp:extent cx="2170430" cy="725805"/>
          <wp:effectExtent l="0" t="0" r="0" b="0"/>
          <wp:wrapTight wrapText="bothSides">
            <wp:wrapPolygon edited="0">
              <wp:start x="0" y="0"/>
              <wp:lineTo x="0" y="20976"/>
              <wp:lineTo x="21423" y="20976"/>
              <wp:lineTo x="2142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258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5EA1E" w14:textId="77777777" w:rsidR="00841E47" w:rsidRDefault="00841E47">
    <w:pPr>
      <w:pStyle w:val="Capalera"/>
      <w:tabs>
        <w:tab w:val="clear" w:pos="4252"/>
        <w:tab w:val="left" w:pos="1560"/>
      </w:tabs>
    </w:pPr>
    <w:r>
      <w:tab/>
    </w:r>
  </w:p>
  <w:p w14:paraId="5FD32589" w14:textId="77777777" w:rsidR="00841E47" w:rsidRDefault="00841E47">
    <w:pPr>
      <w:pStyle w:val="Capalera"/>
      <w:tabs>
        <w:tab w:val="clear" w:pos="4252"/>
        <w:tab w:val="left" w:pos="1560"/>
      </w:tabs>
    </w:pPr>
  </w:p>
  <w:p w14:paraId="4253F227" w14:textId="77777777" w:rsidR="00841E47" w:rsidRDefault="00841E47">
    <w:pPr>
      <w:pStyle w:val="Capalera"/>
      <w:tabs>
        <w:tab w:val="clear" w:pos="4252"/>
        <w:tab w:val="left" w:pos="1560"/>
      </w:tabs>
    </w:pPr>
  </w:p>
  <w:p w14:paraId="297DA5E6" w14:textId="77777777" w:rsidR="00841E47" w:rsidRDefault="00841E47">
    <w:pPr>
      <w:pStyle w:val="Capalera"/>
      <w:tabs>
        <w:tab w:val="clear" w:pos="4252"/>
        <w:tab w:val="left" w:pos="1560"/>
      </w:tabs>
      <w:rPr>
        <w:sz w:val="28"/>
      </w:rPr>
    </w:pP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D46"/>
    <w:multiLevelType w:val="hybridMultilevel"/>
    <w:tmpl w:val="FEBE6698"/>
    <w:lvl w:ilvl="0" w:tplc="4EA2348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CE"/>
    <w:rsid w:val="000510C1"/>
    <w:rsid w:val="001812CE"/>
    <w:rsid w:val="00325405"/>
    <w:rsid w:val="0039736D"/>
    <w:rsid w:val="00472491"/>
    <w:rsid w:val="004A5FC9"/>
    <w:rsid w:val="004C6B51"/>
    <w:rsid w:val="005164D1"/>
    <w:rsid w:val="00542790"/>
    <w:rsid w:val="006F425F"/>
    <w:rsid w:val="00841E47"/>
    <w:rsid w:val="008D7A42"/>
    <w:rsid w:val="00992256"/>
    <w:rsid w:val="009E7606"/>
    <w:rsid w:val="009F4D07"/>
    <w:rsid w:val="00A156AF"/>
    <w:rsid w:val="00A55B8F"/>
    <w:rsid w:val="00B1681D"/>
    <w:rsid w:val="00B56BD2"/>
    <w:rsid w:val="00B8383F"/>
    <w:rsid w:val="00C92B70"/>
    <w:rsid w:val="00CC22FE"/>
    <w:rsid w:val="00D0659B"/>
    <w:rsid w:val="00D149F1"/>
    <w:rsid w:val="00D9512B"/>
    <w:rsid w:val="00F12103"/>
    <w:rsid w:val="00F5137D"/>
    <w:rsid w:val="00F758C4"/>
    <w:rsid w:val="00F76ACE"/>
    <w:rsid w:val="00FB5BE9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95F8D4"/>
  <w15:chartTrackingRefBased/>
  <w15:docId w15:val="{2A365ACE-5D66-4515-AD69-86528CC6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0">
    <w:name w:val="Standard0"/>
    <w:pPr>
      <w:widowControl w:val="0"/>
      <w:suppressAutoHyphens/>
    </w:pPr>
    <w:rPr>
      <w:rFonts w:eastAsia="Arial Unicode MS" w:cs="Mangal"/>
      <w:sz w:val="24"/>
      <w:szCs w:val="24"/>
      <w:lang w:eastAsia="hi-IN" w:bidi="hi-IN"/>
    </w:rPr>
  </w:style>
  <w:style w:type="paragraph" w:customStyle="1" w:styleId="Textbodyindent0">
    <w:name w:val="Text body indent_0"/>
    <w:basedOn w:val="Standard0"/>
    <w:pPr>
      <w:jc w:val="both"/>
    </w:pPr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rsid w:val="001812CE"/>
    <w:pPr>
      <w:suppressAutoHyphens w:val="0"/>
      <w:spacing w:before="100" w:beforeAutospacing="1" w:after="119"/>
    </w:pPr>
    <w:rPr>
      <w:sz w:val="24"/>
      <w:szCs w:val="24"/>
      <w:lang w:eastAsia="ca-ES"/>
    </w:rPr>
  </w:style>
  <w:style w:type="character" w:styleId="Refernciadecomentari">
    <w:name w:val="annotation reference"/>
    <w:basedOn w:val="Tipusdelletraperdefectedelpargraf"/>
    <w:rsid w:val="006F425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F425F"/>
  </w:style>
  <w:style w:type="character" w:customStyle="1" w:styleId="TextdecomentariCar">
    <w:name w:val="Text de comentari Car"/>
    <w:basedOn w:val="Tipusdelletraperdefectedelpargraf"/>
    <w:link w:val="Textdecomentari"/>
    <w:rsid w:val="006F425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6F425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6F425F"/>
    <w:rPr>
      <w:b/>
      <w:bCs/>
      <w:lang w:eastAsia="ar-SA"/>
    </w:rPr>
  </w:style>
  <w:style w:type="table" w:styleId="Taulaambquadrcula">
    <w:name w:val="Table Grid"/>
    <w:basedOn w:val="Taulanormal"/>
    <w:rsid w:val="0099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D0659B"/>
    <w:pPr>
      <w:spacing w:before="100"/>
    </w:pPr>
    <w:rPr>
      <w:rFonts w:asciiTheme="minorHAnsi" w:eastAsiaTheme="minorEastAsia" w:hAnsiTheme="minorHAnsi" w:cstheme="minorBid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Arenys de Mar, dimecres 12 de maig de 1999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Arenys de Mar, dimecres 12 de maig de 1999</dc:title>
  <dc:subject/>
  <dc:creator>Montse</dc:creator>
  <cp:keywords/>
  <cp:lastModifiedBy>Assumpció Canals Lience</cp:lastModifiedBy>
  <cp:revision>6</cp:revision>
  <cp:lastPrinted>2022-09-08T12:13:00Z</cp:lastPrinted>
  <dcterms:created xsi:type="dcterms:W3CDTF">2022-12-02T09:55:00Z</dcterms:created>
  <dcterms:modified xsi:type="dcterms:W3CDTF">2025-09-03T11:07:00Z</dcterms:modified>
</cp:coreProperties>
</file>