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CB" w:rsidRPr="00E957CB" w:rsidRDefault="00E957CB" w:rsidP="00E957CB">
      <w:pPr>
        <w:pStyle w:val="NormalWeb"/>
        <w:rPr>
          <w:rFonts w:ascii="Arial" w:hAnsi="Arial" w:cs="Arial"/>
          <w:color w:val="666666"/>
          <w:sz w:val="28"/>
          <w:szCs w:val="28"/>
        </w:rPr>
      </w:pP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Recordeu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que </w:t>
      </w:r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les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reclamacions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 es poden presentar des de la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mateixa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consulta de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resultats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telemàtica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, ja que hi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ha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un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enllaç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a un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model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de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reclamacions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"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pdf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" i un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enllaç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per adjuntar la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reclamació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i la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documentació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que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correspongui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>.</w:t>
      </w:r>
    </w:p>
    <w:p w:rsidR="00E957CB" w:rsidRPr="00E957CB" w:rsidRDefault="00E957CB" w:rsidP="00E957CB">
      <w:pPr>
        <w:pStyle w:val="NormalWeb"/>
        <w:rPr>
          <w:rFonts w:ascii="Arial" w:hAnsi="Arial" w:cs="Arial"/>
          <w:color w:val="666666"/>
          <w:sz w:val="28"/>
          <w:szCs w:val="28"/>
        </w:rPr>
      </w:pPr>
      <w:r w:rsidRPr="00E957CB">
        <w:rPr>
          <w:rFonts w:ascii="Arial" w:hAnsi="Arial" w:cs="Arial"/>
          <w:color w:val="666666"/>
          <w:sz w:val="28"/>
          <w:szCs w:val="28"/>
        </w:rPr>
        <w:t xml:space="preserve">En el cas que la persona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interessada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> </w:t>
      </w:r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no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hagi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sortit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a la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llista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amb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la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puntuació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provisional</w:t>
      </w:r>
      <w:r w:rsidRPr="00E957CB">
        <w:rPr>
          <w:rFonts w:ascii="Arial" w:hAnsi="Arial" w:cs="Arial"/>
          <w:color w:val="666666"/>
          <w:sz w:val="28"/>
          <w:szCs w:val="28"/>
        </w:rPr>
        <w:t xml:space="preserve">, també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podrà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presentar una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reclamació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des del web preinscripcio.gencat.cat, </w:t>
      </w:r>
      <w:proofErr w:type="spellStart"/>
      <w:r w:rsidRPr="00E957CB">
        <w:rPr>
          <w:rFonts w:ascii="Arial" w:hAnsi="Arial" w:cs="Arial"/>
          <w:color w:val="666666"/>
          <w:sz w:val="28"/>
          <w:szCs w:val="28"/>
        </w:rPr>
        <w:t>apartat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 xml:space="preserve"> "</w:t>
      </w:r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Fes el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seguiment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de la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teva</w:t>
      </w:r>
      <w:proofErr w:type="spellEnd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 xml:space="preserve"> </w:t>
      </w:r>
      <w:proofErr w:type="spellStart"/>
      <w:r w:rsidRPr="00E957CB">
        <w:rPr>
          <w:rStyle w:val="Textoennegrita"/>
          <w:rFonts w:ascii="Arial" w:hAnsi="Arial" w:cs="Arial"/>
          <w:color w:val="666666"/>
          <w:sz w:val="28"/>
          <w:szCs w:val="28"/>
        </w:rPr>
        <w:t>sol·licitud</w:t>
      </w:r>
      <w:proofErr w:type="spellEnd"/>
      <w:r w:rsidRPr="00E957CB">
        <w:rPr>
          <w:rFonts w:ascii="Arial" w:hAnsi="Arial" w:cs="Arial"/>
          <w:color w:val="666666"/>
          <w:sz w:val="28"/>
          <w:szCs w:val="28"/>
        </w:rPr>
        <w:t>".</w:t>
      </w:r>
    </w:p>
    <w:p w:rsidR="00782C94" w:rsidRPr="00E957CB" w:rsidRDefault="00782C94">
      <w:pPr>
        <w:rPr>
          <w:sz w:val="28"/>
          <w:szCs w:val="28"/>
        </w:rPr>
      </w:pPr>
      <w:bookmarkStart w:id="0" w:name="_GoBack"/>
      <w:bookmarkEnd w:id="0"/>
    </w:p>
    <w:sectPr w:rsidR="00782C94" w:rsidRPr="00E95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CB"/>
    <w:rsid w:val="00782C94"/>
    <w:rsid w:val="00E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A6C6C-1BE9-4371-9549-CB3E83F0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957C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Silva</dc:creator>
  <cp:keywords/>
  <dc:description/>
  <cp:lastModifiedBy>Pilar Silva</cp:lastModifiedBy>
  <cp:revision>1</cp:revision>
  <cp:lastPrinted>2022-06-10T07:38:00Z</cp:lastPrinted>
  <dcterms:created xsi:type="dcterms:W3CDTF">2022-06-10T07:28:00Z</dcterms:created>
  <dcterms:modified xsi:type="dcterms:W3CDTF">2022-06-10T07:41:00Z</dcterms:modified>
</cp:coreProperties>
</file>