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/>
        <w:drawing>
          <wp:inline distB="114300" distT="114300" distL="114300" distR="114300">
            <wp:extent cx="1938987" cy="7572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987" cy="757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FITXA DE SOL·LICITUD DE PARTICIPACIÓ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PROGRAMA ERASMUS+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8cce4" w:val="clear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Dades personals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1701"/>
        <w:gridCol w:w="1060"/>
        <w:gridCol w:w="783"/>
        <w:gridCol w:w="3969"/>
        <w:tblGridChange w:id="0">
          <w:tblGrid>
            <w:gridCol w:w="1809"/>
            <w:gridCol w:w="1701"/>
            <w:gridCol w:w="1060"/>
            <w:gridCol w:w="783"/>
            <w:gridCol w:w="3969"/>
          </w:tblGrid>
        </w:tblGridChange>
      </w:tblGrid>
      <w:t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1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Cognoms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naixement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DNI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1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Adreça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postal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be5f1" w:val="clear"/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Població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2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Mòbil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be5f1" w:val="clear"/>
            <w:vAlign w:val="top"/>
          </w:tcPr>
          <w:p w:rsidR="00000000" w:rsidDel="00000000" w:rsidP="00000000" w:rsidRDefault="00000000" w:rsidRPr="00000000" w14:paraId="0000002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Telèfon fix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8cce4" w:val="clear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Dades acadèmiques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5670"/>
        <w:tblGridChange w:id="0">
          <w:tblGrid>
            <w:gridCol w:w="3652"/>
            <w:gridCol w:w="5670"/>
          </w:tblGrid>
        </w:tblGridChange>
      </w:tblGrid>
      <w:t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Cicle formatiu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3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Família professional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3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Estudis d’accés al cicle formatiu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5"/>
        <w:gridCol w:w="3827"/>
        <w:tblGridChange w:id="0">
          <w:tblGrid>
            <w:gridCol w:w="5495"/>
            <w:gridCol w:w="3827"/>
          </w:tblGrid>
        </w:tblGridChange>
      </w:tblGrid>
      <w:t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3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Llengües estrangeres en les que et pots comunicar</w:t>
            </w:r>
          </w:p>
        </w:tc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3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Nivell (alt, mig, baix)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b8cce4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Motivacions</w:t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22"/>
        <w:tblGridChange w:id="0">
          <w:tblGrid>
            <w:gridCol w:w="9322"/>
          </w:tblGrid>
        </w:tblGridChange>
      </w:tblGrid>
      <w:t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Escriu, de forma sintètica, per què sol·licites una beca Erasmus+ i on t’agradaria anar: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Aquesta sol·licitud s’ha d’enviar a internacional@insvallhebron.cat, </w:t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 lliurar-la en paper al/la tutor/a del grup</w:t>
      </w:r>
    </w:p>
    <w:sectPr>
      <w:footerReference r:id="rId8" w:type="default"/>
      <w:pgSz w:h="16840" w:w="11907" w:orient="portrait"/>
      <w:pgMar w:bottom="1418" w:top="0" w:left="1701" w:right="1134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  <w:rtl w:val="0"/>
      </w:rPr>
      <w:t xml:space="preserve">Pg. de la Vall d’Hebron, 93-95  08035 Barcelona  Tel. 93 212 50 04  www.insvallhebron.cat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und" w:val="ca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Tahoma" w:hAnsi="Tahom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ca-ES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cs="Arial" w:hAnsi="Arial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Tahoma" w:hAnsi="Tahoma"/>
      <w:i w:val="1"/>
      <w:iCs w:val="1"/>
      <w:w w:val="100"/>
      <w:position w:val="-1"/>
      <w:sz w:val="24"/>
      <w:szCs w:val="22"/>
      <w:effect w:val="none"/>
      <w:vertAlign w:val="baseline"/>
      <w:cs w:val="0"/>
      <w:em w:val="none"/>
      <w:lang w:bidi="ar-SA" w:eastAsia="und" w:val="und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ca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ca-ES"/>
    </w:rPr>
  </w:style>
  <w:style w:type="paragraph" w:styleId="Print-From:To:Subject:Date:">
    <w:name w:val="Print- From: To: Subject: Date:"/>
    <w:basedOn w:val="Normal"/>
    <w:next w:val="Print-From:To:Subject:Date:"/>
    <w:autoRedefine w:val="0"/>
    <w:hidden w:val="0"/>
    <w:qFormat w:val="0"/>
    <w:pPr>
      <w:pBdr>
        <w:left w:color="auto" w:space="1" w:sz="18" w:val="singl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Hipervínculovisitado">
    <w:name w:val="Hipervínculo visitado"/>
    <w:next w:val="Hipervínculo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ca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ca-ES"/>
    </w:rPr>
  </w:style>
  <w:style w:type="character" w:styleId="Título1Car">
    <w:name w:val="Título 1 Car"/>
    <w:next w:val="Título1Car"/>
    <w:autoRedefine w:val="0"/>
    <w:hidden w:val="0"/>
    <w:qFormat w:val="0"/>
    <w:rPr>
      <w:rFonts w:ascii="Verdana" w:hAnsi="Verdana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val="ca-ES"/>
    </w:rPr>
  </w:style>
  <w:style w:type="character" w:styleId="Título3Car">
    <w:name w:val="Título 3 Car"/>
    <w:next w:val="Título3Car"/>
    <w:autoRedefine w:val="0"/>
    <w:hidden w:val="0"/>
    <w:qFormat w:val="0"/>
    <w:rPr>
      <w:rFonts w:ascii="Tahoma" w:hAnsi="Tahom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ca-ES"/>
    </w:rPr>
  </w:style>
  <w:style w:type="character" w:styleId="Título6Car">
    <w:name w:val="Título 6 Car"/>
    <w:next w:val="Título6Car"/>
    <w:autoRedefine w:val="0"/>
    <w:hidden w:val="0"/>
    <w:qFormat w:val="0"/>
    <w:rPr>
      <w:rFonts w:ascii="Tahoma" w:cs="Tahoma" w:hAnsi="Tahoma"/>
      <w:i w:val="1"/>
      <w:iCs w:val="1"/>
      <w:w w:val="100"/>
      <w:position w:val="-1"/>
      <w:sz w:val="24"/>
      <w:szCs w:val="22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ca-ES"/>
    </w:rPr>
  </w:style>
  <w:style w:type="character" w:styleId="Textoindependiente2Car">
    <w:name w:val="Texto independiente 2 Car"/>
    <w:next w:val="Textoindependiente2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ca-ES"/>
    </w:rPr>
  </w:style>
  <w:style w:type="paragraph" w:styleId="[Ningúnestilodepárrafo]">
    <w:name w:val="[Ningún estilo de párrafo]"/>
    <w:next w:val="[Ningúnestilodepárrafo]"/>
    <w:autoRedefine w:val="0"/>
    <w:hidden w:val="0"/>
    <w:qFormat w:val="0"/>
    <w:pPr>
      <w:widowControl w:val="0"/>
      <w:suppressAutoHyphens w:val="0"/>
      <w:autoSpaceDE w:val="0"/>
      <w:spacing w:line="288" w:lineRule="auto"/>
      <w:ind w:leftChars="-1" w:rightChars="0" w:firstLineChars="-1"/>
      <w:textDirection w:val="btLr"/>
      <w:textAlignment w:val="center"/>
      <w:outlineLvl w:val="0"/>
    </w:pPr>
    <w:rPr>
      <w:rFonts w:ascii="Times-Roman" w:cs="Times-Roman" w:eastAsia="Cambria" w:hAnsi="Times-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zDNvZOcAxLJ57Z7XIsifIMgX1A==">AMUW2mXDeiUNwTtz6ZFAGT52JZL8NyvoUoNeuouF9sOYFDwcHiIdM0FgfbCwLuZy6U2UbJ83t3BLyeRlVYg3/bhK5gIX25NKGWB2RlBg0a0+Tf7S3Z9vgWA=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2020-07-01T10:43:00Z</dcterms:created>
  <dc:creator>Coordinacio Laboral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