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TREBALL DE CONSOLIDACIÓ - 1r Batxillerat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56.692913385826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4680"/>
        <w:tblGridChange w:id="0">
          <w:tblGrid>
            <w:gridCol w:w="4290"/>
            <w:gridCol w:w="4680"/>
          </w:tblGrid>
        </w:tblGridChange>
      </w:tblGrid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MATÈRIES COMUNES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Llengua catalana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-Preparació del tema 6 ( els pronoms febles) 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-Repàs del vocalisme ( tema1) , morfosintaxi ( temes 3-4) i funcions sintàctiques ( tema 5).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 temes fan referència al llibre de 1r de batxillerat.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-Consolidació de l’ortografia mitjançant la lectura i dictats en línia 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-Podeu anar preparant les lectures obligatòries: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Terra baixa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Àngel Guimerà)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Mirall trencat (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Mercè Rodoreda).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Llengua castellana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before="120" w:line="360" w:lineRule="auto"/>
              <w:jc w:val="both"/>
              <w:rPr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Llegir el següent llibre: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before="120" w:line="360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La comprensió escrita de la lectura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s’avaluarà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 amb  una prova escrita que formarà part de l'avaluació inicial del proper curs 2020/21 i es durà a terme entre els dies 28 de setembre i 9 d’octubre.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before="120" w:line="360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LAFORET, Carmen. (2019). Nada</w:t>
            </w: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Barcelona:  Austral.  Col. Austral educación.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before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 978-84-233-5569-3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Anglès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 els exercicis del student's book, workbook i l'Interactive Zone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que heu de fer és anar al següent enllaç: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https://webbook.burlingtonbooks.com/Login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Anar a: New User? Click here i registrar-se cadascun amb el seu codi.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cop registrats, no heu de tornar a utilitzar el codi. Torneu a anar a la plana web: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https://webbook.burlingtonbooks.com/Login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Omplir les caselles Username i password i un cop a dins fer els exercicis dels tres llibres de les unitats 7 i 8.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Educació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Mantenir la vida activa i esportiva durant l’estiu. Aprofitar per quedar i organitzar activitats tant individuals com amb amics a l’aire l’aire lliure. Fer un mínim de 30 min d’activitat física al dia, menjar, hidratar-se i descansar correctament.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Trobareu la informació al lloc web del Departament de Ciències Socials: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https://sites.google.com/a/instorredembarra.cat/depcsocials/estiu-20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també accessible des de la pàgina de l’institut: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https://agora.xtec.cat/iestorredembarra/   (Menú/Departaments/Ciències Socials)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QUAlSEVOL CAS, I SI S’HA D’INCLOURE AQUÍ, LA INFORMACIÓ DEL DOCUMENT ÉS AQUESTA.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Suggeriments per a l’estiu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Veure algun dels següents experiments mentals on es plantegen problemes filosòfics, i escriure una dissertació sobre el tema plantejat en el video. Se’n poden fer les que es vulguin.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https://www.youtube.com/watch?v=3SSBPjjOBsY&amp;list=PL1NXgjXDUNJk_51d5AJzCj0Rl7avL5E9W&amp;index=6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https://www.youtube.com/watch?v=0YY4qxkqm3o&amp;list=PL1NXgjXDUNJk_51d5AJzCj0Rl7avL5E9W&amp;index=5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https://www.youtube.com/watch?v=9EHnUsV1J2M&amp;list=PL1NXgjXDUNJk_51d5AJzCj0Rl7avL5E9W&amp;index=9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https://www.youtube.com/watch?v=TiUnoxI4OdA&amp;list=PL1NXgjXDUNJk_51d5AJzCj0Rl7avL5E9W&amp;index=7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https://www.youtube.com/watch?v=zO0sSJB1TrI&amp;list=PL1NXgjXDUNJk_51d5AJzCj0Rl7avL5E9W&amp;index=8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https://www.youtube.com/watch?v=SGAnLY46zAk&amp;list=PL1NXgjXDUNJk_51d5AJzCj0Rl7avL5E9W&amp;index=12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Recordatori de les recomanacions per a fer una dissertació: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Estructurar-la en 3 parts: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1)introducció, 2)desenvolupament i 3)conclusió,  on en cada part tenim un objectiu diferent.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volem introduir i presentar el tema o problema al lector, situar-lo.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volem desenvolupar el problema i exposar en ordre els arguments que permetin defensar la conclusió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fem una exposició i valoració de la tesi que defensem sobre el tema tractat.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L’ordre d’exposició ha de ser aquest (1, 2, 3). Tanmateix, és recomanable que l’ordre de reflexió sigui l’invers (3, 2, 1). És a dir, que primer es tingui clara la tesi a defensar, després s’elabori la reflexió per defensar-la, i finalment es redacti la introducció necessària per a situar el lector.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Rellegir qualsevol dels temes del dossier de 1r, sobretot els que hàgim treballat menys a classe, i escriure una breu dissertació sobre algun o alguns aspectes que hagin suscitat més interès.</w:t>
            </w:r>
          </w:p>
        </w:tc>
      </w:tr>
      <w:tr>
        <w:trPr>
          <w:trHeight w:val="90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Ciències i tecnologia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12.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Pàg 228 act 2, 3; Pàg 231 act 5,6; Pàg 233 act 10,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Pàg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236 act 16; Pàg 237 act 21; Pàg 239 act 22, 23; Pàg 247 act 30, 31, 32, 33; Pàg 250 act 35; Pàg 252 act 42; Pàg 255 act 45; Pàg 256 act 48; Pàg 258 act 49, 51, 55; Pàg 260 act 77 i Pàg 261 act  81.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Ciències de la Terra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cara al curs vinent podeu consolidar i ampliar coneixements: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Repassant les unitats de la matèria amb el llibre, els apunts de classe, el material digital fet servir al llarg del curs i amb les noves aportacions que puguis fer.</w:t>
            </w:r>
          </w:p>
          <w:p w:rsidR="00000000" w:rsidDel="00000000" w:rsidP="00000000" w:rsidRDefault="00000000" w:rsidRPr="00000000" w14:paraId="00000041">
            <w:pPr>
              <w:widowControl w:val="0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Realitzant un pòster-resum de cadascuna de les unitats didàctiques realitzades al llarg del curs, i de les que han quedat pendents.</w:t>
            </w:r>
          </w:p>
          <w:p w:rsidR="00000000" w:rsidDel="00000000" w:rsidP="00000000" w:rsidRDefault="00000000" w:rsidRPr="00000000" w14:paraId="00000043">
            <w:pPr>
              <w:widowControl w:val="0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Ampliant coneixements llegint les seccions de ciència que es van publicant als diaris, i fent servir amb intel·ligència el cercador d’Internet.  Contrasta sempre el coneixement adquirit a la xarxa.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Consultant les proves d’accés a la universitat per tal d’habituar-vos al tipus d’activitats que es demanen.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420" w:firstLine="0"/>
              <w:jc w:val="both"/>
              <w:rPr>
                <w:color w:val="23232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 Llegint el llibre: </w:t>
            </w:r>
            <w:r w:rsidDel="00000000" w:rsidR="00000000" w:rsidRPr="00000000">
              <w:rPr>
                <w:b w:val="1"/>
                <w:color w:val="232323"/>
                <w:sz w:val="20"/>
                <w:szCs w:val="20"/>
                <w:highlight w:val="white"/>
                <w:rtl w:val="0"/>
              </w:rPr>
              <w:t xml:space="preserve">Jay Gould, S.</w:t>
            </w:r>
            <w:r w:rsidDel="00000000" w:rsidR="00000000" w:rsidRPr="00000000">
              <w:rPr>
                <w:color w:val="23232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32323"/>
                <w:sz w:val="20"/>
                <w:szCs w:val="20"/>
                <w:highlight w:val="white"/>
                <w:rtl w:val="0"/>
              </w:rPr>
              <w:t xml:space="preserve">La vida maravillosa.</w:t>
            </w:r>
            <w:r w:rsidDel="00000000" w:rsidR="00000000" w:rsidRPr="00000000">
              <w:rPr>
                <w:color w:val="232323"/>
                <w:sz w:val="20"/>
                <w:szCs w:val="20"/>
                <w:highlight w:val="white"/>
                <w:rtl w:val="0"/>
              </w:rPr>
              <w:t xml:space="preserve"> Barcelona: Crítica, 2006. En aquest llibre l’autor parla de la gran disparitat de fòssils que es van trobar al jaciment extraordinari del Cambrià de Burgess Shale, a la Columbia Britànica (Canadà), i de com la seva interpretació va canviar la manera d’entendre la història del éssers vius.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Fes un llistat de dubtes per plantejar-los els primers dies de curs.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Dibuix Tècnic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Tornar a fer alguns exercicis dels temes següents: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plana: Traçats fonamentals.Triangles. Polígons.Tangències.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Descriptiva: Vistes dièdriques. Perspectiva Isomètrica. (Exercicis proposats en confinament).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Física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 les activitats d’aquest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fitxer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Matemàtiques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Repassar la teoria i les activitats dels temes: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Successions i límits.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Límits i continuïtat de funcions.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 exponencial i logarítmica.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 trigonomètriques.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Química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ind w:left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Fer les activitats que trobaràs al moodle de l’institut,  curs QUÍMICA !r BAT, tema 12 amb el títol “Activitats de consolidació  Química I”.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Tecnologia industrial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Classroom trobaràs uns exercicis que us ajudaran a fer un repàs dels conceptes més importants treballats enguany.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Classroom trobareu un seguit de pràctiques i projectes breus per consolidar alguns dels conceptes claus treballats aquest curs.</w:t>
            </w:r>
          </w:p>
        </w:tc>
      </w:tr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Humanitats i C. Socials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Economia d’Empresa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Trobareu les activitats proposades en el  lloc web del Departament de Ciències Socials: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Economia de l'empresa I - consolidació-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també accessible des de la pàgina de l’institut: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https://agora.xtec.cat/iestorredembarra/   (Menú/Departaments/Ciències Socials)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Llatí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Història del món contemporani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Revisar els continguts del curs.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Matemàtiques aplicades a les Ciències Socials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segon de batxillerat no té gaire a veure amb el primer, però si que fora bo 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repasséssiu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els temes d’equacions, polinomis i funcions</w:t>
            </w:r>
          </w:p>
        </w:tc>
      </w:tr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Arts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 audiovisual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Repassar: T1 (sobretot el llenguatge audiovisual), T2, T5 (només la part de còmic) i el T6 de la pàgina web.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Consultar 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Llistat de pel·lícules CA-PAU gencat.cat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mirar les “12 millors pel.lícules”, fer una breu fitxa-resum de cadascuna.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veieu que el llistat de films continua (gèneres, moviments…). Com més pel.lícules de les que us demanaran el curs vinent pugueu mirar, millor.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 estiu!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Dibuix artístic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 alumnes tenen un drive compartit amb el disseny de diverses propostes creatives.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Dibuix tècnic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Tornar a fer alguns exercicis dels temes següents: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plana: Traçats fonamentals.Triangles. Polígons.Tangències.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Descriptiva: Vistes dièdriques. Perspectiva Isomètrica. (Exercicis proposats en confinament).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Fonaments de l’Art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Mirar la sèrie Mad Men (7 temporades) que poden trobar a la plataforma de movistar+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https://www.youtube.com/watch?v=OEHDY5PveUo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iUnoxI4OdA&amp;list=PL1NXgjXDUNJk_51d5AJzCj0Rl7avL5E9W&amp;index=7" TargetMode="External"/><Relationship Id="rId10" Type="http://schemas.openxmlformats.org/officeDocument/2006/relationships/hyperlink" Target="https://www.youtube.com/watch?v=9EHnUsV1J2M&amp;list=PL1NXgjXDUNJk_51d5AJzCj0Rl7avL5E9W&amp;index=9" TargetMode="External"/><Relationship Id="rId13" Type="http://schemas.openxmlformats.org/officeDocument/2006/relationships/hyperlink" Target="https://www.youtube.com/watch?v=SGAnLY46zAk&amp;list=PL1NXgjXDUNJk_51d5AJzCj0Rl7avL5E9W&amp;index=12" TargetMode="External"/><Relationship Id="rId12" Type="http://schemas.openxmlformats.org/officeDocument/2006/relationships/hyperlink" Target="https://www.youtube.com/watch?v=zO0sSJB1TrI&amp;list=PL1NXgjXDUNJk_51d5AJzCj0Rl7avL5E9W&amp;index=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0YY4qxkqm3o&amp;list=PL1NXgjXDUNJk_51d5AJzCj0Rl7avL5E9W&amp;index=5" TargetMode="External"/><Relationship Id="rId15" Type="http://schemas.openxmlformats.org/officeDocument/2006/relationships/hyperlink" Target="https://drive.google.com/file/d/19tmqR_LAhDjyZeuyh6_vQGgt8D148pqu/view" TargetMode="External"/><Relationship Id="rId14" Type="http://schemas.openxmlformats.org/officeDocument/2006/relationships/hyperlink" Target="https://drive.google.com/file/d/1ITtz2NvqahK2fI135dZsHWM4oIzze6JC/view?usp=sharing" TargetMode="External"/><Relationship Id="rId16" Type="http://schemas.openxmlformats.org/officeDocument/2006/relationships/hyperlink" Target="https://www.youtube.com/watch?v=OEHDY5PveUo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book.burlingtonbooks.com/Login" TargetMode="External"/><Relationship Id="rId7" Type="http://schemas.openxmlformats.org/officeDocument/2006/relationships/hyperlink" Target="https://webbook.burlingtonbooks.com/Login" TargetMode="External"/><Relationship Id="rId8" Type="http://schemas.openxmlformats.org/officeDocument/2006/relationships/hyperlink" Target="https://www.youtube.com/watch?v=3SSBPjjOBsY&amp;list=PL1NXgjXDUNJk_51d5AJzCj0Rl7avL5E9W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