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21C43" w14:textId="77777777" w:rsidR="00B31DD2" w:rsidRDefault="00FE7C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PROGRAMES DE FORMACIÓ I INSERCIÓ</w:t>
      </w:r>
    </w:p>
    <w:p w14:paraId="672A6659" w14:textId="77777777" w:rsidR="00B31DD2" w:rsidRDefault="00B31DD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ulaambquadrcula"/>
        <w:tblW w:w="8714" w:type="dxa"/>
        <w:tblLayout w:type="fixed"/>
        <w:tblLook w:val="0000" w:firstRow="0" w:lastRow="0" w:firstColumn="0" w:lastColumn="0" w:noHBand="0" w:noVBand="0"/>
        <w:tblCaption w:val="Identificació perfil"/>
      </w:tblPr>
      <w:tblGrid>
        <w:gridCol w:w="8714"/>
      </w:tblGrid>
      <w:tr w:rsidR="00B31DD2" w14:paraId="309D4930" w14:textId="77777777" w:rsidTr="001F26D8">
        <w:trPr>
          <w:cantSplit/>
          <w:trHeight w:val="1233"/>
          <w:tblHeader/>
        </w:trPr>
        <w:tc>
          <w:tcPr>
            <w:tcW w:w="8714" w:type="dxa"/>
          </w:tcPr>
          <w:p w14:paraId="6FB042CA" w14:textId="77777777" w:rsidR="00B31DD2" w:rsidRDefault="00FE7CEC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Perfil professional: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Auxiliar d’activitats forestals</w:t>
            </w:r>
          </w:p>
          <w:p w14:paraId="0DE2B09A" w14:textId="329EC247" w:rsidR="00B31DD2" w:rsidRDefault="00FE7CEC" w:rsidP="690107F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90107FA">
              <w:rPr>
                <w:rFonts w:ascii="Arial" w:hAnsi="Arial" w:cs="Arial"/>
                <w:b/>
                <w:bCs/>
                <w:sz w:val="22"/>
                <w:szCs w:val="22"/>
              </w:rPr>
              <w:t>Codi:</w:t>
            </w:r>
            <w:r w:rsidRPr="690107FA">
              <w:rPr>
                <w:rFonts w:ascii="Arial" w:hAnsi="Arial" w:cs="Arial"/>
                <w:sz w:val="22"/>
                <w:szCs w:val="22"/>
                <w:lang w:eastAsia="ca-ES"/>
              </w:rPr>
              <w:t xml:space="preserve"> PFI AR01</w:t>
            </w:r>
          </w:p>
          <w:p w14:paraId="6EC7C677" w14:textId="77777777" w:rsidR="00B31DD2" w:rsidRDefault="00FE7CE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Família professional: </w:t>
            </w:r>
            <w:r>
              <w:rPr>
                <w:rFonts w:ascii="Arial" w:hAnsi="Arial" w:cs="Arial"/>
                <w:sz w:val="22"/>
                <w:szCs w:val="22"/>
              </w:rPr>
              <w:t>Agrària</w:t>
            </w:r>
          </w:p>
          <w:p w14:paraId="61041822" w14:textId="77777777" w:rsidR="00B31DD2" w:rsidRDefault="00FE7CE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Títol de referència: </w:t>
            </w:r>
            <w:r>
              <w:rPr>
                <w:rFonts w:ascii="Arial" w:hAnsi="Arial" w:cs="Arial"/>
                <w:sz w:val="22"/>
                <w:szCs w:val="22"/>
              </w:rPr>
              <w:t xml:space="preserve">Professional bàsic en </w:t>
            </w:r>
            <w:r>
              <w:rPr>
                <w:rFonts w:ascii="Arial" w:hAnsi="Arial" w:cs="Arial"/>
                <w:sz w:val="22"/>
              </w:rPr>
              <w:t>aprofitaments forestals</w:t>
            </w:r>
          </w:p>
          <w:p w14:paraId="56CD107B" w14:textId="77777777" w:rsidR="00B31DD2" w:rsidRDefault="00FE7CEC" w:rsidP="107ACD0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07ACD0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Durada total:</w:t>
            </w:r>
            <w:r w:rsidRPr="107ACD07">
              <w:rPr>
                <w:rFonts w:ascii="Arial" w:eastAsia="Arial" w:hAnsi="Arial" w:cs="Arial"/>
                <w:sz w:val="22"/>
                <w:szCs w:val="22"/>
              </w:rPr>
              <w:t xml:space="preserve"> 1000 hores</w:t>
            </w:r>
          </w:p>
        </w:tc>
      </w:tr>
    </w:tbl>
    <w:p w14:paraId="0A37501D" w14:textId="77777777" w:rsidR="00B31DD2" w:rsidRDefault="00B31DD2">
      <w:pPr>
        <w:tabs>
          <w:tab w:val="left" w:pos="0"/>
        </w:tabs>
        <w:outlineLvl w:val="0"/>
        <w:rPr>
          <w:rFonts w:ascii="Arial" w:hAnsi="Arial" w:cs="Arial"/>
          <w:b/>
          <w:sz w:val="16"/>
          <w:szCs w:val="16"/>
        </w:rPr>
      </w:pPr>
    </w:p>
    <w:p w14:paraId="0C13DF22" w14:textId="36D30872" w:rsidR="00B31DD2" w:rsidRDefault="00FE7CEC">
      <w:pPr>
        <w:tabs>
          <w:tab w:val="left" w:pos="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Mòduls formatius:</w:t>
      </w:r>
    </w:p>
    <w:p w14:paraId="58F7C21F" w14:textId="33DF0EC2" w:rsidR="001F26D8" w:rsidRDefault="001F26D8">
      <w:pPr>
        <w:tabs>
          <w:tab w:val="left" w:pos="0"/>
        </w:tabs>
        <w:outlineLvl w:val="0"/>
        <w:rPr>
          <w:rFonts w:ascii="Arial" w:hAnsi="Arial" w:cs="Arial"/>
          <w:b/>
          <w:sz w:val="22"/>
          <w:szCs w:val="22"/>
        </w:rPr>
      </w:pPr>
    </w:p>
    <w:p w14:paraId="0F45E6BF" w14:textId="5E3F13CF" w:rsidR="001F26D8" w:rsidRDefault="001F26D8">
      <w:pPr>
        <w:tabs>
          <w:tab w:val="left" w:pos="0"/>
        </w:tabs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MÒDULS DE FORMACIÓ PROFESSIONAL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650 hores</w:t>
      </w:r>
    </w:p>
    <w:p w14:paraId="5DAB6C7B" w14:textId="77777777" w:rsidR="00B31DD2" w:rsidRDefault="00B31DD2">
      <w:pPr>
        <w:tabs>
          <w:tab w:val="left" w:pos="0"/>
        </w:tabs>
        <w:outlineLvl w:val="0"/>
        <w:rPr>
          <w:rFonts w:ascii="Arial" w:hAnsi="Arial" w:cs="Arial"/>
          <w:b/>
          <w:sz w:val="22"/>
          <w:szCs w:val="22"/>
        </w:rPr>
      </w:pPr>
    </w:p>
    <w:p w14:paraId="02EB378F" w14:textId="77777777" w:rsidR="00B31DD2" w:rsidRDefault="00B31DD2" w:rsidP="107ACD07">
      <w:pPr>
        <w:rPr>
          <w:rFonts w:ascii="Arial" w:hAnsi="Arial" w:cs="Arial"/>
          <w:b/>
          <w:bCs/>
        </w:rPr>
      </w:pPr>
    </w:p>
    <w:p w14:paraId="77114C91" w14:textId="77777777" w:rsidR="00B31DD2" w:rsidRDefault="00FE7CEC" w:rsidP="107ACD07">
      <w:pPr>
        <w:numPr>
          <w:ilvl w:val="0"/>
          <w:numId w:val="2"/>
        </w:numPr>
        <w:rPr>
          <w:rFonts w:ascii="Arial" w:hAnsi="Arial" w:cs="Arial"/>
          <w:b/>
          <w:bCs/>
        </w:rPr>
      </w:pPr>
      <w:r w:rsidRPr="107ACD07">
        <w:rPr>
          <w:rFonts w:ascii="Arial" w:hAnsi="Arial" w:cs="Arial"/>
          <w:b/>
          <w:bCs/>
        </w:rPr>
        <w:t>Mòduls referits a títols de formació professional bàsica</w:t>
      </w:r>
    </w:p>
    <w:p w14:paraId="18D04029" w14:textId="553216ED" w:rsidR="690107FA" w:rsidRDefault="690107FA" w:rsidP="107ACD07">
      <w:pPr>
        <w:rPr>
          <w:rFonts w:ascii="Arial" w:hAnsi="Arial" w:cs="Arial"/>
          <w:b/>
          <w:bCs/>
        </w:rPr>
      </w:pPr>
    </w:p>
    <w:tbl>
      <w:tblPr>
        <w:tblStyle w:val="Taulaambquadrcula"/>
        <w:tblW w:w="8763" w:type="dxa"/>
        <w:tblLayout w:type="fixed"/>
        <w:tblLook w:val="0000" w:firstRow="0" w:lastRow="0" w:firstColumn="0" w:lastColumn="0" w:noHBand="0" w:noVBand="0"/>
        <w:tblCaption w:val="Mòduls professionals"/>
      </w:tblPr>
      <w:tblGrid>
        <w:gridCol w:w="3264"/>
        <w:gridCol w:w="3997"/>
        <w:gridCol w:w="1502"/>
      </w:tblGrid>
      <w:tr w:rsidR="00B31DD2" w14:paraId="19403656" w14:textId="77777777" w:rsidTr="001F26D8">
        <w:trPr>
          <w:cantSplit/>
          <w:trHeight w:val="585"/>
          <w:tblHeader/>
        </w:trPr>
        <w:tc>
          <w:tcPr>
            <w:tcW w:w="3264" w:type="dxa"/>
          </w:tcPr>
          <w:p w14:paraId="5A54DC2A" w14:textId="77777777" w:rsidR="00B31DD2" w:rsidRPr="001F26D8" w:rsidRDefault="00FE7CEC" w:rsidP="001F26D8">
            <w:pPr>
              <w:pStyle w:val="Textindependent"/>
              <w:tabs>
                <w:tab w:val="left" w:pos="600"/>
              </w:tabs>
              <w:jc w:val="left"/>
              <w:rPr>
                <w:bCs/>
                <w:sz w:val="20"/>
              </w:rPr>
            </w:pPr>
            <w:r w:rsidRPr="001F26D8">
              <w:rPr>
                <w:bCs/>
                <w:sz w:val="20"/>
              </w:rPr>
              <w:t>Mòduls professionals</w:t>
            </w:r>
          </w:p>
        </w:tc>
        <w:tc>
          <w:tcPr>
            <w:tcW w:w="3997" w:type="dxa"/>
          </w:tcPr>
          <w:p w14:paraId="4BF303E9" w14:textId="77777777" w:rsidR="00B31DD2" w:rsidRPr="001F26D8" w:rsidRDefault="00FE7CEC" w:rsidP="001F26D8">
            <w:pPr>
              <w:pStyle w:val="Ttol3"/>
              <w:ind w:left="142"/>
              <w:rPr>
                <w:bCs/>
                <w:sz w:val="20"/>
              </w:rPr>
            </w:pPr>
            <w:r w:rsidRPr="001F26D8">
              <w:rPr>
                <w:bCs/>
                <w:sz w:val="20"/>
              </w:rPr>
              <w:t>Unitats de competència</w:t>
            </w:r>
          </w:p>
        </w:tc>
        <w:tc>
          <w:tcPr>
            <w:tcW w:w="1502" w:type="dxa"/>
          </w:tcPr>
          <w:p w14:paraId="49DB78BC" w14:textId="77777777" w:rsidR="00B31DD2" w:rsidRPr="001F26D8" w:rsidRDefault="00FE7CEC" w:rsidP="001F26D8">
            <w:pPr>
              <w:pStyle w:val="Textindependent"/>
              <w:tabs>
                <w:tab w:val="left" w:pos="851"/>
              </w:tabs>
              <w:jc w:val="center"/>
              <w:rPr>
                <w:bCs/>
                <w:sz w:val="20"/>
              </w:rPr>
            </w:pPr>
            <w:r w:rsidRPr="001F26D8">
              <w:rPr>
                <w:bCs/>
                <w:sz w:val="20"/>
              </w:rPr>
              <w:t>Durada</w:t>
            </w:r>
          </w:p>
        </w:tc>
      </w:tr>
      <w:tr w:rsidR="00B31DD2" w14:paraId="02DD740D" w14:textId="77777777" w:rsidTr="001F26D8">
        <w:trPr>
          <w:cantSplit/>
          <w:trHeight w:val="627"/>
          <w:tblHeader/>
        </w:trPr>
        <w:tc>
          <w:tcPr>
            <w:tcW w:w="3264" w:type="dxa"/>
          </w:tcPr>
          <w:p w14:paraId="67893705" w14:textId="192EC7E7" w:rsidR="00B31DD2" w:rsidRPr="001F26D8" w:rsidRDefault="00FE7CEC" w:rsidP="001F26D8">
            <w:pPr>
              <w:pStyle w:val="Textindependent"/>
              <w:tabs>
                <w:tab w:val="left" w:pos="600"/>
              </w:tabs>
              <w:jc w:val="left"/>
            </w:pPr>
            <w:r w:rsidRPr="001F26D8">
              <w:rPr>
                <w:b w:val="0"/>
                <w:sz w:val="20"/>
              </w:rPr>
              <w:t>3118.</w:t>
            </w:r>
            <w:r w:rsidR="7E4580F9" w:rsidRPr="001F26D8">
              <w:rPr>
                <w:b w:val="0"/>
                <w:sz w:val="20"/>
              </w:rPr>
              <w:t xml:space="preserve"> </w:t>
            </w:r>
            <w:r w:rsidRPr="001F26D8">
              <w:rPr>
                <w:b w:val="0"/>
                <w:sz w:val="20"/>
              </w:rPr>
              <w:t>Repoblació i infraestructura forestal</w:t>
            </w:r>
          </w:p>
        </w:tc>
        <w:tc>
          <w:tcPr>
            <w:tcW w:w="3997" w:type="dxa"/>
          </w:tcPr>
          <w:p w14:paraId="66A8E678" w14:textId="77777777" w:rsidR="00B31DD2" w:rsidRPr="001F26D8" w:rsidRDefault="00FE7CEC" w:rsidP="001F26D8">
            <w:pPr>
              <w:pStyle w:val="Ttol3"/>
              <w:ind w:left="142"/>
            </w:pPr>
            <w:r w:rsidRPr="001F26D8">
              <w:rPr>
                <w:b w:val="0"/>
                <w:sz w:val="20"/>
              </w:rPr>
              <w:t xml:space="preserve">UC_2-1293-11_1: </w:t>
            </w:r>
            <w:r w:rsidRPr="001F26D8">
              <w:rPr>
                <w:b w:val="0"/>
                <w:sz w:val="20"/>
                <w:lang w:eastAsia="ca-ES"/>
              </w:rPr>
              <w:t>Realitzar activitats auxiliars de repoblació, correcció hidrològica, i de construcció i manteniment d'infraestructures forestals.</w:t>
            </w:r>
          </w:p>
        </w:tc>
        <w:tc>
          <w:tcPr>
            <w:tcW w:w="1502" w:type="dxa"/>
          </w:tcPr>
          <w:p w14:paraId="526B1672" w14:textId="33E11A0A" w:rsidR="00B31DD2" w:rsidRPr="001F26D8" w:rsidRDefault="00FE7CEC" w:rsidP="001F26D8">
            <w:pPr>
              <w:pStyle w:val="Textindependent"/>
              <w:tabs>
                <w:tab w:val="left" w:pos="851"/>
              </w:tabs>
              <w:jc w:val="center"/>
            </w:pPr>
            <w:r w:rsidRPr="001F26D8">
              <w:rPr>
                <w:b w:val="0"/>
                <w:sz w:val="20"/>
              </w:rPr>
              <w:t>198 hores</w:t>
            </w:r>
            <w:r w:rsidR="7FF0F00A" w:rsidRPr="001F26D8">
              <w:rPr>
                <w:b w:val="0"/>
                <w:sz w:val="20"/>
              </w:rPr>
              <w:t>*</w:t>
            </w:r>
          </w:p>
        </w:tc>
      </w:tr>
      <w:tr w:rsidR="00B31DD2" w14:paraId="28E70F01" w14:textId="77777777" w:rsidTr="001F26D8">
        <w:trPr>
          <w:cantSplit/>
          <w:trHeight w:val="281"/>
          <w:tblHeader/>
        </w:trPr>
        <w:tc>
          <w:tcPr>
            <w:tcW w:w="3264" w:type="dxa"/>
          </w:tcPr>
          <w:p w14:paraId="5D9E78BA" w14:textId="77777777" w:rsidR="00B31DD2" w:rsidRPr="001F26D8" w:rsidRDefault="00FE7CEC" w:rsidP="001F26D8">
            <w:pPr>
              <w:pStyle w:val="Textindependent"/>
              <w:tabs>
                <w:tab w:val="left" w:pos="851"/>
              </w:tabs>
              <w:jc w:val="left"/>
            </w:pPr>
            <w:r w:rsidRPr="001F26D8">
              <w:rPr>
                <w:b w:val="0"/>
                <w:sz w:val="20"/>
              </w:rPr>
              <w:t xml:space="preserve">3119. Treballs d’aprofitaments forestals </w:t>
            </w:r>
          </w:p>
        </w:tc>
        <w:tc>
          <w:tcPr>
            <w:tcW w:w="3997" w:type="dxa"/>
          </w:tcPr>
          <w:p w14:paraId="1F71A2ED" w14:textId="77777777" w:rsidR="00B31DD2" w:rsidRPr="001F26D8" w:rsidRDefault="00FE7CEC" w:rsidP="001F26D8">
            <w:pPr>
              <w:ind w:left="142"/>
              <w:rPr>
                <w:rFonts w:ascii="Arial" w:hAnsi="Arial" w:cs="Arial"/>
                <w:lang w:eastAsia="ca-ES"/>
              </w:rPr>
            </w:pPr>
            <w:r w:rsidRPr="001F26D8">
              <w:rPr>
                <w:rFonts w:ascii="Arial" w:hAnsi="Arial" w:cs="Arial"/>
                <w:lang w:eastAsia="ca-ES"/>
              </w:rPr>
              <w:t xml:space="preserve">UC_2-1290-11_1: Realitzar activitats auxiliars en aprofitaments fusters. </w:t>
            </w:r>
          </w:p>
          <w:p w14:paraId="231F43C6" w14:textId="658415FE" w:rsidR="001F26D8" w:rsidRPr="001F26D8" w:rsidRDefault="001F26D8" w:rsidP="001F26D8">
            <w:pPr>
              <w:ind w:left="142"/>
              <w:rPr>
                <w:rFonts w:ascii="Arial" w:hAnsi="Arial" w:cs="Arial"/>
              </w:rPr>
            </w:pPr>
            <w:r w:rsidRPr="001F26D8">
              <w:rPr>
                <w:rFonts w:ascii="Arial" w:hAnsi="Arial" w:cs="Arial"/>
                <w:lang w:eastAsia="ca-ES"/>
              </w:rPr>
              <w:t>UC_2-1291-11_1:Realitzar operacions de la lleva del suro.</w:t>
            </w:r>
          </w:p>
        </w:tc>
        <w:tc>
          <w:tcPr>
            <w:tcW w:w="1502" w:type="dxa"/>
          </w:tcPr>
          <w:p w14:paraId="463E3430" w14:textId="083276BE" w:rsidR="00B31DD2" w:rsidRPr="001F26D8" w:rsidRDefault="00FE7CEC" w:rsidP="001F26D8">
            <w:pPr>
              <w:pStyle w:val="Textindependent"/>
              <w:tabs>
                <w:tab w:val="left" w:pos="851"/>
              </w:tabs>
              <w:jc w:val="center"/>
            </w:pPr>
            <w:r w:rsidRPr="001F26D8">
              <w:rPr>
                <w:b w:val="0"/>
                <w:sz w:val="20"/>
              </w:rPr>
              <w:t>198 hores</w:t>
            </w:r>
            <w:r w:rsidR="7FF0F00A" w:rsidRPr="001F26D8">
              <w:rPr>
                <w:b w:val="0"/>
                <w:sz w:val="20"/>
              </w:rPr>
              <w:t>*</w:t>
            </w:r>
          </w:p>
        </w:tc>
      </w:tr>
      <w:tr w:rsidR="00B31DD2" w14:paraId="59D01F29" w14:textId="77777777" w:rsidTr="001F26D8">
        <w:trPr>
          <w:cantSplit/>
          <w:trHeight w:val="564"/>
          <w:tblHeader/>
        </w:trPr>
        <w:tc>
          <w:tcPr>
            <w:tcW w:w="3264" w:type="dxa"/>
          </w:tcPr>
          <w:p w14:paraId="3E9350AE" w14:textId="77777777" w:rsidR="00B31DD2" w:rsidRPr="001F26D8" w:rsidRDefault="00FE7CEC" w:rsidP="001F26D8">
            <w:pPr>
              <w:pStyle w:val="Textindependent"/>
              <w:tabs>
                <w:tab w:val="left" w:pos="851"/>
              </w:tabs>
              <w:jc w:val="left"/>
            </w:pPr>
            <w:r w:rsidRPr="001F26D8">
              <w:rPr>
                <w:b w:val="0"/>
                <w:sz w:val="20"/>
                <w:lang w:eastAsia="ca-ES"/>
              </w:rPr>
              <w:t>3120. Silvicultura i plagues</w:t>
            </w:r>
          </w:p>
        </w:tc>
        <w:tc>
          <w:tcPr>
            <w:tcW w:w="3997" w:type="dxa"/>
          </w:tcPr>
          <w:p w14:paraId="7B49E94A" w14:textId="77777777" w:rsidR="00B31DD2" w:rsidRPr="001F26D8" w:rsidRDefault="00FE7CEC" w:rsidP="001F26D8">
            <w:pPr>
              <w:ind w:left="142"/>
              <w:rPr>
                <w:rFonts w:ascii="Arial" w:hAnsi="Arial" w:cs="Arial"/>
                <w:lang w:eastAsia="ca-ES"/>
              </w:rPr>
            </w:pPr>
            <w:r w:rsidRPr="001F26D8">
              <w:rPr>
                <w:rFonts w:ascii="Arial" w:hAnsi="Arial" w:cs="Arial"/>
                <w:lang w:eastAsia="ca-ES"/>
              </w:rPr>
              <w:t>UC_2-1294-11_1: Realitzar activitats auxiliars en tractaments silvícoles.</w:t>
            </w:r>
          </w:p>
          <w:p w14:paraId="597D64EA" w14:textId="5D87C3A7" w:rsidR="001F26D8" w:rsidRPr="001F26D8" w:rsidRDefault="001F26D8" w:rsidP="001F26D8">
            <w:pPr>
              <w:ind w:left="142"/>
              <w:rPr>
                <w:rFonts w:ascii="Arial" w:hAnsi="Arial" w:cs="Arial"/>
              </w:rPr>
            </w:pPr>
            <w:r w:rsidRPr="001F26D8">
              <w:rPr>
                <w:rFonts w:ascii="Arial" w:hAnsi="Arial" w:cs="Arial"/>
                <w:lang w:eastAsia="ca-ES"/>
              </w:rPr>
              <w:t>UC_2-1295-11_1: Realitzar activitats auxiliars en control d’agents causants de plagues i malalties a les plantes forestals.</w:t>
            </w:r>
          </w:p>
        </w:tc>
        <w:tc>
          <w:tcPr>
            <w:tcW w:w="1502" w:type="dxa"/>
          </w:tcPr>
          <w:p w14:paraId="6BDE4BBA" w14:textId="7117BC7E" w:rsidR="00B31DD2" w:rsidRPr="001F26D8" w:rsidRDefault="00FE7CEC" w:rsidP="001F26D8">
            <w:pPr>
              <w:pStyle w:val="Textindependent"/>
              <w:tabs>
                <w:tab w:val="left" w:pos="851"/>
              </w:tabs>
              <w:jc w:val="center"/>
            </w:pPr>
            <w:r w:rsidRPr="001F26D8">
              <w:rPr>
                <w:b w:val="0"/>
                <w:sz w:val="20"/>
              </w:rPr>
              <w:t>185 hores</w:t>
            </w:r>
            <w:r w:rsidR="59044087" w:rsidRPr="001F26D8">
              <w:rPr>
                <w:b w:val="0"/>
                <w:sz w:val="20"/>
              </w:rPr>
              <w:t>*</w:t>
            </w:r>
          </w:p>
        </w:tc>
      </w:tr>
    </w:tbl>
    <w:p w14:paraId="60061E4C" w14:textId="77777777" w:rsidR="00B31DD2" w:rsidRDefault="00B31DD2">
      <w:pPr>
        <w:ind w:left="1080"/>
        <w:jc w:val="both"/>
        <w:rPr>
          <w:rFonts w:ascii="Arial" w:hAnsi="Arial" w:cs="Arial"/>
          <w:b/>
        </w:rPr>
      </w:pPr>
    </w:p>
    <w:p w14:paraId="27E4AA5A" w14:textId="77777777" w:rsidR="00B31DD2" w:rsidRDefault="00FE7CEC">
      <w:pPr>
        <w:numPr>
          <w:ilvl w:val="0"/>
          <w:numId w:val="2"/>
        </w:numPr>
        <w:rPr>
          <w:rFonts w:ascii="Arial" w:hAnsi="Arial" w:cs="Arial"/>
          <w:b/>
        </w:rPr>
      </w:pPr>
      <w:r w:rsidRPr="690107FA">
        <w:rPr>
          <w:rFonts w:ascii="Arial" w:hAnsi="Arial" w:cs="Arial"/>
          <w:b/>
          <w:bCs/>
        </w:rPr>
        <w:t>Mòduls de formació professional específica del perfil professional</w:t>
      </w:r>
    </w:p>
    <w:p w14:paraId="4F4F144E" w14:textId="580B2D97" w:rsidR="690107FA" w:rsidRDefault="690107FA" w:rsidP="690107FA">
      <w:pPr>
        <w:rPr>
          <w:rFonts w:ascii="Arial" w:hAnsi="Arial" w:cs="Arial"/>
          <w:b/>
          <w:bCs/>
        </w:rPr>
      </w:pPr>
    </w:p>
    <w:tbl>
      <w:tblPr>
        <w:tblStyle w:val="Taulaambquadrcula"/>
        <w:tblW w:w="8811" w:type="dxa"/>
        <w:tblLayout w:type="fixed"/>
        <w:tblLook w:val="0000" w:firstRow="0" w:lastRow="0" w:firstColumn="0" w:lastColumn="0" w:noHBand="0" w:noVBand="0"/>
        <w:tblCaption w:val="Mòduls professionals comuns"/>
      </w:tblPr>
      <w:tblGrid>
        <w:gridCol w:w="7265"/>
        <w:gridCol w:w="1546"/>
      </w:tblGrid>
      <w:tr w:rsidR="00B31DD2" w14:paraId="0F8EC980" w14:textId="77777777" w:rsidTr="001F26D8">
        <w:trPr>
          <w:cantSplit/>
          <w:trHeight w:val="284"/>
          <w:tblHeader/>
        </w:trPr>
        <w:tc>
          <w:tcPr>
            <w:tcW w:w="7265" w:type="dxa"/>
          </w:tcPr>
          <w:p w14:paraId="02E9B7CA" w14:textId="77777777" w:rsidR="00B31DD2" w:rsidRDefault="00FE7CEC" w:rsidP="690107FA">
            <w:r w:rsidRPr="690107FA">
              <w:rPr>
                <w:rFonts w:ascii="Arial" w:hAnsi="Arial" w:cs="Arial"/>
                <w:b/>
                <w:bCs/>
              </w:rPr>
              <w:t>Mòduls</w:t>
            </w:r>
          </w:p>
        </w:tc>
        <w:tc>
          <w:tcPr>
            <w:tcW w:w="1546" w:type="dxa"/>
          </w:tcPr>
          <w:p w14:paraId="38C7B4CF" w14:textId="77777777" w:rsidR="00B31DD2" w:rsidRDefault="00FE7CEC">
            <w:pPr>
              <w:jc w:val="center"/>
            </w:pPr>
            <w:r>
              <w:rPr>
                <w:rFonts w:ascii="Arial" w:hAnsi="Arial" w:cs="Arial"/>
                <w:b/>
              </w:rPr>
              <w:t>Durada</w:t>
            </w:r>
          </w:p>
        </w:tc>
      </w:tr>
      <w:tr w:rsidR="00B31DD2" w14:paraId="6BE5329D" w14:textId="77777777" w:rsidTr="001F26D8">
        <w:trPr>
          <w:cantSplit/>
          <w:trHeight w:val="284"/>
          <w:tblHeader/>
        </w:trPr>
        <w:tc>
          <w:tcPr>
            <w:tcW w:w="7265" w:type="dxa"/>
          </w:tcPr>
          <w:p w14:paraId="622E3B55" w14:textId="77777777" w:rsidR="00B31DD2" w:rsidRDefault="00FE7CEC">
            <w:pPr>
              <w:jc w:val="both"/>
            </w:pPr>
            <w:r>
              <w:rPr>
                <w:rFonts w:ascii="Arial" w:hAnsi="Arial" w:cs="Arial"/>
              </w:rPr>
              <w:t>MFPE003. Operacions auxiliars de desembosc</w:t>
            </w:r>
          </w:p>
        </w:tc>
        <w:tc>
          <w:tcPr>
            <w:tcW w:w="1546" w:type="dxa"/>
          </w:tcPr>
          <w:p w14:paraId="7CF0D11E" w14:textId="19FA4F5A" w:rsidR="00B31DD2" w:rsidRDefault="00FE7CEC">
            <w:pPr>
              <w:jc w:val="right"/>
            </w:pPr>
            <w:r w:rsidRPr="690107FA">
              <w:rPr>
                <w:rFonts w:ascii="Arial" w:hAnsi="Arial" w:cs="Arial"/>
              </w:rPr>
              <w:t>14 hores</w:t>
            </w:r>
            <w:r w:rsidR="7658AB22" w:rsidRPr="690107FA">
              <w:rPr>
                <w:rFonts w:ascii="Arial" w:hAnsi="Arial" w:cs="Arial"/>
              </w:rPr>
              <w:t>*</w:t>
            </w:r>
          </w:p>
        </w:tc>
      </w:tr>
    </w:tbl>
    <w:p w14:paraId="44EAFD9C" w14:textId="77777777" w:rsidR="00B31DD2" w:rsidRDefault="00B31DD2">
      <w:pPr>
        <w:pStyle w:val="Textindependent"/>
        <w:tabs>
          <w:tab w:val="left" w:pos="851"/>
        </w:tabs>
        <w:rPr>
          <w:sz w:val="20"/>
        </w:rPr>
      </w:pPr>
    </w:p>
    <w:p w14:paraId="6591DDC4" w14:textId="77777777" w:rsidR="00B31DD2" w:rsidRDefault="00FE7CEC">
      <w:pPr>
        <w:numPr>
          <w:ilvl w:val="0"/>
          <w:numId w:val="2"/>
        </w:numPr>
        <w:rPr>
          <w:rFonts w:ascii="Arial" w:hAnsi="Arial" w:cs="Arial"/>
          <w:b/>
        </w:rPr>
      </w:pPr>
      <w:r w:rsidRPr="690107FA">
        <w:rPr>
          <w:rFonts w:ascii="Arial" w:hAnsi="Arial" w:cs="Arial"/>
          <w:b/>
          <w:bCs/>
        </w:rPr>
        <w:t>Mòduls de formació professional comuns a tots els perfils</w:t>
      </w:r>
    </w:p>
    <w:p w14:paraId="160DE210" w14:textId="11D85B74" w:rsidR="690107FA" w:rsidRDefault="690107FA" w:rsidP="690107FA">
      <w:pPr>
        <w:rPr>
          <w:rFonts w:ascii="Arial" w:hAnsi="Arial" w:cs="Arial"/>
          <w:b/>
          <w:bCs/>
        </w:rPr>
      </w:pPr>
    </w:p>
    <w:tbl>
      <w:tblPr>
        <w:tblStyle w:val="Taulaambquadrcula"/>
        <w:tblW w:w="8799" w:type="dxa"/>
        <w:tblLayout w:type="fixed"/>
        <w:tblLook w:val="0000" w:firstRow="0" w:lastRow="0" w:firstColumn="0" w:lastColumn="0" w:noHBand="0" w:noVBand="0"/>
        <w:tblCaption w:val="Mòduls professionals comuns"/>
      </w:tblPr>
      <w:tblGrid>
        <w:gridCol w:w="7353"/>
        <w:gridCol w:w="1446"/>
      </w:tblGrid>
      <w:tr w:rsidR="00B31DD2" w14:paraId="1C3A800A" w14:textId="77777777" w:rsidTr="001F26D8">
        <w:trPr>
          <w:cantSplit/>
          <w:trHeight w:val="250"/>
          <w:tblHeader/>
        </w:trPr>
        <w:tc>
          <w:tcPr>
            <w:tcW w:w="7353" w:type="dxa"/>
          </w:tcPr>
          <w:p w14:paraId="2945D1B8" w14:textId="77777777" w:rsidR="00B31DD2" w:rsidRDefault="00FE7CEC" w:rsidP="690107FA">
            <w:r w:rsidRPr="690107FA">
              <w:rPr>
                <w:rFonts w:ascii="Arial" w:hAnsi="Arial" w:cs="Arial"/>
                <w:b/>
                <w:bCs/>
              </w:rPr>
              <w:t>Mòduls</w:t>
            </w:r>
          </w:p>
        </w:tc>
        <w:tc>
          <w:tcPr>
            <w:tcW w:w="1446" w:type="dxa"/>
          </w:tcPr>
          <w:p w14:paraId="51A8C2AF" w14:textId="77777777" w:rsidR="00B31DD2" w:rsidRDefault="00FE7CEC">
            <w:pPr>
              <w:jc w:val="center"/>
            </w:pPr>
            <w:r>
              <w:rPr>
                <w:rFonts w:ascii="Arial" w:hAnsi="Arial" w:cs="Arial"/>
                <w:b/>
              </w:rPr>
              <w:t>Durada</w:t>
            </w:r>
          </w:p>
        </w:tc>
      </w:tr>
      <w:tr w:rsidR="00B31DD2" w14:paraId="0D8BC515" w14:textId="77777777" w:rsidTr="001F26D8">
        <w:trPr>
          <w:cantSplit/>
          <w:trHeight w:val="250"/>
          <w:tblHeader/>
        </w:trPr>
        <w:tc>
          <w:tcPr>
            <w:tcW w:w="7353" w:type="dxa"/>
          </w:tcPr>
          <w:p w14:paraId="27B6BF8D" w14:textId="77777777" w:rsidR="00B31DD2" w:rsidRDefault="00FE7CEC">
            <w:pPr>
              <w:jc w:val="both"/>
            </w:pPr>
            <w:r>
              <w:rPr>
                <w:rFonts w:ascii="Arial" w:hAnsi="Arial" w:cs="Arial"/>
              </w:rPr>
              <w:t>MP. Projecte</w:t>
            </w:r>
          </w:p>
        </w:tc>
        <w:tc>
          <w:tcPr>
            <w:tcW w:w="1446" w:type="dxa"/>
          </w:tcPr>
          <w:p w14:paraId="358F81EF" w14:textId="77777777" w:rsidR="00B31DD2" w:rsidRDefault="00FE7CEC">
            <w:pPr>
              <w:jc w:val="right"/>
            </w:pPr>
            <w:r>
              <w:rPr>
                <w:rFonts w:ascii="Arial" w:hAnsi="Arial" w:cs="Arial"/>
              </w:rPr>
              <w:t>25 hores</w:t>
            </w:r>
          </w:p>
        </w:tc>
      </w:tr>
      <w:tr w:rsidR="00B31DD2" w14:paraId="7A2A38BB" w14:textId="77777777" w:rsidTr="001F26D8">
        <w:trPr>
          <w:cantSplit/>
          <w:trHeight w:val="250"/>
          <w:tblHeader/>
        </w:trPr>
        <w:tc>
          <w:tcPr>
            <w:tcW w:w="7353" w:type="dxa"/>
          </w:tcPr>
          <w:p w14:paraId="71985878" w14:textId="77777777" w:rsidR="00B31DD2" w:rsidRDefault="00FE7CEC">
            <w:pPr>
              <w:jc w:val="both"/>
            </w:pPr>
            <w:r>
              <w:rPr>
                <w:rFonts w:ascii="Arial" w:hAnsi="Arial" w:cs="Arial"/>
              </w:rPr>
              <w:t xml:space="preserve">MPRL. Mòdul de prevenció de riscos laborals </w:t>
            </w:r>
          </w:p>
        </w:tc>
        <w:tc>
          <w:tcPr>
            <w:tcW w:w="1446" w:type="dxa"/>
          </w:tcPr>
          <w:p w14:paraId="0F6D386A" w14:textId="77777777" w:rsidR="00B31DD2" w:rsidRDefault="00FE7CEC">
            <w:pPr>
              <w:jc w:val="right"/>
            </w:pPr>
            <w:r>
              <w:rPr>
                <w:rFonts w:ascii="Arial" w:hAnsi="Arial" w:cs="Arial"/>
              </w:rPr>
              <w:t>30 hores</w:t>
            </w:r>
          </w:p>
        </w:tc>
      </w:tr>
    </w:tbl>
    <w:p w14:paraId="4B94D5A5" w14:textId="77777777" w:rsidR="00B31DD2" w:rsidRDefault="00B31DD2">
      <w:pPr>
        <w:jc w:val="both"/>
        <w:rPr>
          <w:rFonts w:ascii="Arial" w:hAnsi="Arial" w:cs="Arial"/>
        </w:rPr>
      </w:pPr>
    </w:p>
    <w:p w14:paraId="5D9EA767" w14:textId="34E7D387" w:rsidR="1F432305" w:rsidRDefault="1F432305" w:rsidP="690107FA">
      <w:pPr>
        <w:tabs>
          <w:tab w:val="left" w:pos="851"/>
        </w:tabs>
        <w:ind w:left="450"/>
        <w:jc w:val="both"/>
        <w:rPr>
          <w:rFonts w:ascii="Arial" w:eastAsia="Arial" w:hAnsi="Arial" w:cs="Arial"/>
        </w:rPr>
      </w:pPr>
      <w:r w:rsidRPr="107ACD07">
        <w:rPr>
          <w:rFonts w:ascii="Arial" w:eastAsia="Arial" w:hAnsi="Arial" w:cs="Arial"/>
        </w:rPr>
        <w:t>(*) Inclouen 200 hores d’Estada a l’Empresa</w:t>
      </w:r>
    </w:p>
    <w:p w14:paraId="75524E4A" w14:textId="1A10AF80" w:rsidR="001F26D8" w:rsidRDefault="001F26D8" w:rsidP="690107FA">
      <w:pPr>
        <w:tabs>
          <w:tab w:val="left" w:pos="851"/>
        </w:tabs>
        <w:ind w:left="450"/>
        <w:jc w:val="both"/>
        <w:rPr>
          <w:rFonts w:ascii="Arial" w:eastAsia="Arial" w:hAnsi="Arial" w:cs="Arial"/>
        </w:rPr>
      </w:pPr>
    </w:p>
    <w:p w14:paraId="0D297AF9" w14:textId="4695981C" w:rsidR="001F26D8" w:rsidRPr="001F26D8" w:rsidRDefault="001F26D8" w:rsidP="001F26D8">
      <w:pPr>
        <w:tabs>
          <w:tab w:val="left" w:pos="851"/>
        </w:tabs>
        <w:jc w:val="both"/>
        <w:rPr>
          <w:b/>
        </w:rPr>
      </w:pPr>
      <w:r w:rsidRPr="001F26D8">
        <w:rPr>
          <w:rFonts w:ascii="Arial" w:eastAsia="Arial" w:hAnsi="Arial" w:cs="Arial"/>
          <w:b/>
        </w:rPr>
        <w:t>II. MÒDULS DE FORMACIÓ GENERAL</w:t>
      </w:r>
      <w:r w:rsidRPr="001F26D8">
        <w:rPr>
          <w:rFonts w:ascii="Arial" w:eastAsia="Arial" w:hAnsi="Arial" w:cs="Arial"/>
          <w:b/>
        </w:rPr>
        <w:tab/>
      </w:r>
      <w:r w:rsidRPr="001F26D8">
        <w:rPr>
          <w:rFonts w:ascii="Arial" w:eastAsia="Arial" w:hAnsi="Arial" w:cs="Arial"/>
          <w:b/>
        </w:rPr>
        <w:tab/>
      </w:r>
      <w:r w:rsidRPr="001F26D8">
        <w:rPr>
          <w:rFonts w:ascii="Arial" w:eastAsia="Arial" w:hAnsi="Arial" w:cs="Arial"/>
          <w:b/>
        </w:rPr>
        <w:tab/>
      </w:r>
      <w:r w:rsidRPr="001F26D8">
        <w:rPr>
          <w:rFonts w:ascii="Arial" w:eastAsia="Arial" w:hAnsi="Arial" w:cs="Arial"/>
          <w:b/>
        </w:rPr>
        <w:tab/>
      </w:r>
      <w:r w:rsidRPr="001F26D8">
        <w:rPr>
          <w:rFonts w:ascii="Arial" w:eastAsia="Arial" w:hAnsi="Arial" w:cs="Arial"/>
          <w:b/>
        </w:rPr>
        <w:tab/>
        <w:t>315 hores</w:t>
      </w:r>
    </w:p>
    <w:p w14:paraId="641864F2" w14:textId="3959EF40" w:rsidR="690107FA" w:rsidRDefault="690107FA" w:rsidP="690107FA">
      <w:pPr>
        <w:jc w:val="both"/>
        <w:rPr>
          <w:rFonts w:ascii="Arial" w:hAnsi="Arial" w:cs="Arial"/>
        </w:rPr>
      </w:pPr>
    </w:p>
    <w:p w14:paraId="3DEEC669" w14:textId="77777777" w:rsidR="00B31DD2" w:rsidRDefault="00B31DD2">
      <w:pPr>
        <w:tabs>
          <w:tab w:val="left" w:pos="0"/>
        </w:tabs>
        <w:outlineLvl w:val="0"/>
        <w:rPr>
          <w:rFonts w:ascii="Arial" w:hAnsi="Arial" w:cs="Arial"/>
          <w:b/>
        </w:rPr>
      </w:pPr>
    </w:p>
    <w:tbl>
      <w:tblPr>
        <w:tblStyle w:val="Taulaambquadrcula"/>
        <w:tblW w:w="8842" w:type="dxa"/>
        <w:tblLayout w:type="fixed"/>
        <w:tblLook w:val="0000" w:firstRow="0" w:lastRow="0" w:firstColumn="0" w:lastColumn="0" w:noHBand="0" w:noVBand="0"/>
        <w:tblCaption w:val="Mòduls generals"/>
      </w:tblPr>
      <w:tblGrid>
        <w:gridCol w:w="7343"/>
        <w:gridCol w:w="1499"/>
      </w:tblGrid>
      <w:tr w:rsidR="00B31DD2" w14:paraId="549575F7" w14:textId="77777777" w:rsidTr="001F26D8">
        <w:trPr>
          <w:cantSplit/>
          <w:trHeight w:val="252"/>
          <w:tblHeader/>
        </w:trPr>
        <w:tc>
          <w:tcPr>
            <w:tcW w:w="7343" w:type="dxa"/>
          </w:tcPr>
          <w:p w14:paraId="2E4983D3" w14:textId="77777777" w:rsidR="00B31DD2" w:rsidRDefault="00FE7CEC" w:rsidP="690107FA">
            <w:r w:rsidRPr="690107FA">
              <w:rPr>
                <w:rFonts w:ascii="Arial" w:hAnsi="Arial" w:cs="Arial"/>
                <w:b/>
                <w:bCs/>
              </w:rPr>
              <w:t>Mòduls</w:t>
            </w:r>
          </w:p>
        </w:tc>
        <w:tc>
          <w:tcPr>
            <w:tcW w:w="1499" w:type="dxa"/>
          </w:tcPr>
          <w:p w14:paraId="3A498F12" w14:textId="77777777" w:rsidR="00B31DD2" w:rsidRDefault="00FE7CEC">
            <w:pPr>
              <w:jc w:val="center"/>
            </w:pPr>
            <w:r>
              <w:rPr>
                <w:rFonts w:ascii="Arial" w:hAnsi="Arial" w:cs="Arial"/>
                <w:b/>
              </w:rPr>
              <w:t>Durada</w:t>
            </w:r>
          </w:p>
        </w:tc>
      </w:tr>
      <w:tr w:rsidR="00B31DD2" w14:paraId="36F988DF" w14:textId="77777777" w:rsidTr="001F26D8">
        <w:trPr>
          <w:cantSplit/>
          <w:trHeight w:val="252"/>
          <w:tblHeader/>
        </w:trPr>
        <w:tc>
          <w:tcPr>
            <w:tcW w:w="7343" w:type="dxa"/>
          </w:tcPr>
          <w:p w14:paraId="3D071B7E" w14:textId="306A596C" w:rsidR="00FE7CEC" w:rsidRDefault="00FE7CEC" w:rsidP="107ACD07">
            <w:pPr>
              <w:ind w:left="180"/>
              <w:rPr>
                <w:rFonts w:ascii="Arial" w:hAnsi="Arial" w:cs="Arial"/>
              </w:rPr>
            </w:pPr>
            <w:r w:rsidRPr="107ACD07">
              <w:rPr>
                <w:rFonts w:ascii="Arial" w:hAnsi="Arial" w:cs="Arial"/>
              </w:rPr>
              <w:t>MFG1</w:t>
            </w:r>
            <w:r w:rsidR="07C0B07F" w:rsidRPr="107ACD07">
              <w:rPr>
                <w:rFonts w:ascii="Arial" w:hAnsi="Arial" w:cs="Arial"/>
              </w:rPr>
              <w:t xml:space="preserve">. </w:t>
            </w:r>
            <w:r w:rsidRPr="107ACD07">
              <w:rPr>
                <w:rFonts w:ascii="Arial" w:hAnsi="Arial" w:cs="Arial"/>
              </w:rPr>
              <w:t>Estratègies i eines de comunicació</w:t>
            </w:r>
          </w:p>
        </w:tc>
        <w:tc>
          <w:tcPr>
            <w:tcW w:w="1499" w:type="dxa"/>
          </w:tcPr>
          <w:p w14:paraId="3FE26011" w14:textId="77777777" w:rsidR="00B31DD2" w:rsidRDefault="00FE7CEC">
            <w:pPr>
              <w:jc w:val="right"/>
            </w:pPr>
            <w:r>
              <w:rPr>
                <w:rFonts w:ascii="Arial" w:hAnsi="Arial" w:cs="Arial"/>
                <w:bCs/>
              </w:rPr>
              <w:t>110 hores</w:t>
            </w:r>
          </w:p>
        </w:tc>
      </w:tr>
      <w:tr w:rsidR="00B31DD2" w14:paraId="1C896B43" w14:textId="77777777" w:rsidTr="001F26D8">
        <w:trPr>
          <w:cantSplit/>
          <w:trHeight w:val="252"/>
          <w:tblHeader/>
        </w:trPr>
        <w:tc>
          <w:tcPr>
            <w:tcW w:w="7343" w:type="dxa"/>
          </w:tcPr>
          <w:p w14:paraId="4310AC22" w14:textId="25C51238" w:rsidR="00FE7CEC" w:rsidRDefault="00FE7CEC" w:rsidP="107ACD07">
            <w:pPr>
              <w:ind w:left="180"/>
              <w:rPr>
                <w:rFonts w:ascii="Arial" w:hAnsi="Arial" w:cs="Arial"/>
              </w:rPr>
            </w:pPr>
            <w:r w:rsidRPr="107ACD07">
              <w:rPr>
                <w:rFonts w:ascii="Arial" w:hAnsi="Arial" w:cs="Arial"/>
              </w:rPr>
              <w:t>MFG2</w:t>
            </w:r>
            <w:r w:rsidR="5B2D7356" w:rsidRPr="107ACD07">
              <w:rPr>
                <w:rFonts w:ascii="Arial" w:hAnsi="Arial" w:cs="Arial"/>
              </w:rPr>
              <w:t xml:space="preserve">. </w:t>
            </w:r>
            <w:r w:rsidRPr="107ACD07">
              <w:rPr>
                <w:rFonts w:ascii="Arial" w:hAnsi="Arial" w:cs="Arial"/>
              </w:rPr>
              <w:t>Entorn social i territorial</w:t>
            </w:r>
          </w:p>
        </w:tc>
        <w:tc>
          <w:tcPr>
            <w:tcW w:w="1499" w:type="dxa"/>
          </w:tcPr>
          <w:p w14:paraId="4D61692D" w14:textId="77777777" w:rsidR="00B31DD2" w:rsidRDefault="00FE7CEC">
            <w:pPr>
              <w:jc w:val="right"/>
            </w:pPr>
            <w:r>
              <w:rPr>
                <w:rFonts w:ascii="Arial" w:hAnsi="Arial" w:cs="Arial"/>
                <w:bCs/>
              </w:rPr>
              <w:t>45 hores</w:t>
            </w:r>
          </w:p>
        </w:tc>
      </w:tr>
      <w:tr w:rsidR="00B31DD2" w14:paraId="72C488BC" w14:textId="77777777" w:rsidTr="001F26D8">
        <w:trPr>
          <w:cantSplit/>
          <w:trHeight w:val="252"/>
          <w:tblHeader/>
        </w:trPr>
        <w:tc>
          <w:tcPr>
            <w:tcW w:w="7343" w:type="dxa"/>
          </w:tcPr>
          <w:p w14:paraId="12DA869C" w14:textId="2128419D" w:rsidR="00FE7CEC" w:rsidRDefault="00FE7CEC" w:rsidP="107ACD07">
            <w:pPr>
              <w:ind w:left="180"/>
              <w:rPr>
                <w:rFonts w:ascii="Arial" w:hAnsi="Arial" w:cs="Arial"/>
              </w:rPr>
            </w:pPr>
            <w:r w:rsidRPr="107ACD07">
              <w:rPr>
                <w:rFonts w:ascii="Arial" w:hAnsi="Arial" w:cs="Arial"/>
              </w:rPr>
              <w:t>MFG3</w:t>
            </w:r>
            <w:r w:rsidR="4E5A941F" w:rsidRPr="107ACD07">
              <w:rPr>
                <w:rFonts w:ascii="Arial" w:hAnsi="Arial" w:cs="Arial"/>
              </w:rPr>
              <w:t xml:space="preserve">. </w:t>
            </w:r>
            <w:r w:rsidRPr="107ACD07">
              <w:rPr>
                <w:rFonts w:ascii="Arial" w:hAnsi="Arial" w:cs="Arial"/>
              </w:rPr>
              <w:t xml:space="preserve">Estratègies i eines matemàtiques </w:t>
            </w:r>
          </w:p>
        </w:tc>
        <w:tc>
          <w:tcPr>
            <w:tcW w:w="1499" w:type="dxa"/>
          </w:tcPr>
          <w:p w14:paraId="5A489A22" w14:textId="77777777" w:rsidR="00B31DD2" w:rsidRDefault="00FE7CEC">
            <w:pPr>
              <w:jc w:val="right"/>
            </w:pPr>
            <w:r>
              <w:rPr>
                <w:rFonts w:ascii="Arial" w:hAnsi="Arial" w:cs="Arial"/>
                <w:bCs/>
              </w:rPr>
              <w:t>110 hores</w:t>
            </w:r>
          </w:p>
        </w:tc>
      </w:tr>
      <w:tr w:rsidR="00B31DD2" w14:paraId="3355852C" w14:textId="77777777" w:rsidTr="001F26D8">
        <w:trPr>
          <w:cantSplit/>
          <w:trHeight w:val="279"/>
          <w:tblHeader/>
        </w:trPr>
        <w:tc>
          <w:tcPr>
            <w:tcW w:w="7343" w:type="dxa"/>
          </w:tcPr>
          <w:p w14:paraId="2F03CBFA" w14:textId="2C183A86" w:rsidR="00FE7CEC" w:rsidRDefault="00FE7CEC" w:rsidP="107ACD07">
            <w:pPr>
              <w:ind w:left="180"/>
              <w:rPr>
                <w:rFonts w:ascii="Arial" w:hAnsi="Arial" w:cs="Arial"/>
              </w:rPr>
            </w:pPr>
            <w:r w:rsidRPr="107ACD07">
              <w:rPr>
                <w:rFonts w:ascii="Arial" w:hAnsi="Arial" w:cs="Arial"/>
              </w:rPr>
              <w:t>MFG4</w:t>
            </w:r>
            <w:r w:rsidR="496EBB9E" w:rsidRPr="107ACD07">
              <w:rPr>
                <w:rFonts w:ascii="Arial" w:hAnsi="Arial" w:cs="Arial"/>
              </w:rPr>
              <w:t xml:space="preserve">. </w:t>
            </w:r>
            <w:r w:rsidRPr="107ACD07">
              <w:rPr>
                <w:rFonts w:ascii="Arial" w:hAnsi="Arial" w:cs="Arial"/>
              </w:rPr>
              <w:t>Incorporació al món professional</w:t>
            </w:r>
          </w:p>
        </w:tc>
        <w:tc>
          <w:tcPr>
            <w:tcW w:w="1499" w:type="dxa"/>
          </w:tcPr>
          <w:p w14:paraId="57DF55F8" w14:textId="77777777" w:rsidR="00B31DD2" w:rsidRDefault="00FE7CEC">
            <w:pPr>
              <w:jc w:val="right"/>
            </w:pPr>
            <w:r>
              <w:rPr>
                <w:rFonts w:ascii="Arial" w:hAnsi="Arial" w:cs="Arial"/>
                <w:bCs/>
              </w:rPr>
              <w:t>50 hores</w:t>
            </w:r>
          </w:p>
        </w:tc>
      </w:tr>
    </w:tbl>
    <w:p w14:paraId="3656B9AB" w14:textId="44C56261" w:rsidR="00B31DD2" w:rsidRDefault="00B31DD2">
      <w:pPr>
        <w:jc w:val="both"/>
        <w:rPr>
          <w:rFonts w:ascii="Arial" w:hAnsi="Arial" w:cs="Arial"/>
        </w:rPr>
      </w:pPr>
    </w:p>
    <w:p w14:paraId="635C02D8" w14:textId="77777777" w:rsidR="001F26D8" w:rsidRDefault="001F26D8">
      <w:pPr>
        <w:jc w:val="both"/>
        <w:rPr>
          <w:rFonts w:ascii="Arial" w:hAnsi="Arial" w:cs="Arial"/>
        </w:rPr>
      </w:pPr>
      <w:bookmarkStart w:id="0" w:name="_GoBack"/>
      <w:bookmarkEnd w:id="0"/>
    </w:p>
    <w:p w14:paraId="53128261" w14:textId="073CDBB5" w:rsidR="00FD7C45" w:rsidRPr="001F26D8" w:rsidRDefault="001F26D8">
      <w:pPr>
        <w:jc w:val="both"/>
        <w:rPr>
          <w:rFonts w:ascii="Arial" w:hAnsi="Arial" w:cs="Arial"/>
          <w:b/>
        </w:rPr>
      </w:pPr>
      <w:r w:rsidRPr="001F26D8">
        <w:rPr>
          <w:rFonts w:ascii="Arial" w:hAnsi="Arial" w:cs="Arial"/>
          <w:b/>
        </w:rPr>
        <w:t>III. TUTORIA</w:t>
      </w:r>
      <w:r w:rsidRPr="001F26D8">
        <w:rPr>
          <w:rFonts w:ascii="Arial" w:hAnsi="Arial" w:cs="Arial"/>
          <w:b/>
        </w:rPr>
        <w:tab/>
      </w:r>
      <w:r w:rsidRPr="001F26D8">
        <w:rPr>
          <w:rFonts w:ascii="Arial" w:hAnsi="Arial" w:cs="Arial"/>
          <w:b/>
        </w:rPr>
        <w:tab/>
      </w:r>
      <w:r w:rsidRPr="001F26D8">
        <w:rPr>
          <w:rFonts w:ascii="Arial" w:hAnsi="Arial" w:cs="Arial"/>
          <w:b/>
        </w:rPr>
        <w:tab/>
      </w:r>
      <w:r w:rsidRPr="001F26D8">
        <w:rPr>
          <w:rFonts w:ascii="Arial" w:hAnsi="Arial" w:cs="Arial"/>
          <w:b/>
        </w:rPr>
        <w:tab/>
      </w:r>
      <w:r w:rsidRPr="001F26D8">
        <w:rPr>
          <w:rFonts w:ascii="Arial" w:hAnsi="Arial" w:cs="Arial"/>
          <w:b/>
        </w:rPr>
        <w:tab/>
      </w:r>
      <w:r w:rsidRPr="001F26D8">
        <w:rPr>
          <w:rFonts w:ascii="Arial" w:hAnsi="Arial" w:cs="Arial"/>
          <w:b/>
        </w:rPr>
        <w:tab/>
      </w:r>
      <w:r w:rsidRPr="001F26D8">
        <w:rPr>
          <w:rFonts w:ascii="Arial" w:hAnsi="Arial" w:cs="Arial"/>
          <w:b/>
        </w:rPr>
        <w:tab/>
      </w:r>
      <w:r w:rsidRPr="001F26D8">
        <w:rPr>
          <w:rFonts w:ascii="Arial" w:hAnsi="Arial" w:cs="Arial"/>
          <w:b/>
        </w:rPr>
        <w:tab/>
      </w:r>
      <w:r w:rsidRPr="001F26D8">
        <w:rPr>
          <w:rFonts w:ascii="Arial" w:hAnsi="Arial" w:cs="Arial"/>
          <w:b/>
        </w:rPr>
        <w:tab/>
        <w:t>35 hores</w:t>
      </w:r>
    </w:p>
    <w:sectPr w:rsidR="00FD7C45" w:rsidRPr="001F26D8">
      <w:footerReference w:type="default" r:id="rId7"/>
      <w:footerReference w:type="first" r:id="rId8"/>
      <w:pgSz w:w="11906" w:h="16838"/>
      <w:pgMar w:top="851" w:right="1701" w:bottom="776" w:left="1701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A58AC" w14:textId="77777777" w:rsidR="00B90E10" w:rsidRDefault="00B90E10">
      <w:r>
        <w:separator/>
      </w:r>
    </w:p>
  </w:endnote>
  <w:endnote w:type="continuationSeparator" w:id="0">
    <w:p w14:paraId="35E26937" w14:textId="77777777" w:rsidR="00B90E10" w:rsidRDefault="00B9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7777777" w:rsidR="00B31DD2" w:rsidRDefault="00B31DD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6C05" w14:textId="77777777" w:rsidR="00B31DD2" w:rsidRDefault="00B31D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C1F20" w14:textId="77777777" w:rsidR="00B90E10" w:rsidRDefault="00B90E10">
      <w:r>
        <w:separator/>
      </w:r>
    </w:p>
  </w:footnote>
  <w:footnote w:type="continuationSeparator" w:id="0">
    <w:p w14:paraId="3C45480C" w14:textId="77777777" w:rsidR="00B90E10" w:rsidRDefault="00B9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I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1E"/>
    <w:rsid w:val="00166CFE"/>
    <w:rsid w:val="001F26D8"/>
    <w:rsid w:val="0029691E"/>
    <w:rsid w:val="00335643"/>
    <w:rsid w:val="00665981"/>
    <w:rsid w:val="00B31DD2"/>
    <w:rsid w:val="00B83D8A"/>
    <w:rsid w:val="00B90E10"/>
    <w:rsid w:val="00FD7C45"/>
    <w:rsid w:val="00FE7CEC"/>
    <w:rsid w:val="07C0B07F"/>
    <w:rsid w:val="09D4AE49"/>
    <w:rsid w:val="107ACD07"/>
    <w:rsid w:val="1F432305"/>
    <w:rsid w:val="496EBB9E"/>
    <w:rsid w:val="4E5A941F"/>
    <w:rsid w:val="59044087"/>
    <w:rsid w:val="5A6F7537"/>
    <w:rsid w:val="5B2D7356"/>
    <w:rsid w:val="67806BC6"/>
    <w:rsid w:val="690107FA"/>
    <w:rsid w:val="7658AB22"/>
    <w:rsid w:val="79636D9D"/>
    <w:rsid w:val="7E4580F9"/>
    <w:rsid w:val="7EFA5FC5"/>
    <w:rsid w:val="7FF0F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2CCDE8"/>
  <w15:chartTrackingRefBased/>
  <w15:docId w15:val="{CA08E343-A5A3-430A-97B8-20F43139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22"/>
      <w:u w:val="single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ind w:left="426"/>
      <w:outlineLvl w:val="2"/>
    </w:pPr>
    <w:rPr>
      <w:rFonts w:ascii="Arial" w:hAnsi="Arial" w:cs="Arial"/>
      <w:b/>
      <w:sz w:val="22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ind w:firstLine="567"/>
      <w:outlineLvl w:val="3"/>
    </w:pPr>
    <w:rPr>
      <w:rFonts w:ascii="Arial" w:hAnsi="Arial" w:cs="Arial"/>
      <w:b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ascii="Arial" w:hAnsi="Arial" w:cs="Arial" w:hint="default"/>
      <w:b w:val="0"/>
    </w:rPr>
  </w:style>
  <w:style w:type="character" w:customStyle="1" w:styleId="WW8Num3z0">
    <w:name w:val="WW8Num3z0"/>
    <w:rPr>
      <w:rFonts w:hint="default"/>
    </w:rPr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Arial" w:eastAsia="Times New Roman" w:hAnsi="Arial" w:cs="Arial" w:hint="default"/>
      <w:b w:val="0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Arial" w:eastAsia="Times New Roman" w:hAnsi="Arial" w:cs="Arial" w:hint="default"/>
      <w:b w:val="0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Tipusdelletraperdefectedelpargraf1">
    <w:name w:val="Tipus de lletra per defecte del paràgraf1"/>
  </w:style>
  <w:style w:type="character" w:styleId="Enlla">
    <w:name w:val="Hyperlink"/>
    <w:basedOn w:val="Tipusdelletraperdefectedelpargraf1"/>
    <w:rPr>
      <w:color w:val="0000FF"/>
      <w:u w:val="single"/>
    </w:rPr>
  </w:style>
  <w:style w:type="paragraph" w:customStyle="1" w:styleId="Ttulo">
    <w:name w:val="Título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pPr>
      <w:jc w:val="both"/>
    </w:pPr>
    <w:rPr>
      <w:rFonts w:ascii="Arial" w:hAnsi="Arial" w:cs="Arial"/>
      <w:b/>
      <w:sz w:val="22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xtindependent21">
    <w:name w:val="Text independent 21"/>
    <w:basedOn w:val="Normal"/>
    <w:rPr>
      <w:rFonts w:ascii="Arial" w:hAnsi="Arial" w:cs="Arial"/>
      <w:b/>
      <w:sz w:val="22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table" w:styleId="Taulaambquadrcula">
    <w:name w:val="Table Grid"/>
    <w:basedOn w:val="Taulanormal"/>
    <w:uiPriority w:val="39"/>
    <w:rsid w:val="001F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PQPI:</vt:lpstr>
    </vt:vector>
  </TitlesOfParts>
  <Company>Generalitat de Catalunya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PQPI:</dc:title>
  <dc:subject/>
  <dc:creator>E00CAP</dc:creator>
  <cp:keywords/>
  <cp:lastModifiedBy>Villaescusa Hernández, Sonia</cp:lastModifiedBy>
  <cp:revision>8</cp:revision>
  <cp:lastPrinted>2014-07-25T10:57:00Z</cp:lastPrinted>
  <dcterms:created xsi:type="dcterms:W3CDTF">2024-05-28T16:22:00Z</dcterms:created>
  <dcterms:modified xsi:type="dcterms:W3CDTF">2024-05-31T10:13:00Z</dcterms:modified>
</cp:coreProperties>
</file>