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226" w:rsidRPr="00A03ABC" w:rsidRDefault="007D3CDF">
      <w:pPr>
        <w:pStyle w:val="Encabezado"/>
        <w:tabs>
          <w:tab w:val="clear" w:pos="4252"/>
          <w:tab w:val="left" w:pos="567"/>
        </w:tabs>
        <w:spacing w:line="240" w:lineRule="exact"/>
        <w:rPr>
          <w:sz w:val="28"/>
          <w:szCs w:val="28"/>
        </w:rPr>
      </w:pPr>
      <w:r w:rsidRPr="00A03ABC">
        <w:rPr>
          <w:noProof/>
          <w:sz w:val="20"/>
          <w:szCs w:val="28"/>
          <w:lang w:eastAsia="ca-ES"/>
        </w:rPr>
        <w:drawing>
          <wp:anchor distT="0" distB="0" distL="114300" distR="114300" simplePos="0" relativeHeight="251653632" behindDoc="1" locked="0" layoutInCell="1" allowOverlap="1">
            <wp:simplePos x="0" y="0"/>
            <wp:positionH relativeFrom="column">
              <wp:posOffset>161290</wp:posOffset>
            </wp:positionH>
            <wp:positionV relativeFrom="paragraph">
              <wp:posOffset>-164465</wp:posOffset>
            </wp:positionV>
            <wp:extent cx="6056630" cy="1481455"/>
            <wp:effectExtent l="19050" t="0" r="1270" b="0"/>
            <wp:wrapNone/>
            <wp:docPr id="1588" name="Imagen 1588" descr="capçalera P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capçalera PGA.png"/>
                    <pic:cNvPicPr>
                      <a:picLocks noChangeAspect="1" noChangeArrowheads="1"/>
                    </pic:cNvPicPr>
                  </pic:nvPicPr>
                  <pic:blipFill>
                    <a:blip r:embed="rId8" cstate="print"/>
                    <a:srcRect/>
                    <a:stretch>
                      <a:fillRect/>
                    </a:stretch>
                  </pic:blipFill>
                  <pic:spPr bwMode="auto">
                    <a:xfrm>
                      <a:off x="0" y="0"/>
                      <a:ext cx="6056630" cy="1481455"/>
                    </a:xfrm>
                    <a:prstGeom prst="rect">
                      <a:avLst/>
                    </a:prstGeom>
                    <a:noFill/>
                    <a:ln w="9525">
                      <a:noFill/>
                      <a:miter lim="800000"/>
                      <a:headEnd/>
                      <a:tailEnd/>
                    </a:ln>
                  </pic:spPr>
                </pic:pic>
              </a:graphicData>
            </a:graphic>
          </wp:anchor>
        </w:drawing>
      </w:r>
    </w:p>
    <w:p w:rsidR="007E4226" w:rsidRPr="00A03ABC" w:rsidRDefault="007E4226">
      <w:pPr>
        <w:pStyle w:val="Encabezado"/>
        <w:tabs>
          <w:tab w:val="clear" w:pos="4252"/>
          <w:tab w:val="left" w:pos="567"/>
        </w:tabs>
        <w:spacing w:line="240" w:lineRule="exact"/>
        <w:rPr>
          <w:sz w:val="28"/>
          <w:szCs w:val="28"/>
        </w:rPr>
      </w:pPr>
    </w:p>
    <w:p w:rsidR="007E4226" w:rsidRPr="00A03ABC" w:rsidRDefault="007E4226">
      <w:pPr>
        <w:pStyle w:val="Encabezado"/>
        <w:tabs>
          <w:tab w:val="clear" w:pos="4252"/>
          <w:tab w:val="left" w:pos="567"/>
        </w:tabs>
        <w:spacing w:line="240" w:lineRule="exact"/>
        <w:rPr>
          <w:sz w:val="28"/>
          <w:szCs w:val="28"/>
        </w:rPr>
      </w:pPr>
    </w:p>
    <w:p w:rsidR="007E4226" w:rsidRPr="00A03ABC" w:rsidRDefault="007E4226">
      <w:pPr>
        <w:pStyle w:val="Encabezado"/>
        <w:tabs>
          <w:tab w:val="clear" w:pos="4252"/>
          <w:tab w:val="left" w:pos="567"/>
        </w:tabs>
        <w:spacing w:line="240" w:lineRule="exact"/>
        <w:rPr>
          <w:sz w:val="28"/>
          <w:szCs w:val="28"/>
        </w:rPr>
      </w:pPr>
    </w:p>
    <w:p w:rsidR="007E4226" w:rsidRPr="00A03ABC" w:rsidRDefault="007E4226">
      <w:pPr>
        <w:pStyle w:val="Encabezado"/>
        <w:tabs>
          <w:tab w:val="clear" w:pos="4252"/>
          <w:tab w:val="left" w:pos="567"/>
        </w:tabs>
        <w:spacing w:line="240" w:lineRule="exact"/>
        <w:rPr>
          <w:sz w:val="28"/>
          <w:szCs w:val="28"/>
        </w:rPr>
      </w:pPr>
    </w:p>
    <w:p w:rsidR="007E4226" w:rsidRPr="00A03ABC" w:rsidRDefault="007E4226">
      <w:pPr>
        <w:pStyle w:val="Encabezado"/>
        <w:tabs>
          <w:tab w:val="clear" w:pos="4252"/>
          <w:tab w:val="left" w:pos="567"/>
        </w:tabs>
        <w:spacing w:line="240" w:lineRule="exact"/>
        <w:rPr>
          <w:sz w:val="28"/>
          <w:szCs w:val="28"/>
        </w:rPr>
      </w:pPr>
    </w:p>
    <w:p w:rsidR="007E4226" w:rsidRPr="00A03ABC" w:rsidRDefault="007E4226">
      <w:pPr>
        <w:pStyle w:val="Encabezado"/>
        <w:tabs>
          <w:tab w:val="clear" w:pos="4252"/>
          <w:tab w:val="left" w:pos="567"/>
        </w:tabs>
        <w:spacing w:line="240" w:lineRule="exact"/>
        <w:rPr>
          <w:sz w:val="28"/>
          <w:szCs w:val="28"/>
        </w:rPr>
      </w:pPr>
    </w:p>
    <w:p w:rsidR="007E4226" w:rsidRPr="00A03ABC" w:rsidRDefault="007E4226">
      <w:pPr>
        <w:pStyle w:val="Encabezado"/>
        <w:tabs>
          <w:tab w:val="clear" w:pos="4252"/>
          <w:tab w:val="left" w:pos="567"/>
        </w:tabs>
        <w:spacing w:line="240" w:lineRule="exact"/>
        <w:rPr>
          <w:sz w:val="28"/>
          <w:szCs w:val="28"/>
        </w:rPr>
      </w:pPr>
    </w:p>
    <w:p w:rsidR="007E4226" w:rsidRPr="00A03ABC" w:rsidRDefault="007E4226">
      <w:pPr>
        <w:pStyle w:val="Encabezado"/>
        <w:tabs>
          <w:tab w:val="clear" w:pos="4252"/>
          <w:tab w:val="left" w:pos="567"/>
        </w:tabs>
        <w:spacing w:line="240" w:lineRule="exact"/>
        <w:rPr>
          <w:sz w:val="28"/>
          <w:szCs w:val="28"/>
        </w:rPr>
      </w:pPr>
    </w:p>
    <w:p w:rsidR="007E4226" w:rsidRPr="00A03ABC" w:rsidRDefault="009B0EB4">
      <w:pPr>
        <w:widowControl w:val="0"/>
        <w:ind w:left="328" w:right="328"/>
        <w:jc w:val="center"/>
        <w:rPr>
          <w:rFonts w:cs="Arial"/>
          <w:b/>
          <w:snapToGrid w:val="0"/>
          <w:sz w:val="28"/>
        </w:rPr>
      </w:pPr>
      <w:r>
        <w:rPr>
          <w:rFonts w:cs="Arial"/>
          <w:b/>
          <w:noProof/>
          <w:sz w:val="28"/>
          <w:lang w:eastAsia="ca-ES"/>
        </w:rPr>
        <w:pict>
          <v:shapetype id="_x0000_t202" coordsize="21600,21600" o:spt="202" path="m,l,21600r21600,l21600,xe">
            <v:stroke joinstyle="miter"/>
            <v:path gradientshapeok="t" o:connecttype="rect"/>
          </v:shapetype>
          <v:shape id="Text Box 1655" o:spid="_x0000_s1026" type="#_x0000_t202" style="position:absolute;left:0;text-align:left;margin-left:32.4pt;margin-top:-81.35pt;width:251.7pt;height:40.15pt;z-index:2517160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" stroked="f">
            <v:textbox style="mso-next-textbox:#Text Box 1655;mso-fit-shape-to-text:t">
              <w:txbxContent>
                <w:p w:rsidR="001B6CEA" w:rsidRPr="00A86598" w:rsidRDefault="001B6CEA" w:rsidP="000C02C7">
                  <w:pPr>
                    <w:rPr>
                      <w:rFonts w:ascii="Calibri" w:hAnsi="Calibri"/>
                      <w:color w:val="548DD4"/>
                      <w:sz w:val="15"/>
                      <w:szCs w:val="15"/>
                    </w:rPr>
                  </w:pPr>
                  <w:r w:rsidRPr="00A86598">
                    <w:rPr>
                      <w:rFonts w:ascii="Calibri" w:hAnsi="Calibri"/>
                      <w:color w:val="548DD4"/>
                      <w:sz w:val="15"/>
                      <w:szCs w:val="15"/>
                    </w:rPr>
                    <w:t>Camí Ral, 10 – 08860 Castelldefels    T. 93 664 22 52 – Fax 93 636 11 30</w:t>
                  </w:r>
                </w:p>
                <w:p w:rsidR="001B6CEA" w:rsidRPr="00A86598" w:rsidRDefault="001B6CEA" w:rsidP="000C02C7">
                  <w:pPr>
                    <w:rPr>
                      <w:rFonts w:ascii="Calibri" w:hAnsi="Calibri"/>
                      <w:color w:val="548DD4"/>
                      <w:sz w:val="15"/>
                      <w:szCs w:val="15"/>
                    </w:rPr>
                  </w:pPr>
                  <w:r w:rsidRPr="00A86598">
                    <w:rPr>
                      <w:rFonts w:ascii="Calibri" w:hAnsi="Calibri"/>
                      <w:color w:val="548DD4"/>
                      <w:sz w:val="15"/>
                      <w:szCs w:val="15"/>
                    </w:rPr>
                    <w:t>a8045537@xtec.cat - http://agora.xtec.cat/iessert/</w:t>
                  </w:r>
                </w:p>
                <w:p w:rsidR="001B6CEA" w:rsidRDefault="001B6CEA" w:rsidP="000C02C7">
                  <w:pPr>
                    <w:rPr>
                      <w:rFonts w:ascii="Calibri" w:hAnsi="Calibri"/>
                    </w:rPr>
                  </w:pPr>
                </w:p>
              </w:txbxContent>
            </v:textbox>
          </v:shape>
        </w:pict>
      </w:r>
    </w:p>
    <w:p w:rsidR="007E4226" w:rsidRPr="00A03ABC" w:rsidRDefault="007E4226">
      <w:pPr>
        <w:widowControl w:val="0"/>
        <w:ind w:left="328" w:right="328"/>
        <w:jc w:val="center"/>
        <w:rPr>
          <w:rFonts w:cs="Arial"/>
          <w:b/>
          <w:snapToGrid w:val="0"/>
          <w:sz w:val="28"/>
        </w:rPr>
      </w:pPr>
    </w:p>
    <w:p w:rsidR="007E4226" w:rsidRPr="00A03ABC" w:rsidRDefault="009B0EB4">
      <w:pPr>
        <w:widowControl w:val="0"/>
        <w:ind w:left="328" w:right="328"/>
        <w:jc w:val="center"/>
        <w:rPr>
          <w:rFonts w:cs="Arial"/>
          <w:b/>
          <w:snapToGrid w:val="0"/>
          <w:sz w:val="28"/>
        </w:rPr>
      </w:pPr>
      <w:r w:rsidRPr="009B0EB4">
        <w:rPr>
          <w:rFonts w:cs="Arial"/>
          <w:b/>
          <w:noProof/>
          <w:sz w:val="20"/>
          <w:lang w:eastAsia="ca-ES"/>
        </w:rPr>
        <w:pict>
          <v:shape id="Text Box 1589" o:spid="_x0000_s1027" type="#_x0000_t202" style="position:absolute;left:0;text-align:left;margin-left:48.7pt;margin-top:17.45pt;width:405pt;height:45pt;z-index:25165465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" filled="f" stroked="f">
            <v:textbox style="mso-next-textbox:#Text Box 1589" inset=",7.2pt,,7.2pt">
              <w:txbxContent>
                <w:p w:rsidR="001B6CEA" w:rsidRDefault="001B6CEA">
                  <w:pPr>
                    <w:rPr>
                      <w:color w:val="365F91"/>
                      <w:sz w:val="56"/>
                    </w:rPr>
                  </w:pPr>
                  <w:r>
                    <w:rPr>
                      <w:color w:val="365F91"/>
                      <w:sz w:val="56"/>
                    </w:rPr>
                    <w:t>GUIA DE L’ALUMNAT D’ESO</w:t>
                  </w:r>
                </w:p>
              </w:txbxContent>
            </v:textbox>
            <w10:wrap type="tight"/>
          </v:shape>
        </w:pict>
      </w:r>
    </w:p>
    <w:p w:rsidR="007E4226" w:rsidRPr="00A03ABC" w:rsidRDefault="007E4226">
      <w:pPr>
        <w:widowControl w:val="0"/>
        <w:ind w:left="328" w:right="328"/>
        <w:jc w:val="center"/>
        <w:rPr>
          <w:rFonts w:cs="Arial"/>
          <w:b/>
          <w:snapToGrid w:val="0"/>
          <w:sz w:val="28"/>
        </w:rPr>
      </w:pPr>
    </w:p>
    <w:p w:rsidR="007E4226" w:rsidRPr="00A03ABC" w:rsidRDefault="007E4226">
      <w:pPr>
        <w:widowControl w:val="0"/>
        <w:ind w:left="328" w:right="328"/>
        <w:jc w:val="center"/>
        <w:rPr>
          <w:rFonts w:cs="Arial"/>
          <w:b/>
          <w:snapToGrid w:val="0"/>
          <w:sz w:val="28"/>
        </w:rPr>
      </w:pPr>
    </w:p>
    <w:p w:rsidR="007E4226" w:rsidRPr="00A03ABC" w:rsidRDefault="007E4226">
      <w:pPr>
        <w:widowControl w:val="0"/>
        <w:ind w:left="328" w:right="328"/>
        <w:jc w:val="center"/>
        <w:rPr>
          <w:rFonts w:cs="Arial"/>
          <w:b/>
          <w:snapToGrid w:val="0"/>
          <w:sz w:val="28"/>
        </w:rPr>
      </w:pPr>
    </w:p>
    <w:p w:rsidR="007E4226" w:rsidRPr="00A03ABC" w:rsidRDefault="007E4226">
      <w:pPr>
        <w:widowControl w:val="0"/>
        <w:ind w:left="328" w:right="328"/>
        <w:jc w:val="center"/>
        <w:rPr>
          <w:rFonts w:cs="Arial"/>
          <w:b/>
          <w:snapToGrid w:val="0"/>
          <w:sz w:val="28"/>
        </w:rPr>
      </w:pPr>
    </w:p>
    <w:p w:rsidR="007E4226" w:rsidRPr="00A03ABC" w:rsidRDefault="009B0EB4">
      <w:pPr>
        <w:widowControl w:val="0"/>
        <w:ind w:left="328" w:right="328"/>
        <w:jc w:val="center"/>
        <w:rPr>
          <w:rFonts w:cs="Arial"/>
          <w:b/>
          <w:snapToGrid w:val="0"/>
          <w:sz w:val="28"/>
        </w:rPr>
      </w:pPr>
      <w:r w:rsidRPr="009B0EB4">
        <w:rPr>
          <w:rFonts w:cs="Arial"/>
          <w:b/>
          <w:noProof/>
          <w:sz w:val="20"/>
          <w:lang w:eastAsia="ca-ES"/>
        </w:rPr>
        <w:pict>
          <v:shape id="Text Box 1590" o:spid="_x0000_s1028" type="#_x0000_t202" style="position:absolute;left:0;text-align:left;margin-left:48.7pt;margin-top:-9.05pt;width:414pt;height:36pt;z-index:25165568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" filled="f" stroked="f">
            <v:textbox style="mso-next-textbox:#Text Box 1590" inset=",7.2pt,,7.2pt">
              <w:txbxContent>
                <w:p w:rsidR="001B6CEA" w:rsidRDefault="001B6CEA">
                  <w:pPr>
                    <w:jc w:val="center"/>
                    <w:rPr>
                      <w:color w:val="365F91"/>
                      <w:sz w:val="36"/>
                    </w:rPr>
                  </w:pPr>
                  <w:r>
                    <w:rPr>
                      <w:color w:val="365F91"/>
                      <w:sz w:val="36"/>
                    </w:rPr>
                    <w:t>CURS 2020-2021</w:t>
                  </w:r>
                </w:p>
              </w:txbxContent>
            </v:textbox>
            <w10:wrap type="tight"/>
          </v:shape>
        </w:pict>
      </w:r>
    </w:p>
    <w:p w:rsidR="007E4226" w:rsidRPr="00A03ABC" w:rsidRDefault="007E4226">
      <w:pPr>
        <w:widowControl w:val="0"/>
        <w:ind w:left="328" w:right="328"/>
        <w:jc w:val="center"/>
        <w:rPr>
          <w:rFonts w:cs="Arial"/>
          <w:b/>
          <w:snapToGrid w:val="0"/>
          <w:sz w:val="28"/>
        </w:rPr>
      </w:pPr>
    </w:p>
    <w:p w:rsidR="007E4226" w:rsidRPr="00A03ABC" w:rsidRDefault="007E4226">
      <w:pPr>
        <w:widowControl w:val="0"/>
        <w:ind w:left="328" w:right="328"/>
        <w:jc w:val="center"/>
        <w:rPr>
          <w:rFonts w:cs="Arial"/>
          <w:b/>
          <w:snapToGrid w:val="0"/>
          <w:sz w:val="28"/>
        </w:rPr>
      </w:pPr>
    </w:p>
    <w:p w:rsidR="007E4226" w:rsidRPr="00A03ABC" w:rsidRDefault="007E4226">
      <w:pPr>
        <w:widowControl w:val="0"/>
        <w:ind w:left="328" w:right="328"/>
        <w:jc w:val="center"/>
        <w:rPr>
          <w:rFonts w:cs="Arial"/>
          <w:b/>
          <w:snapToGrid w:val="0"/>
          <w:sz w:val="28"/>
        </w:rPr>
      </w:pPr>
    </w:p>
    <w:p w:rsidR="007E4226" w:rsidRPr="00A03ABC" w:rsidRDefault="007D3CDF">
      <w:r w:rsidRPr="00A03ABC">
        <w:rPr>
          <w:noProof/>
          <w:lang w:eastAsia="ca-ES"/>
        </w:rPr>
        <w:drawing>
          <wp:anchor distT="0" distB="0" distL="114300" distR="114300" simplePos="0" relativeHeight="251656704" behindDoc="1" locked="0" layoutInCell="1" allowOverlap="1">
            <wp:simplePos x="0" y="0"/>
            <wp:positionH relativeFrom="column">
              <wp:posOffset>135890</wp:posOffset>
            </wp:positionH>
            <wp:positionV relativeFrom="paragraph">
              <wp:posOffset>71120</wp:posOffset>
            </wp:positionV>
            <wp:extent cx="2175510" cy="2212340"/>
            <wp:effectExtent l="19050" t="0" r="0" b="0"/>
            <wp:wrapNone/>
            <wp:docPr id="1591" name="Imagen 1591" descr="soñar-con-láp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soñar-con-lápices"/>
                    <pic:cNvPicPr>
                      <a:picLocks noChangeAspect="1" noChangeArrowheads="1"/>
                    </pic:cNvPicPr>
                  </pic:nvPicPr>
                  <pic:blipFill>
                    <a:blip r:embed="rId9" cstate="print"/>
                    <a:srcRect l="18750" r="15625"/>
                    <a:stretch>
                      <a:fillRect/>
                    </a:stretch>
                  </pic:blipFill>
                  <pic:spPr bwMode="auto">
                    <a:xfrm>
                      <a:off x="0" y="0"/>
                      <a:ext cx="2175510" cy="2212340"/>
                    </a:xfrm>
                    <a:prstGeom prst="rect">
                      <a:avLst/>
                    </a:prstGeom>
                    <a:noFill/>
                    <a:ln w="9525">
                      <a:noFill/>
                      <a:miter lim="800000"/>
                      <a:headEnd/>
                      <a:tailEnd/>
                    </a:ln>
                  </pic:spPr>
                </pic:pic>
              </a:graphicData>
            </a:graphic>
          </wp:anchor>
        </w:drawing>
      </w:r>
    </w:p>
    <w:p w:rsidR="007E4226" w:rsidRPr="00A03ABC" w:rsidRDefault="007D3CDF">
      <w:r w:rsidRPr="00A03ABC">
        <w:rPr>
          <w:noProof/>
          <w:lang w:eastAsia="ca-ES"/>
        </w:rPr>
        <w:drawing>
          <wp:anchor distT="0" distB="0" distL="114300" distR="114300" simplePos="0" relativeHeight="251658752" behindDoc="1" locked="0" layoutInCell="1" allowOverlap="1">
            <wp:simplePos x="0" y="0"/>
            <wp:positionH relativeFrom="column">
              <wp:posOffset>4331970</wp:posOffset>
            </wp:positionH>
            <wp:positionV relativeFrom="paragraph">
              <wp:posOffset>84455</wp:posOffset>
            </wp:positionV>
            <wp:extent cx="2057400" cy="2016760"/>
            <wp:effectExtent l="19050" t="0" r="0" b="0"/>
            <wp:wrapNone/>
            <wp:docPr id="1593" name="Imagen 1593" descr="1267122616_67914201_1-Fotos-de--clases-particulares-de-qui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1267122616_67914201_1-Fotos-de--clases-particulares-de-quimica"/>
                    <pic:cNvPicPr>
                      <a:picLocks noChangeAspect="1" noChangeArrowheads="1"/>
                    </pic:cNvPicPr>
                  </pic:nvPicPr>
                  <pic:blipFill>
                    <a:blip r:embed="rId10" cstate="print"/>
                    <a:srcRect l="9091" r="9091"/>
                    <a:stretch>
                      <a:fillRect/>
                    </a:stretch>
                  </pic:blipFill>
                  <pic:spPr bwMode="auto">
                    <a:xfrm>
                      <a:off x="0" y="0"/>
                      <a:ext cx="2057400" cy="2016760"/>
                    </a:xfrm>
                    <a:prstGeom prst="rect">
                      <a:avLst/>
                    </a:prstGeom>
                    <a:noFill/>
                    <a:ln w="9525">
                      <a:noFill/>
                      <a:miter lim="800000"/>
                      <a:headEnd/>
                      <a:tailEnd/>
                    </a:ln>
                  </pic:spPr>
                </pic:pic>
              </a:graphicData>
            </a:graphic>
          </wp:anchor>
        </w:drawing>
      </w:r>
    </w:p>
    <w:p w:rsidR="007E4226" w:rsidRPr="00A03ABC" w:rsidRDefault="007E4226">
      <w:pPr>
        <w:spacing w:line="360" w:lineRule="auto"/>
        <w:ind w:left="709"/>
        <w:jc w:val="right"/>
        <w:rPr>
          <w:rFonts w:cs="Arial"/>
        </w:rPr>
      </w:pPr>
    </w:p>
    <w:p w:rsidR="007E4226" w:rsidRPr="00A03ABC" w:rsidRDefault="007D3CDF">
      <w:pPr>
        <w:spacing w:line="360" w:lineRule="auto"/>
        <w:ind w:left="709"/>
        <w:jc w:val="right"/>
        <w:rPr>
          <w:sz w:val="22"/>
        </w:rPr>
      </w:pPr>
      <w:r w:rsidRPr="00A03ABC">
        <w:rPr>
          <w:noProof/>
          <w:lang w:eastAsia="ca-ES"/>
        </w:rPr>
        <w:drawing>
          <wp:anchor distT="0" distB="0" distL="114300" distR="114300" simplePos="0" relativeHeight="251657728" behindDoc="1" locked="0" layoutInCell="1" allowOverlap="1">
            <wp:simplePos x="0" y="0"/>
            <wp:positionH relativeFrom="column">
              <wp:posOffset>2414270</wp:posOffset>
            </wp:positionH>
            <wp:positionV relativeFrom="paragraph">
              <wp:posOffset>214630</wp:posOffset>
            </wp:positionV>
            <wp:extent cx="1828800" cy="1457325"/>
            <wp:effectExtent l="19050" t="0" r="0" b="0"/>
            <wp:wrapNone/>
            <wp:docPr id="1592" name="Imagen 1592" descr="Se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Sert1"/>
                    <pic:cNvPicPr>
                      <a:picLocks noChangeAspect="1" noChangeArrowheads="1"/>
                    </pic:cNvPicPr>
                  </pic:nvPicPr>
                  <pic:blipFill>
                    <a:blip r:embed="rId11" cstate="print"/>
                    <a:srcRect r="11111"/>
                    <a:stretch>
                      <a:fillRect/>
                    </a:stretch>
                  </pic:blipFill>
                  <pic:spPr bwMode="auto">
                    <a:xfrm>
                      <a:off x="0" y="0"/>
                      <a:ext cx="1828800" cy="1457325"/>
                    </a:xfrm>
                    <a:prstGeom prst="rect">
                      <a:avLst/>
                    </a:prstGeom>
                    <a:noFill/>
                    <a:ln w="9525">
                      <a:noFill/>
                      <a:miter lim="800000"/>
                      <a:headEnd/>
                      <a:tailEnd/>
                    </a:ln>
                  </pic:spPr>
                </pic:pic>
              </a:graphicData>
            </a:graphic>
          </wp:anchor>
        </w:drawing>
      </w:r>
    </w:p>
    <w:p w:rsidR="007E4226" w:rsidRPr="00A03ABC" w:rsidRDefault="007E4226">
      <w:pPr>
        <w:rPr>
          <w:sz w:val="22"/>
        </w:rPr>
      </w:pPr>
    </w:p>
    <w:p w:rsidR="007E4226" w:rsidRPr="00A03ABC" w:rsidRDefault="007E4226">
      <w:pPr>
        <w:rPr>
          <w:sz w:val="22"/>
        </w:rPr>
      </w:pPr>
    </w:p>
    <w:p w:rsidR="007E4226" w:rsidRPr="00A03ABC" w:rsidRDefault="007E4226">
      <w:pPr>
        <w:rPr>
          <w:sz w:val="22"/>
        </w:rPr>
      </w:pPr>
    </w:p>
    <w:p w:rsidR="007E4226" w:rsidRPr="00A03ABC" w:rsidRDefault="007E4226">
      <w:pPr>
        <w:rPr>
          <w:sz w:val="22"/>
        </w:rPr>
      </w:pPr>
    </w:p>
    <w:p w:rsidR="007E4226" w:rsidRPr="00A03ABC" w:rsidRDefault="007E4226">
      <w:pPr>
        <w:rPr>
          <w:sz w:val="22"/>
        </w:rPr>
      </w:pPr>
    </w:p>
    <w:p w:rsidR="007E4226" w:rsidRPr="00A03ABC" w:rsidRDefault="007E4226">
      <w:pPr>
        <w:rPr>
          <w:sz w:val="22"/>
        </w:rPr>
      </w:pPr>
    </w:p>
    <w:p w:rsidR="007E4226" w:rsidRPr="00A03ABC" w:rsidRDefault="007E4226">
      <w:pPr>
        <w:rPr>
          <w:sz w:val="22"/>
        </w:rPr>
      </w:pPr>
    </w:p>
    <w:p w:rsidR="007E4226" w:rsidRPr="00A03ABC" w:rsidRDefault="007E4226">
      <w:pPr>
        <w:rPr>
          <w:sz w:val="22"/>
        </w:rPr>
      </w:pPr>
    </w:p>
    <w:p w:rsidR="007E4226" w:rsidRPr="00A03ABC" w:rsidRDefault="007E4226">
      <w:pPr>
        <w:rPr>
          <w:sz w:val="22"/>
        </w:rPr>
      </w:pPr>
    </w:p>
    <w:p w:rsidR="007E4226" w:rsidRPr="00A03ABC" w:rsidRDefault="007E4226">
      <w:pPr>
        <w:rPr>
          <w:sz w:val="22"/>
        </w:rPr>
      </w:pPr>
    </w:p>
    <w:p w:rsidR="007E4226" w:rsidRPr="00A03ABC" w:rsidRDefault="007D3CDF">
      <w:pPr>
        <w:rPr>
          <w:sz w:val="22"/>
        </w:rPr>
      </w:pPr>
      <w:r w:rsidRPr="00A03ABC">
        <w:rPr>
          <w:noProof/>
          <w:lang w:eastAsia="ca-ES"/>
        </w:rPr>
        <w:drawing>
          <wp:anchor distT="0" distB="0" distL="114300" distR="114300" simplePos="0" relativeHeight="251659776" behindDoc="1" locked="0" layoutInCell="1" allowOverlap="1">
            <wp:simplePos x="0" y="0"/>
            <wp:positionH relativeFrom="column">
              <wp:posOffset>281305</wp:posOffset>
            </wp:positionH>
            <wp:positionV relativeFrom="paragraph">
              <wp:posOffset>3810</wp:posOffset>
            </wp:positionV>
            <wp:extent cx="1798955" cy="2069465"/>
            <wp:effectExtent l="19050" t="0" r="0" b="0"/>
            <wp:wrapNone/>
            <wp:docPr id="1594" name="Imagen 1594" descr="se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sert2"/>
                    <pic:cNvPicPr>
                      <a:picLocks noChangeAspect="1" noChangeArrowheads="1"/>
                    </pic:cNvPicPr>
                  </pic:nvPicPr>
                  <pic:blipFill>
                    <a:blip r:embed="rId12" cstate="print"/>
                    <a:srcRect l="22690" r="21428" b="3284"/>
                    <a:stretch>
                      <a:fillRect/>
                    </a:stretch>
                  </pic:blipFill>
                  <pic:spPr bwMode="auto">
                    <a:xfrm>
                      <a:off x="0" y="0"/>
                      <a:ext cx="1798955" cy="2069465"/>
                    </a:xfrm>
                    <a:prstGeom prst="rect">
                      <a:avLst/>
                    </a:prstGeom>
                    <a:noFill/>
                    <a:ln w="9525">
                      <a:noFill/>
                      <a:miter lim="800000"/>
                      <a:headEnd/>
                      <a:tailEnd/>
                    </a:ln>
                  </pic:spPr>
                </pic:pic>
              </a:graphicData>
            </a:graphic>
          </wp:anchor>
        </w:drawing>
      </w:r>
      <w:r w:rsidRPr="00A03ABC">
        <w:rPr>
          <w:noProof/>
          <w:lang w:eastAsia="ca-ES"/>
        </w:rPr>
        <w:drawing>
          <wp:anchor distT="0" distB="0" distL="114300" distR="114300" simplePos="0" relativeHeight="251660800" behindDoc="1" locked="0" layoutInCell="1" allowOverlap="1">
            <wp:simplePos x="0" y="0"/>
            <wp:positionH relativeFrom="column">
              <wp:posOffset>2156460</wp:posOffset>
            </wp:positionH>
            <wp:positionV relativeFrom="paragraph">
              <wp:posOffset>3810</wp:posOffset>
            </wp:positionV>
            <wp:extent cx="2400300" cy="1744345"/>
            <wp:effectExtent l="19050" t="0" r="0" b="0"/>
            <wp:wrapNone/>
            <wp:docPr id="1595" name="Imagen 1595" descr="libr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libros3"/>
                    <pic:cNvPicPr>
                      <a:picLocks noChangeAspect="1" noChangeArrowheads="1"/>
                    </pic:cNvPicPr>
                  </pic:nvPicPr>
                  <pic:blipFill>
                    <a:blip r:embed="rId13" cstate="print"/>
                    <a:srcRect l="8696"/>
                    <a:stretch>
                      <a:fillRect/>
                    </a:stretch>
                  </pic:blipFill>
                  <pic:spPr bwMode="auto">
                    <a:xfrm>
                      <a:off x="0" y="0"/>
                      <a:ext cx="2400300" cy="1744345"/>
                    </a:xfrm>
                    <a:prstGeom prst="rect">
                      <a:avLst/>
                    </a:prstGeom>
                    <a:noFill/>
                    <a:ln w="9525">
                      <a:noFill/>
                      <a:miter lim="800000"/>
                      <a:headEnd/>
                      <a:tailEnd/>
                    </a:ln>
                  </pic:spPr>
                </pic:pic>
              </a:graphicData>
            </a:graphic>
          </wp:anchor>
        </w:drawing>
      </w:r>
    </w:p>
    <w:p w:rsidR="007E4226" w:rsidRPr="00A03ABC" w:rsidRDefault="007D3CDF">
      <w:pPr>
        <w:rPr>
          <w:sz w:val="22"/>
        </w:rPr>
      </w:pPr>
      <w:r w:rsidRPr="00A03ABC">
        <w:rPr>
          <w:noProof/>
          <w:lang w:eastAsia="ca-ES"/>
        </w:rPr>
        <w:drawing>
          <wp:anchor distT="0" distB="0" distL="114300" distR="114300" simplePos="0" relativeHeight="251661824" behindDoc="1" locked="0" layoutInCell="1" allowOverlap="1">
            <wp:simplePos x="0" y="0"/>
            <wp:positionH relativeFrom="column">
              <wp:posOffset>4643120</wp:posOffset>
            </wp:positionH>
            <wp:positionV relativeFrom="paragraph">
              <wp:posOffset>138430</wp:posOffset>
            </wp:positionV>
            <wp:extent cx="1828800" cy="1802130"/>
            <wp:effectExtent l="19050" t="0" r="0" b="0"/>
            <wp:wrapNone/>
            <wp:docPr id="1596" name="Imagen 1596" descr="se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sert4"/>
                    <pic:cNvPicPr>
                      <a:picLocks noChangeAspect="1" noChangeArrowheads="1"/>
                    </pic:cNvPicPr>
                  </pic:nvPicPr>
                  <pic:blipFill>
                    <a:blip r:embed="rId14" cstate="print"/>
                    <a:srcRect r="23810"/>
                    <a:stretch>
                      <a:fillRect/>
                    </a:stretch>
                  </pic:blipFill>
                  <pic:spPr bwMode="auto">
                    <a:xfrm>
                      <a:off x="0" y="0"/>
                      <a:ext cx="1828800" cy="1802130"/>
                    </a:xfrm>
                    <a:prstGeom prst="rect">
                      <a:avLst/>
                    </a:prstGeom>
                    <a:noFill/>
                    <a:ln w="9525">
                      <a:noFill/>
                      <a:miter lim="800000"/>
                      <a:headEnd/>
                      <a:tailEnd/>
                    </a:ln>
                  </pic:spPr>
                </pic:pic>
              </a:graphicData>
            </a:graphic>
          </wp:anchor>
        </w:drawing>
      </w:r>
    </w:p>
    <w:p w:rsidR="007E4226" w:rsidRPr="00A03ABC" w:rsidRDefault="007E4226">
      <w:pPr>
        <w:rPr>
          <w:sz w:val="22"/>
        </w:rPr>
      </w:pPr>
    </w:p>
    <w:p w:rsidR="007E4226" w:rsidRPr="00A03ABC" w:rsidRDefault="007E4226">
      <w:pPr>
        <w:rPr>
          <w:sz w:val="22"/>
        </w:rPr>
      </w:pPr>
    </w:p>
    <w:p w:rsidR="007E4226" w:rsidRPr="00A03ABC" w:rsidRDefault="007E4226">
      <w:pPr>
        <w:rPr>
          <w:sz w:val="22"/>
        </w:rPr>
      </w:pPr>
    </w:p>
    <w:p w:rsidR="007E4226" w:rsidRPr="00A03ABC" w:rsidRDefault="007E4226">
      <w:pPr>
        <w:rPr>
          <w:sz w:val="22"/>
        </w:rPr>
      </w:pPr>
    </w:p>
    <w:p w:rsidR="007E4226" w:rsidRPr="00A03ABC" w:rsidRDefault="007E4226">
      <w:pPr>
        <w:rPr>
          <w:sz w:val="22"/>
        </w:rPr>
      </w:pPr>
    </w:p>
    <w:p w:rsidR="007E4226" w:rsidRPr="00A03ABC" w:rsidRDefault="007E4226">
      <w:pPr>
        <w:rPr>
          <w:sz w:val="22"/>
        </w:rPr>
      </w:pPr>
    </w:p>
    <w:p w:rsidR="007E4226" w:rsidRPr="00A03ABC" w:rsidRDefault="007E4226">
      <w:pPr>
        <w:rPr>
          <w:sz w:val="22"/>
        </w:rPr>
      </w:pPr>
    </w:p>
    <w:p w:rsidR="007E4226" w:rsidRPr="00A03ABC" w:rsidRDefault="007E4226">
      <w:pPr>
        <w:rPr>
          <w:sz w:val="22"/>
        </w:rPr>
      </w:pPr>
    </w:p>
    <w:p w:rsidR="007E4226" w:rsidRPr="00A03ABC" w:rsidRDefault="009B0EB4">
      <w:pPr>
        <w:rPr>
          <w:sz w:val="22"/>
        </w:rPr>
      </w:pPr>
      <w:r w:rsidRPr="009B0EB4">
        <w:rPr>
          <w:noProof/>
          <w:lang w:eastAsia="ca-ES"/>
        </w:rPr>
        <w:pict>
          <v:shape id="Text Box 1597" o:spid="_x0000_s1029" type="#_x0000_t202" style="position:absolute;left:0;text-align:left;margin-left:58.8pt;margin-top:8.8pt;width:414pt;height:36pt;z-index:25166284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" filled="f" stroked="f">
            <v:textbox style="mso-next-textbox:#Text Box 1597" inset=",7.2pt,,7.2pt">
              <w:txbxContent>
                <w:p w:rsidR="001B6CEA" w:rsidRPr="00C92AE9" w:rsidRDefault="001B6CEA">
                  <w:pPr>
                    <w:jc w:val="center"/>
                    <w:rPr>
                      <w:rFonts w:ascii="Arial Bold" w:hAnsi="Arial Bold"/>
                      <w:b/>
                      <w:color w:val="365F91"/>
                      <w:szCs w:val="24"/>
                    </w:rPr>
                  </w:pPr>
                  <w:r w:rsidRPr="00C92AE9">
                    <w:rPr>
                      <w:rFonts w:ascii="Arial Bold" w:hAnsi="Arial Bold"/>
                      <w:b/>
                      <w:color w:val="365F91"/>
                      <w:szCs w:val="24"/>
                    </w:rPr>
                    <w:t>INSTITUT JOSEP LLUÍS SERT</w:t>
                  </w:r>
                </w:p>
              </w:txbxContent>
            </v:textbox>
            <w10:wrap type="tight"/>
          </v:shape>
        </w:pict>
      </w:r>
    </w:p>
    <w:p w:rsidR="007E4226" w:rsidRPr="00A03ABC" w:rsidRDefault="007E4226">
      <w:pPr>
        <w:rPr>
          <w:sz w:val="22"/>
        </w:rPr>
      </w:pPr>
    </w:p>
    <w:p w:rsidR="007E4226" w:rsidRPr="00A03ABC" w:rsidRDefault="007E4226">
      <w:pPr>
        <w:widowControl w:val="0"/>
        <w:ind w:left="328" w:right="328"/>
        <w:jc w:val="center"/>
        <w:rPr>
          <w:rFonts w:cs="Arial"/>
          <w:b/>
          <w:snapToGrid w:val="0"/>
          <w:sz w:val="28"/>
        </w:rPr>
      </w:pPr>
    </w:p>
    <w:p w:rsidR="007E4226" w:rsidRPr="00A03ABC" w:rsidRDefault="007E4226">
      <w:pPr>
        <w:widowControl w:val="0"/>
        <w:ind w:left="328" w:right="328"/>
        <w:jc w:val="center"/>
        <w:rPr>
          <w:rFonts w:cs="Arial"/>
          <w:b/>
          <w:snapToGrid w:val="0"/>
          <w:sz w:val="28"/>
        </w:rPr>
      </w:pPr>
    </w:p>
    <w:p w:rsidR="007E4226" w:rsidRPr="00A03ABC" w:rsidRDefault="007E4226">
      <w:pPr>
        <w:widowControl w:val="0"/>
        <w:ind w:left="328" w:right="328"/>
        <w:jc w:val="center"/>
        <w:rPr>
          <w:rFonts w:cs="Arial"/>
          <w:b/>
          <w:snapToGrid w:val="0"/>
          <w:sz w:val="28"/>
        </w:rPr>
      </w:pPr>
    </w:p>
    <w:p w:rsidR="007E4226" w:rsidRPr="00A03ABC" w:rsidRDefault="007E4226">
      <w:pPr>
        <w:widowControl w:val="0"/>
        <w:ind w:left="328" w:right="328"/>
        <w:jc w:val="center"/>
        <w:rPr>
          <w:rFonts w:cs="Arial"/>
          <w:b/>
          <w:snapToGrid w:val="0"/>
          <w:sz w:val="28"/>
        </w:rPr>
      </w:pPr>
    </w:p>
    <w:p w:rsidR="007E4226" w:rsidRPr="00A03ABC" w:rsidRDefault="007E4226">
      <w:pPr>
        <w:widowControl w:val="0"/>
        <w:ind w:left="328" w:right="328"/>
        <w:jc w:val="center"/>
        <w:rPr>
          <w:rFonts w:cs="Arial"/>
          <w:b/>
          <w:snapToGrid w:val="0"/>
          <w:sz w:val="28"/>
        </w:rPr>
      </w:pPr>
    </w:p>
    <w:p w:rsidR="007E4226" w:rsidRPr="00A03ABC" w:rsidRDefault="007D3CDF">
      <w:pPr>
        <w:widowControl w:val="0"/>
        <w:ind w:left="328" w:right="328"/>
        <w:jc w:val="center"/>
        <w:rPr>
          <w:rFonts w:cs="Arial"/>
          <w:b/>
          <w:snapToGrid w:val="0"/>
          <w:sz w:val="28"/>
        </w:rPr>
      </w:pPr>
      <w:r w:rsidRPr="00A03ABC">
        <w:rPr>
          <w:rFonts w:cs="Arial"/>
          <w:b/>
          <w:noProof/>
          <w:sz w:val="20"/>
          <w:lang w:eastAsia="ca-ES"/>
        </w:rPr>
        <w:drawing>
          <wp:anchor distT="0" distB="0" distL="114300" distR="114300" simplePos="0" relativeHeight="251663872" behindDoc="1" locked="0" layoutInCell="1" allowOverlap="1">
            <wp:simplePos x="0" y="0"/>
            <wp:positionH relativeFrom="column">
              <wp:posOffset>394970</wp:posOffset>
            </wp:positionH>
            <wp:positionV relativeFrom="paragraph">
              <wp:posOffset>-285115</wp:posOffset>
            </wp:positionV>
            <wp:extent cx="5596255" cy="810895"/>
            <wp:effectExtent l="19050" t="0" r="4445" b="0"/>
            <wp:wrapNone/>
            <wp:docPr id="1598" name="Imagen 1598" descr="peu P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peu PGA.png"/>
                    <pic:cNvPicPr>
                      <a:picLocks noChangeAspect="1" noChangeArrowheads="1"/>
                    </pic:cNvPicPr>
                  </pic:nvPicPr>
                  <pic:blipFill>
                    <a:blip r:embed="rId15" cstate="print"/>
                    <a:srcRect/>
                    <a:stretch>
                      <a:fillRect/>
                    </a:stretch>
                  </pic:blipFill>
                  <pic:spPr bwMode="auto">
                    <a:xfrm>
                      <a:off x="0" y="0"/>
                      <a:ext cx="5596255" cy="810895"/>
                    </a:xfrm>
                    <a:prstGeom prst="rect">
                      <a:avLst/>
                    </a:prstGeom>
                    <a:noFill/>
                    <a:ln w="9525">
                      <a:noFill/>
                      <a:miter lim="800000"/>
                      <a:headEnd/>
                      <a:tailEnd/>
                    </a:ln>
                  </pic:spPr>
                </pic:pic>
              </a:graphicData>
            </a:graphic>
          </wp:anchor>
        </w:drawing>
      </w:r>
    </w:p>
    <w:p w:rsidR="007E4226" w:rsidRPr="00A03ABC" w:rsidRDefault="007E4226">
      <w:pPr>
        <w:widowControl w:val="0"/>
        <w:ind w:left="328" w:right="328"/>
        <w:jc w:val="center"/>
        <w:rPr>
          <w:rFonts w:cs="Arial"/>
          <w:b/>
          <w:snapToGrid w:val="0"/>
          <w:sz w:val="28"/>
        </w:rPr>
      </w:pPr>
    </w:p>
    <w:p w:rsidR="00330680" w:rsidRDefault="00330680">
      <w:pPr>
        <w:widowControl w:val="0"/>
        <w:ind w:left="328" w:right="328"/>
        <w:jc w:val="center"/>
        <w:rPr>
          <w:rFonts w:cs="Arial"/>
          <w:b/>
          <w:snapToGrid w:val="0"/>
          <w:sz w:val="28"/>
        </w:rPr>
      </w:pPr>
    </w:p>
    <w:p w:rsidR="00330680" w:rsidRDefault="00330680">
      <w:pPr>
        <w:widowControl w:val="0"/>
        <w:ind w:left="328" w:right="328"/>
        <w:jc w:val="center"/>
        <w:rPr>
          <w:rFonts w:cs="Arial"/>
          <w:b/>
          <w:snapToGrid w:val="0"/>
          <w:sz w:val="28"/>
        </w:rPr>
      </w:pPr>
    </w:p>
    <w:p w:rsidR="00330680" w:rsidRDefault="00330680">
      <w:pPr>
        <w:widowControl w:val="0"/>
        <w:ind w:left="328" w:right="328"/>
        <w:jc w:val="center"/>
        <w:rPr>
          <w:rFonts w:cs="Arial"/>
          <w:b/>
          <w:snapToGrid w:val="0"/>
          <w:sz w:val="28"/>
        </w:rPr>
      </w:pPr>
    </w:p>
    <w:p w:rsidR="00330680" w:rsidRDefault="00330680">
      <w:pPr>
        <w:widowControl w:val="0"/>
        <w:ind w:left="328" w:right="328"/>
        <w:jc w:val="center"/>
        <w:rPr>
          <w:rFonts w:cs="Arial"/>
          <w:b/>
          <w:snapToGrid w:val="0"/>
          <w:sz w:val="28"/>
        </w:rPr>
      </w:pPr>
    </w:p>
    <w:p w:rsidR="007E4226" w:rsidRPr="00A03ABC" w:rsidRDefault="007E4226">
      <w:pPr>
        <w:widowControl w:val="0"/>
        <w:ind w:left="328" w:right="328"/>
        <w:jc w:val="center"/>
        <w:rPr>
          <w:rFonts w:cs="Arial"/>
          <w:b/>
          <w:snapToGrid w:val="0"/>
          <w:sz w:val="28"/>
        </w:rPr>
      </w:pPr>
      <w:r w:rsidRPr="00A03ABC">
        <w:rPr>
          <w:rFonts w:cs="Arial"/>
          <w:b/>
          <w:snapToGrid w:val="0"/>
          <w:sz w:val="28"/>
        </w:rPr>
        <w:t>Et donem la benvinguda!</w:t>
      </w:r>
    </w:p>
    <w:p w:rsidR="007E4226" w:rsidRPr="00A03ABC" w:rsidRDefault="007E4226">
      <w:pPr>
        <w:widowControl w:val="0"/>
        <w:ind w:left="328" w:right="328"/>
        <w:jc w:val="center"/>
        <w:rPr>
          <w:rFonts w:cs="Arial"/>
          <w:snapToGrid w:val="0"/>
          <w:sz w:val="28"/>
        </w:rPr>
      </w:pPr>
    </w:p>
    <w:p w:rsidR="007E4226" w:rsidRPr="00A03ABC" w:rsidRDefault="007E4226">
      <w:pPr>
        <w:widowControl w:val="0"/>
        <w:tabs>
          <w:tab w:val="left" w:pos="1100"/>
          <w:tab w:val="left" w:pos="1440"/>
          <w:tab w:val="left" w:pos="2160"/>
          <w:tab w:val="left" w:pos="2880"/>
          <w:tab w:val="left" w:pos="3600"/>
          <w:tab w:val="left" w:pos="4320"/>
          <w:tab w:val="left" w:pos="5040"/>
          <w:tab w:val="left" w:pos="5760"/>
          <w:tab w:val="left" w:pos="6480"/>
          <w:tab w:val="left" w:pos="7200"/>
          <w:tab w:val="left" w:pos="7920"/>
          <w:tab w:val="left" w:pos="8140"/>
        </w:tabs>
        <w:ind w:left="825" w:right="875"/>
        <w:jc w:val="center"/>
        <w:rPr>
          <w:rFonts w:cs="Arial"/>
          <w:snapToGrid w:val="0"/>
        </w:rPr>
      </w:pPr>
    </w:p>
    <w:p w:rsidR="007E4226" w:rsidRPr="00A03ABC" w:rsidRDefault="007E4226">
      <w:pPr>
        <w:widowControl w:val="0"/>
        <w:ind w:left="426" w:right="-2"/>
        <w:rPr>
          <w:rFonts w:cs="Arial"/>
          <w:snapToGrid w:val="0"/>
        </w:rPr>
      </w:pPr>
      <w:r w:rsidRPr="00A03ABC">
        <w:rPr>
          <w:rFonts w:cs="Arial"/>
        </w:rPr>
        <w:t xml:space="preserve">Esperem que hagis passat un bon estiu i </w:t>
      </w:r>
      <w:r w:rsidR="0062242A">
        <w:rPr>
          <w:rFonts w:cs="Arial"/>
        </w:rPr>
        <w:t>que tota la teva família gaudeixi d’un bon estat de salut</w:t>
      </w:r>
      <w:r w:rsidRPr="00A03ABC">
        <w:rPr>
          <w:rFonts w:cs="Arial"/>
        </w:rPr>
        <w:t>.</w:t>
      </w:r>
    </w:p>
    <w:p w:rsidR="007E4226" w:rsidRPr="00A03ABC" w:rsidRDefault="007E4226">
      <w:pPr>
        <w:widowControl w:val="0"/>
        <w:tabs>
          <w:tab w:val="left" w:pos="1100"/>
          <w:tab w:val="left" w:pos="1440"/>
          <w:tab w:val="left" w:pos="2160"/>
          <w:tab w:val="left" w:pos="2880"/>
          <w:tab w:val="left" w:pos="3600"/>
          <w:tab w:val="left" w:pos="4320"/>
          <w:tab w:val="left" w:pos="5040"/>
          <w:tab w:val="left" w:pos="5760"/>
          <w:tab w:val="left" w:pos="6480"/>
          <w:tab w:val="left" w:pos="7200"/>
          <w:tab w:val="left" w:pos="7920"/>
          <w:tab w:val="left" w:pos="8140"/>
        </w:tabs>
        <w:ind w:left="426" w:right="-2"/>
        <w:jc w:val="center"/>
        <w:rPr>
          <w:rFonts w:cs="Arial"/>
          <w:snapToGrid w:val="0"/>
        </w:rPr>
      </w:pPr>
    </w:p>
    <w:p w:rsidR="007E4226" w:rsidRPr="00A03ABC" w:rsidRDefault="007E4226">
      <w:pPr>
        <w:widowControl w:val="0"/>
        <w:ind w:left="426" w:right="-2"/>
        <w:rPr>
          <w:rFonts w:cs="Arial"/>
          <w:snapToGrid w:val="0"/>
        </w:rPr>
      </w:pPr>
      <w:r w:rsidRPr="00A03ABC">
        <w:rPr>
          <w:rFonts w:cs="Arial"/>
          <w:snapToGrid w:val="0"/>
        </w:rPr>
        <w:t xml:space="preserve">Si comences el primer curs de l’Ensenyament Secundari </w:t>
      </w:r>
      <w:r w:rsidR="0062242A">
        <w:rPr>
          <w:rFonts w:cs="Arial"/>
          <w:snapToGrid w:val="0"/>
        </w:rPr>
        <w:t>Obligatori, “l’</w:t>
      </w:r>
      <w:r w:rsidRPr="00A03ABC">
        <w:rPr>
          <w:rFonts w:cs="Arial"/>
          <w:snapToGrid w:val="0"/>
        </w:rPr>
        <w:t>ESO”, hauràs canviat de centre, de professorat, de companys, ....   És a dir, molts canvis, però no t’amoïnis, ja veuràs com ràpidament t’habituaràs a tot plegat.</w:t>
      </w:r>
    </w:p>
    <w:p w:rsidR="007E4226" w:rsidRPr="00A03ABC" w:rsidRDefault="007E4226">
      <w:pPr>
        <w:widowControl w:val="0"/>
        <w:ind w:left="426" w:right="-2"/>
        <w:rPr>
          <w:rFonts w:cs="Arial"/>
          <w:snapToGrid w:val="0"/>
        </w:rPr>
      </w:pPr>
    </w:p>
    <w:p w:rsidR="007E4226" w:rsidRPr="00A03ABC" w:rsidRDefault="007E4226">
      <w:pPr>
        <w:widowControl w:val="0"/>
        <w:ind w:left="426" w:right="-2"/>
        <w:rPr>
          <w:rFonts w:cs="Arial"/>
          <w:snapToGrid w:val="0"/>
        </w:rPr>
      </w:pPr>
      <w:r w:rsidRPr="00A03ABC">
        <w:rPr>
          <w:rFonts w:cs="Arial"/>
          <w:snapToGrid w:val="0"/>
        </w:rPr>
        <w:t>Si comences segon, tercer o quart també hi haurà canvis:  potser de professorat, o també d’alguns companys o d’aules.</w:t>
      </w:r>
    </w:p>
    <w:p w:rsidR="007E4226" w:rsidRPr="00A03ABC" w:rsidRDefault="007E4226">
      <w:pPr>
        <w:widowControl w:val="0"/>
        <w:ind w:left="426" w:right="-2"/>
        <w:rPr>
          <w:rFonts w:cs="Arial"/>
          <w:snapToGrid w:val="0"/>
        </w:rPr>
      </w:pPr>
    </w:p>
    <w:p w:rsidR="007E4226" w:rsidRPr="00A03ABC" w:rsidRDefault="007E4226">
      <w:pPr>
        <w:widowControl w:val="0"/>
        <w:ind w:left="426" w:right="-2"/>
        <w:rPr>
          <w:rFonts w:cs="Arial"/>
          <w:snapToGrid w:val="0"/>
        </w:rPr>
      </w:pPr>
      <w:r w:rsidRPr="00A03ABC">
        <w:rPr>
          <w:rFonts w:cs="Arial"/>
          <w:snapToGrid w:val="0"/>
        </w:rPr>
        <w:t>Cada curs que passa implica una més gran responsabilitat acadèmica i personal, és allò que diem: “</w:t>
      </w:r>
      <w:r w:rsidRPr="00A03ABC">
        <w:rPr>
          <w:rFonts w:cs="Arial"/>
          <w:i/>
          <w:snapToGrid w:val="0"/>
        </w:rPr>
        <w:t>Ens fem grans”</w:t>
      </w:r>
      <w:r w:rsidRPr="00A03ABC">
        <w:rPr>
          <w:rFonts w:cs="Arial"/>
          <w:snapToGrid w:val="0"/>
        </w:rPr>
        <w:t xml:space="preserve">.   </w:t>
      </w:r>
    </w:p>
    <w:p w:rsidR="007E4226" w:rsidRPr="00A03ABC" w:rsidRDefault="007E4226">
      <w:pPr>
        <w:widowControl w:val="0"/>
        <w:ind w:left="426" w:right="-2"/>
        <w:rPr>
          <w:rFonts w:cs="Arial"/>
          <w:snapToGrid w:val="0"/>
        </w:rPr>
      </w:pPr>
    </w:p>
    <w:p w:rsidR="007E4226" w:rsidRPr="00A03ABC" w:rsidRDefault="007E4226">
      <w:pPr>
        <w:widowControl w:val="0"/>
        <w:ind w:left="426" w:right="-2"/>
        <w:rPr>
          <w:rFonts w:cs="Arial"/>
          <w:snapToGrid w:val="0"/>
        </w:rPr>
      </w:pPr>
      <w:r w:rsidRPr="00A03ABC">
        <w:rPr>
          <w:rFonts w:cs="Arial"/>
          <w:snapToGrid w:val="0"/>
        </w:rPr>
        <w:t xml:space="preserve">No oblidis que el teu esforç i la teva dedicació seran peces clau en la bona marxa dels teus estudis. </w:t>
      </w:r>
    </w:p>
    <w:p w:rsidR="007E4226" w:rsidRPr="00A03ABC" w:rsidRDefault="007E4226">
      <w:pPr>
        <w:widowControl w:val="0"/>
        <w:ind w:left="426" w:right="-2"/>
        <w:rPr>
          <w:rFonts w:cs="Arial"/>
          <w:snapToGrid w:val="0"/>
        </w:rPr>
      </w:pPr>
    </w:p>
    <w:p w:rsidR="007E4226" w:rsidRDefault="007D54E2">
      <w:pPr>
        <w:widowControl w:val="0"/>
        <w:ind w:left="426" w:right="-2"/>
        <w:rPr>
          <w:rFonts w:cs="Arial"/>
          <w:snapToGrid w:val="0"/>
        </w:rPr>
      </w:pPr>
      <w:r>
        <w:rPr>
          <w:rFonts w:cs="Arial"/>
          <w:snapToGrid w:val="0"/>
        </w:rPr>
        <w:t>Ànims</w:t>
      </w:r>
      <w:r w:rsidR="007E4226" w:rsidRPr="00A03ABC">
        <w:rPr>
          <w:rFonts w:cs="Arial"/>
          <w:snapToGrid w:val="0"/>
        </w:rPr>
        <w:t xml:space="preserve">!! Tot està a punt per a començar a treballar: el professorat, </w:t>
      </w:r>
      <w:r w:rsidR="000C07E1">
        <w:rPr>
          <w:rFonts w:cs="Arial"/>
          <w:snapToGrid w:val="0"/>
        </w:rPr>
        <w:t>les</w:t>
      </w:r>
      <w:r w:rsidR="007E4226" w:rsidRPr="00A03ABC">
        <w:rPr>
          <w:rFonts w:cs="Arial"/>
          <w:snapToGrid w:val="0"/>
        </w:rPr>
        <w:t xml:space="preserve"> conserges, les administrat</w:t>
      </w:r>
      <w:r w:rsidR="00795B10">
        <w:rPr>
          <w:rFonts w:cs="Arial"/>
          <w:snapToGrid w:val="0"/>
        </w:rPr>
        <w:t xml:space="preserve">ives </w:t>
      </w:r>
      <w:r w:rsidR="000C07E1">
        <w:rPr>
          <w:rFonts w:cs="Arial"/>
          <w:snapToGrid w:val="0"/>
        </w:rPr>
        <w:t xml:space="preserve"> i les instal·lacions.</w:t>
      </w:r>
    </w:p>
    <w:p w:rsidR="000C07E1" w:rsidRPr="00A03ABC" w:rsidRDefault="000C07E1">
      <w:pPr>
        <w:widowControl w:val="0"/>
        <w:ind w:left="426" w:right="-2"/>
        <w:rPr>
          <w:rFonts w:cs="Arial"/>
          <w:snapToGrid w:val="0"/>
        </w:rPr>
      </w:pPr>
    </w:p>
    <w:p w:rsidR="007E4226" w:rsidRPr="00A03ABC" w:rsidRDefault="007E4226">
      <w:pPr>
        <w:widowControl w:val="0"/>
        <w:ind w:left="426" w:right="-2"/>
        <w:rPr>
          <w:rFonts w:cs="Arial"/>
          <w:snapToGrid w:val="0"/>
        </w:rPr>
      </w:pPr>
      <w:r w:rsidRPr="00A03ABC">
        <w:rPr>
          <w:rFonts w:cs="Arial"/>
          <w:snapToGrid w:val="0"/>
        </w:rPr>
        <w:t>Com sempre pots comptar amb el nostre ajut, no dubtis a demanar-lo.</w:t>
      </w:r>
      <w:r w:rsidRPr="00A03ABC">
        <w:rPr>
          <w:rFonts w:cs="Arial"/>
          <w:snapToGrid w:val="0"/>
        </w:rPr>
        <w:tab/>
      </w:r>
      <w:r w:rsidRPr="00A03ABC">
        <w:rPr>
          <w:rFonts w:cs="Arial"/>
          <w:snapToGrid w:val="0"/>
        </w:rPr>
        <w:tab/>
      </w:r>
    </w:p>
    <w:p w:rsidR="007E4226" w:rsidRPr="00A03ABC" w:rsidRDefault="007E4226">
      <w:pPr>
        <w:widowControl w:val="0"/>
        <w:ind w:left="426" w:right="-2"/>
        <w:rPr>
          <w:rFonts w:cs="Arial"/>
          <w:snapToGrid w:val="0"/>
        </w:rPr>
      </w:pPr>
    </w:p>
    <w:p w:rsidR="007E4226" w:rsidRPr="00A03ABC" w:rsidRDefault="007E4226">
      <w:pPr>
        <w:widowControl w:val="0"/>
        <w:ind w:left="426" w:right="-2"/>
        <w:rPr>
          <w:rFonts w:cs="Arial"/>
          <w:snapToGrid w:val="0"/>
        </w:rPr>
      </w:pPr>
      <w:r w:rsidRPr="00A03ABC">
        <w:rPr>
          <w:rFonts w:cs="Arial"/>
          <w:snapToGrid w:val="0"/>
        </w:rPr>
        <w:t>Bon curs 20</w:t>
      </w:r>
      <w:r w:rsidR="0062242A">
        <w:rPr>
          <w:rFonts w:cs="Arial"/>
          <w:snapToGrid w:val="0"/>
        </w:rPr>
        <w:t>20</w:t>
      </w:r>
      <w:r w:rsidRPr="00A03ABC">
        <w:rPr>
          <w:rFonts w:cs="Arial"/>
          <w:snapToGrid w:val="0"/>
        </w:rPr>
        <w:t>-20</w:t>
      </w:r>
      <w:r w:rsidR="0062242A">
        <w:rPr>
          <w:rFonts w:cs="Arial"/>
          <w:snapToGrid w:val="0"/>
        </w:rPr>
        <w:t>21</w:t>
      </w:r>
    </w:p>
    <w:p w:rsidR="007E4226" w:rsidRPr="00A03ABC" w:rsidRDefault="007E4226">
      <w:pPr>
        <w:widowControl w:val="0"/>
        <w:ind w:left="426" w:right="-2"/>
        <w:rPr>
          <w:rFonts w:cs="Arial"/>
          <w:snapToGrid w:val="0"/>
        </w:rPr>
      </w:pPr>
    </w:p>
    <w:p w:rsidR="007E4226" w:rsidRPr="00A03ABC" w:rsidRDefault="007E4226">
      <w:pPr>
        <w:widowControl w:val="0"/>
        <w:ind w:left="426" w:right="-2"/>
        <w:rPr>
          <w:rFonts w:cs="Arial"/>
          <w:snapToGrid w:val="0"/>
        </w:rPr>
      </w:pPr>
      <w:r w:rsidRPr="00A03ABC">
        <w:rPr>
          <w:rFonts w:cs="Arial"/>
          <w:snapToGrid w:val="0"/>
        </w:rPr>
        <w:tab/>
      </w:r>
    </w:p>
    <w:p w:rsidR="007E4226" w:rsidRPr="00A03ABC" w:rsidRDefault="007E4226">
      <w:pPr>
        <w:widowControl w:val="0"/>
        <w:ind w:left="426" w:right="-2"/>
        <w:rPr>
          <w:rFonts w:cs="Arial"/>
          <w:snapToGrid w:val="0"/>
        </w:rPr>
      </w:pPr>
    </w:p>
    <w:p w:rsidR="007E4226" w:rsidRDefault="007E4226">
      <w:pPr>
        <w:widowControl w:val="0"/>
        <w:ind w:left="426" w:right="-2"/>
        <w:rPr>
          <w:rFonts w:cs="Arial"/>
          <w:snapToGrid w:val="0"/>
        </w:rPr>
      </w:pPr>
      <w:r w:rsidRPr="00A03ABC">
        <w:rPr>
          <w:rFonts w:cs="Arial"/>
          <w:snapToGrid w:val="0"/>
        </w:rPr>
        <w:t>EQUIP DE PROFESSORAT</w:t>
      </w:r>
      <w:r w:rsidR="0062242A">
        <w:rPr>
          <w:rFonts w:cs="Arial"/>
          <w:snapToGrid w:val="0"/>
        </w:rPr>
        <w:t xml:space="preserve"> DE L’INSTITUT JOSEP LLUÍS SERT</w:t>
      </w:r>
    </w:p>
    <w:p w:rsidR="007E4E68" w:rsidRDefault="007E4E68">
      <w:pPr>
        <w:widowControl w:val="0"/>
        <w:ind w:left="426" w:right="-2"/>
        <w:rPr>
          <w:rFonts w:cs="Arial"/>
          <w:snapToGrid w:val="0"/>
        </w:rPr>
      </w:pPr>
    </w:p>
    <w:p w:rsidR="007E4E68" w:rsidRDefault="007E4E68">
      <w:pPr>
        <w:widowControl w:val="0"/>
        <w:ind w:left="426" w:right="-2"/>
        <w:rPr>
          <w:rFonts w:cs="Arial"/>
          <w:snapToGrid w:val="0"/>
        </w:rPr>
      </w:pPr>
    </w:p>
    <w:p w:rsidR="007E4E68" w:rsidRDefault="007E4E68">
      <w:pPr>
        <w:widowControl w:val="0"/>
        <w:ind w:left="426" w:right="-2"/>
        <w:rPr>
          <w:rFonts w:cs="Arial"/>
          <w:snapToGrid w:val="0"/>
        </w:rPr>
      </w:pPr>
    </w:p>
    <w:p w:rsidR="007E4E68" w:rsidRDefault="007E4E68">
      <w:pPr>
        <w:widowControl w:val="0"/>
        <w:ind w:left="426" w:right="-2"/>
        <w:rPr>
          <w:rFonts w:cs="Arial"/>
          <w:snapToGrid w:val="0"/>
        </w:rPr>
      </w:pPr>
    </w:p>
    <w:p w:rsidR="007E4E68" w:rsidRPr="00A03ABC" w:rsidRDefault="007E4E68" w:rsidP="007E4E68">
      <w:pPr>
        <w:widowControl w:val="0"/>
        <w:ind w:left="426" w:right="-2"/>
        <w:rPr>
          <w:rFonts w:cs="Arial"/>
          <w:snapToGrid w:val="0"/>
        </w:rPr>
      </w:pPr>
      <w:r>
        <w:rPr>
          <w:rFonts w:cs="Arial"/>
          <w:snapToGrid w:val="0"/>
        </w:rPr>
        <w:t xml:space="preserve">I recorda, tal i com deia en Nelson Mandela, que:  </w:t>
      </w:r>
      <w:r w:rsidR="00042683">
        <w:rPr>
          <w:rFonts w:cs="Arial"/>
          <w:snapToGrid w:val="0"/>
        </w:rPr>
        <w:t xml:space="preserve">“ </w:t>
      </w:r>
      <w:r w:rsidRPr="007D54E2">
        <w:rPr>
          <w:rFonts w:cs="Arial"/>
          <w:b/>
          <w:snapToGrid w:val="0"/>
        </w:rPr>
        <w:t>L’educació és l’arma més poderosa per a canviar el món</w:t>
      </w:r>
      <w:r w:rsidR="00042683">
        <w:rPr>
          <w:rFonts w:cs="Arial"/>
          <w:snapToGrid w:val="0"/>
        </w:rPr>
        <w:t xml:space="preserve"> “</w:t>
      </w:r>
      <w:r>
        <w:rPr>
          <w:rFonts w:cs="Arial"/>
          <w:snapToGrid w:val="0"/>
        </w:rPr>
        <w:t>.</w:t>
      </w:r>
    </w:p>
    <w:p w:rsidR="007E4226" w:rsidRDefault="007E4226">
      <w:pPr>
        <w:widowControl w:val="0"/>
        <w:tabs>
          <w:tab w:val="left" w:pos="1100"/>
          <w:tab w:val="left" w:pos="1440"/>
          <w:tab w:val="left" w:pos="2160"/>
          <w:tab w:val="left" w:pos="2880"/>
          <w:tab w:val="left" w:pos="3600"/>
          <w:tab w:val="left" w:pos="4320"/>
          <w:tab w:val="left" w:pos="5040"/>
          <w:tab w:val="left" w:pos="5760"/>
          <w:tab w:val="left" w:pos="6480"/>
          <w:tab w:val="left" w:pos="7095"/>
          <w:tab w:val="left" w:pos="7200"/>
          <w:tab w:val="left" w:pos="8910"/>
        </w:tabs>
        <w:ind w:left="426" w:right="-2"/>
        <w:rPr>
          <w:rFonts w:cs="Arial"/>
          <w:snapToGrid w:val="0"/>
        </w:rPr>
      </w:pPr>
    </w:p>
    <w:p w:rsidR="007E4E68" w:rsidRDefault="007E4E68">
      <w:pPr>
        <w:widowControl w:val="0"/>
        <w:tabs>
          <w:tab w:val="left" w:pos="1100"/>
          <w:tab w:val="left" w:pos="1440"/>
          <w:tab w:val="left" w:pos="2160"/>
          <w:tab w:val="left" w:pos="2880"/>
          <w:tab w:val="left" w:pos="3600"/>
          <w:tab w:val="left" w:pos="4320"/>
          <w:tab w:val="left" w:pos="5040"/>
          <w:tab w:val="left" w:pos="5760"/>
          <w:tab w:val="left" w:pos="6480"/>
          <w:tab w:val="left" w:pos="7095"/>
          <w:tab w:val="left" w:pos="7200"/>
          <w:tab w:val="left" w:pos="8910"/>
        </w:tabs>
        <w:ind w:left="426" w:right="-2"/>
        <w:rPr>
          <w:rFonts w:cs="Arial"/>
          <w:snapToGrid w:val="0"/>
        </w:rPr>
      </w:pPr>
    </w:p>
    <w:p w:rsidR="007E4E68" w:rsidRDefault="007E4E68">
      <w:pPr>
        <w:widowControl w:val="0"/>
        <w:tabs>
          <w:tab w:val="left" w:pos="1100"/>
          <w:tab w:val="left" w:pos="1440"/>
          <w:tab w:val="left" w:pos="2160"/>
          <w:tab w:val="left" w:pos="2880"/>
          <w:tab w:val="left" w:pos="3600"/>
          <w:tab w:val="left" w:pos="4320"/>
          <w:tab w:val="left" w:pos="5040"/>
          <w:tab w:val="left" w:pos="5760"/>
          <w:tab w:val="left" w:pos="6480"/>
          <w:tab w:val="left" w:pos="7095"/>
          <w:tab w:val="left" w:pos="7200"/>
          <w:tab w:val="left" w:pos="8910"/>
        </w:tabs>
        <w:ind w:left="426" w:right="-2"/>
        <w:rPr>
          <w:rFonts w:cs="Arial"/>
          <w:snapToGrid w:val="0"/>
        </w:rPr>
      </w:pPr>
    </w:p>
    <w:p w:rsidR="007E4E68" w:rsidRDefault="007E4E68">
      <w:pPr>
        <w:widowControl w:val="0"/>
        <w:tabs>
          <w:tab w:val="left" w:pos="1100"/>
          <w:tab w:val="left" w:pos="1440"/>
          <w:tab w:val="left" w:pos="2160"/>
          <w:tab w:val="left" w:pos="2880"/>
          <w:tab w:val="left" w:pos="3600"/>
          <w:tab w:val="left" w:pos="4320"/>
          <w:tab w:val="left" w:pos="5040"/>
          <w:tab w:val="left" w:pos="5760"/>
          <w:tab w:val="left" w:pos="6480"/>
          <w:tab w:val="left" w:pos="7095"/>
          <w:tab w:val="left" w:pos="7200"/>
          <w:tab w:val="left" w:pos="8910"/>
        </w:tabs>
        <w:ind w:left="426" w:right="-2"/>
        <w:rPr>
          <w:rFonts w:cs="Arial"/>
          <w:snapToGrid w:val="0"/>
        </w:rPr>
      </w:pPr>
    </w:p>
    <w:p w:rsidR="007E4E68" w:rsidRDefault="007E4E68">
      <w:pPr>
        <w:widowControl w:val="0"/>
        <w:tabs>
          <w:tab w:val="left" w:pos="1100"/>
          <w:tab w:val="left" w:pos="1440"/>
          <w:tab w:val="left" w:pos="2160"/>
          <w:tab w:val="left" w:pos="2880"/>
          <w:tab w:val="left" w:pos="3600"/>
          <w:tab w:val="left" w:pos="4320"/>
          <w:tab w:val="left" w:pos="5040"/>
          <w:tab w:val="left" w:pos="5760"/>
          <w:tab w:val="left" w:pos="6480"/>
          <w:tab w:val="left" w:pos="7095"/>
          <w:tab w:val="left" w:pos="7200"/>
          <w:tab w:val="left" w:pos="8910"/>
        </w:tabs>
        <w:ind w:left="426" w:right="-2"/>
        <w:rPr>
          <w:rFonts w:cs="Arial"/>
          <w:snapToGrid w:val="0"/>
        </w:rPr>
      </w:pPr>
    </w:p>
    <w:p w:rsidR="007E4E68" w:rsidRDefault="007E4E68">
      <w:pPr>
        <w:widowControl w:val="0"/>
        <w:tabs>
          <w:tab w:val="left" w:pos="1100"/>
          <w:tab w:val="left" w:pos="1440"/>
          <w:tab w:val="left" w:pos="2160"/>
          <w:tab w:val="left" w:pos="2880"/>
          <w:tab w:val="left" w:pos="3600"/>
          <w:tab w:val="left" w:pos="4320"/>
          <w:tab w:val="left" w:pos="5040"/>
          <w:tab w:val="left" w:pos="5760"/>
          <w:tab w:val="left" w:pos="6480"/>
          <w:tab w:val="left" w:pos="7095"/>
          <w:tab w:val="left" w:pos="7200"/>
          <w:tab w:val="left" w:pos="8910"/>
        </w:tabs>
        <w:ind w:left="426" w:right="-2"/>
        <w:rPr>
          <w:rFonts w:cs="Arial"/>
          <w:snapToGrid w:val="0"/>
        </w:rPr>
      </w:pPr>
    </w:p>
    <w:p w:rsidR="007E4E68" w:rsidRDefault="007E4E68">
      <w:pPr>
        <w:widowControl w:val="0"/>
        <w:tabs>
          <w:tab w:val="left" w:pos="1100"/>
          <w:tab w:val="left" w:pos="1440"/>
          <w:tab w:val="left" w:pos="2160"/>
          <w:tab w:val="left" w:pos="2880"/>
          <w:tab w:val="left" w:pos="3600"/>
          <w:tab w:val="left" w:pos="4320"/>
          <w:tab w:val="left" w:pos="5040"/>
          <w:tab w:val="left" w:pos="5760"/>
          <w:tab w:val="left" w:pos="6480"/>
          <w:tab w:val="left" w:pos="7095"/>
          <w:tab w:val="left" w:pos="7200"/>
          <w:tab w:val="left" w:pos="8910"/>
        </w:tabs>
        <w:ind w:left="426" w:right="-2"/>
        <w:rPr>
          <w:rFonts w:cs="Arial"/>
          <w:snapToGrid w:val="0"/>
        </w:rPr>
      </w:pPr>
    </w:p>
    <w:p w:rsidR="007E4E68" w:rsidRPr="00A03ABC" w:rsidRDefault="007E4E68">
      <w:pPr>
        <w:widowControl w:val="0"/>
        <w:tabs>
          <w:tab w:val="left" w:pos="1100"/>
          <w:tab w:val="left" w:pos="1440"/>
          <w:tab w:val="left" w:pos="2160"/>
          <w:tab w:val="left" w:pos="2880"/>
          <w:tab w:val="left" w:pos="3600"/>
          <w:tab w:val="left" w:pos="4320"/>
          <w:tab w:val="left" w:pos="5040"/>
          <w:tab w:val="left" w:pos="5760"/>
          <w:tab w:val="left" w:pos="6480"/>
          <w:tab w:val="left" w:pos="7095"/>
          <w:tab w:val="left" w:pos="7200"/>
          <w:tab w:val="left" w:pos="8910"/>
        </w:tabs>
        <w:ind w:left="426" w:right="-2"/>
        <w:rPr>
          <w:rFonts w:cs="Arial"/>
          <w:snapToGrid w:val="0"/>
        </w:rPr>
      </w:pPr>
    </w:p>
    <w:p w:rsidR="007E4226" w:rsidRPr="00A03ABC" w:rsidRDefault="007E4226">
      <w:pPr>
        <w:widowControl w:val="0"/>
        <w:tabs>
          <w:tab w:val="left" w:pos="1100"/>
          <w:tab w:val="left" w:pos="1440"/>
          <w:tab w:val="left" w:pos="2160"/>
          <w:tab w:val="left" w:pos="2880"/>
          <w:tab w:val="left" w:pos="3600"/>
          <w:tab w:val="left" w:pos="4320"/>
          <w:tab w:val="left" w:pos="5040"/>
          <w:tab w:val="left" w:pos="5760"/>
          <w:tab w:val="left" w:pos="6480"/>
          <w:tab w:val="left" w:pos="7095"/>
          <w:tab w:val="left" w:pos="7200"/>
          <w:tab w:val="left" w:pos="8910"/>
        </w:tabs>
        <w:ind w:left="426" w:right="-2"/>
        <w:rPr>
          <w:rFonts w:cs="Arial"/>
          <w:snapToGrid w:val="0"/>
        </w:rPr>
      </w:pPr>
    </w:p>
    <w:p w:rsidR="007E4226" w:rsidRPr="00A03ABC" w:rsidRDefault="007E4226">
      <w:pPr>
        <w:widowControl w:val="0"/>
        <w:tabs>
          <w:tab w:val="left" w:pos="1100"/>
          <w:tab w:val="left" w:pos="1440"/>
          <w:tab w:val="left" w:pos="2160"/>
          <w:tab w:val="left" w:pos="2880"/>
          <w:tab w:val="left" w:pos="3600"/>
          <w:tab w:val="left" w:pos="4320"/>
          <w:tab w:val="left" w:pos="5040"/>
          <w:tab w:val="left" w:pos="5760"/>
          <w:tab w:val="left" w:pos="6480"/>
          <w:tab w:val="left" w:pos="7095"/>
          <w:tab w:val="left" w:pos="7200"/>
          <w:tab w:val="left" w:pos="8910"/>
        </w:tabs>
        <w:ind w:left="426" w:right="-2"/>
        <w:rPr>
          <w:rFonts w:cs="Arial"/>
          <w:snapToGrid w:val="0"/>
        </w:rPr>
      </w:pPr>
    </w:p>
    <w:p w:rsidR="007E4226" w:rsidRDefault="007E4226">
      <w:pPr>
        <w:widowControl w:val="0"/>
        <w:tabs>
          <w:tab w:val="left" w:pos="1100"/>
          <w:tab w:val="left" w:pos="1440"/>
          <w:tab w:val="left" w:pos="2160"/>
          <w:tab w:val="left" w:pos="2880"/>
          <w:tab w:val="left" w:pos="3600"/>
          <w:tab w:val="left" w:pos="4320"/>
          <w:tab w:val="left" w:pos="5040"/>
          <w:tab w:val="left" w:pos="5760"/>
          <w:tab w:val="left" w:pos="6480"/>
          <w:tab w:val="left" w:pos="7095"/>
          <w:tab w:val="left" w:pos="7200"/>
          <w:tab w:val="left" w:pos="8910"/>
        </w:tabs>
        <w:ind w:left="426" w:right="-2"/>
        <w:jc w:val="right"/>
        <w:rPr>
          <w:rFonts w:cs="Arial"/>
          <w:snapToGrid w:val="0"/>
        </w:rPr>
      </w:pPr>
      <w:r w:rsidRPr="00A03ABC">
        <w:rPr>
          <w:rFonts w:cs="Arial"/>
          <w:snapToGrid w:val="0"/>
        </w:rPr>
        <w:t>Castelldefels, 1</w:t>
      </w:r>
      <w:r w:rsidR="00D81433">
        <w:rPr>
          <w:rFonts w:cs="Arial"/>
          <w:snapToGrid w:val="0"/>
        </w:rPr>
        <w:t>4</w:t>
      </w:r>
      <w:r w:rsidRPr="00A03ABC">
        <w:rPr>
          <w:rFonts w:cs="Arial"/>
          <w:snapToGrid w:val="0"/>
        </w:rPr>
        <w:t xml:space="preserve"> de setembre 20</w:t>
      </w:r>
      <w:r w:rsidR="00D81433">
        <w:rPr>
          <w:rFonts w:cs="Arial"/>
          <w:snapToGrid w:val="0"/>
        </w:rPr>
        <w:t>20</w:t>
      </w:r>
    </w:p>
    <w:p w:rsidR="00C92AE9" w:rsidRDefault="00C92AE9">
      <w:pPr>
        <w:widowControl w:val="0"/>
        <w:tabs>
          <w:tab w:val="left" w:pos="1100"/>
          <w:tab w:val="left" w:pos="1440"/>
          <w:tab w:val="left" w:pos="2160"/>
          <w:tab w:val="left" w:pos="2880"/>
          <w:tab w:val="left" w:pos="3600"/>
          <w:tab w:val="left" w:pos="4320"/>
          <w:tab w:val="left" w:pos="5040"/>
          <w:tab w:val="left" w:pos="5760"/>
          <w:tab w:val="left" w:pos="6480"/>
          <w:tab w:val="left" w:pos="7095"/>
          <w:tab w:val="left" w:pos="7200"/>
          <w:tab w:val="left" w:pos="8910"/>
        </w:tabs>
        <w:ind w:left="426" w:right="-2"/>
        <w:jc w:val="right"/>
        <w:rPr>
          <w:rFonts w:cs="Arial"/>
          <w:snapToGrid w:val="0"/>
        </w:rPr>
      </w:pPr>
    </w:p>
    <w:p w:rsidR="00C92AE9" w:rsidRPr="00A03ABC" w:rsidRDefault="00C92AE9">
      <w:pPr>
        <w:widowControl w:val="0"/>
        <w:tabs>
          <w:tab w:val="left" w:pos="1100"/>
          <w:tab w:val="left" w:pos="1440"/>
          <w:tab w:val="left" w:pos="2160"/>
          <w:tab w:val="left" w:pos="2880"/>
          <w:tab w:val="left" w:pos="3600"/>
          <w:tab w:val="left" w:pos="4320"/>
          <w:tab w:val="left" w:pos="5040"/>
          <w:tab w:val="left" w:pos="5760"/>
          <w:tab w:val="left" w:pos="6480"/>
          <w:tab w:val="left" w:pos="7095"/>
          <w:tab w:val="left" w:pos="7200"/>
          <w:tab w:val="left" w:pos="8910"/>
        </w:tabs>
        <w:ind w:left="426" w:right="-2"/>
        <w:jc w:val="right"/>
        <w:rPr>
          <w:rFonts w:cs="Arial"/>
          <w:snapToGrid w:val="0"/>
        </w:rPr>
      </w:pPr>
    </w:p>
    <w:p w:rsidR="007E4226" w:rsidRPr="00A03ABC" w:rsidRDefault="007E4226">
      <w:pPr>
        <w:ind w:left="426" w:right="-2"/>
        <w:rPr>
          <w:rFonts w:cs="Arial"/>
        </w:rPr>
      </w:pPr>
    </w:p>
    <w:p w:rsidR="007E4226" w:rsidRPr="00A03ABC" w:rsidRDefault="007E4226">
      <w:pPr>
        <w:ind w:left="426" w:right="-2"/>
        <w:jc w:val="center"/>
      </w:pPr>
    </w:p>
    <w:p w:rsidR="00B778A4" w:rsidRDefault="007E4226"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r w:rsidRPr="00A03ABC">
        <w:rPr>
          <w:b/>
          <w:snapToGrid w:val="0"/>
          <w:sz w:val="28"/>
        </w:rPr>
        <w:br w:type="page"/>
      </w:r>
      <w:r w:rsidRPr="00A03ABC">
        <w:rPr>
          <w:b/>
          <w:snapToGrid w:val="0"/>
          <w:sz w:val="28"/>
        </w:rPr>
        <w:lastRenderedPageBreak/>
        <w:t>ÍNDE</w:t>
      </w:r>
      <w:r w:rsidR="00B778A4">
        <w:rPr>
          <w:b/>
          <w:snapToGrid w:val="0"/>
          <w:sz w:val="28"/>
        </w:rPr>
        <w:t>X</w:t>
      </w:r>
    </w:p>
    <w:p w:rsidR="006942E3" w:rsidRDefault="009B0EB4">
      <w:pPr>
        <w:pStyle w:val="TDC1"/>
        <w:tabs>
          <w:tab w:val="right" w:leader="dot" w:pos="10610"/>
        </w:tabs>
        <w:rPr>
          <w:rFonts w:eastAsiaTheme="minorEastAsia" w:cstheme="minorBidi"/>
          <w:b w:val="0"/>
          <w:bCs w:val="0"/>
          <w:i w:val="0"/>
          <w:iCs w:val="0"/>
          <w:noProof/>
          <w:sz w:val="22"/>
          <w:szCs w:val="22"/>
          <w:lang w:eastAsia="ca-ES"/>
        </w:rPr>
      </w:pPr>
      <w:r w:rsidRPr="009B0EB4">
        <w:rPr>
          <w:b w:val="0"/>
          <w:snapToGrid w:val="0"/>
          <w:sz w:val="28"/>
        </w:rPr>
        <w:fldChar w:fldCharType="begin"/>
      </w:r>
      <w:r w:rsidR="006942E3">
        <w:rPr>
          <w:b w:val="0"/>
          <w:snapToGrid w:val="0"/>
          <w:sz w:val="28"/>
        </w:rPr>
        <w:instrText xml:space="preserve"> TOC \o "1-2" \h \z \u </w:instrText>
      </w:r>
      <w:r w:rsidRPr="009B0EB4">
        <w:rPr>
          <w:b w:val="0"/>
          <w:snapToGrid w:val="0"/>
          <w:sz w:val="28"/>
        </w:rPr>
        <w:fldChar w:fldCharType="separate"/>
      </w:r>
      <w:hyperlink w:anchor="_Toc43574880" w:history="1">
        <w:r w:rsidR="006942E3" w:rsidRPr="001766DD">
          <w:rPr>
            <w:rStyle w:val="Hipervnculo"/>
            <w:noProof/>
            <w:snapToGrid w:val="0"/>
          </w:rPr>
          <w:t xml:space="preserve">1. RECORDEM ELS </w:t>
        </w:r>
        <w:r w:rsidR="006942E3" w:rsidRPr="001766DD">
          <w:rPr>
            <w:rStyle w:val="Hipervnculo"/>
            <w:noProof/>
          </w:rPr>
          <w:t>ESPAIS</w:t>
        </w:r>
        <w:r w:rsidR="006942E3" w:rsidRPr="001766DD">
          <w:rPr>
            <w:rStyle w:val="Hipervnculo"/>
            <w:noProof/>
            <w:snapToGrid w:val="0"/>
          </w:rPr>
          <w:t xml:space="preserve"> DE L’INSTITUT</w:t>
        </w:r>
        <w:r w:rsidR="006942E3">
          <w:rPr>
            <w:noProof/>
            <w:webHidden/>
          </w:rPr>
          <w:tab/>
        </w:r>
        <w:r>
          <w:rPr>
            <w:noProof/>
            <w:webHidden/>
          </w:rPr>
          <w:fldChar w:fldCharType="begin"/>
        </w:r>
        <w:r w:rsidR="006942E3">
          <w:rPr>
            <w:noProof/>
            <w:webHidden/>
          </w:rPr>
          <w:instrText xml:space="preserve"> PAGEREF _Toc43574880 \h </w:instrText>
        </w:r>
        <w:r>
          <w:rPr>
            <w:noProof/>
            <w:webHidden/>
          </w:rPr>
        </w:r>
        <w:r>
          <w:rPr>
            <w:noProof/>
            <w:webHidden/>
          </w:rPr>
          <w:fldChar w:fldCharType="separate"/>
        </w:r>
        <w:r w:rsidR="006942E3">
          <w:rPr>
            <w:noProof/>
            <w:webHidden/>
          </w:rPr>
          <w:t>5</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881" w:history="1">
        <w:r w:rsidR="006942E3" w:rsidRPr="001766DD">
          <w:rPr>
            <w:rStyle w:val="Hipervnculo"/>
            <w:noProof/>
            <w:snapToGrid w:val="0"/>
          </w:rPr>
          <w:t>2. QUÈ CAL TENIR PRESENT PERQUÈ TOT FUNCIONI ?</w:t>
        </w:r>
        <w:r w:rsidR="006942E3">
          <w:rPr>
            <w:noProof/>
            <w:webHidden/>
          </w:rPr>
          <w:tab/>
        </w:r>
        <w:r>
          <w:rPr>
            <w:noProof/>
            <w:webHidden/>
          </w:rPr>
          <w:fldChar w:fldCharType="begin"/>
        </w:r>
        <w:r w:rsidR="006942E3">
          <w:rPr>
            <w:noProof/>
            <w:webHidden/>
          </w:rPr>
          <w:instrText xml:space="preserve"> PAGEREF _Toc43574881 \h </w:instrText>
        </w:r>
        <w:r>
          <w:rPr>
            <w:noProof/>
            <w:webHidden/>
          </w:rPr>
        </w:r>
        <w:r>
          <w:rPr>
            <w:noProof/>
            <w:webHidden/>
          </w:rPr>
          <w:fldChar w:fldCharType="separate"/>
        </w:r>
        <w:r w:rsidR="006942E3">
          <w:rPr>
            <w:noProof/>
            <w:webHidden/>
          </w:rPr>
          <w:t>7</w:t>
        </w:r>
        <w:r>
          <w:rPr>
            <w:noProof/>
            <w:webHidden/>
          </w:rPr>
          <w:fldChar w:fldCharType="end"/>
        </w:r>
      </w:hyperlink>
    </w:p>
    <w:p w:rsidR="006942E3" w:rsidRDefault="009B0EB4">
      <w:pPr>
        <w:pStyle w:val="TDC2"/>
        <w:tabs>
          <w:tab w:val="right" w:leader="dot" w:pos="10610"/>
        </w:tabs>
        <w:rPr>
          <w:rFonts w:eastAsiaTheme="minorEastAsia" w:cstheme="minorBidi"/>
          <w:b w:val="0"/>
          <w:bCs w:val="0"/>
          <w:noProof/>
          <w:lang w:eastAsia="ca-ES"/>
        </w:rPr>
      </w:pPr>
      <w:hyperlink w:anchor="_Toc43574882" w:history="1">
        <w:r w:rsidR="006942E3" w:rsidRPr="001766DD">
          <w:rPr>
            <w:rStyle w:val="Hipervnculo"/>
            <w:noProof/>
          </w:rPr>
          <w:t>La convivència</w:t>
        </w:r>
        <w:r w:rsidR="006942E3">
          <w:rPr>
            <w:noProof/>
            <w:webHidden/>
          </w:rPr>
          <w:tab/>
        </w:r>
        <w:r>
          <w:rPr>
            <w:noProof/>
            <w:webHidden/>
          </w:rPr>
          <w:fldChar w:fldCharType="begin"/>
        </w:r>
        <w:r w:rsidR="006942E3">
          <w:rPr>
            <w:noProof/>
            <w:webHidden/>
          </w:rPr>
          <w:instrText xml:space="preserve"> PAGEREF _Toc43574882 \h </w:instrText>
        </w:r>
        <w:r>
          <w:rPr>
            <w:noProof/>
            <w:webHidden/>
          </w:rPr>
        </w:r>
        <w:r>
          <w:rPr>
            <w:noProof/>
            <w:webHidden/>
          </w:rPr>
          <w:fldChar w:fldCharType="separate"/>
        </w:r>
        <w:r w:rsidR="006942E3">
          <w:rPr>
            <w:noProof/>
            <w:webHidden/>
          </w:rPr>
          <w:t>7</w:t>
        </w:r>
        <w:r>
          <w:rPr>
            <w:noProof/>
            <w:webHidden/>
          </w:rPr>
          <w:fldChar w:fldCharType="end"/>
        </w:r>
      </w:hyperlink>
    </w:p>
    <w:p w:rsidR="006942E3" w:rsidRDefault="009B0EB4">
      <w:pPr>
        <w:pStyle w:val="TDC2"/>
        <w:tabs>
          <w:tab w:val="right" w:leader="dot" w:pos="10610"/>
        </w:tabs>
        <w:rPr>
          <w:rFonts w:eastAsiaTheme="minorEastAsia" w:cstheme="minorBidi"/>
          <w:b w:val="0"/>
          <w:bCs w:val="0"/>
          <w:noProof/>
          <w:lang w:eastAsia="ca-ES"/>
        </w:rPr>
      </w:pPr>
      <w:hyperlink w:anchor="_Toc43574883" w:history="1">
        <w:r w:rsidR="006942E3" w:rsidRPr="001766DD">
          <w:rPr>
            <w:rStyle w:val="Hipervnculo"/>
            <w:noProof/>
          </w:rPr>
          <w:t>Actitud positiva davant la feina</w:t>
        </w:r>
        <w:r w:rsidR="006942E3">
          <w:rPr>
            <w:noProof/>
            <w:webHidden/>
          </w:rPr>
          <w:tab/>
        </w:r>
        <w:r>
          <w:rPr>
            <w:noProof/>
            <w:webHidden/>
          </w:rPr>
          <w:fldChar w:fldCharType="begin"/>
        </w:r>
        <w:r w:rsidR="006942E3">
          <w:rPr>
            <w:noProof/>
            <w:webHidden/>
          </w:rPr>
          <w:instrText xml:space="preserve"> PAGEREF _Toc43574883 \h </w:instrText>
        </w:r>
        <w:r>
          <w:rPr>
            <w:noProof/>
            <w:webHidden/>
          </w:rPr>
        </w:r>
        <w:r>
          <w:rPr>
            <w:noProof/>
            <w:webHidden/>
          </w:rPr>
          <w:fldChar w:fldCharType="separate"/>
        </w:r>
        <w:r w:rsidR="006942E3">
          <w:rPr>
            <w:noProof/>
            <w:webHidden/>
          </w:rPr>
          <w:t>7</w:t>
        </w:r>
        <w:r>
          <w:rPr>
            <w:noProof/>
            <w:webHidden/>
          </w:rPr>
          <w:fldChar w:fldCharType="end"/>
        </w:r>
      </w:hyperlink>
    </w:p>
    <w:p w:rsidR="006942E3" w:rsidRDefault="009B0EB4">
      <w:pPr>
        <w:pStyle w:val="TDC2"/>
        <w:tabs>
          <w:tab w:val="right" w:leader="dot" w:pos="10610"/>
        </w:tabs>
        <w:rPr>
          <w:rFonts w:eastAsiaTheme="minorEastAsia" w:cstheme="minorBidi"/>
          <w:b w:val="0"/>
          <w:bCs w:val="0"/>
          <w:noProof/>
          <w:lang w:eastAsia="ca-ES"/>
        </w:rPr>
      </w:pPr>
      <w:hyperlink w:anchor="_Toc43574884" w:history="1">
        <w:r w:rsidR="006942E3" w:rsidRPr="001766DD">
          <w:rPr>
            <w:rStyle w:val="Hipervnculo"/>
            <w:noProof/>
          </w:rPr>
          <w:t>La puntualitat</w:t>
        </w:r>
        <w:r w:rsidR="006942E3">
          <w:rPr>
            <w:noProof/>
            <w:webHidden/>
          </w:rPr>
          <w:tab/>
        </w:r>
        <w:r>
          <w:rPr>
            <w:noProof/>
            <w:webHidden/>
          </w:rPr>
          <w:fldChar w:fldCharType="begin"/>
        </w:r>
        <w:r w:rsidR="006942E3">
          <w:rPr>
            <w:noProof/>
            <w:webHidden/>
          </w:rPr>
          <w:instrText xml:space="preserve"> PAGEREF _Toc43574884 \h </w:instrText>
        </w:r>
        <w:r>
          <w:rPr>
            <w:noProof/>
            <w:webHidden/>
          </w:rPr>
        </w:r>
        <w:r>
          <w:rPr>
            <w:noProof/>
            <w:webHidden/>
          </w:rPr>
          <w:fldChar w:fldCharType="separate"/>
        </w:r>
        <w:r w:rsidR="006942E3">
          <w:rPr>
            <w:noProof/>
            <w:webHidden/>
          </w:rPr>
          <w:t>7</w:t>
        </w:r>
        <w:r>
          <w:rPr>
            <w:noProof/>
            <w:webHidden/>
          </w:rPr>
          <w:fldChar w:fldCharType="end"/>
        </w:r>
      </w:hyperlink>
    </w:p>
    <w:p w:rsidR="006942E3" w:rsidRDefault="009B0EB4">
      <w:pPr>
        <w:pStyle w:val="TDC2"/>
        <w:tabs>
          <w:tab w:val="right" w:leader="dot" w:pos="10610"/>
        </w:tabs>
        <w:rPr>
          <w:rFonts w:eastAsiaTheme="minorEastAsia" w:cstheme="minorBidi"/>
          <w:b w:val="0"/>
          <w:bCs w:val="0"/>
          <w:noProof/>
          <w:lang w:eastAsia="ca-ES"/>
        </w:rPr>
      </w:pPr>
      <w:hyperlink w:anchor="_Toc43574885" w:history="1">
        <w:r w:rsidR="006942E3" w:rsidRPr="001766DD">
          <w:rPr>
            <w:rStyle w:val="Hipervnculo"/>
            <w:noProof/>
          </w:rPr>
          <w:t>L’assistència</w:t>
        </w:r>
        <w:r w:rsidR="006942E3">
          <w:rPr>
            <w:noProof/>
            <w:webHidden/>
          </w:rPr>
          <w:tab/>
        </w:r>
        <w:r>
          <w:rPr>
            <w:noProof/>
            <w:webHidden/>
          </w:rPr>
          <w:fldChar w:fldCharType="begin"/>
        </w:r>
        <w:r w:rsidR="006942E3">
          <w:rPr>
            <w:noProof/>
            <w:webHidden/>
          </w:rPr>
          <w:instrText xml:space="preserve"> PAGEREF _Toc43574885 \h </w:instrText>
        </w:r>
        <w:r>
          <w:rPr>
            <w:noProof/>
            <w:webHidden/>
          </w:rPr>
        </w:r>
        <w:r>
          <w:rPr>
            <w:noProof/>
            <w:webHidden/>
          </w:rPr>
          <w:fldChar w:fldCharType="separate"/>
        </w:r>
        <w:r w:rsidR="006942E3">
          <w:rPr>
            <w:noProof/>
            <w:webHidden/>
          </w:rPr>
          <w:t>7</w:t>
        </w:r>
        <w:r>
          <w:rPr>
            <w:noProof/>
            <w:webHidden/>
          </w:rPr>
          <w:fldChar w:fldCharType="end"/>
        </w:r>
      </w:hyperlink>
    </w:p>
    <w:p w:rsidR="006942E3" w:rsidRDefault="009B0EB4">
      <w:pPr>
        <w:pStyle w:val="TDC2"/>
        <w:tabs>
          <w:tab w:val="right" w:leader="dot" w:pos="10610"/>
        </w:tabs>
        <w:rPr>
          <w:rFonts w:eastAsiaTheme="minorEastAsia" w:cstheme="minorBidi"/>
          <w:b w:val="0"/>
          <w:bCs w:val="0"/>
          <w:noProof/>
          <w:lang w:eastAsia="ca-ES"/>
        </w:rPr>
      </w:pPr>
      <w:hyperlink w:anchor="_Toc43574886" w:history="1">
        <w:r w:rsidR="006942E3" w:rsidRPr="001766DD">
          <w:rPr>
            <w:rStyle w:val="Hipervnculo"/>
            <w:noProof/>
          </w:rPr>
          <w:t>L’ús de l’agenda</w:t>
        </w:r>
        <w:r w:rsidR="006942E3">
          <w:rPr>
            <w:noProof/>
            <w:webHidden/>
          </w:rPr>
          <w:tab/>
        </w:r>
        <w:r>
          <w:rPr>
            <w:noProof/>
            <w:webHidden/>
          </w:rPr>
          <w:fldChar w:fldCharType="begin"/>
        </w:r>
        <w:r w:rsidR="006942E3">
          <w:rPr>
            <w:noProof/>
            <w:webHidden/>
          </w:rPr>
          <w:instrText xml:space="preserve"> PAGEREF _Toc43574886 \h </w:instrText>
        </w:r>
        <w:r>
          <w:rPr>
            <w:noProof/>
            <w:webHidden/>
          </w:rPr>
        </w:r>
        <w:r>
          <w:rPr>
            <w:noProof/>
            <w:webHidden/>
          </w:rPr>
          <w:fldChar w:fldCharType="separate"/>
        </w:r>
        <w:r w:rsidR="006942E3">
          <w:rPr>
            <w:noProof/>
            <w:webHidden/>
          </w:rPr>
          <w:t>7</w:t>
        </w:r>
        <w:r>
          <w:rPr>
            <w:noProof/>
            <w:webHidden/>
          </w:rPr>
          <w:fldChar w:fldCharType="end"/>
        </w:r>
      </w:hyperlink>
    </w:p>
    <w:p w:rsidR="006942E3" w:rsidRDefault="009B0EB4">
      <w:pPr>
        <w:pStyle w:val="TDC2"/>
        <w:tabs>
          <w:tab w:val="right" w:leader="dot" w:pos="10610"/>
        </w:tabs>
        <w:rPr>
          <w:rFonts w:eastAsiaTheme="minorEastAsia" w:cstheme="minorBidi"/>
          <w:b w:val="0"/>
          <w:bCs w:val="0"/>
          <w:noProof/>
          <w:lang w:eastAsia="ca-ES"/>
        </w:rPr>
      </w:pPr>
      <w:hyperlink w:anchor="_Toc43574887" w:history="1">
        <w:r w:rsidR="006942E3" w:rsidRPr="001766DD">
          <w:rPr>
            <w:rStyle w:val="Hipervnculo"/>
            <w:noProof/>
          </w:rPr>
          <w:t>Informació sobre les matèries i sistema d’avaluació</w:t>
        </w:r>
        <w:r w:rsidR="006942E3">
          <w:rPr>
            <w:noProof/>
            <w:webHidden/>
          </w:rPr>
          <w:tab/>
        </w:r>
        <w:r>
          <w:rPr>
            <w:noProof/>
            <w:webHidden/>
          </w:rPr>
          <w:fldChar w:fldCharType="begin"/>
        </w:r>
        <w:r w:rsidR="006942E3">
          <w:rPr>
            <w:noProof/>
            <w:webHidden/>
          </w:rPr>
          <w:instrText xml:space="preserve"> PAGEREF _Toc43574887 \h </w:instrText>
        </w:r>
        <w:r>
          <w:rPr>
            <w:noProof/>
            <w:webHidden/>
          </w:rPr>
        </w:r>
        <w:r>
          <w:rPr>
            <w:noProof/>
            <w:webHidden/>
          </w:rPr>
          <w:fldChar w:fldCharType="separate"/>
        </w:r>
        <w:r w:rsidR="006942E3">
          <w:rPr>
            <w:noProof/>
            <w:webHidden/>
          </w:rPr>
          <w:t>8</w:t>
        </w:r>
        <w:r>
          <w:rPr>
            <w:noProof/>
            <w:webHidden/>
          </w:rPr>
          <w:fldChar w:fldCharType="end"/>
        </w:r>
      </w:hyperlink>
    </w:p>
    <w:p w:rsidR="006942E3" w:rsidRDefault="009B0EB4">
      <w:pPr>
        <w:pStyle w:val="TDC2"/>
        <w:tabs>
          <w:tab w:val="right" w:leader="dot" w:pos="10610"/>
        </w:tabs>
        <w:rPr>
          <w:rFonts w:eastAsiaTheme="minorEastAsia" w:cstheme="minorBidi"/>
          <w:b w:val="0"/>
          <w:bCs w:val="0"/>
          <w:noProof/>
          <w:lang w:eastAsia="ca-ES"/>
        </w:rPr>
      </w:pPr>
      <w:hyperlink w:anchor="_Toc43574888" w:history="1">
        <w:r w:rsidR="006942E3" w:rsidRPr="001766DD">
          <w:rPr>
            <w:rStyle w:val="Hipervnculo"/>
            <w:noProof/>
          </w:rPr>
          <w:t>Sortides i Activitats Complementàries</w:t>
        </w:r>
        <w:r w:rsidR="006942E3">
          <w:rPr>
            <w:noProof/>
            <w:webHidden/>
          </w:rPr>
          <w:tab/>
        </w:r>
        <w:r>
          <w:rPr>
            <w:noProof/>
            <w:webHidden/>
          </w:rPr>
          <w:fldChar w:fldCharType="begin"/>
        </w:r>
        <w:r w:rsidR="006942E3">
          <w:rPr>
            <w:noProof/>
            <w:webHidden/>
          </w:rPr>
          <w:instrText xml:space="preserve"> PAGEREF _Toc43574888 \h </w:instrText>
        </w:r>
        <w:r>
          <w:rPr>
            <w:noProof/>
            <w:webHidden/>
          </w:rPr>
        </w:r>
        <w:r>
          <w:rPr>
            <w:noProof/>
            <w:webHidden/>
          </w:rPr>
          <w:fldChar w:fldCharType="separate"/>
        </w:r>
        <w:r w:rsidR="006942E3">
          <w:rPr>
            <w:noProof/>
            <w:webHidden/>
          </w:rPr>
          <w:t>8</w:t>
        </w:r>
        <w:r>
          <w:rPr>
            <w:noProof/>
            <w:webHidden/>
          </w:rPr>
          <w:fldChar w:fldCharType="end"/>
        </w:r>
      </w:hyperlink>
    </w:p>
    <w:p w:rsidR="006942E3" w:rsidRDefault="009B0EB4">
      <w:pPr>
        <w:pStyle w:val="TDC2"/>
        <w:tabs>
          <w:tab w:val="right" w:leader="dot" w:pos="10610"/>
        </w:tabs>
        <w:rPr>
          <w:rFonts w:eastAsiaTheme="minorEastAsia" w:cstheme="minorBidi"/>
          <w:b w:val="0"/>
          <w:bCs w:val="0"/>
          <w:noProof/>
          <w:lang w:eastAsia="ca-ES"/>
        </w:rPr>
      </w:pPr>
      <w:hyperlink w:anchor="_Toc43574889" w:history="1">
        <w:r w:rsidR="006942E3" w:rsidRPr="001766DD">
          <w:rPr>
            <w:rStyle w:val="Hipervnculo"/>
            <w:noProof/>
          </w:rPr>
          <w:t>Criteris per a la participació en les sortides lúdiques</w:t>
        </w:r>
        <w:r w:rsidR="006942E3">
          <w:rPr>
            <w:noProof/>
            <w:webHidden/>
          </w:rPr>
          <w:tab/>
        </w:r>
        <w:r>
          <w:rPr>
            <w:noProof/>
            <w:webHidden/>
          </w:rPr>
          <w:fldChar w:fldCharType="begin"/>
        </w:r>
        <w:r w:rsidR="006942E3">
          <w:rPr>
            <w:noProof/>
            <w:webHidden/>
          </w:rPr>
          <w:instrText xml:space="preserve"> PAGEREF _Toc43574889 \h </w:instrText>
        </w:r>
        <w:r>
          <w:rPr>
            <w:noProof/>
            <w:webHidden/>
          </w:rPr>
        </w:r>
        <w:r>
          <w:rPr>
            <w:noProof/>
            <w:webHidden/>
          </w:rPr>
          <w:fldChar w:fldCharType="separate"/>
        </w:r>
        <w:r w:rsidR="006942E3">
          <w:rPr>
            <w:noProof/>
            <w:webHidden/>
          </w:rPr>
          <w:t>8</w:t>
        </w:r>
        <w:r>
          <w:rPr>
            <w:noProof/>
            <w:webHidden/>
          </w:rPr>
          <w:fldChar w:fldCharType="end"/>
        </w:r>
      </w:hyperlink>
    </w:p>
    <w:p w:rsidR="006942E3" w:rsidRDefault="009B0EB4">
      <w:pPr>
        <w:pStyle w:val="TDC2"/>
        <w:tabs>
          <w:tab w:val="right" w:leader="dot" w:pos="10610"/>
        </w:tabs>
        <w:rPr>
          <w:rFonts w:eastAsiaTheme="minorEastAsia" w:cstheme="minorBidi"/>
          <w:b w:val="0"/>
          <w:bCs w:val="0"/>
          <w:noProof/>
          <w:lang w:eastAsia="ca-ES"/>
        </w:rPr>
      </w:pPr>
      <w:hyperlink w:anchor="_Toc43574890" w:history="1">
        <w:r w:rsidR="006942E3" w:rsidRPr="001766DD">
          <w:rPr>
            <w:rStyle w:val="Hipervnculo"/>
            <w:noProof/>
          </w:rPr>
          <w:t>Professorat de Guàrdia</w:t>
        </w:r>
        <w:r w:rsidR="006942E3">
          <w:rPr>
            <w:noProof/>
            <w:webHidden/>
          </w:rPr>
          <w:tab/>
        </w:r>
        <w:r>
          <w:rPr>
            <w:noProof/>
            <w:webHidden/>
          </w:rPr>
          <w:fldChar w:fldCharType="begin"/>
        </w:r>
        <w:r w:rsidR="006942E3">
          <w:rPr>
            <w:noProof/>
            <w:webHidden/>
          </w:rPr>
          <w:instrText xml:space="preserve"> PAGEREF _Toc43574890 \h </w:instrText>
        </w:r>
        <w:r>
          <w:rPr>
            <w:noProof/>
            <w:webHidden/>
          </w:rPr>
        </w:r>
        <w:r>
          <w:rPr>
            <w:noProof/>
            <w:webHidden/>
          </w:rPr>
          <w:fldChar w:fldCharType="separate"/>
        </w:r>
        <w:r w:rsidR="006942E3">
          <w:rPr>
            <w:noProof/>
            <w:webHidden/>
          </w:rPr>
          <w:t>8</w:t>
        </w:r>
        <w:r>
          <w:rPr>
            <w:noProof/>
            <w:webHidden/>
          </w:rPr>
          <w:fldChar w:fldCharType="end"/>
        </w:r>
      </w:hyperlink>
    </w:p>
    <w:p w:rsidR="006942E3" w:rsidRDefault="009B0EB4">
      <w:pPr>
        <w:pStyle w:val="TDC2"/>
        <w:tabs>
          <w:tab w:val="right" w:leader="dot" w:pos="10610"/>
        </w:tabs>
        <w:rPr>
          <w:rFonts w:eastAsiaTheme="minorEastAsia" w:cstheme="minorBidi"/>
          <w:b w:val="0"/>
          <w:bCs w:val="0"/>
          <w:noProof/>
          <w:lang w:eastAsia="ca-ES"/>
        </w:rPr>
      </w:pPr>
      <w:hyperlink w:anchor="_Toc43574891" w:history="1">
        <w:r w:rsidR="006942E3" w:rsidRPr="001766DD">
          <w:rPr>
            <w:rStyle w:val="Hipervnculo"/>
            <w:noProof/>
          </w:rPr>
          <w:t>Pla d’evacuació i confinament</w:t>
        </w:r>
        <w:r w:rsidR="006942E3">
          <w:rPr>
            <w:noProof/>
            <w:webHidden/>
          </w:rPr>
          <w:tab/>
        </w:r>
        <w:r>
          <w:rPr>
            <w:noProof/>
            <w:webHidden/>
          </w:rPr>
          <w:fldChar w:fldCharType="begin"/>
        </w:r>
        <w:r w:rsidR="006942E3">
          <w:rPr>
            <w:noProof/>
            <w:webHidden/>
          </w:rPr>
          <w:instrText xml:space="preserve"> PAGEREF _Toc43574891 \h </w:instrText>
        </w:r>
        <w:r>
          <w:rPr>
            <w:noProof/>
            <w:webHidden/>
          </w:rPr>
        </w:r>
        <w:r>
          <w:rPr>
            <w:noProof/>
            <w:webHidden/>
          </w:rPr>
          <w:fldChar w:fldCharType="separate"/>
        </w:r>
        <w:r w:rsidR="006942E3">
          <w:rPr>
            <w:noProof/>
            <w:webHidden/>
          </w:rPr>
          <w:t>8</w:t>
        </w:r>
        <w:r>
          <w:rPr>
            <w:noProof/>
            <w:webHidden/>
          </w:rPr>
          <w:fldChar w:fldCharType="end"/>
        </w:r>
      </w:hyperlink>
    </w:p>
    <w:p w:rsidR="006942E3" w:rsidRDefault="009B0EB4">
      <w:pPr>
        <w:pStyle w:val="TDC2"/>
        <w:tabs>
          <w:tab w:val="right" w:leader="dot" w:pos="10610"/>
        </w:tabs>
        <w:rPr>
          <w:rFonts w:eastAsiaTheme="minorEastAsia" w:cstheme="minorBidi"/>
          <w:b w:val="0"/>
          <w:bCs w:val="0"/>
          <w:noProof/>
          <w:lang w:eastAsia="ca-ES"/>
        </w:rPr>
      </w:pPr>
      <w:hyperlink w:anchor="_Toc43574892" w:history="1">
        <w:r w:rsidR="006942E3" w:rsidRPr="001766DD">
          <w:rPr>
            <w:rStyle w:val="Hipervnculo"/>
            <w:noProof/>
          </w:rPr>
          <w:t>Menjar i beure dins de l’institut</w:t>
        </w:r>
        <w:r w:rsidR="006942E3">
          <w:rPr>
            <w:noProof/>
            <w:webHidden/>
          </w:rPr>
          <w:tab/>
        </w:r>
        <w:r>
          <w:rPr>
            <w:noProof/>
            <w:webHidden/>
          </w:rPr>
          <w:fldChar w:fldCharType="begin"/>
        </w:r>
        <w:r w:rsidR="006942E3">
          <w:rPr>
            <w:noProof/>
            <w:webHidden/>
          </w:rPr>
          <w:instrText xml:space="preserve"> PAGEREF _Toc43574892 \h </w:instrText>
        </w:r>
        <w:r>
          <w:rPr>
            <w:noProof/>
            <w:webHidden/>
          </w:rPr>
        </w:r>
        <w:r>
          <w:rPr>
            <w:noProof/>
            <w:webHidden/>
          </w:rPr>
          <w:fldChar w:fldCharType="separate"/>
        </w:r>
        <w:r w:rsidR="006942E3">
          <w:rPr>
            <w:noProof/>
            <w:webHidden/>
          </w:rPr>
          <w:t>8</w:t>
        </w:r>
        <w:r>
          <w:rPr>
            <w:noProof/>
            <w:webHidden/>
          </w:rPr>
          <w:fldChar w:fldCharType="end"/>
        </w:r>
      </w:hyperlink>
    </w:p>
    <w:p w:rsidR="006942E3" w:rsidRDefault="009B0EB4">
      <w:pPr>
        <w:pStyle w:val="TDC2"/>
        <w:tabs>
          <w:tab w:val="right" w:leader="dot" w:pos="10610"/>
        </w:tabs>
        <w:rPr>
          <w:rFonts w:eastAsiaTheme="minorEastAsia" w:cstheme="minorBidi"/>
          <w:b w:val="0"/>
          <w:bCs w:val="0"/>
          <w:noProof/>
          <w:lang w:eastAsia="ca-ES"/>
        </w:rPr>
      </w:pPr>
      <w:hyperlink w:anchor="_Toc43574893" w:history="1">
        <w:r w:rsidR="006942E3" w:rsidRPr="001766DD">
          <w:rPr>
            <w:rStyle w:val="Hipervnculo"/>
            <w:noProof/>
          </w:rPr>
          <w:t>Ús d’aparells electrònics</w:t>
        </w:r>
        <w:r w:rsidR="006942E3">
          <w:rPr>
            <w:noProof/>
            <w:webHidden/>
          </w:rPr>
          <w:tab/>
        </w:r>
        <w:r>
          <w:rPr>
            <w:noProof/>
            <w:webHidden/>
          </w:rPr>
          <w:fldChar w:fldCharType="begin"/>
        </w:r>
        <w:r w:rsidR="006942E3">
          <w:rPr>
            <w:noProof/>
            <w:webHidden/>
          </w:rPr>
          <w:instrText xml:space="preserve"> PAGEREF _Toc43574893 \h </w:instrText>
        </w:r>
        <w:r>
          <w:rPr>
            <w:noProof/>
            <w:webHidden/>
          </w:rPr>
        </w:r>
        <w:r>
          <w:rPr>
            <w:noProof/>
            <w:webHidden/>
          </w:rPr>
          <w:fldChar w:fldCharType="separate"/>
        </w:r>
        <w:r w:rsidR="006942E3">
          <w:rPr>
            <w:noProof/>
            <w:webHidden/>
          </w:rPr>
          <w:t>9</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894" w:history="1">
        <w:r w:rsidR="006942E3" w:rsidRPr="001766DD">
          <w:rPr>
            <w:rStyle w:val="Hipervnculo"/>
            <w:noProof/>
          </w:rPr>
          <w:t>3. COM ESTEM ORGANITZATS</w:t>
        </w:r>
        <w:r w:rsidR="006942E3">
          <w:rPr>
            <w:noProof/>
            <w:webHidden/>
          </w:rPr>
          <w:tab/>
        </w:r>
        <w:r>
          <w:rPr>
            <w:noProof/>
            <w:webHidden/>
          </w:rPr>
          <w:fldChar w:fldCharType="begin"/>
        </w:r>
        <w:r w:rsidR="006942E3">
          <w:rPr>
            <w:noProof/>
            <w:webHidden/>
          </w:rPr>
          <w:instrText xml:space="preserve"> PAGEREF _Toc43574894 \h </w:instrText>
        </w:r>
        <w:r>
          <w:rPr>
            <w:noProof/>
            <w:webHidden/>
          </w:rPr>
        </w:r>
        <w:r>
          <w:rPr>
            <w:noProof/>
            <w:webHidden/>
          </w:rPr>
          <w:fldChar w:fldCharType="separate"/>
        </w:r>
        <w:r w:rsidR="006942E3">
          <w:rPr>
            <w:noProof/>
            <w:webHidden/>
          </w:rPr>
          <w:t>10</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895" w:history="1">
        <w:r w:rsidR="006942E3" w:rsidRPr="001766DD">
          <w:rPr>
            <w:rStyle w:val="Hipervnculo"/>
            <w:noProof/>
            <w:snapToGrid w:val="0"/>
          </w:rPr>
          <w:t>4. QUIN HORARI FAREM</w:t>
        </w:r>
        <w:r w:rsidR="006942E3">
          <w:rPr>
            <w:noProof/>
            <w:webHidden/>
          </w:rPr>
          <w:tab/>
        </w:r>
        <w:r>
          <w:rPr>
            <w:noProof/>
            <w:webHidden/>
          </w:rPr>
          <w:fldChar w:fldCharType="begin"/>
        </w:r>
        <w:r w:rsidR="006942E3">
          <w:rPr>
            <w:noProof/>
            <w:webHidden/>
          </w:rPr>
          <w:instrText xml:space="preserve"> PAGEREF _Toc43574895 \h </w:instrText>
        </w:r>
        <w:r>
          <w:rPr>
            <w:noProof/>
            <w:webHidden/>
          </w:rPr>
        </w:r>
        <w:r>
          <w:rPr>
            <w:noProof/>
            <w:webHidden/>
          </w:rPr>
          <w:fldChar w:fldCharType="separate"/>
        </w:r>
        <w:r w:rsidR="006942E3">
          <w:rPr>
            <w:noProof/>
            <w:webHidden/>
          </w:rPr>
          <w:t>11</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896" w:history="1">
        <w:r w:rsidR="006942E3" w:rsidRPr="001766DD">
          <w:rPr>
            <w:rStyle w:val="Hipervnculo"/>
            <w:noProof/>
          </w:rPr>
          <w:t>5. TUTORIES</w:t>
        </w:r>
        <w:r w:rsidR="006942E3">
          <w:rPr>
            <w:noProof/>
            <w:webHidden/>
          </w:rPr>
          <w:tab/>
        </w:r>
        <w:r>
          <w:rPr>
            <w:noProof/>
            <w:webHidden/>
          </w:rPr>
          <w:fldChar w:fldCharType="begin"/>
        </w:r>
        <w:r w:rsidR="006942E3">
          <w:rPr>
            <w:noProof/>
            <w:webHidden/>
          </w:rPr>
          <w:instrText xml:space="preserve"> PAGEREF _Toc43574896 \h </w:instrText>
        </w:r>
        <w:r>
          <w:rPr>
            <w:noProof/>
            <w:webHidden/>
          </w:rPr>
        </w:r>
        <w:r>
          <w:rPr>
            <w:noProof/>
            <w:webHidden/>
          </w:rPr>
          <w:fldChar w:fldCharType="separate"/>
        </w:r>
        <w:r w:rsidR="006942E3">
          <w:rPr>
            <w:noProof/>
            <w:webHidden/>
          </w:rPr>
          <w:t>13</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897" w:history="1">
        <w:r w:rsidR="006942E3" w:rsidRPr="001766DD">
          <w:rPr>
            <w:rStyle w:val="Hipervnculo"/>
            <w:noProof/>
          </w:rPr>
          <w:t>6. SERVEIS DE L’INSTITUT</w:t>
        </w:r>
        <w:r w:rsidR="006942E3">
          <w:rPr>
            <w:noProof/>
            <w:webHidden/>
          </w:rPr>
          <w:tab/>
        </w:r>
        <w:r>
          <w:rPr>
            <w:noProof/>
            <w:webHidden/>
          </w:rPr>
          <w:fldChar w:fldCharType="begin"/>
        </w:r>
        <w:r w:rsidR="006942E3">
          <w:rPr>
            <w:noProof/>
            <w:webHidden/>
          </w:rPr>
          <w:instrText xml:space="preserve"> PAGEREF _Toc43574897 \h </w:instrText>
        </w:r>
        <w:r>
          <w:rPr>
            <w:noProof/>
            <w:webHidden/>
          </w:rPr>
        </w:r>
        <w:r>
          <w:rPr>
            <w:noProof/>
            <w:webHidden/>
          </w:rPr>
          <w:fldChar w:fldCharType="separate"/>
        </w:r>
        <w:r w:rsidR="006942E3">
          <w:rPr>
            <w:noProof/>
            <w:webHidden/>
          </w:rPr>
          <w:t>13</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898" w:history="1">
        <w:r w:rsidR="006942E3" w:rsidRPr="001766DD">
          <w:rPr>
            <w:rStyle w:val="Hipervnculo"/>
            <w:noProof/>
          </w:rPr>
          <w:t>7. QUÈ CAL TENIR PER COMENÇAR A TREBALLAR</w:t>
        </w:r>
        <w:r w:rsidR="006942E3">
          <w:rPr>
            <w:noProof/>
            <w:webHidden/>
          </w:rPr>
          <w:tab/>
        </w:r>
        <w:r>
          <w:rPr>
            <w:noProof/>
            <w:webHidden/>
          </w:rPr>
          <w:fldChar w:fldCharType="begin"/>
        </w:r>
        <w:r w:rsidR="006942E3">
          <w:rPr>
            <w:noProof/>
            <w:webHidden/>
          </w:rPr>
          <w:instrText xml:space="preserve"> PAGEREF _Toc43574898 \h </w:instrText>
        </w:r>
        <w:r>
          <w:rPr>
            <w:noProof/>
            <w:webHidden/>
          </w:rPr>
        </w:r>
        <w:r>
          <w:rPr>
            <w:noProof/>
            <w:webHidden/>
          </w:rPr>
          <w:fldChar w:fldCharType="separate"/>
        </w:r>
        <w:r w:rsidR="006942E3">
          <w:rPr>
            <w:noProof/>
            <w:webHidden/>
          </w:rPr>
          <w:t>14</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899" w:history="1">
        <w:r w:rsidR="006942E3" w:rsidRPr="001766DD">
          <w:rPr>
            <w:rStyle w:val="Hipervnculo"/>
            <w:noProof/>
          </w:rPr>
          <w:t>8. NORMES PER A LA PRESENTACIÓ DE TREBALLS</w:t>
        </w:r>
        <w:r w:rsidR="006942E3">
          <w:rPr>
            <w:noProof/>
            <w:webHidden/>
          </w:rPr>
          <w:tab/>
        </w:r>
        <w:r>
          <w:rPr>
            <w:noProof/>
            <w:webHidden/>
          </w:rPr>
          <w:fldChar w:fldCharType="begin"/>
        </w:r>
        <w:r w:rsidR="006942E3">
          <w:rPr>
            <w:noProof/>
            <w:webHidden/>
          </w:rPr>
          <w:instrText xml:space="preserve"> PAGEREF _Toc43574899 \h </w:instrText>
        </w:r>
        <w:r>
          <w:rPr>
            <w:noProof/>
            <w:webHidden/>
          </w:rPr>
        </w:r>
        <w:r>
          <w:rPr>
            <w:noProof/>
            <w:webHidden/>
          </w:rPr>
          <w:fldChar w:fldCharType="separate"/>
        </w:r>
        <w:r w:rsidR="006942E3">
          <w:rPr>
            <w:noProof/>
            <w:webHidden/>
          </w:rPr>
          <w:t>14</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00" w:history="1">
        <w:r w:rsidR="006942E3" w:rsidRPr="001766DD">
          <w:rPr>
            <w:rStyle w:val="Hipervnculo"/>
            <w:noProof/>
          </w:rPr>
          <w:t>9. CALENDARI</w:t>
        </w:r>
        <w:r w:rsidR="006942E3">
          <w:rPr>
            <w:noProof/>
            <w:webHidden/>
          </w:rPr>
          <w:tab/>
        </w:r>
        <w:r>
          <w:rPr>
            <w:noProof/>
            <w:webHidden/>
          </w:rPr>
          <w:fldChar w:fldCharType="begin"/>
        </w:r>
        <w:r w:rsidR="006942E3">
          <w:rPr>
            <w:noProof/>
            <w:webHidden/>
          </w:rPr>
          <w:instrText xml:space="preserve"> PAGEREF _Toc43574900 \h </w:instrText>
        </w:r>
        <w:r>
          <w:rPr>
            <w:noProof/>
            <w:webHidden/>
          </w:rPr>
        </w:r>
        <w:r>
          <w:rPr>
            <w:noProof/>
            <w:webHidden/>
          </w:rPr>
          <w:fldChar w:fldCharType="separate"/>
        </w:r>
        <w:r w:rsidR="006942E3">
          <w:rPr>
            <w:noProof/>
            <w:webHidden/>
          </w:rPr>
          <w:t>14</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01" w:history="1">
        <w:r w:rsidR="006942E3" w:rsidRPr="001766DD">
          <w:rPr>
            <w:rStyle w:val="Hipervnculo"/>
            <w:noProof/>
          </w:rPr>
          <w:t>10. NORMES D’ORGANITZACIÓ I FUNCIONAMENT</w:t>
        </w:r>
        <w:r w:rsidR="006942E3">
          <w:rPr>
            <w:noProof/>
            <w:webHidden/>
          </w:rPr>
          <w:tab/>
        </w:r>
        <w:r>
          <w:rPr>
            <w:noProof/>
            <w:webHidden/>
          </w:rPr>
          <w:fldChar w:fldCharType="begin"/>
        </w:r>
        <w:r w:rsidR="006942E3">
          <w:rPr>
            <w:noProof/>
            <w:webHidden/>
          </w:rPr>
          <w:instrText xml:space="preserve"> PAGEREF _Toc43574901 \h </w:instrText>
        </w:r>
        <w:r>
          <w:rPr>
            <w:noProof/>
            <w:webHidden/>
          </w:rPr>
        </w:r>
        <w:r>
          <w:rPr>
            <w:noProof/>
            <w:webHidden/>
          </w:rPr>
          <w:fldChar w:fldCharType="separate"/>
        </w:r>
        <w:r w:rsidR="006942E3">
          <w:rPr>
            <w:noProof/>
            <w:webHidden/>
          </w:rPr>
          <w:t>15</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02" w:history="1">
        <w:r w:rsidR="006942E3" w:rsidRPr="001766DD">
          <w:rPr>
            <w:rStyle w:val="Hipervnculo"/>
            <w:noProof/>
          </w:rPr>
          <w:t>11. MEDIACIÓ ESCOLAR</w:t>
        </w:r>
        <w:r w:rsidR="006942E3">
          <w:rPr>
            <w:noProof/>
            <w:webHidden/>
          </w:rPr>
          <w:tab/>
        </w:r>
        <w:r>
          <w:rPr>
            <w:noProof/>
            <w:webHidden/>
          </w:rPr>
          <w:fldChar w:fldCharType="begin"/>
        </w:r>
        <w:r w:rsidR="006942E3">
          <w:rPr>
            <w:noProof/>
            <w:webHidden/>
          </w:rPr>
          <w:instrText xml:space="preserve"> PAGEREF _Toc43574902 \h </w:instrText>
        </w:r>
        <w:r>
          <w:rPr>
            <w:noProof/>
            <w:webHidden/>
          </w:rPr>
        </w:r>
        <w:r>
          <w:rPr>
            <w:noProof/>
            <w:webHidden/>
          </w:rPr>
          <w:fldChar w:fldCharType="separate"/>
        </w:r>
        <w:r w:rsidR="006942E3">
          <w:rPr>
            <w:noProof/>
            <w:webHidden/>
          </w:rPr>
          <w:t>16</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03" w:history="1">
        <w:r w:rsidR="006942E3" w:rsidRPr="001766DD">
          <w:rPr>
            <w:rStyle w:val="Hipervnculo"/>
            <w:noProof/>
          </w:rPr>
          <w:t>12.  L’AVALUACIÓ A L’ESO</w:t>
        </w:r>
        <w:r w:rsidR="006942E3">
          <w:rPr>
            <w:noProof/>
            <w:webHidden/>
          </w:rPr>
          <w:tab/>
        </w:r>
        <w:r>
          <w:rPr>
            <w:noProof/>
            <w:webHidden/>
          </w:rPr>
          <w:fldChar w:fldCharType="begin"/>
        </w:r>
        <w:r w:rsidR="006942E3">
          <w:rPr>
            <w:noProof/>
            <w:webHidden/>
          </w:rPr>
          <w:instrText xml:space="preserve"> PAGEREF _Toc43574903 \h </w:instrText>
        </w:r>
        <w:r>
          <w:rPr>
            <w:noProof/>
            <w:webHidden/>
          </w:rPr>
        </w:r>
        <w:r>
          <w:rPr>
            <w:noProof/>
            <w:webHidden/>
          </w:rPr>
          <w:fldChar w:fldCharType="separate"/>
        </w:r>
        <w:r w:rsidR="006942E3">
          <w:rPr>
            <w:noProof/>
            <w:webHidden/>
          </w:rPr>
          <w:t>16</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04" w:history="1">
        <w:r w:rsidR="006942E3" w:rsidRPr="001766DD">
          <w:rPr>
            <w:rStyle w:val="Hipervnculo"/>
            <w:noProof/>
          </w:rPr>
          <w:t>Llengua catalana i llengua castellana</w:t>
        </w:r>
        <w:r w:rsidR="006942E3">
          <w:rPr>
            <w:noProof/>
            <w:webHidden/>
          </w:rPr>
          <w:tab/>
        </w:r>
        <w:r>
          <w:rPr>
            <w:noProof/>
            <w:webHidden/>
          </w:rPr>
          <w:fldChar w:fldCharType="begin"/>
        </w:r>
        <w:r w:rsidR="006942E3">
          <w:rPr>
            <w:noProof/>
            <w:webHidden/>
          </w:rPr>
          <w:instrText xml:space="preserve"> PAGEREF _Toc43574904 \h </w:instrText>
        </w:r>
        <w:r>
          <w:rPr>
            <w:noProof/>
            <w:webHidden/>
          </w:rPr>
        </w:r>
        <w:r>
          <w:rPr>
            <w:noProof/>
            <w:webHidden/>
          </w:rPr>
          <w:fldChar w:fldCharType="separate"/>
        </w:r>
        <w:r w:rsidR="006942E3">
          <w:rPr>
            <w:noProof/>
            <w:webHidden/>
          </w:rPr>
          <w:t>17</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05" w:history="1">
        <w:r w:rsidR="006942E3" w:rsidRPr="001766DD">
          <w:rPr>
            <w:rStyle w:val="Hipervnculo"/>
            <w:noProof/>
          </w:rPr>
          <w:t>Anglès</w:t>
        </w:r>
        <w:r w:rsidR="006942E3">
          <w:rPr>
            <w:noProof/>
            <w:webHidden/>
          </w:rPr>
          <w:tab/>
        </w:r>
        <w:r>
          <w:rPr>
            <w:noProof/>
            <w:webHidden/>
          </w:rPr>
          <w:fldChar w:fldCharType="begin"/>
        </w:r>
        <w:r w:rsidR="006942E3">
          <w:rPr>
            <w:noProof/>
            <w:webHidden/>
          </w:rPr>
          <w:instrText xml:space="preserve"> PAGEREF _Toc43574905 \h </w:instrText>
        </w:r>
        <w:r>
          <w:rPr>
            <w:noProof/>
            <w:webHidden/>
          </w:rPr>
        </w:r>
        <w:r>
          <w:rPr>
            <w:noProof/>
            <w:webHidden/>
          </w:rPr>
          <w:fldChar w:fldCharType="separate"/>
        </w:r>
        <w:r w:rsidR="006942E3">
          <w:rPr>
            <w:noProof/>
            <w:webHidden/>
          </w:rPr>
          <w:t>18</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06" w:history="1">
        <w:r w:rsidR="006942E3" w:rsidRPr="001766DD">
          <w:rPr>
            <w:rStyle w:val="Hipervnculo"/>
            <w:noProof/>
          </w:rPr>
          <w:t>Llatí</w:t>
        </w:r>
        <w:r w:rsidR="006942E3">
          <w:rPr>
            <w:noProof/>
            <w:webHidden/>
          </w:rPr>
          <w:tab/>
        </w:r>
        <w:r>
          <w:rPr>
            <w:noProof/>
            <w:webHidden/>
          </w:rPr>
          <w:fldChar w:fldCharType="begin"/>
        </w:r>
        <w:r w:rsidR="006942E3">
          <w:rPr>
            <w:noProof/>
            <w:webHidden/>
          </w:rPr>
          <w:instrText xml:space="preserve"> PAGEREF _Toc43574906 \h </w:instrText>
        </w:r>
        <w:r>
          <w:rPr>
            <w:noProof/>
            <w:webHidden/>
          </w:rPr>
        </w:r>
        <w:r>
          <w:rPr>
            <w:noProof/>
            <w:webHidden/>
          </w:rPr>
          <w:fldChar w:fldCharType="separate"/>
        </w:r>
        <w:r w:rsidR="006942E3">
          <w:rPr>
            <w:noProof/>
            <w:webHidden/>
          </w:rPr>
          <w:t>20</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07" w:history="1">
        <w:r w:rsidR="006942E3" w:rsidRPr="001766DD">
          <w:rPr>
            <w:rStyle w:val="Hipervnculo"/>
            <w:noProof/>
          </w:rPr>
          <w:t>Matemàtiques</w:t>
        </w:r>
        <w:r w:rsidR="006942E3">
          <w:rPr>
            <w:noProof/>
            <w:webHidden/>
          </w:rPr>
          <w:tab/>
        </w:r>
        <w:r>
          <w:rPr>
            <w:noProof/>
            <w:webHidden/>
          </w:rPr>
          <w:fldChar w:fldCharType="begin"/>
        </w:r>
        <w:r w:rsidR="006942E3">
          <w:rPr>
            <w:noProof/>
            <w:webHidden/>
          </w:rPr>
          <w:instrText xml:space="preserve"> PAGEREF _Toc43574907 \h </w:instrText>
        </w:r>
        <w:r>
          <w:rPr>
            <w:noProof/>
            <w:webHidden/>
          </w:rPr>
        </w:r>
        <w:r>
          <w:rPr>
            <w:noProof/>
            <w:webHidden/>
          </w:rPr>
          <w:fldChar w:fldCharType="separate"/>
        </w:r>
        <w:r w:rsidR="006942E3">
          <w:rPr>
            <w:noProof/>
            <w:webHidden/>
          </w:rPr>
          <w:t>21</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08" w:history="1">
        <w:r w:rsidR="006942E3" w:rsidRPr="001766DD">
          <w:rPr>
            <w:rStyle w:val="Hipervnculo"/>
            <w:noProof/>
          </w:rPr>
          <w:t>Física i Química 2n ESO</w:t>
        </w:r>
        <w:r w:rsidR="006942E3">
          <w:rPr>
            <w:noProof/>
            <w:webHidden/>
          </w:rPr>
          <w:tab/>
        </w:r>
        <w:r>
          <w:rPr>
            <w:noProof/>
            <w:webHidden/>
          </w:rPr>
          <w:fldChar w:fldCharType="begin"/>
        </w:r>
        <w:r w:rsidR="006942E3">
          <w:rPr>
            <w:noProof/>
            <w:webHidden/>
          </w:rPr>
          <w:instrText xml:space="preserve"> PAGEREF _Toc43574908 \h </w:instrText>
        </w:r>
        <w:r>
          <w:rPr>
            <w:noProof/>
            <w:webHidden/>
          </w:rPr>
        </w:r>
        <w:r>
          <w:rPr>
            <w:noProof/>
            <w:webHidden/>
          </w:rPr>
          <w:fldChar w:fldCharType="separate"/>
        </w:r>
        <w:r w:rsidR="006942E3">
          <w:rPr>
            <w:noProof/>
            <w:webHidden/>
          </w:rPr>
          <w:t>22</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09" w:history="1">
        <w:r w:rsidR="006942E3" w:rsidRPr="001766DD">
          <w:rPr>
            <w:rStyle w:val="Hipervnculo"/>
            <w:noProof/>
          </w:rPr>
          <w:t>Física i Química 2n ESO (PIM)</w:t>
        </w:r>
        <w:r w:rsidR="006942E3">
          <w:rPr>
            <w:noProof/>
            <w:webHidden/>
          </w:rPr>
          <w:tab/>
        </w:r>
        <w:r>
          <w:rPr>
            <w:noProof/>
            <w:webHidden/>
          </w:rPr>
          <w:fldChar w:fldCharType="begin"/>
        </w:r>
        <w:r w:rsidR="006942E3">
          <w:rPr>
            <w:noProof/>
            <w:webHidden/>
          </w:rPr>
          <w:instrText xml:space="preserve"> PAGEREF _Toc43574909 \h </w:instrText>
        </w:r>
        <w:r>
          <w:rPr>
            <w:noProof/>
            <w:webHidden/>
          </w:rPr>
        </w:r>
        <w:r>
          <w:rPr>
            <w:noProof/>
            <w:webHidden/>
          </w:rPr>
          <w:fldChar w:fldCharType="separate"/>
        </w:r>
        <w:r w:rsidR="006942E3">
          <w:rPr>
            <w:noProof/>
            <w:webHidden/>
          </w:rPr>
          <w:t>22</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10" w:history="1">
        <w:r w:rsidR="006942E3" w:rsidRPr="001766DD">
          <w:rPr>
            <w:rStyle w:val="Hipervnculo"/>
            <w:noProof/>
          </w:rPr>
          <w:t>Física i Química 3r ESO</w:t>
        </w:r>
        <w:r w:rsidR="006942E3">
          <w:rPr>
            <w:noProof/>
            <w:webHidden/>
          </w:rPr>
          <w:tab/>
        </w:r>
        <w:r>
          <w:rPr>
            <w:noProof/>
            <w:webHidden/>
          </w:rPr>
          <w:fldChar w:fldCharType="begin"/>
        </w:r>
        <w:r w:rsidR="006942E3">
          <w:rPr>
            <w:noProof/>
            <w:webHidden/>
          </w:rPr>
          <w:instrText xml:space="preserve"> PAGEREF _Toc43574910 \h </w:instrText>
        </w:r>
        <w:r>
          <w:rPr>
            <w:noProof/>
            <w:webHidden/>
          </w:rPr>
        </w:r>
        <w:r>
          <w:rPr>
            <w:noProof/>
            <w:webHidden/>
          </w:rPr>
          <w:fldChar w:fldCharType="separate"/>
        </w:r>
        <w:r w:rsidR="006942E3">
          <w:rPr>
            <w:noProof/>
            <w:webHidden/>
          </w:rPr>
          <w:t>24</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11" w:history="1">
        <w:r w:rsidR="006942E3" w:rsidRPr="001766DD">
          <w:rPr>
            <w:rStyle w:val="Hipervnculo"/>
            <w:noProof/>
          </w:rPr>
          <w:t>Física i Química 3r ESO (PIM)</w:t>
        </w:r>
        <w:r w:rsidR="006942E3">
          <w:rPr>
            <w:noProof/>
            <w:webHidden/>
          </w:rPr>
          <w:tab/>
        </w:r>
        <w:r>
          <w:rPr>
            <w:noProof/>
            <w:webHidden/>
          </w:rPr>
          <w:fldChar w:fldCharType="begin"/>
        </w:r>
        <w:r w:rsidR="006942E3">
          <w:rPr>
            <w:noProof/>
            <w:webHidden/>
          </w:rPr>
          <w:instrText xml:space="preserve"> PAGEREF _Toc43574911 \h </w:instrText>
        </w:r>
        <w:r>
          <w:rPr>
            <w:noProof/>
            <w:webHidden/>
          </w:rPr>
        </w:r>
        <w:r>
          <w:rPr>
            <w:noProof/>
            <w:webHidden/>
          </w:rPr>
          <w:fldChar w:fldCharType="separate"/>
        </w:r>
        <w:r w:rsidR="006942E3">
          <w:rPr>
            <w:noProof/>
            <w:webHidden/>
          </w:rPr>
          <w:t>24</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12" w:history="1">
        <w:r w:rsidR="006942E3" w:rsidRPr="001766DD">
          <w:rPr>
            <w:rStyle w:val="Hipervnculo"/>
            <w:noProof/>
          </w:rPr>
          <w:t>Física i Química 4t ESO</w:t>
        </w:r>
        <w:r w:rsidR="006942E3">
          <w:rPr>
            <w:noProof/>
            <w:webHidden/>
          </w:rPr>
          <w:tab/>
        </w:r>
        <w:r>
          <w:rPr>
            <w:noProof/>
            <w:webHidden/>
          </w:rPr>
          <w:fldChar w:fldCharType="begin"/>
        </w:r>
        <w:r w:rsidR="006942E3">
          <w:rPr>
            <w:noProof/>
            <w:webHidden/>
          </w:rPr>
          <w:instrText xml:space="preserve"> PAGEREF _Toc43574912 \h </w:instrText>
        </w:r>
        <w:r>
          <w:rPr>
            <w:noProof/>
            <w:webHidden/>
          </w:rPr>
        </w:r>
        <w:r>
          <w:rPr>
            <w:noProof/>
            <w:webHidden/>
          </w:rPr>
          <w:fldChar w:fldCharType="separate"/>
        </w:r>
        <w:r w:rsidR="006942E3">
          <w:rPr>
            <w:noProof/>
            <w:webHidden/>
          </w:rPr>
          <w:t>26</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13" w:history="1">
        <w:r w:rsidR="006942E3" w:rsidRPr="001766DD">
          <w:rPr>
            <w:rStyle w:val="Hipervnculo"/>
            <w:noProof/>
          </w:rPr>
          <w:t>Biologia i Geologia 1r ESO</w:t>
        </w:r>
        <w:r w:rsidR="006942E3">
          <w:rPr>
            <w:noProof/>
            <w:webHidden/>
          </w:rPr>
          <w:tab/>
        </w:r>
        <w:r>
          <w:rPr>
            <w:noProof/>
            <w:webHidden/>
          </w:rPr>
          <w:fldChar w:fldCharType="begin"/>
        </w:r>
        <w:r w:rsidR="006942E3">
          <w:rPr>
            <w:noProof/>
            <w:webHidden/>
          </w:rPr>
          <w:instrText xml:space="preserve"> PAGEREF _Toc43574913 \h </w:instrText>
        </w:r>
        <w:r>
          <w:rPr>
            <w:noProof/>
            <w:webHidden/>
          </w:rPr>
        </w:r>
        <w:r>
          <w:rPr>
            <w:noProof/>
            <w:webHidden/>
          </w:rPr>
          <w:fldChar w:fldCharType="separate"/>
        </w:r>
        <w:r w:rsidR="006942E3">
          <w:rPr>
            <w:noProof/>
            <w:webHidden/>
          </w:rPr>
          <w:t>27</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14" w:history="1">
        <w:r w:rsidR="006942E3" w:rsidRPr="001766DD">
          <w:rPr>
            <w:rStyle w:val="Hipervnculo"/>
            <w:noProof/>
          </w:rPr>
          <w:t>Biologia i Geologia 1r ESO (PIM)</w:t>
        </w:r>
        <w:r w:rsidR="006942E3">
          <w:rPr>
            <w:noProof/>
            <w:webHidden/>
          </w:rPr>
          <w:tab/>
        </w:r>
        <w:r>
          <w:rPr>
            <w:noProof/>
            <w:webHidden/>
          </w:rPr>
          <w:fldChar w:fldCharType="begin"/>
        </w:r>
        <w:r w:rsidR="006942E3">
          <w:rPr>
            <w:noProof/>
            <w:webHidden/>
          </w:rPr>
          <w:instrText xml:space="preserve"> PAGEREF _Toc43574914 \h </w:instrText>
        </w:r>
        <w:r>
          <w:rPr>
            <w:noProof/>
            <w:webHidden/>
          </w:rPr>
        </w:r>
        <w:r>
          <w:rPr>
            <w:noProof/>
            <w:webHidden/>
          </w:rPr>
          <w:fldChar w:fldCharType="separate"/>
        </w:r>
        <w:r w:rsidR="006942E3">
          <w:rPr>
            <w:noProof/>
            <w:webHidden/>
          </w:rPr>
          <w:t>28</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15" w:history="1">
        <w:r w:rsidR="006942E3" w:rsidRPr="001766DD">
          <w:rPr>
            <w:rStyle w:val="Hipervnculo"/>
            <w:noProof/>
          </w:rPr>
          <w:t>Biologia i Geologia 3r i 4t ESO</w:t>
        </w:r>
        <w:r w:rsidR="006942E3">
          <w:rPr>
            <w:noProof/>
            <w:webHidden/>
          </w:rPr>
          <w:tab/>
        </w:r>
        <w:r>
          <w:rPr>
            <w:noProof/>
            <w:webHidden/>
          </w:rPr>
          <w:fldChar w:fldCharType="begin"/>
        </w:r>
        <w:r w:rsidR="006942E3">
          <w:rPr>
            <w:noProof/>
            <w:webHidden/>
          </w:rPr>
          <w:instrText xml:space="preserve"> PAGEREF _Toc43574915 \h </w:instrText>
        </w:r>
        <w:r>
          <w:rPr>
            <w:noProof/>
            <w:webHidden/>
          </w:rPr>
        </w:r>
        <w:r>
          <w:rPr>
            <w:noProof/>
            <w:webHidden/>
          </w:rPr>
          <w:fldChar w:fldCharType="separate"/>
        </w:r>
        <w:r w:rsidR="006942E3">
          <w:rPr>
            <w:noProof/>
            <w:webHidden/>
          </w:rPr>
          <w:t>30</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16" w:history="1">
        <w:r w:rsidR="006942E3" w:rsidRPr="001766DD">
          <w:rPr>
            <w:rStyle w:val="Hipervnculo"/>
            <w:noProof/>
          </w:rPr>
          <w:t>Biologia i Geologia 3r ESO (PIM)</w:t>
        </w:r>
        <w:r w:rsidR="006942E3">
          <w:rPr>
            <w:noProof/>
            <w:webHidden/>
          </w:rPr>
          <w:tab/>
        </w:r>
        <w:r>
          <w:rPr>
            <w:noProof/>
            <w:webHidden/>
          </w:rPr>
          <w:fldChar w:fldCharType="begin"/>
        </w:r>
        <w:r w:rsidR="006942E3">
          <w:rPr>
            <w:noProof/>
            <w:webHidden/>
          </w:rPr>
          <w:instrText xml:space="preserve"> PAGEREF _Toc43574916 \h </w:instrText>
        </w:r>
        <w:r>
          <w:rPr>
            <w:noProof/>
            <w:webHidden/>
          </w:rPr>
        </w:r>
        <w:r>
          <w:rPr>
            <w:noProof/>
            <w:webHidden/>
          </w:rPr>
          <w:fldChar w:fldCharType="separate"/>
        </w:r>
        <w:r w:rsidR="006942E3">
          <w:rPr>
            <w:noProof/>
            <w:webHidden/>
          </w:rPr>
          <w:t>31</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17" w:history="1">
        <w:r w:rsidR="006942E3" w:rsidRPr="001766DD">
          <w:rPr>
            <w:rStyle w:val="Hipervnculo"/>
            <w:noProof/>
          </w:rPr>
          <w:t>Ciències Socials</w:t>
        </w:r>
        <w:r w:rsidR="006942E3">
          <w:rPr>
            <w:noProof/>
            <w:webHidden/>
          </w:rPr>
          <w:tab/>
        </w:r>
        <w:r>
          <w:rPr>
            <w:noProof/>
            <w:webHidden/>
          </w:rPr>
          <w:fldChar w:fldCharType="begin"/>
        </w:r>
        <w:r w:rsidR="006942E3">
          <w:rPr>
            <w:noProof/>
            <w:webHidden/>
          </w:rPr>
          <w:instrText xml:space="preserve"> PAGEREF _Toc43574917 \h </w:instrText>
        </w:r>
        <w:r>
          <w:rPr>
            <w:noProof/>
            <w:webHidden/>
          </w:rPr>
        </w:r>
        <w:r>
          <w:rPr>
            <w:noProof/>
            <w:webHidden/>
          </w:rPr>
          <w:fldChar w:fldCharType="separate"/>
        </w:r>
        <w:r w:rsidR="006942E3">
          <w:rPr>
            <w:noProof/>
            <w:webHidden/>
          </w:rPr>
          <w:t>33</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18" w:history="1">
        <w:r w:rsidR="006942E3" w:rsidRPr="001766DD">
          <w:rPr>
            <w:rStyle w:val="Hipervnculo"/>
            <w:noProof/>
          </w:rPr>
          <w:t>Francès</w:t>
        </w:r>
        <w:r w:rsidR="006942E3">
          <w:rPr>
            <w:noProof/>
            <w:webHidden/>
          </w:rPr>
          <w:tab/>
        </w:r>
        <w:r>
          <w:rPr>
            <w:noProof/>
            <w:webHidden/>
          </w:rPr>
          <w:fldChar w:fldCharType="begin"/>
        </w:r>
        <w:r w:rsidR="006942E3">
          <w:rPr>
            <w:noProof/>
            <w:webHidden/>
          </w:rPr>
          <w:instrText xml:space="preserve"> PAGEREF _Toc43574918 \h </w:instrText>
        </w:r>
        <w:r>
          <w:rPr>
            <w:noProof/>
            <w:webHidden/>
          </w:rPr>
        </w:r>
        <w:r>
          <w:rPr>
            <w:noProof/>
            <w:webHidden/>
          </w:rPr>
          <w:fldChar w:fldCharType="separate"/>
        </w:r>
        <w:r w:rsidR="006942E3">
          <w:rPr>
            <w:noProof/>
            <w:webHidden/>
          </w:rPr>
          <w:t>35</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19" w:history="1">
        <w:r w:rsidR="006942E3" w:rsidRPr="001766DD">
          <w:rPr>
            <w:rStyle w:val="Hipervnculo"/>
            <w:noProof/>
          </w:rPr>
          <w:t>Educació Física</w:t>
        </w:r>
        <w:r w:rsidR="006942E3">
          <w:rPr>
            <w:noProof/>
            <w:webHidden/>
          </w:rPr>
          <w:tab/>
        </w:r>
        <w:r>
          <w:rPr>
            <w:noProof/>
            <w:webHidden/>
          </w:rPr>
          <w:fldChar w:fldCharType="begin"/>
        </w:r>
        <w:r w:rsidR="006942E3">
          <w:rPr>
            <w:noProof/>
            <w:webHidden/>
          </w:rPr>
          <w:instrText xml:space="preserve"> PAGEREF _Toc43574919 \h </w:instrText>
        </w:r>
        <w:r>
          <w:rPr>
            <w:noProof/>
            <w:webHidden/>
          </w:rPr>
        </w:r>
        <w:r>
          <w:rPr>
            <w:noProof/>
            <w:webHidden/>
          </w:rPr>
          <w:fldChar w:fldCharType="separate"/>
        </w:r>
        <w:r w:rsidR="006942E3">
          <w:rPr>
            <w:noProof/>
            <w:webHidden/>
          </w:rPr>
          <w:t>36</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20" w:history="1">
        <w:r w:rsidR="006942E3" w:rsidRPr="001766DD">
          <w:rPr>
            <w:rStyle w:val="Hipervnculo"/>
            <w:noProof/>
          </w:rPr>
          <w:t>Tecnologia</w:t>
        </w:r>
        <w:r w:rsidR="006942E3">
          <w:rPr>
            <w:noProof/>
            <w:webHidden/>
          </w:rPr>
          <w:tab/>
        </w:r>
        <w:r>
          <w:rPr>
            <w:noProof/>
            <w:webHidden/>
          </w:rPr>
          <w:fldChar w:fldCharType="begin"/>
        </w:r>
        <w:r w:rsidR="006942E3">
          <w:rPr>
            <w:noProof/>
            <w:webHidden/>
          </w:rPr>
          <w:instrText xml:space="preserve"> PAGEREF _Toc43574920 \h </w:instrText>
        </w:r>
        <w:r>
          <w:rPr>
            <w:noProof/>
            <w:webHidden/>
          </w:rPr>
        </w:r>
        <w:r>
          <w:rPr>
            <w:noProof/>
            <w:webHidden/>
          </w:rPr>
          <w:fldChar w:fldCharType="separate"/>
        </w:r>
        <w:r w:rsidR="006942E3">
          <w:rPr>
            <w:noProof/>
            <w:webHidden/>
          </w:rPr>
          <w:t>38</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21" w:history="1">
        <w:r w:rsidR="006942E3" w:rsidRPr="001766DD">
          <w:rPr>
            <w:rStyle w:val="Hipervnculo"/>
            <w:noProof/>
          </w:rPr>
          <w:t>Educació Visual i Plàstica</w:t>
        </w:r>
        <w:r w:rsidR="006942E3">
          <w:rPr>
            <w:noProof/>
            <w:webHidden/>
          </w:rPr>
          <w:tab/>
        </w:r>
        <w:r>
          <w:rPr>
            <w:noProof/>
            <w:webHidden/>
          </w:rPr>
          <w:fldChar w:fldCharType="begin"/>
        </w:r>
        <w:r w:rsidR="006942E3">
          <w:rPr>
            <w:noProof/>
            <w:webHidden/>
          </w:rPr>
          <w:instrText xml:space="preserve"> PAGEREF _Toc43574921 \h </w:instrText>
        </w:r>
        <w:r>
          <w:rPr>
            <w:noProof/>
            <w:webHidden/>
          </w:rPr>
        </w:r>
        <w:r>
          <w:rPr>
            <w:noProof/>
            <w:webHidden/>
          </w:rPr>
          <w:fldChar w:fldCharType="separate"/>
        </w:r>
        <w:r w:rsidR="006942E3">
          <w:rPr>
            <w:noProof/>
            <w:webHidden/>
          </w:rPr>
          <w:t>39</w:t>
        </w:r>
        <w:r>
          <w:rPr>
            <w:noProof/>
            <w:webHidden/>
          </w:rPr>
          <w:fldChar w:fldCharType="end"/>
        </w:r>
      </w:hyperlink>
    </w:p>
    <w:p w:rsidR="006942E3" w:rsidRDefault="009B0EB4">
      <w:pPr>
        <w:pStyle w:val="TDC1"/>
        <w:tabs>
          <w:tab w:val="right" w:leader="dot" w:pos="10610"/>
        </w:tabs>
        <w:rPr>
          <w:rFonts w:eastAsiaTheme="minorEastAsia" w:cstheme="minorBidi"/>
          <w:b w:val="0"/>
          <w:bCs w:val="0"/>
          <w:i w:val="0"/>
          <w:iCs w:val="0"/>
          <w:noProof/>
          <w:sz w:val="22"/>
          <w:szCs w:val="22"/>
          <w:lang w:eastAsia="ca-ES"/>
        </w:rPr>
      </w:pPr>
      <w:hyperlink w:anchor="_Toc43574922" w:history="1">
        <w:r w:rsidR="006942E3" w:rsidRPr="001766DD">
          <w:rPr>
            <w:rStyle w:val="Hipervnculo"/>
            <w:noProof/>
          </w:rPr>
          <w:t>Música</w:t>
        </w:r>
        <w:r w:rsidR="006942E3">
          <w:rPr>
            <w:noProof/>
            <w:webHidden/>
          </w:rPr>
          <w:tab/>
        </w:r>
        <w:r>
          <w:rPr>
            <w:noProof/>
            <w:webHidden/>
          </w:rPr>
          <w:fldChar w:fldCharType="begin"/>
        </w:r>
        <w:r w:rsidR="006942E3">
          <w:rPr>
            <w:noProof/>
            <w:webHidden/>
          </w:rPr>
          <w:instrText xml:space="preserve"> PAGEREF _Toc43574922 \h </w:instrText>
        </w:r>
        <w:r>
          <w:rPr>
            <w:noProof/>
            <w:webHidden/>
          </w:rPr>
        </w:r>
        <w:r>
          <w:rPr>
            <w:noProof/>
            <w:webHidden/>
          </w:rPr>
          <w:fldChar w:fldCharType="separate"/>
        </w:r>
        <w:r w:rsidR="006942E3">
          <w:rPr>
            <w:noProof/>
            <w:webHidden/>
          </w:rPr>
          <w:t>40</w:t>
        </w:r>
        <w:r>
          <w:rPr>
            <w:noProof/>
            <w:webHidden/>
          </w:rPr>
          <w:fldChar w:fldCharType="end"/>
        </w:r>
      </w:hyperlink>
    </w:p>
    <w:p w:rsidR="007E4226" w:rsidRDefault="009B0EB4"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r>
        <w:rPr>
          <w:b/>
          <w:snapToGrid w:val="0"/>
          <w:sz w:val="28"/>
        </w:rPr>
        <w:fldChar w:fldCharType="end"/>
      </w: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61302D" w:rsidRDefault="0061302D"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0845A8" w:rsidRDefault="000845A8"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0845A8" w:rsidRDefault="000845A8"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0845A8" w:rsidRDefault="000845A8"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0845A8" w:rsidRDefault="000845A8"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0845A8" w:rsidRDefault="000845A8"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0845A8" w:rsidRDefault="000845A8"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8274BB" w:rsidRDefault="008274BB" w:rsidP="00092A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8"/>
        </w:rPr>
      </w:pPr>
    </w:p>
    <w:p w:rsidR="00D81433" w:rsidRDefault="00D81433">
      <w:pPr>
        <w:jc w:val="left"/>
        <w:rPr>
          <w:rFonts w:cs="Tahoma"/>
          <w:b/>
          <w:bCs/>
          <w:snapToGrid w:val="0"/>
        </w:rPr>
      </w:pPr>
      <w:bookmarkStart w:id="0" w:name="_Toc78690621"/>
      <w:bookmarkStart w:id="1" w:name="_Toc78690661"/>
      <w:bookmarkStart w:id="2" w:name="_Toc78693151"/>
      <w:bookmarkStart w:id="3" w:name="_Toc78693179"/>
      <w:bookmarkStart w:id="4" w:name="_Toc78693219"/>
      <w:bookmarkStart w:id="5" w:name="_Toc78693648"/>
      <w:bookmarkStart w:id="6" w:name="_Toc78694036"/>
      <w:bookmarkStart w:id="7" w:name="_Toc78694188"/>
      <w:bookmarkStart w:id="8" w:name="_Toc78955953"/>
      <w:bookmarkStart w:id="9" w:name="_Toc109132297"/>
      <w:bookmarkStart w:id="10" w:name="_Toc138911965"/>
      <w:bookmarkStart w:id="11" w:name="_Toc204573570"/>
      <w:bookmarkStart w:id="12" w:name="_Toc204573901"/>
      <w:bookmarkStart w:id="13" w:name="_Toc204574315"/>
      <w:bookmarkStart w:id="14" w:name="_Toc235582373"/>
      <w:bookmarkStart w:id="15" w:name="_Toc235582728"/>
      <w:bookmarkStart w:id="16" w:name="_Toc235584450"/>
      <w:bookmarkStart w:id="17" w:name="_Toc235584789"/>
      <w:bookmarkStart w:id="18" w:name="_Toc235584830"/>
      <w:bookmarkStart w:id="19" w:name="_Toc235621602"/>
      <w:bookmarkStart w:id="20" w:name="_Toc235621650"/>
      <w:bookmarkStart w:id="21" w:name="_Toc235791465"/>
      <w:bookmarkStart w:id="22" w:name="_Toc235791581"/>
      <w:bookmarkStart w:id="23" w:name="_Toc235792103"/>
      <w:bookmarkStart w:id="24" w:name="_Toc266787347"/>
      <w:bookmarkStart w:id="25" w:name="_Toc266787409"/>
      <w:bookmarkStart w:id="26" w:name="_Toc266788167"/>
      <w:bookmarkStart w:id="27" w:name="_Toc266788490"/>
      <w:bookmarkStart w:id="28" w:name="_Toc266788632"/>
      <w:bookmarkStart w:id="29" w:name="_Toc299008238"/>
      <w:bookmarkStart w:id="30" w:name="_Toc299008263"/>
      <w:bookmarkStart w:id="31" w:name="_Toc299008443"/>
      <w:bookmarkStart w:id="32" w:name="_Toc299042731"/>
      <w:bookmarkStart w:id="33" w:name="_Toc302466282"/>
      <w:bookmarkStart w:id="34" w:name="_Toc330378339"/>
      <w:bookmarkStart w:id="35" w:name="_Toc361912202"/>
      <w:bookmarkStart w:id="36" w:name="_Toc361989982"/>
      <w:bookmarkStart w:id="37" w:name="_Toc366566989"/>
      <w:bookmarkStart w:id="38" w:name="_Toc366567150"/>
      <w:bookmarkStart w:id="39" w:name="_Toc366567204"/>
      <w:bookmarkStart w:id="40" w:name="_Toc366567308"/>
      <w:bookmarkStart w:id="41" w:name="_Toc393278034"/>
      <w:bookmarkStart w:id="42" w:name="_Toc393278291"/>
      <w:bookmarkStart w:id="43" w:name="_Toc393278463"/>
      <w:bookmarkStart w:id="44" w:name="_Toc393278764"/>
      <w:bookmarkStart w:id="45" w:name="_Toc393349353"/>
      <w:bookmarkStart w:id="46" w:name="_Toc397591737"/>
      <w:bookmarkStart w:id="47" w:name="_Toc397591791"/>
      <w:bookmarkStart w:id="48" w:name="_Toc397591955"/>
      <w:bookmarkStart w:id="49" w:name="_Toc397675659"/>
      <w:bookmarkStart w:id="50" w:name="_Toc397675766"/>
      <w:bookmarkStart w:id="51" w:name="_Toc397928952"/>
      <w:bookmarkStart w:id="52" w:name="_Toc398098738"/>
      <w:bookmarkStart w:id="53" w:name="_Toc456275540"/>
      <w:bookmarkStart w:id="54" w:name="_Toc43574880"/>
      <w:r>
        <w:rPr>
          <w:snapToGrid w:val="0"/>
        </w:rPr>
        <w:br w:type="page"/>
      </w:r>
    </w:p>
    <w:p w:rsidR="001B6CEA" w:rsidRPr="00C46D33" w:rsidRDefault="007E4226" w:rsidP="00C46D33">
      <w:pPr>
        <w:pStyle w:val="Ttulo1"/>
        <w:numPr>
          <w:ilvl w:val="0"/>
          <w:numId w:val="46"/>
        </w:numPr>
        <w:rPr>
          <w:snapToGrid w:val="0"/>
        </w:rPr>
      </w:pPr>
      <w:r w:rsidRPr="00A03ABC">
        <w:rPr>
          <w:snapToGrid w:val="0"/>
        </w:rPr>
        <w:lastRenderedPageBreak/>
        <w:t xml:space="preserve">RECORDEM ELS </w:t>
      </w:r>
      <w:r w:rsidRPr="00A03ABC">
        <w:t>ESPAIS</w:t>
      </w:r>
      <w:r w:rsidRPr="00A03ABC">
        <w:rPr>
          <w:snapToGrid w:val="0"/>
        </w:rPr>
        <w:t xml:space="preserve"> DE L’INSTITUT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7D54E2" w:rsidRPr="00C46D33" w:rsidRDefault="001B6CEA" w:rsidP="00C46D33">
      <w:pPr>
        <w:tabs>
          <w:tab w:val="left" w:pos="90"/>
        </w:tabs>
        <w:ind w:firstLine="90"/>
      </w:pPr>
      <w:r>
        <w:rPr>
          <w:noProof/>
          <w:lang w:eastAsia="ca-ES"/>
        </w:rPr>
        <w:drawing>
          <wp:inline distT="0" distB="0" distL="0" distR="0">
            <wp:extent cx="6848475" cy="4437200"/>
            <wp:effectExtent l="19050" t="0" r="9525" b="0"/>
            <wp:docPr id="1" name="0 Imagen" descr="Sert Planta Bai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t Planta Baixa.jpg"/>
                    <pic:cNvPicPr/>
                  </pic:nvPicPr>
                  <pic:blipFill>
                    <a:blip r:embed="rId16" cstate="print"/>
                    <a:stretch>
                      <a:fillRect/>
                    </a:stretch>
                  </pic:blipFill>
                  <pic:spPr>
                    <a:xfrm>
                      <a:off x="0" y="0"/>
                      <a:ext cx="6848475" cy="4437200"/>
                    </a:xfrm>
                    <a:prstGeom prst="rect">
                      <a:avLst/>
                    </a:prstGeom>
                  </pic:spPr>
                </pic:pic>
              </a:graphicData>
            </a:graphic>
          </wp:inline>
        </w:drawing>
      </w:r>
    </w:p>
    <w:p w:rsidR="007D54E2" w:rsidRDefault="00C46D33" w:rsidP="00C46D33">
      <w:pPr>
        <w:tabs>
          <w:tab w:val="left" w:pos="5850"/>
        </w:tabs>
        <w:jc w:val="center"/>
        <w:rPr>
          <w:lang w:val="es-ES"/>
        </w:rPr>
      </w:pPr>
      <w:r>
        <w:rPr>
          <w:lang w:val="es-ES"/>
        </w:rPr>
        <w:t>----------------------------------------------------------</w:t>
      </w:r>
    </w:p>
    <w:p w:rsidR="00C46D33" w:rsidRDefault="00C46D33" w:rsidP="001B6CEA">
      <w:pPr>
        <w:jc w:val="center"/>
        <w:rPr>
          <w:lang w:val="es-ES"/>
        </w:rPr>
      </w:pPr>
      <w:r>
        <w:rPr>
          <w:noProof/>
          <w:lang w:eastAsia="ca-ES"/>
        </w:rPr>
        <w:drawing>
          <wp:inline distT="0" distB="0" distL="0" distR="0">
            <wp:extent cx="6648450" cy="4438650"/>
            <wp:effectExtent l="19050" t="0" r="0" b="0"/>
            <wp:docPr id="2" name="1 Imagen" descr="Sert Planta 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t Planta Alta.jpg"/>
                    <pic:cNvPicPr/>
                  </pic:nvPicPr>
                  <pic:blipFill>
                    <a:blip r:embed="rId17" cstate="print"/>
                    <a:stretch>
                      <a:fillRect/>
                    </a:stretch>
                  </pic:blipFill>
                  <pic:spPr>
                    <a:xfrm>
                      <a:off x="0" y="0"/>
                      <a:ext cx="6650098" cy="4439750"/>
                    </a:xfrm>
                    <a:prstGeom prst="rect">
                      <a:avLst/>
                    </a:prstGeom>
                  </pic:spPr>
                </pic:pic>
              </a:graphicData>
            </a:graphic>
          </wp:inline>
        </w:drawing>
      </w:r>
    </w:p>
    <w:p w:rsidR="001B6CEA" w:rsidRDefault="001B6CEA" w:rsidP="001B6CEA">
      <w:pPr>
        <w:jc w:val="center"/>
        <w:rPr>
          <w:lang w:val="es-ES"/>
        </w:rPr>
      </w:pPr>
    </w:p>
    <w:p w:rsidR="00566950" w:rsidRDefault="00566950" w:rsidP="000A19D8"/>
    <w:p w:rsidR="00566950" w:rsidRDefault="009B0EB4">
      <w:r w:rsidRPr="009B0EB4">
        <w:rPr>
          <w:rFonts w:cs="Arial"/>
          <w:b/>
          <w:bCs/>
          <w:noProof/>
          <w:color w:val="000000"/>
          <w:sz w:val="22"/>
          <w:szCs w:val="22"/>
          <w:lang w:eastAsia="ca-ES"/>
        </w:rPr>
        <w:pict>
          <v:shape id="Cuadro de texto 30" o:spid="_x0000_s1030" type="#_x0000_t202" style="position:absolute;left:0;text-align:left;margin-left:391.5pt;margin-top:60.95pt;width:32.4pt;height:18.7pt;z-index:25174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" fillcolor="white [3201]" strokeweight=".5pt">
            <v:textbox style="mso-next-textbox:#Cuadro de texto 30">
              <w:txbxContent>
                <w:p w:rsidR="001B6CEA" w:rsidRPr="00BF3B14" w:rsidRDefault="001B6CEA">
                  <w:pPr>
                    <w:rPr>
                      <w:sz w:val="18"/>
                      <w:szCs w:val="18"/>
                    </w:rPr>
                  </w:pPr>
                  <w:r w:rsidRPr="00BF3B14">
                    <w:rPr>
                      <w:sz w:val="18"/>
                      <w:szCs w:val="18"/>
                    </w:rPr>
                    <w:t>B15</w:t>
                  </w:r>
                </w:p>
              </w:txbxContent>
            </v:textbox>
          </v:shape>
        </w:pict>
      </w:r>
    </w:p>
    <w:p w:rsidR="00566950" w:rsidRDefault="00566950"/>
    <w:p w:rsidR="00D81433" w:rsidRDefault="00D81433">
      <w:pPr>
        <w:jc w:val="left"/>
        <w:rPr>
          <w:rFonts w:cs="Tahoma"/>
          <w:b/>
          <w:bCs/>
          <w:snapToGrid w:val="0"/>
        </w:rPr>
      </w:pPr>
      <w:bookmarkStart w:id="55" w:name="_Toc78693163"/>
      <w:bookmarkStart w:id="56" w:name="_Toc78693191"/>
      <w:bookmarkStart w:id="57" w:name="_Toc78693220"/>
      <w:bookmarkStart w:id="58" w:name="_Toc78693649"/>
      <w:bookmarkStart w:id="59" w:name="_Toc78694037"/>
      <w:bookmarkStart w:id="60" w:name="_Toc78694189"/>
      <w:bookmarkStart w:id="61" w:name="_Toc78955954"/>
      <w:bookmarkStart w:id="62" w:name="_Toc109132298"/>
      <w:bookmarkStart w:id="63" w:name="_Toc138911966"/>
      <w:bookmarkStart w:id="64" w:name="_Toc204573571"/>
      <w:bookmarkStart w:id="65" w:name="_Toc204573902"/>
      <w:bookmarkStart w:id="66" w:name="_Toc204574316"/>
      <w:bookmarkStart w:id="67" w:name="_Toc235582374"/>
      <w:bookmarkStart w:id="68" w:name="_Toc235582729"/>
      <w:bookmarkStart w:id="69" w:name="_Toc235584451"/>
      <w:bookmarkStart w:id="70" w:name="_Toc235584790"/>
      <w:bookmarkStart w:id="71" w:name="_Toc235584831"/>
      <w:bookmarkStart w:id="72" w:name="_Toc235621605"/>
      <w:bookmarkStart w:id="73" w:name="_Toc235621651"/>
      <w:bookmarkStart w:id="74" w:name="_Toc235791466"/>
      <w:bookmarkStart w:id="75" w:name="_Toc235791582"/>
      <w:bookmarkStart w:id="76" w:name="_Toc235792104"/>
      <w:bookmarkStart w:id="77" w:name="_Toc266787348"/>
      <w:bookmarkStart w:id="78" w:name="_Toc266787410"/>
      <w:bookmarkStart w:id="79" w:name="_Toc266788168"/>
      <w:bookmarkStart w:id="80" w:name="_Toc266788491"/>
      <w:bookmarkStart w:id="81" w:name="_Toc266788633"/>
      <w:bookmarkStart w:id="82" w:name="_Toc299008239"/>
      <w:bookmarkStart w:id="83" w:name="_Toc299008264"/>
      <w:bookmarkStart w:id="84" w:name="_Toc299008444"/>
      <w:bookmarkStart w:id="85" w:name="_Toc299042732"/>
      <w:bookmarkStart w:id="86" w:name="_Toc302466283"/>
      <w:bookmarkStart w:id="87" w:name="_Toc330378340"/>
      <w:bookmarkStart w:id="88" w:name="_Toc361912203"/>
      <w:bookmarkStart w:id="89" w:name="_Toc361989983"/>
      <w:bookmarkStart w:id="90" w:name="_Toc366566990"/>
      <w:bookmarkStart w:id="91" w:name="_Toc366567151"/>
      <w:bookmarkStart w:id="92" w:name="_Toc366567205"/>
      <w:bookmarkStart w:id="93" w:name="_Toc366567309"/>
      <w:bookmarkStart w:id="94" w:name="_Toc393278035"/>
      <w:bookmarkStart w:id="95" w:name="_Toc393278292"/>
      <w:bookmarkStart w:id="96" w:name="_Toc393278464"/>
      <w:bookmarkStart w:id="97" w:name="_Toc393278765"/>
      <w:bookmarkStart w:id="98" w:name="_Toc393349354"/>
      <w:bookmarkStart w:id="99" w:name="_Toc397591738"/>
      <w:bookmarkStart w:id="100" w:name="_Toc397591792"/>
      <w:bookmarkStart w:id="101" w:name="_Toc397591956"/>
      <w:bookmarkStart w:id="102" w:name="_Toc397675660"/>
      <w:bookmarkStart w:id="103" w:name="_Toc397675767"/>
      <w:bookmarkStart w:id="104" w:name="_Toc397928953"/>
      <w:bookmarkStart w:id="105" w:name="_Toc398098739"/>
      <w:bookmarkStart w:id="106" w:name="_Toc456275541"/>
      <w:bookmarkStart w:id="107" w:name="_Toc43574881"/>
      <w:r>
        <w:rPr>
          <w:snapToGrid w:val="0"/>
        </w:rPr>
        <w:br w:type="page"/>
      </w:r>
    </w:p>
    <w:p w:rsidR="007E4226" w:rsidRPr="00A03ABC" w:rsidRDefault="007E4226">
      <w:pPr>
        <w:pStyle w:val="Ttulo1"/>
        <w:ind w:left="0" w:firstLine="0"/>
        <w:rPr>
          <w:snapToGrid w:val="0"/>
        </w:rPr>
      </w:pPr>
      <w:r w:rsidRPr="00A03ABC">
        <w:rPr>
          <w:snapToGrid w:val="0"/>
        </w:rPr>
        <w:lastRenderedPageBreak/>
        <w:t>2. QUÈ CAL TENIR PRESENT PERQUÈ TOT FUNCIONI</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00D12983">
        <w:rPr>
          <w:snapToGrid w:val="0"/>
        </w:rPr>
        <w:t xml:space="preserve"> ?</w:t>
      </w:r>
      <w:bookmarkEnd w:id="106"/>
      <w:bookmarkEnd w:id="107"/>
    </w:p>
    <w:p w:rsidR="007E4226" w:rsidRPr="00A03ABC" w:rsidRDefault="007E422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rPr>
      </w:pPr>
    </w:p>
    <w:p w:rsidR="007E4226" w:rsidRPr="00A03ABC" w:rsidRDefault="007E4226" w:rsidP="00254F6B">
      <w:pPr>
        <w:pStyle w:val="Ttulo2"/>
      </w:pPr>
      <w:bookmarkStart w:id="108" w:name="_Toc235582375"/>
      <w:bookmarkStart w:id="109" w:name="_Toc235582730"/>
      <w:bookmarkStart w:id="110" w:name="_Toc235584452"/>
      <w:bookmarkStart w:id="111" w:name="_Toc43574882"/>
      <w:bookmarkStart w:id="112" w:name="_Toc78693169"/>
      <w:bookmarkStart w:id="113" w:name="_Toc78693197"/>
      <w:bookmarkStart w:id="114" w:name="_Toc78693223"/>
      <w:bookmarkStart w:id="115" w:name="_Toc78693652"/>
      <w:bookmarkStart w:id="116" w:name="_Toc78694040"/>
      <w:bookmarkStart w:id="117" w:name="_Toc78694192"/>
      <w:bookmarkStart w:id="118" w:name="_Toc78955957"/>
      <w:bookmarkStart w:id="119" w:name="_Toc109132301"/>
      <w:bookmarkStart w:id="120" w:name="_Toc78690633"/>
      <w:bookmarkStart w:id="121" w:name="_Toc78690662"/>
      <w:r w:rsidRPr="00A03ABC">
        <w:t>La convivència</w:t>
      </w:r>
      <w:bookmarkEnd w:id="108"/>
      <w:bookmarkEnd w:id="109"/>
      <w:bookmarkEnd w:id="110"/>
      <w:bookmarkEnd w:id="111"/>
      <w:r w:rsidRPr="00A03ABC">
        <w:tab/>
      </w:r>
    </w:p>
    <w:p w:rsidR="007E4226" w:rsidRPr="00A03ABC" w:rsidRDefault="007E4226">
      <w:pPr>
        <w:rPr>
          <w:snapToGrid w:val="0"/>
          <w:szCs w:val="24"/>
        </w:rPr>
      </w:pPr>
      <w:r w:rsidRPr="00A03ABC">
        <w:rPr>
          <w:snapToGrid w:val="0"/>
          <w:szCs w:val="24"/>
        </w:rPr>
        <w:t>L’institut és un espai de treball seriós on convivim moltes persones. Els alumnes i les alumnes us heu de comportar amb correcció i heu de respectar les persones i les coses per fer possible la bona convivència.</w:t>
      </w:r>
    </w:p>
    <w:p w:rsidR="007E4226" w:rsidRPr="00A03ABC" w:rsidRDefault="007E4226">
      <w:pPr>
        <w:rPr>
          <w:snapToGrid w:val="0"/>
          <w:szCs w:val="24"/>
        </w:rPr>
      </w:pPr>
      <w:r w:rsidRPr="00A03ABC">
        <w:rPr>
          <w:snapToGrid w:val="0"/>
          <w:szCs w:val="24"/>
        </w:rPr>
        <w:t>Els i les alumnes podeu fer ús de tots els espais del centre, però sou responsables de no embrutar-los i de fer-ne un bon ús:</w:t>
      </w:r>
    </w:p>
    <w:p w:rsidR="007E4226" w:rsidRPr="00A03ABC" w:rsidRDefault="007E4226">
      <w:pPr>
        <w:rPr>
          <w:snapToGrid w:val="0"/>
          <w:szCs w:val="24"/>
        </w:rPr>
      </w:pPr>
      <w:r w:rsidRPr="00A03ABC">
        <w:rPr>
          <w:snapToGrid w:val="0"/>
          <w:szCs w:val="24"/>
        </w:rPr>
        <w:tab/>
        <w:t xml:space="preserve"> - </w:t>
      </w:r>
      <w:r w:rsidR="006B50B0">
        <w:rPr>
          <w:snapToGrid w:val="0"/>
          <w:szCs w:val="24"/>
        </w:rPr>
        <w:t>E</w:t>
      </w:r>
      <w:r w:rsidRPr="00A03ABC">
        <w:rPr>
          <w:snapToGrid w:val="0"/>
          <w:szCs w:val="24"/>
        </w:rPr>
        <w:t xml:space="preserve">ls passadissos i les escales són llocs de pas i, per tant, no </w:t>
      </w:r>
      <w:r w:rsidR="006B50B0">
        <w:rPr>
          <w:snapToGrid w:val="0"/>
          <w:szCs w:val="24"/>
        </w:rPr>
        <w:t>s’</w:t>
      </w:r>
      <w:r w:rsidRPr="00A03ABC">
        <w:rPr>
          <w:snapToGrid w:val="0"/>
          <w:szCs w:val="24"/>
        </w:rPr>
        <w:t>hi po</w:t>
      </w:r>
      <w:r w:rsidR="006B50B0">
        <w:rPr>
          <w:snapToGrid w:val="0"/>
          <w:szCs w:val="24"/>
        </w:rPr>
        <w:t>t romandre</w:t>
      </w:r>
      <w:r w:rsidRPr="00A03ABC">
        <w:rPr>
          <w:snapToGrid w:val="0"/>
          <w:szCs w:val="24"/>
        </w:rPr>
        <w:t xml:space="preserve">, sobretot en hores de classe.  </w:t>
      </w:r>
    </w:p>
    <w:p w:rsidR="002A473A" w:rsidRDefault="007E4226">
      <w:pPr>
        <w:rPr>
          <w:snapToGrid w:val="0"/>
          <w:szCs w:val="24"/>
        </w:rPr>
      </w:pPr>
      <w:r w:rsidRPr="00A03ABC">
        <w:rPr>
          <w:snapToGrid w:val="0"/>
          <w:szCs w:val="24"/>
        </w:rPr>
        <w:tab/>
        <w:t xml:space="preserve">- A les hores d’esbarjo, cal que sortiu de les aules i aneu al pati..  </w:t>
      </w:r>
    </w:p>
    <w:p w:rsidR="007E4226" w:rsidRPr="00A03ABC" w:rsidRDefault="007E4226">
      <w:pPr>
        <w:rPr>
          <w:snapToGrid w:val="0"/>
          <w:szCs w:val="24"/>
        </w:rPr>
      </w:pPr>
      <w:r w:rsidRPr="00A03ABC">
        <w:rPr>
          <w:snapToGrid w:val="0"/>
          <w:szCs w:val="24"/>
        </w:rPr>
        <w:tab/>
        <w:t>- No està permès fumar ni beure alcohol a l’institut i, segurament, tampoc no és el lloc adequat per menjar llaminadures, per tant , és millor no portar-ne ni comprar-ne.</w:t>
      </w:r>
    </w:p>
    <w:p w:rsidR="007E4226" w:rsidRPr="00A03ABC" w:rsidRDefault="007E4226">
      <w:pPr>
        <w:rPr>
          <w:snapToGrid w:val="0"/>
          <w:szCs w:val="24"/>
        </w:rPr>
      </w:pPr>
      <w:r w:rsidRPr="00A03ABC">
        <w:rPr>
          <w:snapToGrid w:val="0"/>
          <w:szCs w:val="24"/>
        </w:rPr>
        <w:tab/>
        <w:t>- Quan et desplacis per l’institut ho has de fer amb tranquil·litat, sense xivarri i, encara que tinguis pressa, sense córrer.</w:t>
      </w:r>
    </w:p>
    <w:p w:rsidR="007E4226" w:rsidRDefault="007E4226">
      <w:r w:rsidRPr="00A03ABC">
        <w:rPr>
          <w:snapToGrid w:val="0"/>
          <w:szCs w:val="24"/>
        </w:rPr>
        <w:tab/>
        <w:t>-</w:t>
      </w:r>
      <w:r w:rsidRPr="00A03ABC">
        <w:t xml:space="preserve"> Durant el temps de qualsevol activitat lectiva mai no es pot utilitzar el telèfon mòbil, ni aparells de música o similars. L’aparell haurà d’estar inactiu; si aquest sonés el/la professor/a demanarà al propietari que el desactivi i l’hi doni, i finalitzada la classe el professor/a el</w:t>
      </w:r>
      <w:r w:rsidR="001312FB">
        <w:t xml:space="preserve"> lliurarà al Cap</w:t>
      </w:r>
      <w:r w:rsidRPr="00A03ABC">
        <w:t xml:space="preserve"> d’Estudis</w:t>
      </w:r>
      <w:r w:rsidR="001312FB">
        <w:t xml:space="preserve"> o Direcció</w:t>
      </w:r>
      <w:r w:rsidRPr="00A03ABC">
        <w:t>, on l’hauran de venir a recollir el pare</w:t>
      </w:r>
      <w:r w:rsidR="00D12983">
        <w:t xml:space="preserve"> o mare</w:t>
      </w:r>
      <w:r w:rsidRPr="00A03ABC">
        <w:t xml:space="preserve"> de l’alumne/a.</w:t>
      </w:r>
    </w:p>
    <w:p w:rsidR="000A19D8" w:rsidRDefault="0022206A">
      <w:r>
        <w:tab/>
        <w:t xml:space="preserve">- Has de seguir la nova normativa referent al COVID 19: posar-te la mascareta sempre que surtis de classe, rentar-te les mans i mantenir el teu espai de treball sempre net. </w:t>
      </w:r>
    </w:p>
    <w:p w:rsidR="000A19D8" w:rsidRPr="00A03ABC" w:rsidRDefault="000A19D8">
      <w:pPr>
        <w:rPr>
          <w:snapToGrid w:val="0"/>
          <w:szCs w:val="24"/>
        </w:rPr>
      </w:pPr>
    </w:p>
    <w:p w:rsidR="007E4226" w:rsidRPr="00A03ABC" w:rsidRDefault="007E4226">
      <w:pPr>
        <w:rPr>
          <w:snapToGrid w:val="0"/>
          <w:szCs w:val="24"/>
        </w:rPr>
      </w:pPr>
    </w:p>
    <w:p w:rsidR="00AC33E3" w:rsidRPr="00254F6B" w:rsidRDefault="00AC33E3" w:rsidP="00254F6B">
      <w:pPr>
        <w:pStyle w:val="Ttulo2"/>
      </w:pPr>
      <w:bookmarkStart w:id="122" w:name="_Toc43574883"/>
      <w:bookmarkStart w:id="123" w:name="_Toc78693165"/>
      <w:bookmarkStart w:id="124" w:name="_Toc78693193"/>
      <w:bookmarkStart w:id="125" w:name="_Toc235582376"/>
      <w:bookmarkStart w:id="126" w:name="_Toc235582731"/>
      <w:bookmarkStart w:id="127" w:name="_Toc235584453"/>
      <w:r w:rsidRPr="00A03ABC">
        <w:t>Actitud positiva davant la feina</w:t>
      </w:r>
      <w:bookmarkEnd w:id="122"/>
    </w:p>
    <w:p w:rsidR="00AC33E3" w:rsidRPr="00A03ABC" w:rsidRDefault="00AC33E3" w:rsidP="00AC33E3">
      <w:r w:rsidRPr="00A03ABC">
        <w:t>El treball que et proposarem des de l’institut és molt variat i és important la teva participació, escoltant el /la professor/a, donant la teva opinió, realitzant els exercicis, participant activament en les activitats en grup o en els debats, en les sortides o tallers que es realitzin, etc.  Una actitud positiva significa que tens ganes d’aprendre i, per tant, no et serà gens difícil assolir els aprenentatges que se’t proposin en cada curs.  Recorda que a més de treballar a l’institut també hauràs de dedicar una part del temps per a fer la feina a casa i repassar allò que has fet durant la jornada.  No has de deixar mai els treballs o l’estudi d’un examen per al darrer dia.</w:t>
      </w:r>
    </w:p>
    <w:p w:rsidR="00AC33E3" w:rsidRDefault="00AC33E3">
      <w:pPr>
        <w:pStyle w:val="a"/>
        <w:rPr>
          <w:bCs/>
        </w:rPr>
      </w:pPr>
    </w:p>
    <w:p w:rsidR="007E4226" w:rsidRPr="00254F6B" w:rsidRDefault="007E4226" w:rsidP="00254F6B">
      <w:pPr>
        <w:pStyle w:val="Ttulo2"/>
      </w:pPr>
      <w:bookmarkStart w:id="128" w:name="_Toc43574884"/>
      <w:r w:rsidRPr="00A03ABC">
        <w:t>La puntualitat</w:t>
      </w:r>
      <w:bookmarkEnd w:id="123"/>
      <w:bookmarkEnd w:id="124"/>
      <w:bookmarkEnd w:id="125"/>
      <w:bookmarkEnd w:id="126"/>
      <w:bookmarkEnd w:id="127"/>
      <w:bookmarkEnd w:id="128"/>
    </w:p>
    <w:p w:rsidR="007E4226" w:rsidRPr="00A03ABC" w:rsidRDefault="007E4226">
      <w:r w:rsidRPr="00A03ABC">
        <w:t>Considerem que la puntualitat, a més de ser una necessitat per al bon funcionament de les classes,  és una norma de bona educació i respecte envers els altres.  Per tant, caldrà ser puntual a les hores d’entrar a l’institut i en cadascun dels canvis d’aula</w:t>
      </w:r>
      <w:bookmarkStart w:id="129" w:name="_Toc78693166"/>
      <w:bookmarkStart w:id="130" w:name="_Toc78693194"/>
      <w:r w:rsidRPr="00A03ABC">
        <w:t>.</w:t>
      </w:r>
      <w:r w:rsidR="00950BB3">
        <w:t xml:space="preserve">  Des de la comissió de convivència es farà el seguiment de la puntualitat dels alumnes i els casos més reincidents poden ser sancionats.</w:t>
      </w:r>
    </w:p>
    <w:p w:rsidR="007E4226" w:rsidRPr="00A03ABC" w:rsidRDefault="007E4226"/>
    <w:p w:rsidR="007E4226" w:rsidRPr="00254F6B" w:rsidRDefault="007E4226" w:rsidP="00254F6B">
      <w:pPr>
        <w:pStyle w:val="Ttulo2"/>
      </w:pPr>
      <w:bookmarkStart w:id="131" w:name="_Toc235582377"/>
      <w:bookmarkStart w:id="132" w:name="_Toc235582732"/>
      <w:bookmarkStart w:id="133" w:name="_Toc235584454"/>
      <w:bookmarkStart w:id="134" w:name="_Toc235584791"/>
      <w:bookmarkStart w:id="135" w:name="_Toc43574885"/>
      <w:r w:rsidRPr="00A03ABC">
        <w:t>L’assistència</w:t>
      </w:r>
      <w:bookmarkEnd w:id="129"/>
      <w:bookmarkEnd w:id="130"/>
      <w:bookmarkEnd w:id="131"/>
      <w:bookmarkEnd w:id="132"/>
      <w:bookmarkEnd w:id="133"/>
      <w:bookmarkEnd w:id="134"/>
      <w:bookmarkEnd w:id="135"/>
    </w:p>
    <w:p w:rsidR="007E4226" w:rsidRDefault="001312FB">
      <w:r>
        <w:t>L</w:t>
      </w:r>
      <w:r w:rsidR="007E4226" w:rsidRPr="00A03ABC">
        <w:t xml:space="preserve">’assistència a l’institut és, al marge d’obligatòria, fonamental per a la bona marxa dels teus estudis. Si les faltes són justificades (malaltia, visita al metge, etc.), és responsabilitat teva informar-ne puntualment al tutor orientador mitjançant l’imprès oficial o l’agenda. Si no ho fas així, les faltes seran considerades injustificades i això podrà donar lloc que calgui prendre mesures per </w:t>
      </w:r>
      <w:r>
        <w:t xml:space="preserve">a </w:t>
      </w:r>
      <w:r w:rsidR="007E4226" w:rsidRPr="00A03ABC">
        <w:t>corregir aquesta situació.  El fet de faltar a classe, encara que sigui de forma justificada, no t’eximeix de la responsabilitat d’assabentar-te de tot allò que s’ha fet i que s’ha de fer (deures, dates de lliurament de treballs o exàmens, etc.).</w:t>
      </w:r>
    </w:p>
    <w:p w:rsidR="00535C1E" w:rsidRDefault="00535C1E" w:rsidP="00535C1E">
      <w:r>
        <w:t>Les faltes d’assistència s’han de justificar degudament.   Si no es fa així per l’acumulació de cada 10 faltes d’assistència sense justificar el Tutor Orientador generarà una Amonestació “M”</w:t>
      </w:r>
      <w:r w:rsidR="001312FB">
        <w:t xml:space="preserve"> amb la pertinent mesura correctora</w:t>
      </w:r>
      <w:r>
        <w:t>.</w:t>
      </w:r>
    </w:p>
    <w:p w:rsidR="007E4226" w:rsidRPr="00A03ABC" w:rsidRDefault="007E4226"/>
    <w:p w:rsidR="00AC33E3" w:rsidRPr="00254F6B" w:rsidRDefault="00AC33E3" w:rsidP="00254F6B">
      <w:pPr>
        <w:pStyle w:val="Ttulo2"/>
      </w:pPr>
      <w:bookmarkStart w:id="136" w:name="_Toc43574886"/>
      <w:bookmarkStart w:id="137" w:name="_Toc235582378"/>
      <w:bookmarkStart w:id="138" w:name="_Toc235582733"/>
      <w:bookmarkStart w:id="139" w:name="_Toc235584455"/>
      <w:r w:rsidRPr="00A03ABC">
        <w:t>L’ús de l’agenda</w:t>
      </w:r>
      <w:bookmarkEnd w:id="136"/>
    </w:p>
    <w:p w:rsidR="00AC33E3" w:rsidRPr="00A03ABC" w:rsidRDefault="00AC33E3" w:rsidP="00AC33E3">
      <w:pPr>
        <w:ind w:right="-2"/>
        <w:rPr>
          <w:szCs w:val="24"/>
        </w:rPr>
      </w:pPr>
      <w:r w:rsidRPr="00A03ABC">
        <w:rPr>
          <w:szCs w:val="24"/>
        </w:rPr>
        <w:t>És una eina que t’oferim per</w:t>
      </w:r>
      <w:r w:rsidR="001312FB">
        <w:rPr>
          <w:szCs w:val="24"/>
        </w:rPr>
        <w:t xml:space="preserve"> a </w:t>
      </w:r>
      <w:r w:rsidRPr="00A03ABC">
        <w:rPr>
          <w:szCs w:val="24"/>
        </w:rPr>
        <w:t xml:space="preserve">que et planifiquis les teves feines i et  permeti treballar amb més tranquil·litat, de manera que puguis obtenir el màxim rendiment del teu esforç.  </w:t>
      </w:r>
    </w:p>
    <w:p w:rsidR="00AC33E3" w:rsidRPr="00A03ABC" w:rsidRDefault="00AC33E3" w:rsidP="00AC33E3">
      <w:pPr>
        <w:ind w:right="-2"/>
        <w:rPr>
          <w:szCs w:val="24"/>
        </w:rPr>
      </w:pPr>
      <w:r w:rsidRPr="00A03ABC">
        <w:rPr>
          <w:szCs w:val="24"/>
        </w:rPr>
        <w:t>També ens serà molt útil com a eina de comunicació entre la família i l’institut (justificacions d’absències, sol·licitud d’entrevistes, etc.).</w:t>
      </w:r>
    </w:p>
    <w:p w:rsidR="00AC33E3" w:rsidRPr="00A03ABC" w:rsidRDefault="00AC33E3" w:rsidP="00AC33E3">
      <w:pPr>
        <w:ind w:right="-2"/>
      </w:pPr>
      <w:r w:rsidRPr="00A03ABC">
        <w:rPr>
          <w:szCs w:val="24"/>
        </w:rPr>
        <w:lastRenderedPageBreak/>
        <w:t>L’agenda que t’oferim conté molts apartats: dades personals</w:t>
      </w:r>
      <w:r w:rsidR="00FF185F">
        <w:rPr>
          <w:szCs w:val="24"/>
        </w:rPr>
        <w:t xml:space="preserve">, </w:t>
      </w:r>
      <w:r w:rsidRPr="00A03ABC">
        <w:rPr>
          <w:szCs w:val="24"/>
        </w:rPr>
        <w:t>l’horari, dates d’exàmens, de lliurament de treballs, etc.</w:t>
      </w:r>
      <w:r w:rsidR="001312FB">
        <w:rPr>
          <w:szCs w:val="24"/>
        </w:rPr>
        <w:t xml:space="preserve">; </w:t>
      </w:r>
      <w:r w:rsidRPr="00A03ABC">
        <w:rPr>
          <w:szCs w:val="24"/>
        </w:rPr>
        <w:t xml:space="preserve">comunicacions </w:t>
      </w:r>
      <w:r w:rsidRPr="00A03ABC">
        <w:t>entre la família i el centrei unes pàgines per anotar adreces, telèfons, notes personals, etc.</w:t>
      </w:r>
    </w:p>
    <w:p w:rsidR="00AC33E3" w:rsidRPr="00A03ABC" w:rsidRDefault="00AC33E3" w:rsidP="00AC33E3">
      <w:pPr>
        <w:ind w:right="-2"/>
        <w:rPr>
          <w:szCs w:val="24"/>
        </w:rPr>
      </w:pPr>
      <w:r w:rsidRPr="00A03ABC">
        <w:t>Et convidem que facis un bon ús d’aquesta agenda</w:t>
      </w:r>
      <w:r w:rsidR="00BC662C">
        <w:t>.  N</w:t>
      </w:r>
      <w:r w:rsidRPr="00A03ABC">
        <w:t xml:space="preserve">o es tracta d’una agenda “personal”, sinó d’una agenda “escolar”; per tant, seria bo que no hi aparegués un altre tipus d’anotació que no fos pròpiament escolar.    </w:t>
      </w:r>
    </w:p>
    <w:p w:rsidR="00AC33E3" w:rsidRDefault="00AC33E3" w:rsidP="00AC33E3">
      <w:pPr>
        <w:pStyle w:val="a"/>
        <w:rPr>
          <w:bCs/>
        </w:rPr>
      </w:pPr>
    </w:p>
    <w:p w:rsidR="00AC33E3" w:rsidRPr="00254F6B" w:rsidRDefault="00AC33E3" w:rsidP="00254F6B">
      <w:pPr>
        <w:pStyle w:val="Ttulo2"/>
      </w:pPr>
      <w:bookmarkStart w:id="140" w:name="_Toc43574887"/>
      <w:r w:rsidRPr="00A03ABC">
        <w:t xml:space="preserve">Informació sobre les matèries i </w:t>
      </w:r>
      <w:r w:rsidR="009012C5">
        <w:t>sistema</w:t>
      </w:r>
      <w:r w:rsidRPr="00A03ABC">
        <w:t xml:space="preserve"> d’avaluació</w:t>
      </w:r>
      <w:bookmarkEnd w:id="137"/>
      <w:bookmarkEnd w:id="138"/>
      <w:bookmarkEnd w:id="139"/>
      <w:bookmarkEnd w:id="140"/>
    </w:p>
    <w:p w:rsidR="00AC33E3" w:rsidRPr="00A03ABC" w:rsidRDefault="00BC662C" w:rsidP="00AC33E3">
      <w:r>
        <w:t xml:space="preserve">Al principi de cada assignatura </w:t>
      </w:r>
      <w:r w:rsidR="00AC33E3" w:rsidRPr="00A03ABC">
        <w:t>el professor</w:t>
      </w:r>
      <w:r>
        <w:t>/</w:t>
      </w:r>
      <w:r w:rsidR="00AC33E3" w:rsidRPr="00A03ABC">
        <w:t xml:space="preserve">a t’informarà del guió de treball de la matèria, </w:t>
      </w:r>
      <w:r>
        <w:t>d</w:t>
      </w:r>
      <w:r w:rsidR="00AC33E3" w:rsidRPr="00A03ABC">
        <w:t>els objectius d’aprenentatge</w:t>
      </w:r>
      <w:r w:rsidR="00FF185F">
        <w:t xml:space="preserve"> i </w:t>
      </w:r>
      <w:r>
        <w:t>d</w:t>
      </w:r>
      <w:r w:rsidR="00FF185F">
        <w:t xml:space="preserve">els continguts </w:t>
      </w:r>
      <w:r w:rsidR="00AC33E3" w:rsidRPr="00A03ABC">
        <w:t xml:space="preserve">, </w:t>
      </w:r>
      <w:r>
        <w:t xml:space="preserve">de </w:t>
      </w:r>
      <w:r w:rsidR="00AC33E3" w:rsidRPr="00A03ABC">
        <w:t>les feines que hauries de realitzar, i dels diferents aspectes que s’avaluaran i com s’avaluaran cadascun d’aquests aspectes.</w:t>
      </w:r>
    </w:p>
    <w:p w:rsidR="00EE3546" w:rsidRPr="00E2052F" w:rsidRDefault="00EE3546" w:rsidP="00EE3546"/>
    <w:p w:rsidR="00EE3546" w:rsidRPr="00E2052F" w:rsidRDefault="00EE3546" w:rsidP="00EE3546">
      <w:pPr>
        <w:pStyle w:val="Ttulo2"/>
      </w:pPr>
      <w:bookmarkStart w:id="141" w:name="_Toc13059851"/>
      <w:bookmarkStart w:id="142" w:name="_Toc13571426"/>
      <w:bookmarkStart w:id="143" w:name="_Toc13643129"/>
      <w:bookmarkStart w:id="144" w:name="_Toc43574889"/>
      <w:r w:rsidRPr="00E2052F">
        <w:t>Criteris per a la participació en les sortides lúdiques</w:t>
      </w:r>
      <w:bookmarkEnd w:id="141"/>
      <w:bookmarkEnd w:id="142"/>
      <w:bookmarkEnd w:id="143"/>
      <w:bookmarkEnd w:id="144"/>
    </w:p>
    <w:p w:rsidR="00EE3546" w:rsidRPr="00E2052F" w:rsidRDefault="00EE3546" w:rsidP="00EE3546">
      <w:r w:rsidRPr="00E2052F">
        <w:t>El alumnes que es trobin en algun dels següents supòsits no podran participar de les sortides lúdiques:</w:t>
      </w:r>
    </w:p>
    <w:p w:rsidR="00EE3546" w:rsidRPr="00E2052F" w:rsidRDefault="00EE3546" w:rsidP="00EE3546">
      <w:r w:rsidRPr="00E2052F">
        <w:t>- Alumnes que no han pagat la quota de material.</w:t>
      </w:r>
    </w:p>
    <w:p w:rsidR="00EE3546" w:rsidRPr="00E2052F" w:rsidRDefault="00EE3546" w:rsidP="00EE3546">
      <w:r w:rsidRPr="00E2052F">
        <w:t>- Alumnes amb una falta greu.</w:t>
      </w:r>
    </w:p>
    <w:p w:rsidR="00EE3546" w:rsidRPr="00E2052F" w:rsidRDefault="00EE3546" w:rsidP="00EE3546">
      <w:r w:rsidRPr="00E2052F">
        <w:t>- Alumnes amb 6 o més matèries suspeses (sense tenir en compte les recuperacions).</w:t>
      </w:r>
    </w:p>
    <w:p w:rsidR="00EE3546" w:rsidRPr="00E2052F" w:rsidRDefault="00EE3546" w:rsidP="00EE3546">
      <w:r w:rsidRPr="00E2052F">
        <w:t>- Alumnes que no han anat a alguna de les sortides curriculars – obligatòries, sense haver-ho justificat   convenientment.</w:t>
      </w:r>
    </w:p>
    <w:p w:rsidR="00EE3546" w:rsidRDefault="00EE3546" w:rsidP="00254F6B">
      <w:pPr>
        <w:pStyle w:val="Ttulo2"/>
      </w:pPr>
    </w:p>
    <w:p w:rsidR="007E4226" w:rsidRPr="00A03ABC" w:rsidRDefault="007E4226" w:rsidP="00254F6B">
      <w:pPr>
        <w:pStyle w:val="Ttulo2"/>
        <w:rPr>
          <w:bCs w:val="0"/>
        </w:rPr>
      </w:pPr>
      <w:bookmarkStart w:id="145" w:name="_Toc43574890"/>
      <w:r w:rsidRPr="00A03ABC">
        <w:t>Professorat de Guàrdia</w:t>
      </w:r>
      <w:bookmarkEnd w:id="145"/>
    </w:p>
    <w:p w:rsidR="007E4226" w:rsidRPr="00A03ABC" w:rsidRDefault="007E4226">
      <w:pPr>
        <w:ind w:right="-1"/>
      </w:pPr>
      <w:r w:rsidRPr="00A03ABC">
        <w:t>Té la responsabilitat de vetllar pel bon funcionament del Centre, de substituir el pr</w:t>
      </w:r>
      <w:r w:rsidR="00FF185F">
        <w:t xml:space="preserve">ofessorat absent i de controlar el bon funcionament de la </w:t>
      </w:r>
      <w:r w:rsidRPr="00A03ABC">
        <w:t>Sala de Guàrdia.</w:t>
      </w:r>
    </w:p>
    <w:p w:rsidR="007E4226" w:rsidRDefault="007E4226">
      <w:pPr>
        <w:ind w:right="-1"/>
      </w:pPr>
      <w:r w:rsidRPr="00A03ABC">
        <w:t>Per a qualsevol incident a l’hora de l’esbarjo, sàpigues que et pots adreçar a qualsevol dels  professors de guàrdia de pati</w:t>
      </w:r>
      <w:r w:rsidR="005B7367">
        <w:t>.</w:t>
      </w:r>
    </w:p>
    <w:p w:rsidR="005B7367" w:rsidRPr="00A03ABC" w:rsidRDefault="005B7367">
      <w:pPr>
        <w:ind w:right="-1"/>
      </w:pPr>
    </w:p>
    <w:p w:rsidR="007E4226" w:rsidRPr="00A03ABC" w:rsidRDefault="007E4226" w:rsidP="00254F6B">
      <w:pPr>
        <w:pStyle w:val="Ttulo2"/>
        <w:rPr>
          <w:bCs w:val="0"/>
        </w:rPr>
      </w:pPr>
      <w:bookmarkStart w:id="146" w:name="_Toc43574891"/>
      <w:r w:rsidRPr="00A03ABC">
        <w:t>Pla d’evacuació i confinament</w:t>
      </w:r>
      <w:bookmarkEnd w:id="146"/>
    </w:p>
    <w:p w:rsidR="007E4226" w:rsidRDefault="007E4226">
      <w:pPr>
        <w:ind w:right="-1"/>
      </w:pPr>
      <w:r w:rsidRPr="00A03ABC">
        <w:t xml:space="preserve">L’ institut ha dissenyat un Pla d’Evacuació i Confinament del Centre.  L’itinerari de sortida el trobaràs representat esquemàticament darrera la porta de totes les aules. Un cop al curs, es realitzarà un simulacre d’evacuació del centre, sense avís previ, i que reconeixeràs per un senyal acústic determinat. </w:t>
      </w:r>
      <w:r w:rsidRPr="00FF185F">
        <w:t>És molt important que realitzis l’evacuació en absolut silenci per poder atendre les indicacions  oportunes.</w:t>
      </w:r>
    </w:p>
    <w:p w:rsidR="00830C37" w:rsidRPr="00830C37" w:rsidRDefault="00830C37" w:rsidP="00830C37">
      <w:pPr>
        <w:pStyle w:val="a"/>
        <w:rPr>
          <w:bCs/>
        </w:rPr>
      </w:pPr>
    </w:p>
    <w:p w:rsidR="00830C37" w:rsidRPr="00254F6B" w:rsidRDefault="00830C37" w:rsidP="00254F6B">
      <w:pPr>
        <w:pStyle w:val="Ttulo2"/>
      </w:pPr>
      <w:bookmarkStart w:id="147" w:name="_Toc43574892"/>
      <w:r w:rsidRPr="00830C37">
        <w:t>Menjar i beure dins de l’institut</w:t>
      </w:r>
      <w:bookmarkEnd w:id="147"/>
    </w:p>
    <w:p w:rsidR="00830C37" w:rsidRPr="00830C37" w:rsidRDefault="00830C37" w:rsidP="00830C37">
      <w:pPr>
        <w:ind w:right="-1"/>
      </w:pPr>
      <w:r w:rsidRPr="00830C37">
        <w:t>És evident que tant el professorat com l’alumnat i el personal PAS ha de tenir els seus espais i moments per a poder menjar i beure dins del recinte de l’institut, però cal que regulem aquest fet per tal que aquesta pràctica sigui conciliable amb el correcte manteniment de les nostres instal·lacions. L’aplicació d’aquesta normativa serà mateixa per al professorat i per al personal PAS.</w:t>
      </w:r>
    </w:p>
    <w:p w:rsidR="00830C37" w:rsidRPr="00830C37" w:rsidRDefault="00830C37" w:rsidP="00830C37">
      <w:pPr>
        <w:ind w:right="-1"/>
      </w:pPr>
    </w:p>
    <w:p w:rsidR="00830C37" w:rsidRPr="00830C37" w:rsidRDefault="00830C37" w:rsidP="00830C37">
      <w:pPr>
        <w:ind w:right="-1"/>
      </w:pPr>
      <w:r w:rsidRPr="00830C37">
        <w:t xml:space="preserve"> Ni l’alumnat ni el professorat podrà menjar dins de cap aula del centre.  Només es contemplaran com a excepcions aquells casos que, degudament documentats mèdicament, algunes persones hagin de menjar determinats productes o amb determinades freqüències (casos de diabetis, per exemple).  També es contemplaran com a excepcions els dies que des de l’equip docent s’organitzi algun tipus de celebració a l’aula (finals de trimestre, aniversaris, etc.)</w:t>
      </w:r>
    </w:p>
    <w:p w:rsidR="00830C37" w:rsidRPr="00242EB4" w:rsidRDefault="00830C37" w:rsidP="00830C37">
      <w:pPr>
        <w:rPr>
          <w:sz w:val="22"/>
          <w:szCs w:val="22"/>
        </w:rPr>
      </w:pPr>
    </w:p>
    <w:p w:rsidR="00830C37" w:rsidRPr="00830C37" w:rsidRDefault="00830C37" w:rsidP="00830C37">
      <w:pPr>
        <w:suppressAutoHyphens/>
        <w:rPr>
          <w:szCs w:val="24"/>
        </w:rPr>
      </w:pPr>
      <w:r w:rsidRPr="00830C37">
        <w:rPr>
          <w:szCs w:val="24"/>
        </w:rPr>
        <w:t xml:space="preserve">Ni l’alumnat ni el professorat podran beure en cap aula del centre.  A aquest criteri general es podran aplicar algunes excepcions: </w:t>
      </w:r>
    </w:p>
    <w:p w:rsidR="00830C37" w:rsidRPr="00830C37" w:rsidRDefault="00830C37" w:rsidP="00830C37">
      <w:pPr>
        <w:rPr>
          <w:szCs w:val="24"/>
        </w:rPr>
      </w:pPr>
    </w:p>
    <w:p w:rsidR="00830C37" w:rsidRPr="00830C37" w:rsidRDefault="00830C37" w:rsidP="00830C37">
      <w:pPr>
        <w:pStyle w:val="Prrafodelista"/>
        <w:numPr>
          <w:ilvl w:val="0"/>
          <w:numId w:val="22"/>
        </w:numPr>
        <w:spacing w:after="0"/>
        <w:contextualSpacing w:val="0"/>
        <w:rPr>
          <w:rFonts w:ascii="Arial" w:hAnsi="Arial"/>
          <w:sz w:val="24"/>
          <w:szCs w:val="24"/>
        </w:rPr>
      </w:pPr>
      <w:r w:rsidRPr="00830C37">
        <w:rPr>
          <w:rFonts w:ascii="Arial" w:hAnsi="Arial"/>
          <w:sz w:val="24"/>
          <w:szCs w:val="24"/>
        </w:rPr>
        <w:t>Les excepcions mèdiques degudament documentades.</w:t>
      </w:r>
    </w:p>
    <w:p w:rsidR="00830C37" w:rsidRPr="00830C37" w:rsidRDefault="00830C37" w:rsidP="00830C37">
      <w:pPr>
        <w:pStyle w:val="Prrafodelista"/>
        <w:numPr>
          <w:ilvl w:val="0"/>
          <w:numId w:val="22"/>
        </w:numPr>
        <w:spacing w:after="0"/>
        <w:contextualSpacing w:val="0"/>
        <w:rPr>
          <w:rFonts w:ascii="Arial" w:hAnsi="Arial"/>
          <w:sz w:val="24"/>
          <w:szCs w:val="24"/>
        </w:rPr>
      </w:pPr>
      <w:r w:rsidRPr="00830C37">
        <w:rPr>
          <w:rFonts w:ascii="Arial" w:hAnsi="Arial"/>
          <w:sz w:val="24"/>
          <w:szCs w:val="24"/>
        </w:rPr>
        <w:t>Les èpoques de l’any en les que les situacions climàtiques ho aconsellin: sempre amb el consentiment explícit del professor-a responsable de l’aula en aquell moment.</w:t>
      </w:r>
    </w:p>
    <w:p w:rsidR="00830C37" w:rsidRPr="00830C37" w:rsidRDefault="00830C37" w:rsidP="00830C37">
      <w:pPr>
        <w:pStyle w:val="Prrafodelista"/>
        <w:numPr>
          <w:ilvl w:val="0"/>
          <w:numId w:val="22"/>
        </w:numPr>
        <w:spacing w:after="0"/>
        <w:contextualSpacing w:val="0"/>
        <w:rPr>
          <w:rFonts w:ascii="Arial" w:hAnsi="Arial"/>
          <w:sz w:val="24"/>
          <w:szCs w:val="24"/>
        </w:rPr>
      </w:pPr>
      <w:r w:rsidRPr="00830C37">
        <w:rPr>
          <w:rFonts w:ascii="Arial" w:hAnsi="Arial"/>
          <w:sz w:val="24"/>
          <w:szCs w:val="24"/>
        </w:rPr>
        <w:t>Les situacions concretes que ho facin recomanable: després d’alguna activitat física intensa (sempre amb el consentiment explícit del professor-a responsable de l’aula en aquell moment), explicacions orals a un grup d’alumnes: exposicions de treballs (TR o similars), necessitats concretes del professorat pel desenvolupament de la seva activitat com a docent.</w:t>
      </w:r>
    </w:p>
    <w:p w:rsidR="00830C37" w:rsidRPr="00830C37" w:rsidRDefault="00830C37" w:rsidP="00830C37">
      <w:pPr>
        <w:rPr>
          <w:szCs w:val="24"/>
        </w:rPr>
      </w:pPr>
    </w:p>
    <w:p w:rsidR="00830C37" w:rsidRPr="00830C37" w:rsidRDefault="00830C37" w:rsidP="00830C37">
      <w:pPr>
        <w:suppressAutoHyphens/>
        <w:rPr>
          <w:szCs w:val="24"/>
        </w:rPr>
      </w:pPr>
      <w:r w:rsidRPr="00830C37">
        <w:rPr>
          <w:szCs w:val="24"/>
        </w:rPr>
        <w:t>Els passadissos són llocs de pas, per tant no s’hi podrà menjar ni beure.  Sempre es podrà esperar a arribar a l’espai habilitat on es pugui fer.  Només es contempla l’excepcionalitat en aquells dies que les condicions climàtiques no permetin a l’alumnat sortir al pati (pluja, alertes per vent intens, etc.).  En aquests casos excepcionals l’alumnat podrà menjar i beure en els espais habilitats a l’interior de l’edifici a les hores de l’esbarjo.</w:t>
      </w:r>
    </w:p>
    <w:p w:rsidR="00830C37" w:rsidRPr="00830C37" w:rsidRDefault="00830C37" w:rsidP="00830C37">
      <w:pPr>
        <w:rPr>
          <w:szCs w:val="24"/>
        </w:rPr>
      </w:pPr>
    </w:p>
    <w:p w:rsidR="00830C37" w:rsidRPr="00830C37" w:rsidRDefault="00830C37" w:rsidP="00830C37">
      <w:pPr>
        <w:suppressAutoHyphens/>
        <w:rPr>
          <w:szCs w:val="24"/>
        </w:rPr>
      </w:pPr>
      <w:r w:rsidRPr="00830C37">
        <w:rPr>
          <w:szCs w:val="24"/>
        </w:rPr>
        <w:t>Els espais on l’alumnat podrà menjar i beure són només els exteriors propis de la zona de patis.</w:t>
      </w:r>
    </w:p>
    <w:p w:rsidR="00830C37" w:rsidRPr="00830C37" w:rsidRDefault="00830C37" w:rsidP="00830C37">
      <w:pPr>
        <w:rPr>
          <w:szCs w:val="24"/>
        </w:rPr>
      </w:pPr>
    </w:p>
    <w:p w:rsidR="00830C37" w:rsidRPr="00830C37" w:rsidRDefault="00830C37" w:rsidP="00830C37">
      <w:pPr>
        <w:suppressAutoHyphens/>
        <w:rPr>
          <w:szCs w:val="24"/>
        </w:rPr>
      </w:pPr>
      <w:r w:rsidRPr="00830C37">
        <w:rPr>
          <w:szCs w:val="24"/>
        </w:rPr>
        <w:t>Els espais on el professorat podrà menjar i beure són els exteriors propis de la zona de patis i altres dependències interiors d’us del professorat per a preparar la seva tasca docent (sala de professors, departaments didàctics, etc.)</w:t>
      </w:r>
    </w:p>
    <w:p w:rsidR="00830C37" w:rsidRPr="00830C37" w:rsidRDefault="00830C37" w:rsidP="00830C37">
      <w:pPr>
        <w:rPr>
          <w:szCs w:val="24"/>
        </w:rPr>
      </w:pPr>
    </w:p>
    <w:p w:rsidR="00830C37" w:rsidRPr="00830C37" w:rsidRDefault="00830C37" w:rsidP="00830C37">
      <w:pPr>
        <w:suppressAutoHyphens/>
        <w:rPr>
          <w:szCs w:val="24"/>
        </w:rPr>
      </w:pPr>
      <w:r w:rsidRPr="00830C37">
        <w:rPr>
          <w:szCs w:val="24"/>
        </w:rPr>
        <w:t>Excepcionalment alguns alumnes podran menjar i beure a l’interior de l’edifici a les hores de l’esbarjo.  Aquestes excepcionalitats seran les degudes a alumnes castigats sense pati o alumnes que estan duent a terme alguna activitat concreta (coral, teatre, etc.).  Aquests alumnes han d’estar degudament autoritzats per algun professor i sota la seva custòdia.</w:t>
      </w:r>
    </w:p>
    <w:p w:rsidR="00830C37" w:rsidRPr="00830C37" w:rsidRDefault="00830C37" w:rsidP="00830C37">
      <w:pPr>
        <w:rPr>
          <w:szCs w:val="24"/>
        </w:rPr>
      </w:pPr>
    </w:p>
    <w:p w:rsidR="00830C37" w:rsidRPr="00830C37" w:rsidRDefault="00830C37" w:rsidP="00830C37">
      <w:pPr>
        <w:rPr>
          <w:szCs w:val="24"/>
        </w:rPr>
      </w:pPr>
      <w:r w:rsidRPr="00830C37">
        <w:rPr>
          <w:szCs w:val="24"/>
        </w:rPr>
        <w:t>En cas de que s’infringeixin aquestes normes a la persona infractora se li podran aplicar les mesures correctores que es considerin oportunes en funció de la seva reacció davant la situació, la reincidència, etc.</w:t>
      </w:r>
    </w:p>
    <w:p w:rsidR="00830C37" w:rsidRDefault="00830C37" w:rsidP="00830C37"/>
    <w:p w:rsidR="00830C37" w:rsidRPr="0061302D" w:rsidRDefault="00830C37" w:rsidP="0061302D">
      <w:pPr>
        <w:pStyle w:val="Ttulo2"/>
      </w:pPr>
      <w:bookmarkStart w:id="148" w:name="_Toc525556290"/>
      <w:bookmarkStart w:id="149" w:name="_Toc43574893"/>
      <w:r w:rsidRPr="0061302D">
        <w:t>Ús d’aparells electrònics</w:t>
      </w:r>
      <w:bookmarkEnd w:id="148"/>
      <w:bookmarkEnd w:id="149"/>
    </w:p>
    <w:p w:rsidR="00830C37" w:rsidRPr="00830C37" w:rsidRDefault="00830C37" w:rsidP="00830C37">
      <w:pPr>
        <w:rPr>
          <w:szCs w:val="24"/>
        </w:rPr>
      </w:pPr>
      <w:r w:rsidRPr="00830C37">
        <w:rPr>
          <w:szCs w:val="24"/>
        </w:rPr>
        <w:t xml:space="preserve">Som conscients de què, avui en dia, l’ús d’aparells electrònics (mòbils, Ipods, reproductors MP3, etc.) s’ha convertit en una part imprescindible de la vida quotidiana de molts joves.  Així com tenim clara la necessitat que moltes famílies tenen d’organitzar-se i comentar qüestions diverses amb els seus fills / es de manera ràpida i senzilla. </w:t>
      </w:r>
    </w:p>
    <w:p w:rsidR="00830C37" w:rsidRPr="00830C37" w:rsidRDefault="00830C37" w:rsidP="00830C37">
      <w:pPr>
        <w:rPr>
          <w:szCs w:val="24"/>
        </w:rPr>
      </w:pPr>
    </w:p>
    <w:p w:rsidR="00830C37" w:rsidRPr="00830C37" w:rsidRDefault="00830C37" w:rsidP="00830C37">
      <w:pPr>
        <w:rPr>
          <w:szCs w:val="24"/>
        </w:rPr>
      </w:pPr>
      <w:r w:rsidRPr="00830C37">
        <w:rPr>
          <w:szCs w:val="24"/>
        </w:rPr>
        <w:t>Però dins de l’institut ens estem trobant a diari amb  una de les conseqüències d’aquesta realitat  i detectem un ús poc correcte del mòbil, que podríem valorar-lo com a “excessiu” (ús dins les aules i passadissos, aïllament social,  conductes adictives o dèficits d’atenció entre d’altres, captació d’imatges d’altres alumnes o professorat, consum de pàgines inadequades, etc.).  I aquesta incorrecta utilització comença a resultar incontrolable.</w:t>
      </w:r>
    </w:p>
    <w:p w:rsidR="00830C37" w:rsidRPr="00830C37" w:rsidRDefault="00830C37" w:rsidP="00830C37">
      <w:pPr>
        <w:rPr>
          <w:szCs w:val="24"/>
        </w:rPr>
      </w:pPr>
      <w:r w:rsidRPr="00830C37">
        <w:rPr>
          <w:szCs w:val="24"/>
        </w:rPr>
        <w:t>Després d’aquesta anàlisi estem convençuts de què l’objectiu no és estigmatitzar aquests aparells, però és imprescindible regular-ne l’ús i educar als nois i noies per a la seva correcta utilització i per això detallem els punts d’aquesta normativa al nostre institut:</w:t>
      </w:r>
    </w:p>
    <w:p w:rsidR="00830C37" w:rsidRPr="00830C37" w:rsidRDefault="00830C37" w:rsidP="00830C37">
      <w:pPr>
        <w:rPr>
          <w:szCs w:val="24"/>
        </w:rPr>
      </w:pPr>
    </w:p>
    <w:p w:rsidR="00830C37" w:rsidRPr="00830C37" w:rsidRDefault="00830C37" w:rsidP="00830C37">
      <w:pPr>
        <w:suppressAutoHyphens/>
        <w:rPr>
          <w:szCs w:val="24"/>
        </w:rPr>
      </w:pPr>
      <w:r w:rsidRPr="00830C37">
        <w:rPr>
          <w:szCs w:val="24"/>
        </w:rPr>
        <w:t xml:space="preserve"> Tot i que ho desaconsellem, està permès que els i les alumnes portin a l’institut aparells electrònics com ara mòbils, Ipods, reproductors MP3, etc. .  Però l’alumne/a els ha de dur guardats a la butxaca o a la motxilla i ell o ella en serà el responsable exclusiu de la seva custodia.  Mai poden estar a sobre la taula, tot i que estiguin apagats.</w:t>
      </w:r>
    </w:p>
    <w:p w:rsidR="00830C37" w:rsidRPr="00830C37" w:rsidRDefault="00830C37" w:rsidP="00830C37">
      <w:pPr>
        <w:suppressAutoHyphens/>
        <w:rPr>
          <w:szCs w:val="24"/>
        </w:rPr>
      </w:pPr>
      <w:r w:rsidRPr="00830C37">
        <w:rPr>
          <w:szCs w:val="24"/>
        </w:rPr>
        <w:t>En cas de pèrdua o sostracció l’institut no se’n farà responsable, però mirarem de fer el possible per tal que el propietari / a recuperi l’aparell.</w:t>
      </w:r>
    </w:p>
    <w:p w:rsidR="00830C37" w:rsidRPr="00830C37" w:rsidRDefault="00830C37" w:rsidP="00830C37">
      <w:pPr>
        <w:rPr>
          <w:szCs w:val="24"/>
        </w:rPr>
      </w:pPr>
    </w:p>
    <w:p w:rsidR="00830C37" w:rsidRPr="00830C37" w:rsidRDefault="00830C37" w:rsidP="00830C37">
      <w:pPr>
        <w:suppressAutoHyphens/>
        <w:rPr>
          <w:szCs w:val="24"/>
        </w:rPr>
      </w:pPr>
      <w:r w:rsidRPr="00830C37">
        <w:rPr>
          <w:szCs w:val="24"/>
        </w:rPr>
        <w:t>Els aparells electrònics només poden utilizar-se a les hores d’esbarjo. Si necessita posar-se en contacte amb la família, l’alumnat podrà fer-ho des dels telèfons de l’institut demanant la pertinent autorització.</w:t>
      </w:r>
    </w:p>
    <w:p w:rsidR="00830C37" w:rsidRPr="00830C37" w:rsidRDefault="00830C37" w:rsidP="00830C37">
      <w:pPr>
        <w:rPr>
          <w:szCs w:val="24"/>
        </w:rPr>
      </w:pPr>
    </w:p>
    <w:p w:rsidR="00830C37" w:rsidRPr="00830C37" w:rsidRDefault="00830C37" w:rsidP="00830C37">
      <w:pPr>
        <w:suppressAutoHyphens/>
        <w:rPr>
          <w:szCs w:val="24"/>
        </w:rPr>
      </w:pPr>
      <w:r w:rsidRPr="00830C37">
        <w:rPr>
          <w:szCs w:val="24"/>
        </w:rPr>
        <w:t>Els aparells electrònics poder utilizar-se amb finalitats pedagògiques sempre i quan s’hagi pactat prèviament amb el professor/a implicat (cerca a internet, consulta de vocabulari, captura d’imatges, ús com a calculadora, etc.).</w:t>
      </w:r>
    </w:p>
    <w:p w:rsidR="00830C37" w:rsidRPr="00830C37" w:rsidRDefault="00830C37" w:rsidP="00830C37">
      <w:pPr>
        <w:rPr>
          <w:szCs w:val="24"/>
        </w:rPr>
      </w:pPr>
    </w:p>
    <w:p w:rsidR="00830C37" w:rsidRPr="00830C37" w:rsidRDefault="00830C37" w:rsidP="00830C37">
      <w:pPr>
        <w:suppressAutoHyphens/>
        <w:rPr>
          <w:szCs w:val="24"/>
        </w:rPr>
      </w:pPr>
      <w:r w:rsidRPr="00830C37">
        <w:rPr>
          <w:szCs w:val="24"/>
        </w:rPr>
        <w:t>En cap cas podran utilitzar-se per a qualsevol tipus d’enregistrament (fotos, vídeo o audio) que no estiguin degudament autoritzats per escrit.</w:t>
      </w:r>
    </w:p>
    <w:p w:rsidR="00830C37" w:rsidRPr="00830C37" w:rsidRDefault="00830C37" w:rsidP="00830C37">
      <w:pPr>
        <w:rPr>
          <w:szCs w:val="24"/>
        </w:rPr>
      </w:pPr>
    </w:p>
    <w:p w:rsidR="00830C37" w:rsidRPr="00830C37" w:rsidRDefault="00830C37" w:rsidP="00830C37">
      <w:pPr>
        <w:suppressAutoHyphens/>
        <w:rPr>
          <w:szCs w:val="24"/>
        </w:rPr>
      </w:pPr>
      <w:r w:rsidRPr="00830C37">
        <w:rPr>
          <w:szCs w:val="24"/>
        </w:rPr>
        <w:lastRenderedPageBreak/>
        <w:t>En qualsevol altra situació, els aparells hauran d’estar desconnectats i guardats.  El seu ús  queda expressament no permès en la realització de proves escrites i pot ser motiu de la retirada immediata de la prova.</w:t>
      </w:r>
    </w:p>
    <w:p w:rsidR="00830C37" w:rsidRPr="00830C37" w:rsidRDefault="00830C37" w:rsidP="00830C37">
      <w:pPr>
        <w:rPr>
          <w:szCs w:val="24"/>
        </w:rPr>
      </w:pPr>
    </w:p>
    <w:p w:rsidR="00830C37" w:rsidRPr="00830C37" w:rsidRDefault="00830C37" w:rsidP="00830C37">
      <w:pPr>
        <w:rPr>
          <w:szCs w:val="24"/>
        </w:rPr>
      </w:pPr>
      <w:r w:rsidRPr="00830C37">
        <w:rPr>
          <w:szCs w:val="24"/>
        </w:rPr>
        <w:t xml:space="preserve">En cas de que s’infringeixin aquestes normes el professor o professora que hagi detectat  aquesta infracció requisarà l’aparell a l’alumne i el lliurarà a coordinació pedagògica o a direcció i només el podrà recollir el pare o la mare de l’alumne / a o una persona major d’edat degudament autoritzada des del mateix dia en què s’hagin produït els fets.  </w:t>
      </w:r>
    </w:p>
    <w:p w:rsidR="007E4226" w:rsidRPr="00A03ABC" w:rsidRDefault="007E4226"/>
    <w:p w:rsidR="007E4226" w:rsidRPr="00A03ABC" w:rsidRDefault="007E4226">
      <w:pPr>
        <w:pStyle w:val="Ttulo1"/>
        <w:ind w:left="0" w:firstLine="0"/>
        <w:jc w:val="both"/>
      </w:pPr>
      <w:bookmarkStart w:id="150" w:name="_Toc361989984"/>
      <w:bookmarkStart w:id="151" w:name="_Toc366566991"/>
      <w:bookmarkStart w:id="152" w:name="_Toc366567152"/>
      <w:bookmarkStart w:id="153" w:name="_Toc366567206"/>
      <w:bookmarkStart w:id="154" w:name="_Toc366567310"/>
      <w:bookmarkStart w:id="155" w:name="_Toc393278036"/>
      <w:bookmarkStart w:id="156" w:name="_Toc393278293"/>
      <w:bookmarkStart w:id="157" w:name="_Toc393278465"/>
      <w:bookmarkStart w:id="158" w:name="_Toc393278766"/>
      <w:bookmarkStart w:id="159" w:name="_Toc393349355"/>
      <w:bookmarkStart w:id="160" w:name="_Toc397591739"/>
      <w:bookmarkStart w:id="161" w:name="_Toc397591793"/>
      <w:bookmarkStart w:id="162" w:name="_Toc397591957"/>
      <w:bookmarkStart w:id="163" w:name="_Toc397675661"/>
      <w:bookmarkStart w:id="164" w:name="_Toc397675768"/>
      <w:bookmarkStart w:id="165" w:name="_Toc397928954"/>
      <w:bookmarkStart w:id="166" w:name="_Toc398098740"/>
      <w:bookmarkStart w:id="167" w:name="_Toc456275542"/>
      <w:bookmarkStart w:id="168" w:name="_Toc43574894"/>
      <w:bookmarkStart w:id="169" w:name="_Toc235582379"/>
      <w:bookmarkStart w:id="170" w:name="_Toc235582734"/>
      <w:bookmarkStart w:id="171" w:name="_Toc235584456"/>
      <w:bookmarkStart w:id="172" w:name="_Toc235584792"/>
      <w:bookmarkStart w:id="173" w:name="_Toc235584832"/>
      <w:bookmarkStart w:id="174" w:name="_Toc235621318"/>
      <w:bookmarkStart w:id="175" w:name="_Toc235621456"/>
      <w:bookmarkStart w:id="176" w:name="_Toc235621530"/>
      <w:bookmarkStart w:id="177" w:name="_Toc235792592"/>
      <w:bookmarkStart w:id="178" w:name="_Toc266865821"/>
      <w:bookmarkStart w:id="179" w:name="_Toc266865889"/>
      <w:bookmarkStart w:id="180" w:name="_Toc299007088"/>
      <w:bookmarkStart w:id="181" w:name="_Toc299007356"/>
      <w:bookmarkStart w:id="182" w:name="_Toc299007477"/>
      <w:bookmarkStart w:id="183" w:name="_Toc299007561"/>
      <w:bookmarkStart w:id="184" w:name="_Toc299007924"/>
      <w:bookmarkStart w:id="185" w:name="_Toc299008172"/>
      <w:bookmarkStart w:id="186" w:name="_Toc299040456"/>
      <w:bookmarkStart w:id="187" w:name="_Toc299040612"/>
      <w:bookmarkStart w:id="188" w:name="_Toc299040667"/>
      <w:bookmarkStart w:id="189" w:name="_Toc330793143"/>
      <w:bookmarkStart w:id="190" w:name="_Toc330793227"/>
      <w:bookmarkStart w:id="191" w:name="_Toc334524076"/>
      <w:bookmarkStart w:id="192" w:name="_Toc361056412"/>
      <w:bookmarkStart w:id="193" w:name="_Toc361831301"/>
      <w:bookmarkStart w:id="194" w:name="_Toc361831493"/>
      <w:bookmarkStart w:id="195" w:name="_Toc361831653"/>
      <w:bookmarkStart w:id="196" w:name="_Toc361832000"/>
      <w:bookmarkStart w:id="197" w:name="_Toc361832109"/>
      <w:bookmarkStart w:id="198" w:name="_Toc361912204"/>
      <w:r w:rsidRPr="00A03ABC">
        <w:t>3. COM ESTEM ORGANITZATS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7E4226" w:rsidRPr="00A03ABC" w:rsidRDefault="007E4226">
      <w:pPr>
        <w:rPr>
          <w:b/>
          <w:szCs w:val="24"/>
        </w:rPr>
      </w:pPr>
    </w:p>
    <w:p w:rsidR="008C0ED0" w:rsidRPr="008C0ED0" w:rsidRDefault="008C0ED0" w:rsidP="008C0ED0">
      <w:pPr>
        <w:rPr>
          <w:rFonts w:cs="Arial"/>
          <w:b/>
          <w:szCs w:val="24"/>
        </w:rPr>
      </w:pPr>
      <w:r w:rsidRPr="008C0ED0">
        <w:rPr>
          <w:rFonts w:cs="Arial"/>
          <w:b/>
          <w:szCs w:val="24"/>
        </w:rPr>
        <w:t>Junta Directiva</w:t>
      </w:r>
    </w:p>
    <w:p w:rsidR="008C0ED0" w:rsidRPr="00860AB4" w:rsidRDefault="008C0ED0" w:rsidP="008C0ED0">
      <w:pPr>
        <w:rPr>
          <w:rFonts w:cs="Arial"/>
          <w:szCs w:val="24"/>
        </w:rPr>
      </w:pPr>
      <w:r w:rsidRPr="00860AB4">
        <w:rPr>
          <w:rFonts w:cs="Arial"/>
          <w:szCs w:val="24"/>
        </w:rPr>
        <w:t xml:space="preserve">Director: </w:t>
      </w:r>
      <w:r w:rsidR="0062242A">
        <w:rPr>
          <w:rFonts w:cs="Arial"/>
          <w:szCs w:val="24"/>
        </w:rPr>
        <w:t>Juan Manuel Cazorla Silva</w:t>
      </w:r>
    </w:p>
    <w:p w:rsidR="008C0ED0" w:rsidRPr="00860AB4" w:rsidRDefault="008C0ED0" w:rsidP="008C0ED0">
      <w:pPr>
        <w:rPr>
          <w:rFonts w:cs="Arial"/>
          <w:szCs w:val="24"/>
        </w:rPr>
      </w:pPr>
      <w:r w:rsidRPr="00860AB4">
        <w:rPr>
          <w:rFonts w:cs="Arial"/>
          <w:szCs w:val="24"/>
        </w:rPr>
        <w:t xml:space="preserve">Cap d’estudis:  </w:t>
      </w:r>
      <w:r>
        <w:rPr>
          <w:rFonts w:cs="Arial"/>
          <w:szCs w:val="24"/>
        </w:rPr>
        <w:t>Neus Prats Farreras</w:t>
      </w:r>
    </w:p>
    <w:p w:rsidR="008C0ED0" w:rsidRPr="00860AB4" w:rsidRDefault="008C0ED0" w:rsidP="008C0ED0">
      <w:pPr>
        <w:rPr>
          <w:rFonts w:cs="Arial"/>
          <w:szCs w:val="24"/>
        </w:rPr>
      </w:pPr>
      <w:r w:rsidRPr="00860AB4">
        <w:rPr>
          <w:rFonts w:cs="Arial"/>
          <w:szCs w:val="24"/>
        </w:rPr>
        <w:t xml:space="preserve">Coordinador Pedagògic: </w:t>
      </w:r>
      <w:r w:rsidR="0062242A">
        <w:rPr>
          <w:rFonts w:cs="Arial"/>
          <w:szCs w:val="24"/>
        </w:rPr>
        <w:t>Emilia Carmona</w:t>
      </w:r>
    </w:p>
    <w:p w:rsidR="008C0ED0" w:rsidRPr="00860AB4" w:rsidRDefault="008C0ED0" w:rsidP="008C0ED0">
      <w:pPr>
        <w:rPr>
          <w:rFonts w:cs="Arial"/>
          <w:szCs w:val="24"/>
        </w:rPr>
      </w:pPr>
      <w:r w:rsidRPr="00860AB4">
        <w:rPr>
          <w:rFonts w:cs="Arial"/>
          <w:szCs w:val="24"/>
        </w:rPr>
        <w:t xml:space="preserve">Secretària: </w:t>
      </w:r>
      <w:r w:rsidR="00B746A3">
        <w:rPr>
          <w:rFonts w:cs="Arial"/>
          <w:szCs w:val="24"/>
        </w:rPr>
        <w:t xml:space="preserve">Loli </w:t>
      </w:r>
      <w:r w:rsidR="0062242A">
        <w:rPr>
          <w:rFonts w:cs="Arial"/>
          <w:szCs w:val="24"/>
        </w:rPr>
        <w:t xml:space="preserve"> Martín Hidalgo</w:t>
      </w:r>
    </w:p>
    <w:p w:rsidR="008C0ED0" w:rsidRPr="00860AB4" w:rsidRDefault="008C0ED0" w:rsidP="008C0ED0">
      <w:pPr>
        <w:rPr>
          <w:rFonts w:cs="Arial"/>
          <w:szCs w:val="24"/>
        </w:rPr>
      </w:pPr>
    </w:p>
    <w:p w:rsidR="008C0ED0" w:rsidRPr="008C0ED0" w:rsidRDefault="008C0ED0" w:rsidP="008C0ED0">
      <w:pPr>
        <w:rPr>
          <w:rFonts w:cs="Arial"/>
          <w:b/>
          <w:szCs w:val="24"/>
        </w:rPr>
      </w:pPr>
      <w:bookmarkStart w:id="199" w:name="_Toc361819198"/>
      <w:bookmarkStart w:id="200" w:name="_Toc361821730"/>
      <w:bookmarkStart w:id="201" w:name="_Toc361822462"/>
      <w:r w:rsidRPr="008C0ED0">
        <w:rPr>
          <w:rFonts w:cs="Arial"/>
          <w:b/>
          <w:szCs w:val="24"/>
        </w:rPr>
        <w:t>Coordina</w:t>
      </w:r>
      <w:bookmarkEnd w:id="199"/>
      <w:bookmarkEnd w:id="200"/>
      <w:bookmarkEnd w:id="201"/>
      <w:r w:rsidR="000845A8">
        <w:rPr>
          <w:rFonts w:cs="Arial"/>
          <w:b/>
          <w:szCs w:val="24"/>
        </w:rPr>
        <w:t>dors - es</w:t>
      </w:r>
    </w:p>
    <w:p w:rsidR="008C0ED0" w:rsidRPr="000B6929" w:rsidRDefault="009B25CF" w:rsidP="008C0ED0">
      <w:pPr>
        <w:rPr>
          <w:rFonts w:cs="Arial"/>
          <w:bCs/>
        </w:rPr>
      </w:pPr>
      <w:r>
        <w:rPr>
          <w:rFonts w:cs="Arial"/>
          <w:b/>
          <w:bCs/>
        </w:rPr>
        <w:t>Coordinador</w:t>
      </w:r>
      <w:r w:rsidR="008C0ED0" w:rsidRPr="00D875AE">
        <w:rPr>
          <w:rFonts w:cs="Arial"/>
          <w:b/>
          <w:bCs/>
        </w:rPr>
        <w:t xml:space="preserve"> Informàtica + TAC:</w:t>
      </w:r>
      <w:r w:rsidR="008C0ED0" w:rsidRPr="000B6929">
        <w:rPr>
          <w:rFonts w:cs="Arial"/>
          <w:bCs/>
        </w:rPr>
        <w:tab/>
      </w:r>
      <w:r w:rsidR="008C0ED0" w:rsidRPr="000B6929">
        <w:rPr>
          <w:rFonts w:cs="Arial"/>
          <w:bCs/>
        </w:rPr>
        <w:tab/>
      </w:r>
      <w:r w:rsidR="00BA5451">
        <w:rPr>
          <w:rFonts w:cs="Arial"/>
        </w:rPr>
        <w:t>Daniel Ron</w:t>
      </w:r>
    </w:p>
    <w:p w:rsidR="008C0ED0" w:rsidRPr="000B6929" w:rsidRDefault="008C0ED0" w:rsidP="008C0ED0">
      <w:pPr>
        <w:rPr>
          <w:rFonts w:cs="Arial"/>
        </w:rPr>
      </w:pPr>
      <w:r w:rsidRPr="00D875AE">
        <w:rPr>
          <w:rFonts w:cs="Arial"/>
          <w:b/>
          <w:bCs/>
        </w:rPr>
        <w:t>Coordinadora Mediació Escolar</w:t>
      </w:r>
      <w:r w:rsidRPr="000B6929">
        <w:rPr>
          <w:rFonts w:cs="Arial"/>
          <w:bCs/>
        </w:rPr>
        <w:t xml:space="preserve">: </w:t>
      </w:r>
      <w:r w:rsidRPr="000B6929">
        <w:rPr>
          <w:rFonts w:cs="Arial"/>
          <w:bCs/>
        </w:rPr>
        <w:tab/>
      </w:r>
      <w:r w:rsidRPr="000B6929">
        <w:rPr>
          <w:rFonts w:cs="Arial"/>
          <w:bCs/>
        </w:rPr>
        <w:tab/>
      </w:r>
      <w:r w:rsidR="00307DFC">
        <w:rPr>
          <w:rFonts w:cs="Arial"/>
        </w:rPr>
        <w:t>Trinidad Vilas</w:t>
      </w:r>
    </w:p>
    <w:p w:rsidR="008C0ED0" w:rsidRPr="000B6929" w:rsidRDefault="008C0ED0" w:rsidP="008C0ED0">
      <w:pPr>
        <w:rPr>
          <w:rFonts w:cs="Arial"/>
          <w:bCs/>
        </w:rPr>
      </w:pPr>
      <w:r w:rsidRPr="00D875AE">
        <w:rPr>
          <w:rFonts w:cs="Arial"/>
          <w:b/>
          <w:bCs/>
        </w:rPr>
        <w:t>Coordinador LIC:</w:t>
      </w:r>
      <w:r w:rsidRPr="00D875AE">
        <w:rPr>
          <w:rFonts w:cs="Arial"/>
          <w:b/>
          <w:bCs/>
        </w:rPr>
        <w:tab/>
      </w:r>
      <w:r w:rsidRPr="000B6929">
        <w:rPr>
          <w:rFonts w:cs="Arial"/>
        </w:rPr>
        <w:tab/>
      </w:r>
      <w:r w:rsidRPr="000B6929">
        <w:rPr>
          <w:rFonts w:cs="Arial"/>
        </w:rPr>
        <w:tab/>
      </w:r>
      <w:r w:rsidRPr="000B6929">
        <w:rPr>
          <w:rFonts w:cs="Arial"/>
        </w:rPr>
        <w:tab/>
      </w:r>
      <w:r w:rsidRPr="000B6929">
        <w:rPr>
          <w:rFonts w:cs="Arial"/>
        </w:rPr>
        <w:tab/>
      </w:r>
      <w:r>
        <w:rPr>
          <w:rFonts w:cs="Arial"/>
        </w:rPr>
        <w:t>Carme Santos</w:t>
      </w:r>
    </w:p>
    <w:p w:rsidR="008C0ED0" w:rsidRPr="000B6929" w:rsidRDefault="008C0ED0" w:rsidP="008C0ED0">
      <w:pPr>
        <w:rPr>
          <w:rFonts w:cs="Arial"/>
        </w:rPr>
      </w:pPr>
      <w:r w:rsidRPr="00D875AE">
        <w:rPr>
          <w:rFonts w:cs="Arial"/>
          <w:b/>
          <w:bCs/>
        </w:rPr>
        <w:t>Coordinadora Biblioteca</w:t>
      </w:r>
      <w:r w:rsidRPr="000B6929">
        <w:rPr>
          <w:rFonts w:cs="Arial"/>
          <w:bCs/>
        </w:rPr>
        <w:t>:</w:t>
      </w:r>
      <w:r w:rsidRPr="000B6929">
        <w:rPr>
          <w:rFonts w:cs="Arial"/>
          <w:bCs/>
        </w:rPr>
        <w:tab/>
      </w:r>
      <w:r w:rsidRPr="000B6929">
        <w:rPr>
          <w:rFonts w:cs="Arial"/>
          <w:bCs/>
        </w:rPr>
        <w:tab/>
      </w:r>
      <w:r w:rsidRPr="000B6929">
        <w:rPr>
          <w:rFonts w:cs="Arial"/>
          <w:bCs/>
        </w:rPr>
        <w:tab/>
      </w:r>
      <w:bookmarkStart w:id="202" w:name="_GoBack"/>
      <w:bookmarkEnd w:id="202"/>
      <w:r w:rsidRPr="000B6929">
        <w:rPr>
          <w:rFonts w:cs="Arial"/>
        </w:rPr>
        <w:t>Alícia Cortés</w:t>
      </w:r>
    </w:p>
    <w:p w:rsidR="008C0ED0" w:rsidRPr="000B6929" w:rsidRDefault="008C0ED0" w:rsidP="008C0ED0">
      <w:pPr>
        <w:rPr>
          <w:rFonts w:cs="Arial"/>
          <w:bCs/>
        </w:rPr>
      </w:pPr>
      <w:r w:rsidRPr="00D875AE">
        <w:rPr>
          <w:rFonts w:cs="Arial"/>
          <w:b/>
          <w:bCs/>
        </w:rPr>
        <w:t>Coordinadora Batxibac</w:t>
      </w:r>
      <w:r w:rsidRPr="000B6929">
        <w:rPr>
          <w:rFonts w:cs="Arial"/>
        </w:rPr>
        <w:t>:</w:t>
      </w:r>
      <w:r w:rsidRPr="000B6929">
        <w:rPr>
          <w:rFonts w:cs="Arial"/>
        </w:rPr>
        <w:tab/>
      </w:r>
      <w:r w:rsidRPr="000B6929">
        <w:rPr>
          <w:rFonts w:cs="Arial"/>
        </w:rPr>
        <w:tab/>
      </w:r>
      <w:r w:rsidRPr="000B6929">
        <w:rPr>
          <w:rFonts w:cs="Arial"/>
        </w:rPr>
        <w:tab/>
      </w:r>
      <w:r w:rsidRPr="000B6929">
        <w:rPr>
          <w:rFonts w:cs="Arial"/>
        </w:rPr>
        <w:tab/>
        <w:t>Ana San Juan</w:t>
      </w:r>
    </w:p>
    <w:p w:rsidR="008C0ED0" w:rsidRPr="000B6929" w:rsidRDefault="008C0ED0" w:rsidP="008C0ED0">
      <w:pPr>
        <w:rPr>
          <w:rFonts w:cs="Arial"/>
          <w:bCs/>
        </w:rPr>
      </w:pPr>
      <w:r w:rsidRPr="00D875AE">
        <w:rPr>
          <w:rFonts w:cs="Arial"/>
          <w:b/>
          <w:bCs/>
        </w:rPr>
        <w:t>Coordinador Imatge:</w:t>
      </w:r>
      <w:r w:rsidRPr="000B6929">
        <w:rPr>
          <w:rFonts w:cs="Arial"/>
          <w:bCs/>
        </w:rPr>
        <w:tab/>
      </w:r>
      <w:r w:rsidRPr="000B6929">
        <w:rPr>
          <w:rFonts w:cs="Arial"/>
          <w:bCs/>
        </w:rPr>
        <w:tab/>
      </w:r>
      <w:r w:rsidRPr="000B6929">
        <w:rPr>
          <w:rFonts w:cs="Arial"/>
          <w:bCs/>
        </w:rPr>
        <w:tab/>
      </w:r>
      <w:r w:rsidRPr="000B6929">
        <w:rPr>
          <w:rFonts w:cs="Arial"/>
          <w:bCs/>
        </w:rPr>
        <w:tab/>
      </w:r>
      <w:r w:rsidRPr="000B6929">
        <w:rPr>
          <w:rFonts w:cs="Arial"/>
        </w:rPr>
        <w:t>Félix Moreno</w:t>
      </w:r>
      <w:r>
        <w:rPr>
          <w:rFonts w:cs="Arial"/>
        </w:rPr>
        <w:t xml:space="preserve"> (Rubén Palacios)</w:t>
      </w:r>
    </w:p>
    <w:p w:rsidR="008C0ED0" w:rsidRPr="000B6929" w:rsidRDefault="008C0ED0" w:rsidP="008C0ED0">
      <w:pPr>
        <w:rPr>
          <w:rFonts w:cs="Arial"/>
          <w:bCs/>
        </w:rPr>
      </w:pPr>
      <w:r w:rsidRPr="00D875AE">
        <w:rPr>
          <w:rFonts w:cs="Arial"/>
          <w:b/>
          <w:bCs/>
        </w:rPr>
        <w:t>Coordinador Riscos Laborals:</w:t>
      </w:r>
      <w:r w:rsidRPr="000B6929">
        <w:rPr>
          <w:rFonts w:cs="Arial"/>
          <w:bCs/>
        </w:rPr>
        <w:tab/>
      </w:r>
      <w:r w:rsidRPr="000B6929">
        <w:rPr>
          <w:rFonts w:cs="Arial"/>
          <w:bCs/>
        </w:rPr>
        <w:tab/>
      </w:r>
      <w:r w:rsidRPr="000B6929">
        <w:rPr>
          <w:rFonts w:cs="Arial"/>
          <w:bCs/>
        </w:rPr>
        <w:tab/>
      </w:r>
      <w:r w:rsidRPr="000B6929">
        <w:rPr>
          <w:rFonts w:cs="Arial"/>
        </w:rPr>
        <w:t>Félix Moreno</w:t>
      </w:r>
      <w:r>
        <w:rPr>
          <w:rFonts w:cs="Arial"/>
        </w:rPr>
        <w:t xml:space="preserve"> </w:t>
      </w:r>
    </w:p>
    <w:p w:rsidR="008C0ED0" w:rsidRPr="000B6929" w:rsidRDefault="008C0ED0" w:rsidP="008C0ED0">
      <w:pPr>
        <w:rPr>
          <w:rFonts w:cs="Arial"/>
          <w:bCs/>
        </w:rPr>
      </w:pPr>
      <w:r w:rsidRPr="00D875AE">
        <w:rPr>
          <w:rFonts w:cs="Arial"/>
          <w:b/>
          <w:bCs/>
        </w:rPr>
        <w:t>Coordinadora Web:</w:t>
      </w:r>
      <w:r w:rsidRPr="00D875AE">
        <w:rPr>
          <w:rFonts w:cs="Arial"/>
          <w:b/>
          <w:bCs/>
        </w:rPr>
        <w:tab/>
      </w:r>
      <w:r w:rsidRPr="000B6929">
        <w:rPr>
          <w:rFonts w:cs="Arial"/>
          <w:bCs/>
        </w:rPr>
        <w:tab/>
      </w:r>
      <w:r w:rsidRPr="000B6929">
        <w:rPr>
          <w:rFonts w:cs="Arial"/>
          <w:bCs/>
        </w:rPr>
        <w:tab/>
      </w:r>
      <w:r w:rsidRPr="000B6929">
        <w:rPr>
          <w:rFonts w:cs="Arial"/>
          <w:bCs/>
        </w:rPr>
        <w:tab/>
        <w:t>Sandra Loureiro</w:t>
      </w:r>
    </w:p>
    <w:p w:rsidR="008C0ED0" w:rsidRPr="000B6929" w:rsidRDefault="008C0ED0" w:rsidP="008C0ED0">
      <w:pPr>
        <w:rPr>
          <w:rFonts w:cs="Arial"/>
          <w:bCs/>
        </w:rPr>
      </w:pPr>
      <w:r w:rsidRPr="00D875AE">
        <w:rPr>
          <w:rFonts w:cs="Arial"/>
          <w:b/>
          <w:bCs/>
        </w:rPr>
        <w:t>Coordinador Activitats i Serveis</w:t>
      </w:r>
      <w:r w:rsidRPr="000B6929">
        <w:rPr>
          <w:rFonts w:cs="Arial"/>
          <w:bCs/>
        </w:rPr>
        <w:t>:</w:t>
      </w:r>
      <w:r w:rsidRPr="000B6929">
        <w:rPr>
          <w:rFonts w:cs="Arial"/>
          <w:bCs/>
        </w:rPr>
        <w:tab/>
      </w:r>
      <w:r w:rsidRPr="000B6929">
        <w:rPr>
          <w:rFonts w:cs="Arial"/>
          <w:bCs/>
        </w:rPr>
        <w:tab/>
      </w:r>
      <w:r w:rsidRPr="000B6929">
        <w:rPr>
          <w:rFonts w:cs="Arial"/>
        </w:rPr>
        <w:t>Lluís Justícia</w:t>
      </w:r>
      <w:r>
        <w:rPr>
          <w:rFonts w:cs="Arial"/>
        </w:rPr>
        <w:t xml:space="preserve"> </w:t>
      </w:r>
    </w:p>
    <w:p w:rsidR="008C0ED0" w:rsidRPr="000B6929" w:rsidRDefault="008C0ED0" w:rsidP="008C0ED0">
      <w:pPr>
        <w:rPr>
          <w:rFonts w:cs="Arial"/>
          <w:bCs/>
        </w:rPr>
      </w:pPr>
      <w:r w:rsidRPr="00D875AE">
        <w:rPr>
          <w:rFonts w:cs="Arial"/>
          <w:b/>
          <w:bCs/>
        </w:rPr>
        <w:t>Coordinador Escoles Verdes:</w:t>
      </w:r>
      <w:r w:rsidRPr="000B6929">
        <w:rPr>
          <w:rFonts w:cs="Arial"/>
          <w:bCs/>
        </w:rPr>
        <w:tab/>
      </w:r>
      <w:r w:rsidRPr="000B6929">
        <w:rPr>
          <w:rFonts w:cs="Arial"/>
          <w:bCs/>
        </w:rPr>
        <w:tab/>
      </w:r>
      <w:r w:rsidRPr="000B6929">
        <w:rPr>
          <w:rFonts w:cs="Arial"/>
          <w:bCs/>
        </w:rPr>
        <w:tab/>
      </w:r>
      <w:r w:rsidRPr="000B6929">
        <w:rPr>
          <w:rFonts w:cs="Arial"/>
        </w:rPr>
        <w:t>Pere Aguiló</w:t>
      </w:r>
    </w:p>
    <w:p w:rsidR="008C0ED0" w:rsidRPr="000B6929" w:rsidRDefault="008C0ED0" w:rsidP="008C0ED0">
      <w:pPr>
        <w:rPr>
          <w:rFonts w:cs="Arial"/>
        </w:rPr>
      </w:pPr>
      <w:r w:rsidRPr="00D875AE">
        <w:rPr>
          <w:rFonts w:cs="Arial"/>
          <w:b/>
          <w:bCs/>
        </w:rPr>
        <w:t>Coordinadora 1r cicle ESO:</w:t>
      </w:r>
      <w:r w:rsidRPr="000B6929">
        <w:rPr>
          <w:rFonts w:cs="Arial"/>
          <w:bCs/>
        </w:rPr>
        <w:tab/>
      </w:r>
      <w:r w:rsidRPr="000B6929">
        <w:rPr>
          <w:rFonts w:cs="Arial"/>
          <w:bCs/>
        </w:rPr>
        <w:tab/>
      </w:r>
      <w:r w:rsidRPr="000B6929">
        <w:rPr>
          <w:rFonts w:cs="Arial"/>
          <w:bCs/>
        </w:rPr>
        <w:tab/>
      </w:r>
      <w:r w:rsidR="00BA5451">
        <w:rPr>
          <w:rFonts w:cs="Arial"/>
          <w:bCs/>
        </w:rPr>
        <w:t>Esther Ponce</w:t>
      </w:r>
    </w:p>
    <w:p w:rsidR="008C0ED0" w:rsidRPr="000B6929" w:rsidRDefault="008C0ED0" w:rsidP="008C0ED0">
      <w:pPr>
        <w:rPr>
          <w:rFonts w:cs="Arial"/>
        </w:rPr>
      </w:pPr>
      <w:r w:rsidRPr="00D875AE">
        <w:rPr>
          <w:rFonts w:cs="Arial"/>
          <w:b/>
          <w:bCs/>
        </w:rPr>
        <w:t>Coordinador 2n cicle ESO:</w:t>
      </w:r>
      <w:r w:rsidRPr="000B6929">
        <w:rPr>
          <w:rFonts w:cs="Arial"/>
          <w:bCs/>
        </w:rPr>
        <w:tab/>
      </w:r>
      <w:r w:rsidRPr="000B6929">
        <w:rPr>
          <w:rFonts w:cs="Arial"/>
          <w:bCs/>
        </w:rPr>
        <w:tab/>
      </w:r>
      <w:r w:rsidRPr="000B6929">
        <w:rPr>
          <w:rFonts w:cs="Arial"/>
          <w:bCs/>
        </w:rPr>
        <w:tab/>
      </w:r>
      <w:r w:rsidRPr="000B6929">
        <w:rPr>
          <w:rFonts w:cs="Arial"/>
        </w:rPr>
        <w:t>Jordi Navarro</w:t>
      </w:r>
    </w:p>
    <w:p w:rsidR="008C0ED0" w:rsidRPr="000B6929" w:rsidRDefault="008C0ED0" w:rsidP="008C0ED0">
      <w:pPr>
        <w:rPr>
          <w:rFonts w:cs="Arial"/>
        </w:rPr>
      </w:pPr>
      <w:r w:rsidRPr="00D875AE">
        <w:rPr>
          <w:rFonts w:cs="Arial"/>
          <w:b/>
          <w:bCs/>
        </w:rPr>
        <w:t xml:space="preserve">Coordinadora batxillerat:  </w:t>
      </w:r>
      <w:r w:rsidRPr="00D875AE">
        <w:rPr>
          <w:rFonts w:cs="Arial"/>
          <w:b/>
          <w:bCs/>
        </w:rPr>
        <w:tab/>
      </w:r>
      <w:r w:rsidRPr="000B6929">
        <w:rPr>
          <w:rFonts w:cs="Arial"/>
          <w:bCs/>
        </w:rPr>
        <w:tab/>
      </w:r>
      <w:r w:rsidRPr="000B6929">
        <w:rPr>
          <w:rFonts w:cs="Arial"/>
          <w:bCs/>
        </w:rPr>
        <w:tab/>
      </w:r>
      <w:r w:rsidRPr="000B6929">
        <w:rPr>
          <w:rFonts w:cs="Arial"/>
        </w:rPr>
        <w:t>Alícia Cortés</w:t>
      </w:r>
    </w:p>
    <w:p w:rsidR="008C0ED0" w:rsidRPr="00860AB4" w:rsidRDefault="008C0ED0" w:rsidP="008C0ED0">
      <w:pPr>
        <w:rPr>
          <w:rFonts w:cs="Arial"/>
        </w:rPr>
      </w:pPr>
      <w:r w:rsidRPr="00D875AE">
        <w:rPr>
          <w:rFonts w:cs="Arial"/>
          <w:b/>
          <w:bCs/>
        </w:rPr>
        <w:t>Coordinador Treball per Projectes</w:t>
      </w:r>
      <w:r>
        <w:rPr>
          <w:rFonts w:cs="Arial"/>
        </w:rPr>
        <w:tab/>
      </w:r>
      <w:r>
        <w:rPr>
          <w:rFonts w:cs="Arial"/>
        </w:rPr>
        <w:tab/>
        <w:t xml:space="preserve">Sergi Font </w:t>
      </w:r>
    </w:p>
    <w:p w:rsidR="008C0ED0" w:rsidRPr="00860AB4" w:rsidRDefault="008C0ED0" w:rsidP="008C0ED0">
      <w:pPr>
        <w:rPr>
          <w:rFonts w:cs="Arial"/>
        </w:rPr>
      </w:pPr>
    </w:p>
    <w:p w:rsidR="008C0ED0" w:rsidRPr="008C0ED0" w:rsidRDefault="008C0ED0" w:rsidP="008C0ED0">
      <w:pPr>
        <w:rPr>
          <w:b/>
          <w:bCs/>
          <w:u w:val="single"/>
        </w:rPr>
      </w:pPr>
      <w:r w:rsidRPr="008C0ED0">
        <w:rPr>
          <w:rFonts w:cs="Arial"/>
          <w:b/>
          <w:szCs w:val="24"/>
        </w:rPr>
        <w:t>Caps de Departament /Seminari</w:t>
      </w:r>
      <w:r w:rsidRPr="008C0ED0">
        <w:tab/>
      </w:r>
    </w:p>
    <w:p w:rsidR="008C0ED0" w:rsidRPr="00860AB4" w:rsidRDefault="008C0ED0" w:rsidP="008C0ED0">
      <w:pPr>
        <w:rPr>
          <w:rFonts w:cs="Arial"/>
        </w:rPr>
      </w:pPr>
      <w:r w:rsidRPr="00860AB4">
        <w:rPr>
          <w:rFonts w:cs="Arial"/>
          <w:b/>
          <w:bCs/>
        </w:rPr>
        <w:t>Català:</w:t>
      </w:r>
      <w:r w:rsidRPr="00860AB4">
        <w:rPr>
          <w:rFonts w:cs="Arial"/>
        </w:rPr>
        <w:t>:</w:t>
      </w:r>
      <w:r w:rsidR="009D10C8">
        <w:rPr>
          <w:rFonts w:cs="Arial"/>
        </w:rPr>
        <w:t>Jordi Farrè</w:t>
      </w:r>
      <w:r w:rsidRPr="00860AB4">
        <w:rPr>
          <w:rFonts w:cs="Arial"/>
        </w:rPr>
        <w:tab/>
      </w:r>
      <w:r w:rsidRPr="00860AB4">
        <w:rPr>
          <w:rFonts w:cs="Arial"/>
        </w:rPr>
        <w:tab/>
      </w:r>
      <w:r w:rsidRPr="00860AB4">
        <w:rPr>
          <w:rFonts w:cs="Arial"/>
        </w:rPr>
        <w:tab/>
      </w:r>
      <w:r w:rsidRPr="00860AB4">
        <w:rPr>
          <w:rFonts w:cs="Arial"/>
        </w:rPr>
        <w:tab/>
      </w:r>
    </w:p>
    <w:p w:rsidR="008C0ED0" w:rsidRPr="00860AB4" w:rsidRDefault="008C0ED0" w:rsidP="008C0ED0">
      <w:pPr>
        <w:rPr>
          <w:rFonts w:cs="Arial"/>
        </w:rPr>
      </w:pPr>
      <w:r w:rsidRPr="00860AB4">
        <w:rPr>
          <w:rFonts w:cs="Arial"/>
          <w:b/>
          <w:bCs/>
        </w:rPr>
        <w:t>Castellà:</w:t>
      </w:r>
      <w:r w:rsidR="0022206A">
        <w:rPr>
          <w:rFonts w:cs="Arial"/>
          <w:bCs/>
        </w:rPr>
        <w:t>Joana Velasco</w:t>
      </w:r>
      <w:r w:rsidRPr="00860AB4">
        <w:rPr>
          <w:rFonts w:cs="Arial"/>
        </w:rPr>
        <w:tab/>
      </w:r>
      <w:r w:rsidRPr="00860AB4">
        <w:rPr>
          <w:rFonts w:cs="Arial"/>
        </w:rPr>
        <w:tab/>
      </w:r>
      <w:r w:rsidRPr="00860AB4">
        <w:rPr>
          <w:rFonts w:cs="Arial"/>
        </w:rPr>
        <w:tab/>
      </w:r>
      <w:r w:rsidRPr="00860AB4">
        <w:rPr>
          <w:rFonts w:cs="Arial"/>
        </w:rPr>
        <w:tab/>
      </w:r>
    </w:p>
    <w:p w:rsidR="008C0ED0" w:rsidRPr="00860AB4" w:rsidRDefault="008C0ED0" w:rsidP="008C0ED0">
      <w:pPr>
        <w:rPr>
          <w:rFonts w:cs="Arial"/>
        </w:rPr>
      </w:pPr>
      <w:r w:rsidRPr="00860AB4">
        <w:rPr>
          <w:rFonts w:cs="Arial"/>
          <w:b/>
          <w:bCs/>
        </w:rPr>
        <w:t>Anglès:</w:t>
      </w:r>
      <w:r>
        <w:rPr>
          <w:rFonts w:cs="Arial"/>
          <w:bCs/>
        </w:rPr>
        <w:t>Yvonne Planas</w:t>
      </w:r>
      <w:r w:rsidRPr="00860AB4">
        <w:rPr>
          <w:rFonts w:cs="Arial"/>
        </w:rPr>
        <w:tab/>
      </w:r>
      <w:r w:rsidRPr="00860AB4">
        <w:rPr>
          <w:rFonts w:cs="Arial"/>
        </w:rPr>
        <w:tab/>
      </w:r>
      <w:r w:rsidRPr="00860AB4">
        <w:rPr>
          <w:rFonts w:cs="Arial"/>
        </w:rPr>
        <w:tab/>
      </w:r>
    </w:p>
    <w:p w:rsidR="008C0ED0" w:rsidRPr="00860AB4" w:rsidRDefault="008C0ED0" w:rsidP="008C0ED0">
      <w:pPr>
        <w:rPr>
          <w:rFonts w:cs="Arial"/>
        </w:rPr>
      </w:pPr>
      <w:r w:rsidRPr="00860AB4">
        <w:rPr>
          <w:rFonts w:cs="Arial"/>
          <w:b/>
          <w:bCs/>
        </w:rPr>
        <w:t>Socials:</w:t>
      </w:r>
      <w:r w:rsidR="00C46D33">
        <w:rPr>
          <w:rFonts w:cs="Arial"/>
          <w:b/>
          <w:bCs/>
        </w:rPr>
        <w:t xml:space="preserve"> </w:t>
      </w:r>
      <w:r w:rsidR="009D10C8">
        <w:rPr>
          <w:rFonts w:cs="Arial"/>
          <w:bCs/>
        </w:rPr>
        <w:t>Elena Cloquell</w:t>
      </w:r>
      <w:r w:rsidRPr="00860AB4">
        <w:rPr>
          <w:rFonts w:cs="Arial"/>
        </w:rPr>
        <w:tab/>
      </w:r>
      <w:r w:rsidRPr="00860AB4">
        <w:rPr>
          <w:rFonts w:cs="Arial"/>
        </w:rPr>
        <w:tab/>
      </w:r>
    </w:p>
    <w:p w:rsidR="008C0ED0" w:rsidRPr="00860AB4" w:rsidRDefault="008C0ED0" w:rsidP="008C0ED0">
      <w:pPr>
        <w:rPr>
          <w:rFonts w:cs="Arial"/>
        </w:rPr>
      </w:pPr>
      <w:r w:rsidRPr="00860AB4">
        <w:rPr>
          <w:rFonts w:cs="Arial"/>
          <w:b/>
          <w:bCs/>
        </w:rPr>
        <w:t>Matemàtiques:</w:t>
      </w:r>
      <w:r>
        <w:rPr>
          <w:rFonts w:cs="Arial"/>
          <w:bCs/>
        </w:rPr>
        <w:t xml:space="preserve">  Juan Carlos Rincón</w:t>
      </w:r>
      <w:r w:rsidRPr="00860AB4">
        <w:rPr>
          <w:rFonts w:cs="Arial"/>
        </w:rPr>
        <w:tab/>
      </w:r>
      <w:r w:rsidRPr="00860AB4">
        <w:rPr>
          <w:rFonts w:cs="Arial"/>
        </w:rPr>
        <w:tab/>
      </w:r>
    </w:p>
    <w:p w:rsidR="008C0ED0" w:rsidRDefault="008C0ED0" w:rsidP="008C0ED0">
      <w:pPr>
        <w:rPr>
          <w:rFonts w:cs="Arial"/>
          <w:b/>
          <w:bCs/>
        </w:rPr>
      </w:pPr>
      <w:r w:rsidRPr="00860AB4">
        <w:rPr>
          <w:rFonts w:cs="Arial"/>
          <w:b/>
          <w:bCs/>
        </w:rPr>
        <w:t>Música</w:t>
      </w:r>
      <w:r>
        <w:rPr>
          <w:rFonts w:cs="Arial"/>
          <w:b/>
          <w:bCs/>
        </w:rPr>
        <w:t xml:space="preserve">: </w:t>
      </w:r>
      <w:r w:rsidRPr="00860AB4">
        <w:rPr>
          <w:rFonts w:cs="Arial"/>
        </w:rPr>
        <w:t>Manoli Pujante</w:t>
      </w:r>
    </w:p>
    <w:p w:rsidR="008C0ED0" w:rsidRPr="00860AB4" w:rsidRDefault="00C46D33" w:rsidP="008C0ED0">
      <w:pPr>
        <w:rPr>
          <w:rFonts w:cs="Arial"/>
        </w:rPr>
      </w:pPr>
      <w:r>
        <w:rPr>
          <w:rFonts w:cs="Arial"/>
          <w:b/>
          <w:bCs/>
        </w:rPr>
        <w:t>Visual i Plàstica</w:t>
      </w:r>
      <w:r w:rsidR="008C0ED0" w:rsidRPr="00860AB4">
        <w:rPr>
          <w:rFonts w:cs="Arial"/>
          <w:b/>
          <w:bCs/>
        </w:rPr>
        <w:t>:</w:t>
      </w:r>
      <w:r>
        <w:rPr>
          <w:rFonts w:cs="Arial"/>
          <w:b/>
          <w:bCs/>
        </w:rPr>
        <w:t xml:space="preserve"> </w:t>
      </w:r>
      <w:r>
        <w:rPr>
          <w:rFonts w:cs="Arial"/>
        </w:rPr>
        <w:t>Oscar Lechuga</w:t>
      </w:r>
    </w:p>
    <w:p w:rsidR="008C0ED0" w:rsidRPr="00860AB4" w:rsidRDefault="008C0ED0" w:rsidP="008C0ED0">
      <w:pPr>
        <w:rPr>
          <w:rFonts w:cs="Arial"/>
        </w:rPr>
      </w:pPr>
      <w:r w:rsidRPr="00860AB4">
        <w:rPr>
          <w:rFonts w:cs="Arial"/>
          <w:b/>
          <w:bCs/>
        </w:rPr>
        <w:t>Bio/Geo :</w:t>
      </w:r>
      <w:r w:rsidRPr="00860AB4">
        <w:rPr>
          <w:rFonts w:cs="Arial"/>
        </w:rPr>
        <w:t xml:space="preserve"> Maria José Jaso</w:t>
      </w:r>
    </w:p>
    <w:p w:rsidR="008C0ED0" w:rsidRPr="00860AB4" w:rsidRDefault="008C0ED0" w:rsidP="008C0ED0">
      <w:pPr>
        <w:rPr>
          <w:rFonts w:cs="Arial"/>
        </w:rPr>
      </w:pPr>
      <w:r>
        <w:rPr>
          <w:rFonts w:cs="Arial"/>
          <w:b/>
          <w:bCs/>
        </w:rPr>
        <w:t>Física</w:t>
      </w:r>
      <w:r w:rsidRPr="00860AB4">
        <w:rPr>
          <w:rFonts w:cs="Arial"/>
          <w:b/>
          <w:bCs/>
        </w:rPr>
        <w:t xml:space="preserve"> i Química:</w:t>
      </w:r>
      <w:r>
        <w:rPr>
          <w:rFonts w:cs="Arial"/>
          <w:bCs/>
        </w:rPr>
        <w:t>Carme Fornas</w:t>
      </w:r>
      <w:r w:rsidRPr="00860AB4">
        <w:rPr>
          <w:rFonts w:cs="Arial"/>
        </w:rPr>
        <w:tab/>
      </w:r>
      <w:r w:rsidRPr="00860AB4">
        <w:rPr>
          <w:rFonts w:cs="Arial"/>
        </w:rPr>
        <w:tab/>
      </w:r>
    </w:p>
    <w:p w:rsidR="008C0ED0" w:rsidRPr="00860AB4" w:rsidRDefault="008C0ED0" w:rsidP="008C0ED0">
      <w:pPr>
        <w:rPr>
          <w:rFonts w:cs="Arial"/>
        </w:rPr>
      </w:pPr>
      <w:r w:rsidRPr="00860AB4">
        <w:rPr>
          <w:rFonts w:cs="Arial"/>
          <w:b/>
          <w:bCs/>
        </w:rPr>
        <w:t>Tecnologia:</w:t>
      </w:r>
      <w:r w:rsidRPr="00860AB4">
        <w:rPr>
          <w:rFonts w:cs="Arial"/>
        </w:rPr>
        <w:tab/>
      </w:r>
      <w:r w:rsidR="00BA5451">
        <w:rPr>
          <w:rFonts w:cs="Arial"/>
        </w:rPr>
        <w:t>Montserrat Bellot</w:t>
      </w:r>
    </w:p>
    <w:p w:rsidR="008C0ED0" w:rsidRPr="00860AB4" w:rsidRDefault="008C0ED0" w:rsidP="008C0ED0">
      <w:pPr>
        <w:rPr>
          <w:rFonts w:cs="Arial"/>
        </w:rPr>
      </w:pPr>
      <w:r w:rsidRPr="00860AB4">
        <w:rPr>
          <w:rFonts w:cs="Arial"/>
          <w:b/>
          <w:bCs/>
        </w:rPr>
        <w:t>Educació Física:</w:t>
      </w:r>
      <w:r>
        <w:rPr>
          <w:rFonts w:cs="Arial"/>
        </w:rPr>
        <w:t xml:space="preserve">  Rubén Palacios</w:t>
      </w:r>
    </w:p>
    <w:p w:rsidR="008C0ED0" w:rsidRPr="00860AB4" w:rsidRDefault="008C0ED0" w:rsidP="008C0ED0">
      <w:pPr>
        <w:rPr>
          <w:rFonts w:cs="Arial"/>
        </w:rPr>
      </w:pPr>
      <w:r w:rsidRPr="00860AB4">
        <w:rPr>
          <w:rFonts w:cs="Arial"/>
          <w:b/>
          <w:bCs/>
        </w:rPr>
        <w:t>Orientació Educativa</w:t>
      </w:r>
      <w:r w:rsidR="00C46D33">
        <w:rPr>
          <w:rFonts w:cs="Arial"/>
        </w:rPr>
        <w:t>:</w:t>
      </w:r>
      <w:r>
        <w:rPr>
          <w:rFonts w:cs="Arial"/>
        </w:rPr>
        <w:t xml:space="preserve"> Carolina Torres</w:t>
      </w:r>
    </w:p>
    <w:p w:rsidR="007E4226" w:rsidRPr="00A03ABC" w:rsidRDefault="007E4226" w:rsidP="008C0ED0">
      <w:pPr>
        <w:rPr>
          <w:bCs/>
          <w:szCs w:val="24"/>
        </w:rPr>
      </w:pPr>
    </w:p>
    <w:p w:rsidR="007E4226" w:rsidRDefault="007E4226">
      <w:pPr>
        <w:pStyle w:val="Ttulo4"/>
        <w:rPr>
          <w:b/>
          <w:color w:val="auto"/>
          <w:sz w:val="24"/>
          <w:lang w:val="ca-ES"/>
        </w:rPr>
      </w:pPr>
      <w:r w:rsidRPr="00A03ABC">
        <w:rPr>
          <w:b/>
          <w:color w:val="auto"/>
          <w:sz w:val="24"/>
          <w:lang w:val="ca-ES"/>
        </w:rPr>
        <w:t>Consell Escolar</w:t>
      </w:r>
    </w:p>
    <w:p w:rsidR="001D4750" w:rsidRPr="001D4750" w:rsidRDefault="001D4750" w:rsidP="001D4750"/>
    <w:p w:rsidR="007E4226" w:rsidRDefault="007E4226">
      <w:pPr>
        <w:rPr>
          <w:szCs w:val="24"/>
        </w:rPr>
      </w:pPr>
      <w:r w:rsidRPr="00A03ABC">
        <w:rPr>
          <w:szCs w:val="24"/>
        </w:rPr>
        <w:t>És l’òrgan màxim de participació escolar i, en ell, hi són representats els diferents membres de la comunitat educativa:</w:t>
      </w:r>
    </w:p>
    <w:p w:rsidR="001D4750" w:rsidRDefault="001D4750">
      <w:pPr>
        <w:rPr>
          <w:szCs w:val="24"/>
        </w:rPr>
      </w:pPr>
    </w:p>
    <w:tbl>
      <w:tblPr>
        <w:tblW w:w="10170" w:type="dxa"/>
        <w:tblInd w:w="222" w:type="dxa"/>
        <w:tblLayout w:type="fixed"/>
        <w:tblCellMar>
          <w:left w:w="42" w:type="dxa"/>
          <w:right w:w="42" w:type="dxa"/>
        </w:tblCellMar>
        <w:tblLook w:val="0000"/>
      </w:tblPr>
      <w:tblGrid>
        <w:gridCol w:w="2872"/>
        <w:gridCol w:w="7298"/>
      </w:tblGrid>
      <w:tr w:rsidR="008C0ED0" w:rsidRPr="00860AB4" w:rsidTr="005C7044">
        <w:trPr>
          <w:trHeight w:val="552"/>
        </w:trPr>
        <w:tc>
          <w:tcPr>
            <w:tcW w:w="2872" w:type="dxa"/>
            <w:tcBorders>
              <w:top w:val="single" w:sz="8" w:space="0" w:color="000000"/>
              <w:left w:val="single" w:sz="8" w:space="0" w:color="000000"/>
              <w:bottom w:val="single" w:sz="8" w:space="0" w:color="000000"/>
            </w:tcBorders>
            <w:vAlign w:val="center"/>
          </w:tcPr>
          <w:p w:rsidR="008C0ED0" w:rsidRPr="00860AB4" w:rsidRDefault="008C0ED0" w:rsidP="008C0ED0">
            <w:pPr>
              <w:widowControl w:val="0"/>
              <w:snapToGrid w:val="0"/>
              <w:jc w:val="left"/>
              <w:rPr>
                <w:rFonts w:cs="Arial"/>
                <w:szCs w:val="24"/>
              </w:rPr>
            </w:pPr>
            <w:r w:rsidRPr="00860AB4">
              <w:rPr>
                <w:rFonts w:cs="Arial"/>
                <w:szCs w:val="24"/>
              </w:rPr>
              <w:t>Representants Professorat</w:t>
            </w:r>
          </w:p>
        </w:tc>
        <w:tc>
          <w:tcPr>
            <w:tcW w:w="7298" w:type="dxa"/>
            <w:tcBorders>
              <w:top w:val="single" w:sz="8" w:space="0" w:color="000000"/>
              <w:left w:val="single" w:sz="8" w:space="0" w:color="000000"/>
              <w:bottom w:val="single" w:sz="8" w:space="0" w:color="000000"/>
              <w:right w:val="single" w:sz="8" w:space="0" w:color="000000"/>
            </w:tcBorders>
          </w:tcPr>
          <w:p w:rsidR="008C0ED0" w:rsidRPr="00860AB4" w:rsidRDefault="008C0ED0" w:rsidP="00B746A3">
            <w:pPr>
              <w:rPr>
                <w:rFonts w:cs="Arial"/>
                <w:szCs w:val="24"/>
              </w:rPr>
            </w:pPr>
            <w:r w:rsidRPr="00860AB4">
              <w:rPr>
                <w:rFonts w:cs="Arial"/>
              </w:rPr>
              <w:t xml:space="preserve">Jordi Navarro, </w:t>
            </w:r>
            <w:r w:rsidR="00B746A3">
              <w:rPr>
                <w:rFonts w:cs="Arial"/>
              </w:rPr>
              <w:t>Lluís Justícia</w:t>
            </w:r>
            <w:r w:rsidRPr="00860AB4">
              <w:rPr>
                <w:rFonts w:cs="Arial"/>
              </w:rPr>
              <w:t>,  Sandra Loureiro, Félix Moreno</w:t>
            </w:r>
            <w:r>
              <w:rPr>
                <w:rFonts w:cs="Arial"/>
              </w:rPr>
              <w:t>,  Sergi Font</w:t>
            </w:r>
            <w:r w:rsidR="00685E54">
              <w:rPr>
                <w:rFonts w:cs="Arial"/>
              </w:rPr>
              <w:t>, Carme Cornelisse, Pere Aguiló</w:t>
            </w:r>
            <w:r w:rsidR="0022206A">
              <w:rPr>
                <w:rFonts w:cs="Arial"/>
              </w:rPr>
              <w:t xml:space="preserve"> i</w:t>
            </w:r>
            <w:r w:rsidR="00307DFC">
              <w:rPr>
                <w:rFonts w:cs="Arial"/>
              </w:rPr>
              <w:t xml:space="preserve"> Carolina Torres.</w:t>
            </w:r>
          </w:p>
        </w:tc>
      </w:tr>
      <w:tr w:rsidR="008C0ED0" w:rsidRPr="00860AB4" w:rsidTr="005C7044">
        <w:trPr>
          <w:trHeight w:val="284"/>
        </w:trPr>
        <w:tc>
          <w:tcPr>
            <w:tcW w:w="2872" w:type="dxa"/>
            <w:tcBorders>
              <w:left w:val="single" w:sz="8" w:space="0" w:color="000000"/>
              <w:bottom w:val="single" w:sz="8" w:space="0" w:color="000000"/>
            </w:tcBorders>
            <w:vAlign w:val="center"/>
          </w:tcPr>
          <w:p w:rsidR="008C0ED0" w:rsidRPr="00860AB4" w:rsidRDefault="008C0ED0" w:rsidP="008C0ED0">
            <w:pPr>
              <w:widowControl w:val="0"/>
              <w:snapToGrid w:val="0"/>
              <w:jc w:val="left"/>
              <w:rPr>
                <w:rFonts w:cs="Arial"/>
                <w:szCs w:val="24"/>
              </w:rPr>
            </w:pPr>
            <w:r w:rsidRPr="00860AB4">
              <w:rPr>
                <w:rFonts w:cs="Arial"/>
                <w:szCs w:val="24"/>
              </w:rPr>
              <w:t>Representants Alumnat</w:t>
            </w:r>
          </w:p>
        </w:tc>
        <w:tc>
          <w:tcPr>
            <w:tcW w:w="7298" w:type="dxa"/>
            <w:tcBorders>
              <w:left w:val="single" w:sz="8" w:space="0" w:color="000000"/>
              <w:bottom w:val="single" w:sz="8" w:space="0" w:color="000000"/>
              <w:right w:val="single" w:sz="8" w:space="0" w:color="000000"/>
            </w:tcBorders>
          </w:tcPr>
          <w:p w:rsidR="008C0ED0" w:rsidRPr="00860AB4" w:rsidRDefault="00867296" w:rsidP="00867296">
            <w:pPr>
              <w:pStyle w:val="Textoindependiente21"/>
              <w:tabs>
                <w:tab w:val="clear" w:pos="1440"/>
                <w:tab w:val="clear" w:pos="2160"/>
                <w:tab w:val="clear" w:pos="2880"/>
                <w:tab w:val="clear" w:pos="3600"/>
                <w:tab w:val="clear" w:pos="4320"/>
                <w:tab w:val="clear" w:pos="5040"/>
                <w:tab w:val="clear" w:pos="5760"/>
                <w:tab w:val="clear" w:pos="6480"/>
                <w:tab w:val="clear" w:pos="7200"/>
                <w:tab w:val="clear" w:pos="7920"/>
                <w:tab w:val="clear" w:pos="8640"/>
              </w:tabs>
              <w:snapToGrid w:val="0"/>
              <w:spacing w:before="0" w:after="0"/>
              <w:rPr>
                <w:rFonts w:ascii="Arial" w:hAnsi="Arial" w:cs="Arial"/>
                <w:color w:val="auto"/>
                <w:szCs w:val="24"/>
                <w:lang w:val="ca-ES"/>
              </w:rPr>
            </w:pPr>
            <w:r>
              <w:rPr>
                <w:rFonts w:ascii="Arial" w:hAnsi="Arial" w:cs="Arial"/>
                <w:color w:val="auto"/>
                <w:szCs w:val="24"/>
                <w:lang w:val="ca-ES"/>
              </w:rPr>
              <w:t xml:space="preserve">Ferdaous Akhnikh, Nacho Navarro. </w:t>
            </w:r>
          </w:p>
        </w:tc>
      </w:tr>
      <w:tr w:rsidR="008C0ED0" w:rsidRPr="00860AB4" w:rsidTr="005C7044">
        <w:trPr>
          <w:trHeight w:val="269"/>
        </w:trPr>
        <w:tc>
          <w:tcPr>
            <w:tcW w:w="2872" w:type="dxa"/>
            <w:tcBorders>
              <w:left w:val="single" w:sz="8" w:space="0" w:color="000000"/>
              <w:bottom w:val="single" w:sz="8" w:space="0" w:color="000000"/>
            </w:tcBorders>
            <w:vAlign w:val="center"/>
          </w:tcPr>
          <w:p w:rsidR="008C0ED0" w:rsidRPr="00860AB4" w:rsidRDefault="008C0ED0" w:rsidP="008C0ED0">
            <w:pPr>
              <w:widowControl w:val="0"/>
              <w:snapToGrid w:val="0"/>
              <w:jc w:val="left"/>
              <w:rPr>
                <w:rFonts w:cs="Arial"/>
                <w:szCs w:val="24"/>
              </w:rPr>
            </w:pPr>
            <w:r w:rsidRPr="00860AB4">
              <w:rPr>
                <w:rFonts w:cs="Arial"/>
                <w:szCs w:val="24"/>
              </w:rPr>
              <w:t>Representant Pares/Mares</w:t>
            </w:r>
          </w:p>
        </w:tc>
        <w:tc>
          <w:tcPr>
            <w:tcW w:w="7298" w:type="dxa"/>
            <w:tcBorders>
              <w:left w:val="single" w:sz="8" w:space="0" w:color="000000"/>
              <w:bottom w:val="single" w:sz="8" w:space="0" w:color="000000"/>
              <w:right w:val="single" w:sz="8" w:space="0" w:color="000000"/>
            </w:tcBorders>
          </w:tcPr>
          <w:p w:rsidR="008C0ED0" w:rsidRPr="00860AB4" w:rsidRDefault="008C0ED0" w:rsidP="00BA5451">
            <w:pPr>
              <w:widowControl w:val="0"/>
              <w:snapToGrid w:val="0"/>
              <w:rPr>
                <w:rFonts w:cs="Arial"/>
                <w:szCs w:val="24"/>
              </w:rPr>
            </w:pPr>
            <w:r>
              <w:rPr>
                <w:rFonts w:cs="Arial"/>
                <w:szCs w:val="24"/>
              </w:rPr>
              <w:t>Inma Eguirrola</w:t>
            </w:r>
            <w:r w:rsidRPr="00860AB4">
              <w:rPr>
                <w:rFonts w:cs="Arial"/>
                <w:szCs w:val="24"/>
              </w:rPr>
              <w:t xml:space="preserve">, </w:t>
            </w:r>
            <w:r w:rsidR="00BA5451">
              <w:rPr>
                <w:rFonts w:cs="Arial"/>
                <w:szCs w:val="24"/>
              </w:rPr>
              <w:t>Dí</w:t>
            </w:r>
            <w:r>
              <w:rPr>
                <w:rFonts w:cs="Arial"/>
                <w:szCs w:val="24"/>
              </w:rPr>
              <w:t>dac Lopez</w:t>
            </w:r>
            <w:r w:rsidR="00C46D33">
              <w:rPr>
                <w:rFonts w:cs="Arial"/>
                <w:szCs w:val="24"/>
              </w:rPr>
              <w:t>, Enrico Mora</w:t>
            </w:r>
            <w:r w:rsidR="009F04B1">
              <w:rPr>
                <w:rFonts w:cs="Arial"/>
                <w:szCs w:val="24"/>
              </w:rPr>
              <w:t xml:space="preserve"> i Sònia Parramona.</w:t>
            </w:r>
          </w:p>
        </w:tc>
      </w:tr>
      <w:tr w:rsidR="008C0ED0" w:rsidRPr="00860AB4" w:rsidTr="005C7044">
        <w:trPr>
          <w:trHeight w:val="284"/>
        </w:trPr>
        <w:tc>
          <w:tcPr>
            <w:tcW w:w="2872" w:type="dxa"/>
            <w:tcBorders>
              <w:left w:val="single" w:sz="8" w:space="0" w:color="000000"/>
              <w:bottom w:val="single" w:sz="8" w:space="0" w:color="000000"/>
            </w:tcBorders>
            <w:vAlign w:val="center"/>
          </w:tcPr>
          <w:p w:rsidR="008C0ED0" w:rsidRPr="00860AB4" w:rsidRDefault="008C0ED0" w:rsidP="008C0ED0">
            <w:pPr>
              <w:widowControl w:val="0"/>
              <w:snapToGrid w:val="0"/>
              <w:jc w:val="left"/>
              <w:rPr>
                <w:rFonts w:cs="Arial"/>
                <w:szCs w:val="24"/>
              </w:rPr>
            </w:pPr>
            <w:r w:rsidRPr="00860AB4">
              <w:rPr>
                <w:rFonts w:cs="Arial"/>
                <w:szCs w:val="24"/>
              </w:rPr>
              <w:lastRenderedPageBreak/>
              <w:t>Representant AMPA</w:t>
            </w:r>
          </w:p>
        </w:tc>
        <w:tc>
          <w:tcPr>
            <w:tcW w:w="7298" w:type="dxa"/>
            <w:tcBorders>
              <w:left w:val="single" w:sz="8" w:space="0" w:color="000000"/>
              <w:bottom w:val="single" w:sz="8" w:space="0" w:color="000000"/>
              <w:right w:val="single" w:sz="8" w:space="0" w:color="000000"/>
            </w:tcBorders>
          </w:tcPr>
          <w:p w:rsidR="008C0ED0" w:rsidRPr="00860AB4" w:rsidRDefault="00BA5451" w:rsidP="008C0ED0">
            <w:pPr>
              <w:widowControl w:val="0"/>
              <w:snapToGrid w:val="0"/>
              <w:rPr>
                <w:rFonts w:cs="Arial"/>
                <w:szCs w:val="24"/>
              </w:rPr>
            </w:pPr>
            <w:r>
              <w:rPr>
                <w:rFonts w:cs="Arial"/>
                <w:szCs w:val="24"/>
              </w:rPr>
              <w:t>Clara Ferná</w:t>
            </w:r>
            <w:r w:rsidR="008C0ED0">
              <w:rPr>
                <w:rFonts w:cs="Arial"/>
                <w:szCs w:val="24"/>
              </w:rPr>
              <w:t>ndez</w:t>
            </w:r>
          </w:p>
        </w:tc>
      </w:tr>
      <w:tr w:rsidR="008C0ED0" w:rsidRPr="00860AB4" w:rsidTr="005C7044">
        <w:trPr>
          <w:trHeight w:val="269"/>
        </w:trPr>
        <w:tc>
          <w:tcPr>
            <w:tcW w:w="2872" w:type="dxa"/>
            <w:tcBorders>
              <w:left w:val="single" w:sz="8" w:space="0" w:color="000000"/>
              <w:bottom w:val="single" w:sz="8" w:space="0" w:color="000000"/>
            </w:tcBorders>
            <w:vAlign w:val="center"/>
          </w:tcPr>
          <w:p w:rsidR="008C0ED0" w:rsidRPr="00860AB4" w:rsidRDefault="008C0ED0" w:rsidP="008C0ED0">
            <w:pPr>
              <w:widowControl w:val="0"/>
              <w:snapToGrid w:val="0"/>
              <w:jc w:val="left"/>
              <w:rPr>
                <w:rFonts w:cs="Arial"/>
                <w:szCs w:val="24"/>
              </w:rPr>
            </w:pPr>
            <w:r w:rsidRPr="00860AB4">
              <w:rPr>
                <w:rFonts w:cs="Arial"/>
                <w:szCs w:val="24"/>
              </w:rPr>
              <w:t>Representant Ajuntament</w:t>
            </w:r>
          </w:p>
        </w:tc>
        <w:tc>
          <w:tcPr>
            <w:tcW w:w="7298" w:type="dxa"/>
            <w:tcBorders>
              <w:left w:val="single" w:sz="8" w:space="0" w:color="000000"/>
              <w:bottom w:val="single" w:sz="8" w:space="0" w:color="000000"/>
              <w:right w:val="single" w:sz="8" w:space="0" w:color="000000"/>
            </w:tcBorders>
          </w:tcPr>
          <w:p w:rsidR="008C0ED0" w:rsidRPr="00860AB4" w:rsidRDefault="00C46D33" w:rsidP="008C0ED0">
            <w:pPr>
              <w:widowControl w:val="0"/>
              <w:snapToGrid w:val="0"/>
              <w:rPr>
                <w:rFonts w:cs="Arial"/>
                <w:szCs w:val="24"/>
              </w:rPr>
            </w:pPr>
            <w:r>
              <w:rPr>
                <w:rFonts w:cs="Arial"/>
                <w:szCs w:val="24"/>
              </w:rPr>
              <w:t>Eva López</w:t>
            </w:r>
          </w:p>
        </w:tc>
      </w:tr>
      <w:tr w:rsidR="008C0ED0" w:rsidRPr="00860AB4" w:rsidTr="005C7044">
        <w:trPr>
          <w:trHeight w:val="284"/>
        </w:trPr>
        <w:tc>
          <w:tcPr>
            <w:tcW w:w="2872" w:type="dxa"/>
            <w:tcBorders>
              <w:left w:val="single" w:sz="8" w:space="0" w:color="000000"/>
              <w:bottom w:val="single" w:sz="8" w:space="0" w:color="000000"/>
            </w:tcBorders>
            <w:vAlign w:val="center"/>
          </w:tcPr>
          <w:p w:rsidR="008C0ED0" w:rsidRPr="00860AB4" w:rsidRDefault="008C0ED0" w:rsidP="008C0ED0">
            <w:pPr>
              <w:widowControl w:val="0"/>
              <w:snapToGrid w:val="0"/>
              <w:jc w:val="left"/>
              <w:rPr>
                <w:rFonts w:cs="Arial"/>
                <w:szCs w:val="24"/>
              </w:rPr>
            </w:pPr>
            <w:r w:rsidRPr="00860AB4">
              <w:rPr>
                <w:rFonts w:cs="Arial"/>
                <w:szCs w:val="24"/>
              </w:rPr>
              <w:t>Representant PAS</w:t>
            </w:r>
          </w:p>
        </w:tc>
        <w:tc>
          <w:tcPr>
            <w:tcW w:w="7298" w:type="dxa"/>
            <w:tcBorders>
              <w:left w:val="single" w:sz="8" w:space="0" w:color="000000"/>
              <w:bottom w:val="single" w:sz="8" w:space="0" w:color="000000"/>
              <w:right w:val="single" w:sz="8" w:space="0" w:color="000000"/>
            </w:tcBorders>
          </w:tcPr>
          <w:p w:rsidR="008C0ED0" w:rsidRPr="00860AB4" w:rsidRDefault="008C0ED0" w:rsidP="008C0ED0">
            <w:pPr>
              <w:widowControl w:val="0"/>
              <w:snapToGrid w:val="0"/>
              <w:rPr>
                <w:rFonts w:cs="Arial"/>
                <w:szCs w:val="24"/>
              </w:rPr>
            </w:pPr>
            <w:r w:rsidRPr="00860AB4">
              <w:rPr>
                <w:rFonts w:cs="Arial"/>
                <w:szCs w:val="24"/>
              </w:rPr>
              <w:t>Marga Carol</w:t>
            </w:r>
          </w:p>
        </w:tc>
      </w:tr>
      <w:tr w:rsidR="008C0ED0" w:rsidRPr="00860AB4" w:rsidTr="005C7044">
        <w:trPr>
          <w:trHeight w:val="836"/>
        </w:trPr>
        <w:tc>
          <w:tcPr>
            <w:tcW w:w="2872" w:type="dxa"/>
            <w:tcBorders>
              <w:left w:val="single" w:sz="8" w:space="0" w:color="000000"/>
              <w:bottom w:val="single" w:sz="8" w:space="0" w:color="000000"/>
            </w:tcBorders>
            <w:vAlign w:val="center"/>
          </w:tcPr>
          <w:p w:rsidR="008C0ED0" w:rsidRPr="00860AB4" w:rsidRDefault="008C0ED0" w:rsidP="008C0ED0">
            <w:pPr>
              <w:rPr>
                <w:b/>
                <w:bCs/>
              </w:rPr>
            </w:pPr>
            <w:r w:rsidRPr="00860AB4">
              <w:t xml:space="preserve">Equip directiu </w:t>
            </w:r>
          </w:p>
        </w:tc>
        <w:tc>
          <w:tcPr>
            <w:tcW w:w="7298" w:type="dxa"/>
            <w:tcBorders>
              <w:left w:val="single" w:sz="8" w:space="0" w:color="000000"/>
              <w:bottom w:val="single" w:sz="8" w:space="0" w:color="000000"/>
              <w:right w:val="single" w:sz="8" w:space="0" w:color="000000"/>
            </w:tcBorders>
          </w:tcPr>
          <w:p w:rsidR="008C0ED0" w:rsidRPr="00860AB4" w:rsidRDefault="008C0ED0" w:rsidP="008C0ED0">
            <w:pPr>
              <w:widowControl w:val="0"/>
              <w:snapToGrid w:val="0"/>
              <w:rPr>
                <w:rFonts w:cs="Arial"/>
                <w:szCs w:val="24"/>
              </w:rPr>
            </w:pPr>
            <w:r w:rsidRPr="00860AB4">
              <w:rPr>
                <w:rFonts w:cs="Arial"/>
                <w:szCs w:val="24"/>
              </w:rPr>
              <w:t xml:space="preserve">President: </w:t>
            </w:r>
            <w:r w:rsidR="00BA5451">
              <w:rPr>
                <w:rFonts w:cs="Arial"/>
                <w:szCs w:val="24"/>
              </w:rPr>
              <w:t>Juan Manuel Cazorla</w:t>
            </w:r>
          </w:p>
          <w:p w:rsidR="008C0ED0" w:rsidRPr="00860AB4" w:rsidRDefault="00C46D33" w:rsidP="008C0ED0">
            <w:pPr>
              <w:widowControl w:val="0"/>
              <w:rPr>
                <w:rFonts w:cs="Arial"/>
                <w:szCs w:val="24"/>
              </w:rPr>
            </w:pPr>
            <w:r>
              <w:rPr>
                <w:rFonts w:cs="Arial"/>
                <w:szCs w:val="24"/>
              </w:rPr>
              <w:t>Cap d’estudis</w:t>
            </w:r>
            <w:r w:rsidR="008C0ED0" w:rsidRPr="00860AB4">
              <w:rPr>
                <w:rFonts w:cs="Arial"/>
                <w:szCs w:val="24"/>
              </w:rPr>
              <w:t xml:space="preserve">: </w:t>
            </w:r>
            <w:r>
              <w:rPr>
                <w:rFonts w:cs="Arial"/>
                <w:szCs w:val="24"/>
              </w:rPr>
              <w:t>Neus Prats</w:t>
            </w:r>
          </w:p>
          <w:p w:rsidR="008C0ED0" w:rsidRPr="00860AB4" w:rsidRDefault="008C0ED0" w:rsidP="00B746A3">
            <w:pPr>
              <w:widowControl w:val="0"/>
              <w:rPr>
                <w:rFonts w:cs="Arial"/>
                <w:szCs w:val="24"/>
              </w:rPr>
            </w:pPr>
            <w:r w:rsidRPr="00860AB4">
              <w:rPr>
                <w:rFonts w:cs="Arial"/>
                <w:szCs w:val="24"/>
              </w:rPr>
              <w:t xml:space="preserve">Secretària: </w:t>
            </w:r>
            <w:r w:rsidR="00B746A3">
              <w:rPr>
                <w:rFonts w:cs="Arial"/>
                <w:szCs w:val="24"/>
              </w:rPr>
              <w:t>Loli</w:t>
            </w:r>
            <w:r w:rsidR="00BA5451">
              <w:rPr>
                <w:rFonts w:cs="Arial"/>
                <w:szCs w:val="24"/>
              </w:rPr>
              <w:t xml:space="preserve"> Martín</w:t>
            </w:r>
          </w:p>
        </w:tc>
      </w:tr>
    </w:tbl>
    <w:p w:rsidR="008C0ED0" w:rsidRDefault="008C0ED0">
      <w:pPr>
        <w:rPr>
          <w:szCs w:val="24"/>
        </w:rPr>
      </w:pPr>
    </w:p>
    <w:p w:rsidR="007E4226" w:rsidRPr="00A03ABC" w:rsidRDefault="007E4226">
      <w:pPr>
        <w:pStyle w:val="a"/>
        <w:rPr>
          <w:bCs/>
        </w:rPr>
      </w:pPr>
      <w:r w:rsidRPr="00A03ABC">
        <w:rPr>
          <w:bCs/>
        </w:rPr>
        <w:t>Delegat/da</w:t>
      </w:r>
    </w:p>
    <w:p w:rsidR="004E6CFF" w:rsidRDefault="004E6CFF">
      <w:pPr>
        <w:ind w:right="-1"/>
      </w:pPr>
      <w:r>
        <w:t>Abans del 15 d’octubre</w:t>
      </w:r>
      <w:r w:rsidR="007E4226" w:rsidRPr="00A03ABC">
        <w:t xml:space="preserve">, cada grup escull un/a delegat/da  i un/a sots-delegat/da de manera democràtica i amb la presència del tutor o tutora. </w:t>
      </w:r>
    </w:p>
    <w:p w:rsidR="007E4226" w:rsidRPr="00A03ABC" w:rsidRDefault="007E4226">
      <w:pPr>
        <w:ind w:right="-1"/>
      </w:pPr>
      <w:r w:rsidRPr="00A03ABC">
        <w:t>El delegat/da assistirà a les sessions d’avaluació i a les reunions del Consell de Delegats on exposarà els vostres interessos i preocupacions, etc.  També seran funcions dels delegats anar a buscar el professor de guàrdia en cas d’absència del professor i recordar l’obligació de tancar les portes amb clau quan s’abandoni l’aula.</w:t>
      </w:r>
    </w:p>
    <w:p w:rsidR="007E4226" w:rsidRPr="00A03ABC" w:rsidRDefault="007E4226">
      <w:pPr>
        <w:ind w:right="-1"/>
      </w:pPr>
      <w:r w:rsidRPr="00A03ABC">
        <w:t>En casos extraordinaris,  entre els qual</w:t>
      </w:r>
      <w:r w:rsidR="00B52C7E">
        <w:t>s</w:t>
      </w:r>
      <w:r w:rsidRPr="00A03ABC">
        <w:t xml:space="preserve"> s’inclou el d’un evident incompliment de les seves funcions,  el delegat/da podrà ser revocat pel tutor/a de grup després d’haver escoltat </w:t>
      </w:r>
      <w:r w:rsidR="00B52C7E">
        <w:t>e</w:t>
      </w:r>
      <w:r w:rsidRPr="00A03ABC">
        <w:t xml:space="preserve">l grup. </w:t>
      </w:r>
    </w:p>
    <w:p w:rsidR="007E4226" w:rsidRPr="00A03ABC" w:rsidRDefault="007E4226">
      <w:pPr>
        <w:ind w:right="-1"/>
      </w:pPr>
    </w:p>
    <w:p w:rsidR="007E4226" w:rsidRPr="00A03ABC" w:rsidRDefault="007E4226">
      <w:pPr>
        <w:pStyle w:val="a"/>
        <w:rPr>
          <w:bCs/>
        </w:rPr>
      </w:pPr>
      <w:r w:rsidRPr="00A03ABC">
        <w:rPr>
          <w:bCs/>
        </w:rPr>
        <w:t>AMPA</w:t>
      </w:r>
    </w:p>
    <w:p w:rsidR="007E4226" w:rsidRDefault="007E4226">
      <w:pPr>
        <w:ind w:right="-1"/>
      </w:pPr>
      <w:r w:rsidRPr="00A03ABC">
        <w:t>Els pares i les mares intervenen en el Centre de forma associada. La seva participació es concreta en tota una sèrie d’activitats, com les activitats extraescolars, la col·laboració en festes del centre, la setmana cultural, la borsa de llibres, etc.</w:t>
      </w:r>
    </w:p>
    <w:p w:rsidR="004E6CFF" w:rsidRPr="00A03ABC" w:rsidRDefault="004E6CFF">
      <w:pPr>
        <w:ind w:right="-1"/>
      </w:pPr>
      <w:r>
        <w:t xml:space="preserve">És molt important i molt d’agrair la participació dels pares i les mares en la dinàmica de l’institut. </w:t>
      </w:r>
    </w:p>
    <w:p w:rsidR="007E4226" w:rsidRPr="00A03ABC" w:rsidRDefault="007E4226">
      <w:pPr>
        <w:ind w:right="-1"/>
      </w:pPr>
    </w:p>
    <w:p w:rsidR="007E4226" w:rsidRPr="00A03ABC" w:rsidRDefault="007E4226">
      <w:pPr>
        <w:pStyle w:val="Ttulo1"/>
        <w:rPr>
          <w:snapToGrid w:val="0"/>
        </w:rPr>
      </w:pPr>
      <w:bookmarkStart w:id="203" w:name="_Toc78693172"/>
      <w:bookmarkStart w:id="204" w:name="_Toc78693200"/>
      <w:bookmarkStart w:id="205" w:name="_Toc78693226"/>
      <w:bookmarkStart w:id="206" w:name="_Toc78693655"/>
      <w:bookmarkStart w:id="207" w:name="_Toc78694044"/>
      <w:bookmarkStart w:id="208" w:name="_Toc78694196"/>
      <w:bookmarkStart w:id="209" w:name="_Toc78955961"/>
      <w:bookmarkStart w:id="210" w:name="_Toc109132305"/>
      <w:bookmarkStart w:id="211" w:name="_Toc138911975"/>
      <w:bookmarkStart w:id="212" w:name="_Toc204573579"/>
      <w:bookmarkStart w:id="213" w:name="_Toc204573910"/>
      <w:bookmarkStart w:id="214" w:name="_Toc204574324"/>
      <w:bookmarkStart w:id="215" w:name="_Toc235582380"/>
      <w:bookmarkStart w:id="216" w:name="_Toc235582735"/>
      <w:bookmarkStart w:id="217" w:name="_Toc235584457"/>
      <w:bookmarkStart w:id="218" w:name="_Toc235584793"/>
      <w:bookmarkStart w:id="219" w:name="_Toc235584833"/>
      <w:bookmarkStart w:id="220" w:name="_Toc235621607"/>
      <w:bookmarkStart w:id="221" w:name="_Toc235621653"/>
      <w:bookmarkStart w:id="222" w:name="_Toc235791468"/>
      <w:bookmarkStart w:id="223" w:name="_Toc235791584"/>
      <w:bookmarkStart w:id="224" w:name="_Toc235792106"/>
      <w:bookmarkStart w:id="225" w:name="_Toc266787350"/>
      <w:bookmarkStart w:id="226" w:name="_Toc266787412"/>
      <w:bookmarkStart w:id="227" w:name="_Toc266788170"/>
      <w:bookmarkStart w:id="228" w:name="_Toc266788493"/>
      <w:bookmarkStart w:id="229" w:name="_Toc266788635"/>
      <w:bookmarkStart w:id="230" w:name="_Toc299008241"/>
      <w:bookmarkStart w:id="231" w:name="_Toc299008266"/>
      <w:bookmarkStart w:id="232" w:name="_Toc299008446"/>
      <w:bookmarkStart w:id="233" w:name="_Toc299042734"/>
      <w:bookmarkStart w:id="234" w:name="_Toc302466285"/>
      <w:bookmarkStart w:id="235" w:name="_Toc330378342"/>
      <w:bookmarkStart w:id="236" w:name="_Toc361912205"/>
      <w:bookmarkStart w:id="237" w:name="_Toc361989985"/>
      <w:bookmarkStart w:id="238" w:name="_Toc366566992"/>
      <w:bookmarkStart w:id="239" w:name="_Toc366567153"/>
      <w:bookmarkStart w:id="240" w:name="_Toc366567207"/>
      <w:bookmarkStart w:id="241" w:name="_Toc366567311"/>
      <w:bookmarkStart w:id="242" w:name="_Toc393278037"/>
      <w:bookmarkStart w:id="243" w:name="_Toc393278294"/>
      <w:bookmarkStart w:id="244" w:name="_Toc393278466"/>
      <w:bookmarkStart w:id="245" w:name="_Toc393278767"/>
      <w:bookmarkStart w:id="246" w:name="_Toc393349356"/>
      <w:bookmarkStart w:id="247" w:name="_Toc397591740"/>
      <w:bookmarkStart w:id="248" w:name="_Toc397591794"/>
      <w:bookmarkStart w:id="249" w:name="_Toc397591958"/>
      <w:bookmarkStart w:id="250" w:name="_Toc397675662"/>
      <w:bookmarkStart w:id="251" w:name="_Toc397675769"/>
      <w:bookmarkStart w:id="252" w:name="_Toc397928955"/>
      <w:bookmarkStart w:id="253" w:name="_Toc398098741"/>
      <w:bookmarkStart w:id="254" w:name="_Toc456275543"/>
      <w:bookmarkStart w:id="255" w:name="_Toc43574895"/>
      <w:r w:rsidRPr="00A03ABC">
        <w:rPr>
          <w:snapToGrid w:val="0"/>
        </w:rPr>
        <w:t>4. QUIN HORARI FAREM</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rsidR="001D4750" w:rsidRDefault="001D4750"/>
    <w:p w:rsidR="001D4750" w:rsidRDefault="007E4226" w:rsidP="0022206A">
      <w:r w:rsidRPr="00A03ABC">
        <w:t>Marc horari:</w:t>
      </w:r>
    </w:p>
    <w:p w:rsidR="001D4750" w:rsidRPr="00A03ABC" w:rsidRDefault="001D4750"/>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02"/>
        <w:gridCol w:w="8203"/>
      </w:tblGrid>
      <w:tr w:rsidR="0022206A" w:rsidRPr="00A03ABC" w:rsidTr="00E37228">
        <w:trPr>
          <w:cantSplit/>
          <w:trHeight w:val="159"/>
        </w:trPr>
        <w:tc>
          <w:tcPr>
            <w:tcW w:w="1602" w:type="dxa"/>
            <w:shd w:val="clear" w:color="auto" w:fill="E0E0E0"/>
            <w:vAlign w:val="center"/>
          </w:tcPr>
          <w:p w:rsidR="0022206A" w:rsidRPr="007A4498" w:rsidRDefault="005E4C53" w:rsidP="007A4498">
            <w:pPr>
              <w:pStyle w:val="Prrafodelista1"/>
              <w:spacing w:after="0"/>
              <w:ind w:left="0"/>
              <w:rPr>
                <w:rFonts w:ascii="Arial" w:hAnsi="Arial" w:cs="Arial"/>
                <w:b/>
              </w:rPr>
            </w:pPr>
            <w:r>
              <w:rPr>
                <w:rFonts w:ascii="Arial" w:hAnsi="Arial" w:cs="Arial"/>
                <w:b/>
              </w:rPr>
              <w:t>8:</w:t>
            </w:r>
            <w:r w:rsidR="0022206A">
              <w:rPr>
                <w:rFonts w:ascii="Arial" w:hAnsi="Arial" w:cs="Arial"/>
                <w:b/>
              </w:rPr>
              <w:t>00-8:10</w:t>
            </w:r>
          </w:p>
        </w:tc>
        <w:tc>
          <w:tcPr>
            <w:tcW w:w="8203" w:type="dxa"/>
            <w:vAlign w:val="center"/>
          </w:tcPr>
          <w:p w:rsidR="0022206A" w:rsidRPr="00A03ABC" w:rsidRDefault="00E37228" w:rsidP="00F34A12">
            <w:pPr>
              <w:jc w:val="left"/>
              <w:rPr>
                <w:rFonts w:cs="Arial"/>
                <w:b/>
                <w:sz w:val="22"/>
              </w:rPr>
            </w:pPr>
            <w:r>
              <w:rPr>
                <w:rFonts w:cs="Arial"/>
                <w:b/>
                <w:sz w:val="22"/>
              </w:rPr>
              <w:t xml:space="preserve">Entrada per 3ESO, 4ESO i </w:t>
            </w:r>
            <w:r w:rsidR="00F34A12">
              <w:rPr>
                <w:rFonts w:cs="Arial"/>
                <w:b/>
                <w:sz w:val="22"/>
              </w:rPr>
              <w:t>2</w:t>
            </w:r>
            <w:r>
              <w:rPr>
                <w:rFonts w:cs="Arial"/>
                <w:b/>
                <w:sz w:val="22"/>
              </w:rPr>
              <w:t xml:space="preserve">BAT </w:t>
            </w:r>
            <w:r w:rsidRPr="00E37228">
              <w:rPr>
                <w:rFonts w:cs="Arial"/>
                <w:sz w:val="22"/>
              </w:rPr>
              <w:t>(neteja de mans i desinfecció de taules)</w:t>
            </w:r>
          </w:p>
        </w:tc>
      </w:tr>
      <w:tr w:rsidR="007A4498" w:rsidRPr="00A03ABC" w:rsidTr="00E37228">
        <w:trPr>
          <w:cantSplit/>
          <w:trHeight w:val="159"/>
        </w:trPr>
        <w:tc>
          <w:tcPr>
            <w:tcW w:w="1602" w:type="dxa"/>
            <w:shd w:val="clear" w:color="auto" w:fill="E0E0E0"/>
            <w:vAlign w:val="center"/>
          </w:tcPr>
          <w:p w:rsidR="007A4498" w:rsidRPr="007A4498" w:rsidRDefault="007A4498" w:rsidP="007A4498">
            <w:pPr>
              <w:pStyle w:val="Prrafodelista1"/>
              <w:spacing w:after="0"/>
              <w:ind w:left="0"/>
              <w:rPr>
                <w:rFonts w:ascii="Arial" w:hAnsi="Arial" w:cs="Arial"/>
                <w:b/>
              </w:rPr>
            </w:pPr>
            <w:r w:rsidRPr="007A4498">
              <w:rPr>
                <w:rFonts w:ascii="Arial" w:hAnsi="Arial" w:cs="Arial"/>
                <w:b/>
              </w:rPr>
              <w:t>8:10 - 9:10</w:t>
            </w:r>
          </w:p>
        </w:tc>
        <w:tc>
          <w:tcPr>
            <w:tcW w:w="8203" w:type="dxa"/>
            <w:vAlign w:val="center"/>
          </w:tcPr>
          <w:p w:rsidR="007A4498" w:rsidRPr="00A03ABC" w:rsidRDefault="007A4498">
            <w:pPr>
              <w:jc w:val="left"/>
              <w:rPr>
                <w:rFonts w:cs="Arial"/>
                <w:sz w:val="22"/>
              </w:rPr>
            </w:pPr>
            <w:r w:rsidRPr="00A03ABC">
              <w:rPr>
                <w:rFonts w:cs="Arial"/>
                <w:b/>
                <w:sz w:val="22"/>
              </w:rPr>
              <w:t>Entrada</w:t>
            </w:r>
            <w:r w:rsidRPr="00A03ABC">
              <w:rPr>
                <w:rFonts w:cs="Arial"/>
                <w:sz w:val="22"/>
              </w:rPr>
              <w:t xml:space="preserve"> i 1a classe</w:t>
            </w:r>
          </w:p>
        </w:tc>
      </w:tr>
      <w:tr w:rsidR="007A4498" w:rsidRPr="00A03ABC" w:rsidTr="00E37228">
        <w:trPr>
          <w:cantSplit/>
          <w:trHeight w:val="80"/>
        </w:trPr>
        <w:tc>
          <w:tcPr>
            <w:tcW w:w="1602" w:type="dxa"/>
            <w:shd w:val="clear" w:color="auto" w:fill="E0E0E0"/>
            <w:vAlign w:val="center"/>
          </w:tcPr>
          <w:p w:rsidR="007A4498" w:rsidRPr="007A4498" w:rsidRDefault="007A4498" w:rsidP="007A4498">
            <w:pPr>
              <w:pStyle w:val="Prrafodelista1"/>
              <w:spacing w:after="0"/>
              <w:ind w:left="0"/>
              <w:rPr>
                <w:rFonts w:ascii="Arial" w:hAnsi="Arial" w:cs="Arial"/>
                <w:b/>
              </w:rPr>
            </w:pPr>
            <w:r w:rsidRPr="007A4498">
              <w:rPr>
                <w:rFonts w:ascii="Arial" w:hAnsi="Arial" w:cs="Arial"/>
                <w:b/>
              </w:rPr>
              <w:t>9:10 - 10:10</w:t>
            </w:r>
          </w:p>
        </w:tc>
        <w:tc>
          <w:tcPr>
            <w:tcW w:w="8203" w:type="dxa"/>
            <w:vAlign w:val="center"/>
          </w:tcPr>
          <w:p w:rsidR="007A4498" w:rsidRPr="00A03ABC" w:rsidRDefault="007A4498">
            <w:pPr>
              <w:jc w:val="left"/>
              <w:rPr>
                <w:rFonts w:cs="Arial"/>
                <w:sz w:val="22"/>
              </w:rPr>
            </w:pPr>
            <w:r w:rsidRPr="00A03ABC">
              <w:rPr>
                <w:rFonts w:cs="Arial"/>
                <w:sz w:val="22"/>
              </w:rPr>
              <w:t>2a classe</w:t>
            </w:r>
          </w:p>
        </w:tc>
      </w:tr>
      <w:tr w:rsidR="007A4498" w:rsidRPr="00A03ABC" w:rsidTr="00E37228">
        <w:trPr>
          <w:trHeight w:val="330"/>
        </w:trPr>
        <w:tc>
          <w:tcPr>
            <w:tcW w:w="1602" w:type="dxa"/>
            <w:shd w:val="clear" w:color="auto" w:fill="E0E0E0"/>
            <w:vAlign w:val="center"/>
          </w:tcPr>
          <w:p w:rsidR="007A4498" w:rsidRPr="007A4498" w:rsidRDefault="007A4498" w:rsidP="007A4498">
            <w:pPr>
              <w:pStyle w:val="Prrafodelista1"/>
              <w:spacing w:after="0"/>
              <w:ind w:left="0"/>
              <w:rPr>
                <w:rFonts w:ascii="Arial" w:hAnsi="Arial" w:cs="Arial"/>
                <w:b/>
              </w:rPr>
            </w:pPr>
            <w:r w:rsidRPr="007A4498">
              <w:rPr>
                <w:rFonts w:ascii="Arial" w:hAnsi="Arial" w:cs="Arial"/>
                <w:b/>
              </w:rPr>
              <w:t>10:10 - 10:35</w:t>
            </w:r>
          </w:p>
        </w:tc>
        <w:tc>
          <w:tcPr>
            <w:tcW w:w="8203" w:type="dxa"/>
            <w:tcBorders>
              <w:right w:val="single" w:sz="4" w:space="0" w:color="auto"/>
            </w:tcBorders>
            <w:vAlign w:val="center"/>
          </w:tcPr>
          <w:p w:rsidR="007A4498" w:rsidRPr="00A03ABC" w:rsidRDefault="007A4498">
            <w:pPr>
              <w:jc w:val="left"/>
              <w:rPr>
                <w:rFonts w:cs="Arial"/>
                <w:b/>
                <w:bCs/>
                <w:sz w:val="22"/>
              </w:rPr>
            </w:pPr>
            <w:r w:rsidRPr="00A03ABC">
              <w:rPr>
                <w:rFonts w:cs="Arial"/>
                <w:b/>
                <w:bCs/>
                <w:sz w:val="22"/>
              </w:rPr>
              <w:t>Primer esbarjo (25’)</w:t>
            </w:r>
          </w:p>
        </w:tc>
      </w:tr>
      <w:tr w:rsidR="007A4498" w:rsidRPr="00A03ABC" w:rsidTr="00E37228">
        <w:trPr>
          <w:trHeight w:val="356"/>
        </w:trPr>
        <w:tc>
          <w:tcPr>
            <w:tcW w:w="1602" w:type="dxa"/>
            <w:shd w:val="clear" w:color="auto" w:fill="E0E0E0"/>
            <w:vAlign w:val="center"/>
          </w:tcPr>
          <w:p w:rsidR="007A4498" w:rsidRPr="007A4498" w:rsidRDefault="007A4498" w:rsidP="007A4498">
            <w:pPr>
              <w:pStyle w:val="Prrafodelista1"/>
              <w:spacing w:after="0"/>
              <w:ind w:left="0"/>
              <w:rPr>
                <w:rFonts w:ascii="Arial" w:hAnsi="Arial" w:cs="Arial"/>
                <w:b/>
              </w:rPr>
            </w:pPr>
            <w:r w:rsidRPr="007A4498">
              <w:rPr>
                <w:rFonts w:ascii="Arial" w:hAnsi="Arial" w:cs="Arial"/>
                <w:b/>
              </w:rPr>
              <w:t>10:35 – 11:35</w:t>
            </w:r>
          </w:p>
        </w:tc>
        <w:tc>
          <w:tcPr>
            <w:tcW w:w="8203" w:type="dxa"/>
            <w:tcBorders>
              <w:right w:val="single" w:sz="4" w:space="0" w:color="auto"/>
            </w:tcBorders>
            <w:vAlign w:val="center"/>
          </w:tcPr>
          <w:p w:rsidR="007A4498" w:rsidRPr="00A03ABC" w:rsidRDefault="007A4498">
            <w:pPr>
              <w:jc w:val="left"/>
              <w:rPr>
                <w:rFonts w:cs="Arial"/>
                <w:sz w:val="22"/>
              </w:rPr>
            </w:pPr>
            <w:r w:rsidRPr="00A03ABC">
              <w:rPr>
                <w:rFonts w:cs="Arial"/>
                <w:sz w:val="22"/>
              </w:rPr>
              <w:t>3a classe</w:t>
            </w:r>
          </w:p>
        </w:tc>
      </w:tr>
      <w:tr w:rsidR="007A4498" w:rsidRPr="00A03ABC" w:rsidTr="00E37228">
        <w:tc>
          <w:tcPr>
            <w:tcW w:w="1602" w:type="dxa"/>
            <w:shd w:val="clear" w:color="auto" w:fill="E0E0E0"/>
            <w:vAlign w:val="center"/>
          </w:tcPr>
          <w:p w:rsidR="007A4498" w:rsidRPr="007A4498" w:rsidRDefault="007A4498" w:rsidP="007A4498">
            <w:pPr>
              <w:pStyle w:val="Prrafodelista1"/>
              <w:spacing w:after="0"/>
              <w:ind w:left="0"/>
              <w:rPr>
                <w:rFonts w:ascii="Arial" w:hAnsi="Arial" w:cs="Arial"/>
                <w:b/>
              </w:rPr>
            </w:pPr>
            <w:r w:rsidRPr="007A4498">
              <w:rPr>
                <w:rFonts w:ascii="Arial" w:hAnsi="Arial" w:cs="Arial"/>
                <w:b/>
              </w:rPr>
              <w:t>11:35 – 12:35</w:t>
            </w:r>
          </w:p>
        </w:tc>
        <w:tc>
          <w:tcPr>
            <w:tcW w:w="8203" w:type="dxa"/>
            <w:tcBorders>
              <w:right w:val="single" w:sz="4" w:space="0" w:color="auto"/>
            </w:tcBorders>
            <w:vAlign w:val="center"/>
          </w:tcPr>
          <w:p w:rsidR="007A4498" w:rsidRPr="00A03ABC" w:rsidRDefault="007A4498">
            <w:pPr>
              <w:jc w:val="left"/>
              <w:rPr>
                <w:rFonts w:cs="Arial"/>
                <w:bCs/>
                <w:sz w:val="22"/>
              </w:rPr>
            </w:pPr>
            <w:r w:rsidRPr="00A03ABC">
              <w:rPr>
                <w:rFonts w:cs="Arial"/>
                <w:bCs/>
                <w:sz w:val="22"/>
              </w:rPr>
              <w:t>4a classe</w:t>
            </w:r>
          </w:p>
        </w:tc>
      </w:tr>
      <w:tr w:rsidR="007A4498" w:rsidRPr="00A03ABC" w:rsidTr="00E37228">
        <w:tc>
          <w:tcPr>
            <w:tcW w:w="1602" w:type="dxa"/>
            <w:shd w:val="clear" w:color="auto" w:fill="E0E0E0"/>
            <w:vAlign w:val="center"/>
          </w:tcPr>
          <w:p w:rsidR="007A4498" w:rsidRPr="007A4498" w:rsidRDefault="007A4498" w:rsidP="007A4498">
            <w:pPr>
              <w:pStyle w:val="Prrafodelista1"/>
              <w:spacing w:after="0"/>
              <w:ind w:left="0"/>
              <w:rPr>
                <w:rFonts w:ascii="Arial" w:hAnsi="Arial" w:cs="Arial"/>
                <w:b/>
              </w:rPr>
            </w:pPr>
            <w:r w:rsidRPr="007A4498">
              <w:rPr>
                <w:rFonts w:ascii="Arial" w:hAnsi="Arial" w:cs="Arial"/>
                <w:b/>
              </w:rPr>
              <w:t xml:space="preserve">12:35 - 12:50 </w:t>
            </w:r>
          </w:p>
        </w:tc>
        <w:tc>
          <w:tcPr>
            <w:tcW w:w="8203" w:type="dxa"/>
            <w:tcBorders>
              <w:right w:val="single" w:sz="4" w:space="0" w:color="auto"/>
            </w:tcBorders>
            <w:vAlign w:val="center"/>
          </w:tcPr>
          <w:p w:rsidR="007A4498" w:rsidRPr="00A03ABC" w:rsidRDefault="007A4498">
            <w:pPr>
              <w:jc w:val="left"/>
              <w:rPr>
                <w:rFonts w:cs="Arial"/>
                <w:b/>
                <w:bCs/>
                <w:sz w:val="22"/>
              </w:rPr>
            </w:pPr>
            <w:r w:rsidRPr="00A03ABC">
              <w:rPr>
                <w:rFonts w:cs="Arial"/>
                <w:b/>
                <w:bCs/>
                <w:sz w:val="22"/>
              </w:rPr>
              <w:t>Segon Esbarjo (15’)</w:t>
            </w:r>
          </w:p>
        </w:tc>
      </w:tr>
      <w:tr w:rsidR="007A4498" w:rsidRPr="00A03ABC" w:rsidTr="00E37228">
        <w:tc>
          <w:tcPr>
            <w:tcW w:w="1602" w:type="dxa"/>
            <w:shd w:val="clear" w:color="auto" w:fill="E0E0E0"/>
            <w:vAlign w:val="center"/>
          </w:tcPr>
          <w:p w:rsidR="007A4498" w:rsidRPr="007A4498" w:rsidRDefault="007A4498" w:rsidP="007A4498">
            <w:pPr>
              <w:pStyle w:val="Prrafodelista1"/>
              <w:spacing w:after="0"/>
              <w:ind w:left="0"/>
              <w:rPr>
                <w:rFonts w:ascii="Arial" w:hAnsi="Arial" w:cs="Arial"/>
                <w:b/>
              </w:rPr>
            </w:pPr>
            <w:r w:rsidRPr="007A4498">
              <w:rPr>
                <w:rFonts w:ascii="Arial" w:hAnsi="Arial" w:cs="Arial"/>
                <w:b/>
              </w:rPr>
              <w:t>12:50 - 13:50</w:t>
            </w:r>
          </w:p>
        </w:tc>
        <w:tc>
          <w:tcPr>
            <w:tcW w:w="8203" w:type="dxa"/>
            <w:tcBorders>
              <w:right w:val="single" w:sz="4" w:space="0" w:color="auto"/>
            </w:tcBorders>
            <w:vAlign w:val="center"/>
          </w:tcPr>
          <w:p w:rsidR="007A4498" w:rsidRPr="00A03ABC" w:rsidRDefault="007A4498">
            <w:pPr>
              <w:jc w:val="left"/>
              <w:rPr>
                <w:rFonts w:cs="Arial"/>
                <w:sz w:val="22"/>
              </w:rPr>
            </w:pPr>
            <w:r w:rsidRPr="00A03ABC">
              <w:rPr>
                <w:rFonts w:cs="Arial"/>
                <w:sz w:val="22"/>
              </w:rPr>
              <w:t>5a classe</w:t>
            </w:r>
          </w:p>
        </w:tc>
      </w:tr>
      <w:tr w:rsidR="007A4498" w:rsidRPr="00A03ABC" w:rsidTr="00E37228">
        <w:tc>
          <w:tcPr>
            <w:tcW w:w="1602" w:type="dxa"/>
            <w:shd w:val="clear" w:color="auto" w:fill="E0E0E0"/>
            <w:vAlign w:val="center"/>
          </w:tcPr>
          <w:p w:rsidR="007A4498" w:rsidRPr="007A4498" w:rsidRDefault="007A4498" w:rsidP="007A4498">
            <w:pPr>
              <w:pStyle w:val="Prrafodelista1"/>
              <w:spacing w:after="0"/>
              <w:ind w:left="0"/>
              <w:rPr>
                <w:rFonts w:ascii="Arial" w:hAnsi="Arial" w:cs="Arial"/>
                <w:b/>
              </w:rPr>
            </w:pPr>
            <w:r w:rsidRPr="007A4498">
              <w:rPr>
                <w:rFonts w:ascii="Arial" w:hAnsi="Arial" w:cs="Arial"/>
                <w:b/>
              </w:rPr>
              <w:t>13:50 – 14:50</w:t>
            </w:r>
          </w:p>
        </w:tc>
        <w:tc>
          <w:tcPr>
            <w:tcW w:w="8203" w:type="dxa"/>
            <w:tcBorders>
              <w:right w:val="single" w:sz="4" w:space="0" w:color="auto"/>
            </w:tcBorders>
            <w:vAlign w:val="center"/>
          </w:tcPr>
          <w:p w:rsidR="007A4498" w:rsidRPr="00A03ABC" w:rsidRDefault="007A4498">
            <w:pPr>
              <w:jc w:val="left"/>
              <w:rPr>
                <w:rFonts w:cs="Arial"/>
                <w:sz w:val="22"/>
              </w:rPr>
            </w:pPr>
            <w:r w:rsidRPr="00A03ABC">
              <w:rPr>
                <w:rFonts w:cs="Arial"/>
                <w:sz w:val="22"/>
              </w:rPr>
              <w:t xml:space="preserve">6a classe i </w:t>
            </w:r>
            <w:r w:rsidRPr="00A03ABC">
              <w:rPr>
                <w:rFonts w:cs="Arial"/>
                <w:b/>
                <w:sz w:val="22"/>
              </w:rPr>
              <w:t>Fi jornada</w:t>
            </w:r>
          </w:p>
        </w:tc>
      </w:tr>
      <w:tr w:rsidR="00E37228" w:rsidRPr="00A03ABC" w:rsidTr="00E37228">
        <w:tc>
          <w:tcPr>
            <w:tcW w:w="1602" w:type="dxa"/>
            <w:shd w:val="clear" w:color="auto" w:fill="E0E0E0"/>
            <w:vAlign w:val="center"/>
          </w:tcPr>
          <w:p w:rsidR="00E37228" w:rsidRPr="007A4498" w:rsidRDefault="00E37228" w:rsidP="007A4498">
            <w:pPr>
              <w:pStyle w:val="Prrafodelista1"/>
              <w:spacing w:after="0"/>
              <w:ind w:left="0"/>
              <w:rPr>
                <w:rFonts w:ascii="Arial" w:hAnsi="Arial" w:cs="Arial"/>
                <w:b/>
              </w:rPr>
            </w:pPr>
            <w:r>
              <w:rPr>
                <w:rFonts w:ascii="Arial" w:hAnsi="Arial" w:cs="Arial"/>
                <w:b/>
              </w:rPr>
              <w:t>14:50 - 15:00</w:t>
            </w:r>
          </w:p>
        </w:tc>
        <w:tc>
          <w:tcPr>
            <w:tcW w:w="8203" w:type="dxa"/>
            <w:tcBorders>
              <w:right w:val="single" w:sz="4" w:space="0" w:color="auto"/>
            </w:tcBorders>
            <w:vAlign w:val="center"/>
          </w:tcPr>
          <w:p w:rsidR="00E37228" w:rsidRPr="00A03ABC" w:rsidRDefault="00E37228" w:rsidP="00F34A12">
            <w:pPr>
              <w:jc w:val="left"/>
              <w:rPr>
                <w:rFonts w:cs="Arial"/>
                <w:sz w:val="22"/>
              </w:rPr>
            </w:pPr>
            <w:r w:rsidRPr="00E37228">
              <w:rPr>
                <w:rFonts w:cs="Arial"/>
                <w:b/>
                <w:sz w:val="22"/>
              </w:rPr>
              <w:t xml:space="preserve">Sortida per 1ESO, 2ESO i </w:t>
            </w:r>
            <w:r w:rsidR="00F34A12">
              <w:rPr>
                <w:rFonts w:cs="Arial"/>
                <w:b/>
                <w:sz w:val="22"/>
              </w:rPr>
              <w:t>1</w:t>
            </w:r>
            <w:r w:rsidRPr="00E37228">
              <w:rPr>
                <w:rFonts w:cs="Arial"/>
                <w:b/>
                <w:sz w:val="22"/>
              </w:rPr>
              <w:t>BAT</w:t>
            </w:r>
            <w:r>
              <w:rPr>
                <w:rFonts w:cs="Arial"/>
                <w:sz w:val="22"/>
              </w:rPr>
              <w:t xml:space="preserve"> (neteja de mans i desinfecció de taules)</w:t>
            </w:r>
          </w:p>
        </w:tc>
      </w:tr>
    </w:tbl>
    <w:p w:rsidR="000845A8" w:rsidRDefault="000845A8">
      <w:pPr>
        <w:pStyle w:val="Textoindependiente2"/>
      </w:pPr>
    </w:p>
    <w:tbl>
      <w:tblPr>
        <w:tblW w:w="0" w:type="auto"/>
        <w:tblInd w:w="-50" w:type="dxa"/>
        <w:tblLayout w:type="fixed"/>
        <w:tblCellMar>
          <w:left w:w="70" w:type="dxa"/>
          <w:right w:w="70" w:type="dxa"/>
        </w:tblCellMar>
        <w:tblLook w:val="0000"/>
      </w:tblPr>
      <w:tblGrid>
        <w:gridCol w:w="4039"/>
        <w:gridCol w:w="1276"/>
        <w:gridCol w:w="1418"/>
        <w:gridCol w:w="1275"/>
        <w:gridCol w:w="1303"/>
      </w:tblGrid>
      <w:tr w:rsidR="008C0ED0" w:rsidRPr="00860AB4" w:rsidTr="008C0ED0">
        <w:tc>
          <w:tcPr>
            <w:tcW w:w="4039" w:type="dxa"/>
            <w:tcBorders>
              <w:top w:val="single" w:sz="4" w:space="0" w:color="000000"/>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left"/>
              <w:rPr>
                <w:rFonts w:cs="Arial"/>
                <w:b/>
                <w:bCs/>
                <w:szCs w:val="24"/>
              </w:rPr>
            </w:pPr>
            <w:r w:rsidRPr="00860AB4">
              <w:rPr>
                <w:rFonts w:cs="Arial"/>
                <w:b/>
                <w:bCs/>
                <w:szCs w:val="24"/>
              </w:rPr>
              <w:t>MATÈRIES</w:t>
            </w:r>
          </w:p>
        </w:tc>
        <w:tc>
          <w:tcPr>
            <w:tcW w:w="1276" w:type="dxa"/>
            <w:tcBorders>
              <w:top w:val="single" w:sz="4" w:space="0" w:color="000000"/>
              <w:left w:val="single" w:sz="4" w:space="0" w:color="000000"/>
              <w:bottom w:val="single" w:sz="4" w:space="0" w:color="000000"/>
            </w:tcBorders>
          </w:tcPr>
          <w:p w:rsidR="008C0ED0" w:rsidRPr="00860AB4" w:rsidRDefault="008C0ED0" w:rsidP="00E372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jc w:val="center"/>
              <w:rPr>
                <w:rFonts w:cs="Arial"/>
                <w:b/>
                <w:bCs/>
                <w:szCs w:val="24"/>
              </w:rPr>
            </w:pPr>
            <w:r w:rsidRPr="00860AB4">
              <w:rPr>
                <w:rFonts w:cs="Arial"/>
                <w:b/>
                <w:bCs/>
                <w:szCs w:val="24"/>
              </w:rPr>
              <w:t xml:space="preserve">1R  </w:t>
            </w:r>
          </w:p>
        </w:tc>
        <w:tc>
          <w:tcPr>
            <w:tcW w:w="1418" w:type="dxa"/>
            <w:tcBorders>
              <w:top w:val="single" w:sz="4" w:space="0" w:color="000000"/>
              <w:left w:val="single" w:sz="4" w:space="0" w:color="000000"/>
              <w:bottom w:val="single" w:sz="4" w:space="0" w:color="000000"/>
            </w:tcBorders>
          </w:tcPr>
          <w:p w:rsidR="008C0ED0" w:rsidRPr="00860AB4" w:rsidRDefault="00E37228" w:rsidP="00E372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jc w:val="center"/>
              <w:rPr>
                <w:rFonts w:cs="Arial"/>
                <w:b/>
                <w:bCs/>
                <w:szCs w:val="24"/>
              </w:rPr>
            </w:pPr>
            <w:r>
              <w:rPr>
                <w:rFonts w:cs="Arial"/>
                <w:b/>
                <w:bCs/>
                <w:szCs w:val="24"/>
              </w:rPr>
              <w:t>2N</w:t>
            </w:r>
          </w:p>
        </w:tc>
        <w:tc>
          <w:tcPr>
            <w:tcW w:w="1275" w:type="dxa"/>
            <w:tcBorders>
              <w:top w:val="single" w:sz="4" w:space="0" w:color="000000"/>
              <w:left w:val="single" w:sz="4" w:space="0" w:color="000000"/>
              <w:bottom w:val="single" w:sz="4" w:space="0" w:color="000000"/>
            </w:tcBorders>
          </w:tcPr>
          <w:p w:rsidR="008C0ED0" w:rsidRPr="00860AB4" w:rsidRDefault="008C0ED0" w:rsidP="00E372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jc w:val="center"/>
              <w:rPr>
                <w:rFonts w:cs="Arial"/>
                <w:b/>
                <w:bCs/>
                <w:szCs w:val="24"/>
              </w:rPr>
            </w:pPr>
            <w:r w:rsidRPr="00860AB4">
              <w:rPr>
                <w:rFonts w:cs="Arial"/>
                <w:b/>
                <w:bCs/>
                <w:szCs w:val="24"/>
              </w:rPr>
              <w:t>3R</w:t>
            </w:r>
          </w:p>
        </w:tc>
        <w:tc>
          <w:tcPr>
            <w:tcW w:w="1303" w:type="dxa"/>
            <w:tcBorders>
              <w:top w:val="single" w:sz="4" w:space="0" w:color="000000"/>
              <w:left w:val="single" w:sz="4" w:space="0" w:color="000000"/>
              <w:bottom w:val="single" w:sz="4" w:space="0" w:color="000000"/>
              <w:right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jc w:val="center"/>
              <w:rPr>
                <w:rFonts w:cs="Arial"/>
                <w:b/>
                <w:bCs/>
                <w:szCs w:val="24"/>
              </w:rPr>
            </w:pPr>
            <w:r w:rsidRPr="00860AB4">
              <w:rPr>
                <w:rFonts w:cs="Arial"/>
                <w:b/>
                <w:bCs/>
                <w:szCs w:val="24"/>
              </w:rPr>
              <w:t>4T</w:t>
            </w:r>
          </w:p>
        </w:tc>
      </w:tr>
      <w:tr w:rsidR="008C0ED0" w:rsidRPr="00860AB4" w:rsidTr="008C0ED0">
        <w:tc>
          <w:tcPr>
            <w:tcW w:w="4039"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left"/>
              <w:rPr>
                <w:rFonts w:cs="Arial"/>
                <w:szCs w:val="24"/>
              </w:rPr>
            </w:pPr>
            <w:r w:rsidRPr="00860AB4">
              <w:rPr>
                <w:rFonts w:cs="Arial"/>
                <w:szCs w:val="24"/>
              </w:rPr>
              <w:t>Llengua catalana i Literatura</w:t>
            </w:r>
          </w:p>
        </w:tc>
        <w:tc>
          <w:tcPr>
            <w:tcW w:w="1276" w:type="dxa"/>
            <w:tcBorders>
              <w:left w:val="single" w:sz="4" w:space="0" w:color="000000"/>
              <w:bottom w:val="single" w:sz="4" w:space="0" w:color="000000"/>
            </w:tcBorders>
          </w:tcPr>
          <w:p w:rsidR="008C0ED0" w:rsidRPr="00860AB4" w:rsidRDefault="008C0ED0" w:rsidP="00E372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 xml:space="preserve">3     </w:t>
            </w:r>
          </w:p>
        </w:tc>
        <w:tc>
          <w:tcPr>
            <w:tcW w:w="1418" w:type="dxa"/>
            <w:tcBorders>
              <w:left w:val="single" w:sz="4" w:space="0" w:color="000000"/>
              <w:bottom w:val="single" w:sz="4" w:space="0" w:color="000000"/>
            </w:tcBorders>
          </w:tcPr>
          <w:p w:rsidR="008C0ED0" w:rsidRPr="00860AB4" w:rsidRDefault="008C0ED0" w:rsidP="00E372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 xml:space="preserve">3    </w:t>
            </w:r>
          </w:p>
        </w:tc>
        <w:tc>
          <w:tcPr>
            <w:tcW w:w="1275"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3</w:t>
            </w:r>
          </w:p>
        </w:tc>
        <w:tc>
          <w:tcPr>
            <w:tcW w:w="1303" w:type="dxa"/>
            <w:tcBorders>
              <w:left w:val="single" w:sz="4" w:space="0" w:color="000000"/>
              <w:bottom w:val="single" w:sz="4" w:space="0" w:color="000000"/>
              <w:right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3</w:t>
            </w:r>
          </w:p>
        </w:tc>
      </w:tr>
      <w:tr w:rsidR="008C0ED0" w:rsidRPr="00860AB4" w:rsidTr="008C0ED0">
        <w:tc>
          <w:tcPr>
            <w:tcW w:w="4039"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left"/>
              <w:rPr>
                <w:rFonts w:cs="Arial"/>
                <w:szCs w:val="24"/>
              </w:rPr>
            </w:pPr>
            <w:r w:rsidRPr="00860AB4">
              <w:rPr>
                <w:rFonts w:cs="Arial"/>
                <w:szCs w:val="24"/>
              </w:rPr>
              <w:t>Llengua castellana i literatura</w:t>
            </w:r>
          </w:p>
        </w:tc>
        <w:tc>
          <w:tcPr>
            <w:tcW w:w="1276" w:type="dxa"/>
            <w:tcBorders>
              <w:left w:val="single" w:sz="4" w:space="0" w:color="000000"/>
              <w:bottom w:val="single" w:sz="4" w:space="0" w:color="000000"/>
            </w:tcBorders>
          </w:tcPr>
          <w:p w:rsidR="008C0ED0" w:rsidRPr="00860AB4" w:rsidRDefault="008C0ED0" w:rsidP="00E372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 xml:space="preserve">3     </w:t>
            </w:r>
          </w:p>
        </w:tc>
        <w:tc>
          <w:tcPr>
            <w:tcW w:w="1418"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3</w:t>
            </w:r>
          </w:p>
        </w:tc>
        <w:tc>
          <w:tcPr>
            <w:tcW w:w="1275" w:type="dxa"/>
            <w:tcBorders>
              <w:left w:val="single" w:sz="4" w:space="0" w:color="000000"/>
              <w:bottom w:val="single" w:sz="4" w:space="0" w:color="000000"/>
            </w:tcBorders>
          </w:tcPr>
          <w:p w:rsidR="008C0ED0" w:rsidRPr="00860AB4" w:rsidRDefault="00E37228"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Pr>
                <w:rFonts w:cs="Arial"/>
                <w:szCs w:val="24"/>
              </w:rPr>
              <w:t xml:space="preserve">3     </w:t>
            </w:r>
          </w:p>
        </w:tc>
        <w:tc>
          <w:tcPr>
            <w:tcW w:w="1303" w:type="dxa"/>
            <w:tcBorders>
              <w:left w:val="single" w:sz="4" w:space="0" w:color="000000"/>
              <w:bottom w:val="single" w:sz="4" w:space="0" w:color="000000"/>
              <w:right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3</w:t>
            </w:r>
          </w:p>
        </w:tc>
      </w:tr>
      <w:tr w:rsidR="008C0ED0" w:rsidRPr="00860AB4" w:rsidTr="008C0ED0">
        <w:tc>
          <w:tcPr>
            <w:tcW w:w="4039"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left"/>
              <w:rPr>
                <w:rFonts w:cs="Arial"/>
                <w:szCs w:val="24"/>
              </w:rPr>
            </w:pPr>
            <w:r w:rsidRPr="00860AB4">
              <w:rPr>
                <w:rFonts w:cs="Arial"/>
                <w:szCs w:val="24"/>
              </w:rPr>
              <w:t>Llengua estrangera</w:t>
            </w:r>
          </w:p>
        </w:tc>
        <w:tc>
          <w:tcPr>
            <w:tcW w:w="1276"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3</w:t>
            </w:r>
          </w:p>
        </w:tc>
        <w:tc>
          <w:tcPr>
            <w:tcW w:w="1418"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4</w:t>
            </w:r>
          </w:p>
        </w:tc>
        <w:tc>
          <w:tcPr>
            <w:tcW w:w="1275"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3</w:t>
            </w:r>
          </w:p>
        </w:tc>
        <w:tc>
          <w:tcPr>
            <w:tcW w:w="1303" w:type="dxa"/>
            <w:tcBorders>
              <w:left w:val="single" w:sz="4" w:space="0" w:color="000000"/>
              <w:bottom w:val="single" w:sz="4" w:space="0" w:color="000000"/>
              <w:right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3</w:t>
            </w:r>
          </w:p>
        </w:tc>
      </w:tr>
      <w:tr w:rsidR="008C0ED0" w:rsidRPr="00860AB4" w:rsidTr="008C0ED0">
        <w:tc>
          <w:tcPr>
            <w:tcW w:w="4039"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left"/>
              <w:rPr>
                <w:rFonts w:cs="Arial"/>
                <w:szCs w:val="24"/>
              </w:rPr>
            </w:pPr>
            <w:r w:rsidRPr="00860AB4">
              <w:rPr>
                <w:rFonts w:cs="Arial"/>
                <w:szCs w:val="24"/>
              </w:rPr>
              <w:t>Matemàtiques</w:t>
            </w:r>
          </w:p>
        </w:tc>
        <w:tc>
          <w:tcPr>
            <w:tcW w:w="1276" w:type="dxa"/>
            <w:tcBorders>
              <w:left w:val="single" w:sz="4" w:space="0" w:color="000000"/>
              <w:bottom w:val="single" w:sz="4" w:space="0" w:color="000000"/>
            </w:tcBorders>
          </w:tcPr>
          <w:p w:rsidR="008C0ED0" w:rsidRPr="00860AB4" w:rsidRDefault="008C0ED0" w:rsidP="00E372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 xml:space="preserve">3     </w:t>
            </w:r>
          </w:p>
        </w:tc>
        <w:tc>
          <w:tcPr>
            <w:tcW w:w="1418"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4</w:t>
            </w:r>
          </w:p>
        </w:tc>
        <w:tc>
          <w:tcPr>
            <w:tcW w:w="1275" w:type="dxa"/>
            <w:tcBorders>
              <w:left w:val="single" w:sz="4" w:space="0" w:color="000000"/>
              <w:bottom w:val="single" w:sz="4" w:space="0" w:color="000000"/>
            </w:tcBorders>
          </w:tcPr>
          <w:p w:rsidR="008C0ED0" w:rsidRPr="00860AB4" w:rsidRDefault="00E37228"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Pr>
                <w:rFonts w:cs="Arial"/>
                <w:szCs w:val="24"/>
              </w:rPr>
              <w:t xml:space="preserve">4     </w:t>
            </w:r>
          </w:p>
        </w:tc>
        <w:tc>
          <w:tcPr>
            <w:tcW w:w="1303" w:type="dxa"/>
            <w:tcBorders>
              <w:left w:val="single" w:sz="4" w:space="0" w:color="000000"/>
              <w:bottom w:val="single" w:sz="4" w:space="0" w:color="000000"/>
              <w:right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4</w:t>
            </w:r>
          </w:p>
        </w:tc>
      </w:tr>
      <w:tr w:rsidR="008C0ED0" w:rsidRPr="00860AB4" w:rsidTr="008C0ED0">
        <w:tc>
          <w:tcPr>
            <w:tcW w:w="4039"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left"/>
              <w:rPr>
                <w:rFonts w:cs="Arial"/>
                <w:szCs w:val="24"/>
              </w:rPr>
            </w:pPr>
            <w:r w:rsidRPr="00860AB4">
              <w:rPr>
                <w:rFonts w:cs="Arial"/>
                <w:szCs w:val="24"/>
              </w:rPr>
              <w:t>Ciències de la Naturalesa</w:t>
            </w:r>
          </w:p>
        </w:tc>
        <w:tc>
          <w:tcPr>
            <w:tcW w:w="1276"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3</w:t>
            </w:r>
          </w:p>
        </w:tc>
        <w:tc>
          <w:tcPr>
            <w:tcW w:w="1418"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3</w:t>
            </w:r>
          </w:p>
        </w:tc>
        <w:tc>
          <w:tcPr>
            <w:tcW w:w="1275"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4 (2+2)</w:t>
            </w:r>
          </w:p>
        </w:tc>
        <w:tc>
          <w:tcPr>
            <w:tcW w:w="1303" w:type="dxa"/>
            <w:tcBorders>
              <w:left w:val="single" w:sz="4" w:space="0" w:color="000000"/>
              <w:bottom w:val="single" w:sz="4" w:space="0" w:color="000000"/>
              <w:right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Optativa *</w:t>
            </w:r>
          </w:p>
        </w:tc>
      </w:tr>
      <w:tr w:rsidR="008C0ED0" w:rsidRPr="00860AB4" w:rsidTr="008C0ED0">
        <w:tc>
          <w:tcPr>
            <w:tcW w:w="4039"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left"/>
              <w:rPr>
                <w:rFonts w:cs="Arial"/>
                <w:szCs w:val="24"/>
              </w:rPr>
            </w:pPr>
            <w:r w:rsidRPr="00860AB4">
              <w:rPr>
                <w:rFonts w:cs="Arial"/>
                <w:szCs w:val="24"/>
              </w:rPr>
              <w:t>Ciències Socials, geografia i història</w:t>
            </w:r>
          </w:p>
        </w:tc>
        <w:tc>
          <w:tcPr>
            <w:tcW w:w="1276"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3</w:t>
            </w:r>
          </w:p>
        </w:tc>
        <w:tc>
          <w:tcPr>
            <w:tcW w:w="1418"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3</w:t>
            </w:r>
          </w:p>
        </w:tc>
        <w:tc>
          <w:tcPr>
            <w:tcW w:w="1275"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3</w:t>
            </w:r>
          </w:p>
        </w:tc>
        <w:tc>
          <w:tcPr>
            <w:tcW w:w="1303" w:type="dxa"/>
            <w:tcBorders>
              <w:left w:val="single" w:sz="4" w:space="0" w:color="000000"/>
              <w:bottom w:val="single" w:sz="4" w:space="0" w:color="000000"/>
              <w:right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3</w:t>
            </w:r>
          </w:p>
        </w:tc>
      </w:tr>
      <w:tr w:rsidR="008C0ED0" w:rsidRPr="00860AB4" w:rsidTr="008C0ED0">
        <w:tc>
          <w:tcPr>
            <w:tcW w:w="4039"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left"/>
              <w:rPr>
                <w:rFonts w:cs="Arial"/>
                <w:szCs w:val="24"/>
              </w:rPr>
            </w:pPr>
            <w:r w:rsidRPr="00860AB4">
              <w:rPr>
                <w:rFonts w:cs="Arial"/>
                <w:szCs w:val="24"/>
              </w:rPr>
              <w:t>Educació Física</w:t>
            </w:r>
          </w:p>
        </w:tc>
        <w:tc>
          <w:tcPr>
            <w:tcW w:w="1276"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2</w:t>
            </w:r>
          </w:p>
        </w:tc>
        <w:tc>
          <w:tcPr>
            <w:tcW w:w="1418"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2</w:t>
            </w:r>
          </w:p>
        </w:tc>
        <w:tc>
          <w:tcPr>
            <w:tcW w:w="1275"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2</w:t>
            </w:r>
          </w:p>
        </w:tc>
        <w:tc>
          <w:tcPr>
            <w:tcW w:w="1303" w:type="dxa"/>
            <w:tcBorders>
              <w:left w:val="single" w:sz="4" w:space="0" w:color="000000"/>
              <w:bottom w:val="single" w:sz="4" w:space="0" w:color="000000"/>
              <w:right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2</w:t>
            </w:r>
          </w:p>
        </w:tc>
      </w:tr>
      <w:tr w:rsidR="008C0ED0" w:rsidRPr="00860AB4" w:rsidTr="008C0ED0">
        <w:tc>
          <w:tcPr>
            <w:tcW w:w="4039"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left"/>
              <w:rPr>
                <w:rFonts w:cs="Arial"/>
                <w:szCs w:val="24"/>
              </w:rPr>
            </w:pPr>
            <w:r w:rsidRPr="00860AB4">
              <w:rPr>
                <w:rFonts w:cs="Arial"/>
                <w:szCs w:val="24"/>
              </w:rPr>
              <w:t>Música</w:t>
            </w:r>
          </w:p>
        </w:tc>
        <w:tc>
          <w:tcPr>
            <w:tcW w:w="1276"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2</w:t>
            </w:r>
          </w:p>
        </w:tc>
        <w:tc>
          <w:tcPr>
            <w:tcW w:w="1418"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2</w:t>
            </w:r>
          </w:p>
        </w:tc>
        <w:tc>
          <w:tcPr>
            <w:tcW w:w="1275"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0</w:t>
            </w:r>
          </w:p>
        </w:tc>
        <w:tc>
          <w:tcPr>
            <w:tcW w:w="1303" w:type="dxa"/>
            <w:tcBorders>
              <w:left w:val="single" w:sz="4" w:space="0" w:color="000000"/>
              <w:bottom w:val="single" w:sz="4" w:space="0" w:color="000000"/>
              <w:right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Optativa *</w:t>
            </w:r>
          </w:p>
        </w:tc>
      </w:tr>
      <w:tr w:rsidR="008C0ED0" w:rsidRPr="00860AB4" w:rsidTr="008C0ED0">
        <w:tc>
          <w:tcPr>
            <w:tcW w:w="4039"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left"/>
              <w:rPr>
                <w:rFonts w:cs="Arial"/>
                <w:szCs w:val="24"/>
              </w:rPr>
            </w:pPr>
            <w:r w:rsidRPr="00860AB4">
              <w:rPr>
                <w:rFonts w:cs="Arial"/>
                <w:szCs w:val="24"/>
              </w:rPr>
              <w:t>Educació Visual i plàstica</w:t>
            </w:r>
          </w:p>
        </w:tc>
        <w:tc>
          <w:tcPr>
            <w:tcW w:w="1276"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2</w:t>
            </w:r>
          </w:p>
        </w:tc>
        <w:tc>
          <w:tcPr>
            <w:tcW w:w="1418"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0</w:t>
            </w:r>
          </w:p>
        </w:tc>
        <w:tc>
          <w:tcPr>
            <w:tcW w:w="1275"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2</w:t>
            </w:r>
          </w:p>
        </w:tc>
        <w:tc>
          <w:tcPr>
            <w:tcW w:w="1303" w:type="dxa"/>
            <w:tcBorders>
              <w:left w:val="single" w:sz="4" w:space="0" w:color="000000"/>
              <w:bottom w:val="single" w:sz="4" w:space="0" w:color="000000"/>
              <w:right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Optativa *</w:t>
            </w:r>
          </w:p>
        </w:tc>
      </w:tr>
      <w:tr w:rsidR="008C0ED0" w:rsidRPr="00860AB4" w:rsidTr="008C0ED0">
        <w:tc>
          <w:tcPr>
            <w:tcW w:w="4039"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left"/>
              <w:rPr>
                <w:rFonts w:cs="Arial"/>
                <w:szCs w:val="24"/>
              </w:rPr>
            </w:pPr>
            <w:r w:rsidRPr="00860AB4">
              <w:rPr>
                <w:rFonts w:cs="Arial"/>
                <w:szCs w:val="24"/>
              </w:rPr>
              <w:t>Tecnologia</w:t>
            </w:r>
          </w:p>
        </w:tc>
        <w:tc>
          <w:tcPr>
            <w:tcW w:w="1276"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2</w:t>
            </w:r>
          </w:p>
        </w:tc>
        <w:tc>
          <w:tcPr>
            <w:tcW w:w="1418"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2</w:t>
            </w:r>
          </w:p>
        </w:tc>
        <w:tc>
          <w:tcPr>
            <w:tcW w:w="1275"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2</w:t>
            </w:r>
          </w:p>
        </w:tc>
        <w:tc>
          <w:tcPr>
            <w:tcW w:w="1303" w:type="dxa"/>
            <w:tcBorders>
              <w:left w:val="single" w:sz="4" w:space="0" w:color="000000"/>
              <w:bottom w:val="single" w:sz="4" w:space="0" w:color="000000"/>
              <w:right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Optativa *</w:t>
            </w:r>
          </w:p>
        </w:tc>
      </w:tr>
      <w:tr w:rsidR="008C0ED0" w:rsidRPr="00860AB4" w:rsidTr="008C0ED0">
        <w:tc>
          <w:tcPr>
            <w:tcW w:w="4039"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left"/>
              <w:rPr>
                <w:rFonts w:cs="Arial"/>
                <w:szCs w:val="24"/>
              </w:rPr>
            </w:pPr>
            <w:r w:rsidRPr="00860AB4">
              <w:rPr>
                <w:rFonts w:cs="Arial"/>
                <w:szCs w:val="24"/>
              </w:rPr>
              <w:t>Educació per a la ciutadania</w:t>
            </w:r>
          </w:p>
        </w:tc>
        <w:tc>
          <w:tcPr>
            <w:tcW w:w="1276"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0</w:t>
            </w:r>
          </w:p>
        </w:tc>
        <w:tc>
          <w:tcPr>
            <w:tcW w:w="1418"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0</w:t>
            </w:r>
          </w:p>
        </w:tc>
        <w:tc>
          <w:tcPr>
            <w:tcW w:w="1275"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1</w:t>
            </w:r>
          </w:p>
        </w:tc>
        <w:tc>
          <w:tcPr>
            <w:tcW w:w="1303" w:type="dxa"/>
            <w:tcBorders>
              <w:left w:val="single" w:sz="4" w:space="0" w:color="000000"/>
              <w:bottom w:val="single" w:sz="4" w:space="0" w:color="000000"/>
              <w:right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0</w:t>
            </w:r>
          </w:p>
        </w:tc>
      </w:tr>
      <w:tr w:rsidR="008C0ED0" w:rsidRPr="00860AB4" w:rsidTr="008C0ED0">
        <w:tc>
          <w:tcPr>
            <w:tcW w:w="4039"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left"/>
              <w:rPr>
                <w:rFonts w:cs="Arial"/>
                <w:szCs w:val="24"/>
              </w:rPr>
            </w:pPr>
            <w:r w:rsidRPr="00860AB4">
              <w:rPr>
                <w:rFonts w:cs="Arial"/>
                <w:szCs w:val="24"/>
              </w:rPr>
              <w:t>Religió (opcional)/Alternatives **</w:t>
            </w:r>
          </w:p>
        </w:tc>
        <w:tc>
          <w:tcPr>
            <w:tcW w:w="1276"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1</w:t>
            </w:r>
            <w:r>
              <w:rPr>
                <w:rFonts w:cs="Arial"/>
                <w:szCs w:val="24"/>
              </w:rPr>
              <w:t xml:space="preserve">     0</w:t>
            </w:r>
          </w:p>
        </w:tc>
        <w:tc>
          <w:tcPr>
            <w:tcW w:w="1418"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1</w:t>
            </w:r>
          </w:p>
        </w:tc>
        <w:tc>
          <w:tcPr>
            <w:tcW w:w="1275"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1</w:t>
            </w:r>
          </w:p>
        </w:tc>
        <w:tc>
          <w:tcPr>
            <w:tcW w:w="1303" w:type="dxa"/>
            <w:tcBorders>
              <w:left w:val="single" w:sz="4" w:space="0" w:color="000000"/>
              <w:bottom w:val="single" w:sz="4" w:space="0" w:color="000000"/>
              <w:right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0</w:t>
            </w:r>
          </w:p>
        </w:tc>
      </w:tr>
      <w:tr w:rsidR="008C0ED0" w:rsidRPr="00860AB4" w:rsidTr="008C0ED0">
        <w:tc>
          <w:tcPr>
            <w:tcW w:w="4039"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left"/>
              <w:rPr>
                <w:rFonts w:cs="Arial"/>
                <w:szCs w:val="24"/>
              </w:rPr>
            </w:pPr>
            <w:r w:rsidRPr="00860AB4">
              <w:rPr>
                <w:rFonts w:cs="Arial"/>
                <w:szCs w:val="24"/>
              </w:rPr>
              <w:t>2a. Llengua estrangera: Francès**</w:t>
            </w:r>
          </w:p>
        </w:tc>
        <w:tc>
          <w:tcPr>
            <w:tcW w:w="1276"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(3)</w:t>
            </w:r>
          </w:p>
        </w:tc>
        <w:tc>
          <w:tcPr>
            <w:tcW w:w="1418"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(3)</w:t>
            </w:r>
          </w:p>
        </w:tc>
        <w:tc>
          <w:tcPr>
            <w:tcW w:w="1275"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(3)</w:t>
            </w:r>
          </w:p>
        </w:tc>
        <w:tc>
          <w:tcPr>
            <w:tcW w:w="1303" w:type="dxa"/>
            <w:tcBorders>
              <w:left w:val="single" w:sz="4" w:space="0" w:color="000000"/>
              <w:bottom w:val="single" w:sz="4" w:space="0" w:color="000000"/>
              <w:right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p>
        </w:tc>
      </w:tr>
      <w:tr w:rsidR="008C0ED0" w:rsidRPr="00860AB4" w:rsidTr="008C0ED0">
        <w:tc>
          <w:tcPr>
            <w:tcW w:w="4039"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left"/>
              <w:rPr>
                <w:rFonts w:cs="Arial"/>
                <w:szCs w:val="24"/>
              </w:rPr>
            </w:pPr>
            <w:r w:rsidRPr="00860AB4">
              <w:rPr>
                <w:rFonts w:cs="Arial"/>
                <w:szCs w:val="24"/>
              </w:rPr>
              <w:t>Matèries optatives **</w:t>
            </w:r>
          </w:p>
        </w:tc>
        <w:tc>
          <w:tcPr>
            <w:tcW w:w="1276"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2     0</w:t>
            </w:r>
          </w:p>
        </w:tc>
        <w:tc>
          <w:tcPr>
            <w:tcW w:w="1418" w:type="dxa"/>
            <w:tcBorders>
              <w:left w:val="single" w:sz="4" w:space="0" w:color="000000"/>
              <w:bottom w:val="single" w:sz="4" w:space="0" w:color="000000"/>
            </w:tcBorders>
          </w:tcPr>
          <w:p w:rsidR="008C0ED0" w:rsidRPr="00860AB4" w:rsidRDefault="00E37228"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Pr>
                <w:rFonts w:cs="Arial"/>
                <w:szCs w:val="24"/>
              </w:rPr>
              <w:t xml:space="preserve">2     </w:t>
            </w:r>
          </w:p>
        </w:tc>
        <w:tc>
          <w:tcPr>
            <w:tcW w:w="1275"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2</w:t>
            </w:r>
          </w:p>
        </w:tc>
        <w:tc>
          <w:tcPr>
            <w:tcW w:w="1303" w:type="dxa"/>
            <w:tcBorders>
              <w:left w:val="single" w:sz="4" w:space="0" w:color="000000"/>
              <w:bottom w:val="single" w:sz="4" w:space="0" w:color="000000"/>
              <w:right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10</w:t>
            </w:r>
          </w:p>
        </w:tc>
      </w:tr>
      <w:tr w:rsidR="008C0ED0" w:rsidRPr="00860AB4" w:rsidTr="008C0ED0">
        <w:tc>
          <w:tcPr>
            <w:tcW w:w="4039"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left"/>
              <w:rPr>
                <w:rFonts w:cs="Arial"/>
                <w:szCs w:val="24"/>
              </w:rPr>
            </w:pPr>
            <w:r w:rsidRPr="00860AB4">
              <w:rPr>
                <w:rFonts w:cs="Arial"/>
                <w:szCs w:val="24"/>
              </w:rPr>
              <w:lastRenderedPageBreak/>
              <w:t>Tutoria</w:t>
            </w:r>
          </w:p>
        </w:tc>
        <w:tc>
          <w:tcPr>
            <w:tcW w:w="1276"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1</w:t>
            </w:r>
          </w:p>
        </w:tc>
        <w:tc>
          <w:tcPr>
            <w:tcW w:w="1418"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1</w:t>
            </w:r>
          </w:p>
        </w:tc>
        <w:tc>
          <w:tcPr>
            <w:tcW w:w="1275"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1</w:t>
            </w:r>
          </w:p>
        </w:tc>
        <w:tc>
          <w:tcPr>
            <w:tcW w:w="1303" w:type="dxa"/>
            <w:tcBorders>
              <w:left w:val="single" w:sz="4" w:space="0" w:color="000000"/>
              <w:bottom w:val="single" w:sz="4" w:space="0" w:color="000000"/>
              <w:right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szCs w:val="24"/>
              </w:rPr>
            </w:pPr>
            <w:r w:rsidRPr="00860AB4">
              <w:rPr>
                <w:rFonts w:cs="Arial"/>
                <w:szCs w:val="24"/>
              </w:rPr>
              <w:t>1</w:t>
            </w:r>
          </w:p>
        </w:tc>
      </w:tr>
      <w:tr w:rsidR="008C0ED0" w:rsidRPr="00860AB4" w:rsidTr="008C0ED0">
        <w:tc>
          <w:tcPr>
            <w:tcW w:w="4039"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left"/>
              <w:rPr>
                <w:rFonts w:cs="Arial"/>
                <w:b/>
                <w:bCs/>
                <w:szCs w:val="24"/>
              </w:rPr>
            </w:pPr>
          </w:p>
        </w:tc>
        <w:tc>
          <w:tcPr>
            <w:tcW w:w="1276"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b/>
                <w:bCs/>
                <w:szCs w:val="24"/>
              </w:rPr>
            </w:pPr>
            <w:r w:rsidRPr="00860AB4">
              <w:rPr>
                <w:rFonts w:cs="Arial"/>
                <w:b/>
                <w:bCs/>
                <w:szCs w:val="24"/>
              </w:rPr>
              <w:t>30</w:t>
            </w:r>
          </w:p>
        </w:tc>
        <w:tc>
          <w:tcPr>
            <w:tcW w:w="1418"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b/>
                <w:bCs/>
                <w:szCs w:val="24"/>
              </w:rPr>
            </w:pPr>
            <w:r w:rsidRPr="00860AB4">
              <w:rPr>
                <w:rFonts w:cs="Arial"/>
                <w:b/>
                <w:bCs/>
                <w:szCs w:val="24"/>
              </w:rPr>
              <w:t>30</w:t>
            </w:r>
          </w:p>
        </w:tc>
        <w:tc>
          <w:tcPr>
            <w:tcW w:w="1275" w:type="dxa"/>
            <w:tcBorders>
              <w:left w:val="single" w:sz="4" w:space="0" w:color="000000"/>
              <w:bottom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b/>
                <w:bCs/>
                <w:szCs w:val="24"/>
              </w:rPr>
            </w:pPr>
            <w:r w:rsidRPr="00860AB4">
              <w:rPr>
                <w:rFonts w:cs="Arial"/>
                <w:b/>
                <w:bCs/>
                <w:szCs w:val="24"/>
              </w:rPr>
              <w:t>30</w:t>
            </w:r>
          </w:p>
        </w:tc>
        <w:tc>
          <w:tcPr>
            <w:tcW w:w="1303" w:type="dxa"/>
            <w:tcBorders>
              <w:left w:val="single" w:sz="4" w:space="0" w:color="000000"/>
              <w:bottom w:val="single" w:sz="4" w:space="0" w:color="000000"/>
              <w:right w:val="single" w:sz="4" w:space="0" w:color="000000"/>
            </w:tcBorders>
          </w:tcPr>
          <w:p w:rsidR="008C0ED0" w:rsidRPr="00860AB4" w:rsidRDefault="008C0ED0" w:rsidP="008C0E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40"/>
              <w:jc w:val="center"/>
              <w:rPr>
                <w:rFonts w:cs="Arial"/>
                <w:b/>
                <w:bCs/>
                <w:szCs w:val="24"/>
              </w:rPr>
            </w:pPr>
            <w:r w:rsidRPr="00860AB4">
              <w:rPr>
                <w:rFonts w:cs="Arial"/>
                <w:b/>
                <w:bCs/>
                <w:szCs w:val="24"/>
              </w:rPr>
              <w:t>30</w:t>
            </w:r>
          </w:p>
        </w:tc>
      </w:tr>
    </w:tbl>
    <w:p w:rsidR="00FF4224" w:rsidRPr="00860AB4" w:rsidRDefault="00FF4224" w:rsidP="00FF422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bookmarkStart w:id="256" w:name="_toc1483"/>
      <w:bookmarkEnd w:id="256"/>
    </w:p>
    <w:p w:rsidR="00FF4224" w:rsidRPr="00860AB4" w:rsidRDefault="00FF4224" w:rsidP="00FF422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60AB4">
        <w:t xml:space="preserve">(*): Les matèries optatives de 4t d’ESO seran: Física i Química, Biologia i Geologia,TIC, Tecnologia, Francès, </w:t>
      </w:r>
      <w:r w:rsidR="009F0270">
        <w:t xml:space="preserve">Economia, </w:t>
      </w:r>
      <w:r w:rsidRPr="00860AB4">
        <w:t xml:space="preserve">Filosofia, Visual i Plàstica, Emprenedoria, Tecnologia+TIC i Llatí, de les quals </w:t>
      </w:r>
      <w:r w:rsidR="007A4498">
        <w:t>cada alumne</w:t>
      </w:r>
      <w:r w:rsidRPr="00860AB4">
        <w:t xml:space="preserve"> n’escollir</w:t>
      </w:r>
      <w:r w:rsidR="007A4498">
        <w:t>à</w:t>
      </w:r>
      <w:r w:rsidRPr="00860AB4">
        <w:t xml:space="preserve"> tres.</w:t>
      </w:r>
    </w:p>
    <w:p w:rsidR="00FF4224" w:rsidRPr="00860AB4" w:rsidRDefault="00FF4224" w:rsidP="00FF422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F4224" w:rsidRPr="00860AB4" w:rsidRDefault="00FF4224" w:rsidP="00FF422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60AB4">
        <w:t>Això fa un total de 9 h.    Amb l’hora d’escreix fins a completar les 10 prescriptives, els departaments de català i castellà duran a terme un treball específic per a millorar els resultats de les proves de competències bàsiques</w:t>
      </w:r>
      <w:r w:rsidR="007D54E2">
        <w:t xml:space="preserve"> de quart d’ESO.</w:t>
      </w:r>
    </w:p>
    <w:p w:rsidR="005820B7" w:rsidRDefault="005820B7" w:rsidP="005820B7">
      <w:pPr>
        <w:widowControl w:val="0"/>
        <w:tabs>
          <w:tab w:val="left" w:pos="1440"/>
          <w:tab w:val="left" w:pos="1527"/>
          <w:tab w:val="left" w:pos="2247"/>
          <w:tab w:val="left" w:pos="2967"/>
          <w:tab w:val="left" w:pos="3687"/>
          <w:tab w:val="left" w:pos="4407"/>
          <w:tab w:val="left" w:pos="5127"/>
          <w:tab w:val="left" w:pos="5847"/>
          <w:tab w:val="left" w:pos="6567"/>
          <w:tab w:val="left" w:pos="7287"/>
          <w:tab w:val="left" w:pos="8007"/>
          <w:tab w:val="left" w:pos="8727"/>
        </w:tabs>
        <w:spacing w:before="40"/>
        <w:rPr>
          <w:rFonts w:cs="Arial"/>
          <w:b/>
          <w:bCs/>
          <w:szCs w:val="24"/>
        </w:rPr>
      </w:pPr>
    </w:p>
    <w:p w:rsidR="005820B7" w:rsidRDefault="005820B7" w:rsidP="005820B7">
      <w:r w:rsidRPr="00320EA9">
        <w:t xml:space="preserve">(**) </w:t>
      </w:r>
      <w:r>
        <w:t>Les 3 h per a l</w:t>
      </w:r>
      <w:r w:rsidRPr="00320EA9">
        <w:t>a matèria 2a. Llengua estrangera: Francès</w:t>
      </w:r>
      <w:r>
        <w:t xml:space="preserve"> a 1r, 2n i 3r d’ESO,  s’obtenen de sumar 2h de les optatives i 1 h de les alternatives.</w:t>
      </w:r>
    </w:p>
    <w:p w:rsidR="007D54E2" w:rsidRDefault="007D54E2" w:rsidP="005820B7"/>
    <w:p w:rsidR="000845A8" w:rsidRDefault="007D54E2" w:rsidP="00FF76F7">
      <w:r>
        <w:t xml:space="preserve">-PIM: A </w:t>
      </w:r>
      <w:r w:rsidR="00FF76F7">
        <w:t>tots els nivells de l’ESO</w:t>
      </w:r>
      <w:r>
        <w:t xml:space="preserve"> durem a terme el Pla Intensiu de Millora amb els alumnes que mostren més dificultats per a seguir el currículum </w:t>
      </w:r>
      <w:r w:rsidR="000845A8">
        <w:t>ordinari</w:t>
      </w:r>
      <w:r>
        <w:t xml:space="preserve">. </w:t>
      </w:r>
      <w:r w:rsidR="00FF76F7">
        <w:t xml:space="preserve">Aquest any, els alumnes PIM romandran al grup de referencia durant les 30 hores de l’horari. </w:t>
      </w:r>
    </w:p>
    <w:p w:rsidR="00003B6D" w:rsidRDefault="00003B6D" w:rsidP="005820B7"/>
    <w:p w:rsidR="000845A8" w:rsidRDefault="000845A8" w:rsidP="005820B7"/>
    <w:p w:rsidR="00003B6D" w:rsidRPr="00003B6D" w:rsidRDefault="007E4226" w:rsidP="00003B6D">
      <w:pPr>
        <w:pStyle w:val="Ttulo1"/>
      </w:pPr>
      <w:bookmarkStart w:id="257" w:name="_Toc235582381"/>
      <w:bookmarkStart w:id="258" w:name="_Toc235582736"/>
      <w:bookmarkStart w:id="259" w:name="_Toc235584458"/>
      <w:bookmarkStart w:id="260" w:name="_Toc235584794"/>
      <w:bookmarkStart w:id="261" w:name="_Toc235584834"/>
      <w:bookmarkStart w:id="262" w:name="_Toc235621608"/>
      <w:bookmarkStart w:id="263" w:name="_Toc235621654"/>
      <w:bookmarkStart w:id="264" w:name="_Toc235791469"/>
      <w:bookmarkStart w:id="265" w:name="_Toc235791585"/>
      <w:bookmarkStart w:id="266" w:name="_Toc235792107"/>
      <w:bookmarkStart w:id="267" w:name="_Toc266787351"/>
      <w:bookmarkStart w:id="268" w:name="_Toc266787413"/>
      <w:bookmarkStart w:id="269" w:name="_Toc266788171"/>
      <w:bookmarkStart w:id="270" w:name="_Toc266788494"/>
      <w:bookmarkStart w:id="271" w:name="_Toc266788636"/>
      <w:bookmarkStart w:id="272" w:name="_Toc299008242"/>
      <w:bookmarkStart w:id="273" w:name="_Toc299008267"/>
      <w:bookmarkStart w:id="274" w:name="_Toc299008447"/>
      <w:bookmarkStart w:id="275" w:name="_Toc299042735"/>
      <w:bookmarkStart w:id="276" w:name="_Toc302466286"/>
      <w:bookmarkStart w:id="277" w:name="_Toc330378343"/>
      <w:bookmarkStart w:id="278" w:name="_Toc361912206"/>
      <w:bookmarkStart w:id="279" w:name="_Toc361989986"/>
      <w:bookmarkStart w:id="280" w:name="_Toc366566993"/>
      <w:bookmarkStart w:id="281" w:name="_Toc366567154"/>
      <w:bookmarkStart w:id="282" w:name="_Toc366567208"/>
      <w:bookmarkStart w:id="283" w:name="_Toc366567312"/>
      <w:bookmarkStart w:id="284" w:name="_Toc393278038"/>
      <w:bookmarkStart w:id="285" w:name="_Toc393278295"/>
      <w:bookmarkStart w:id="286" w:name="_Toc393278467"/>
      <w:bookmarkStart w:id="287" w:name="_Toc393278768"/>
      <w:bookmarkStart w:id="288" w:name="_Toc393349357"/>
      <w:bookmarkStart w:id="289" w:name="_Toc397591741"/>
      <w:bookmarkStart w:id="290" w:name="_Toc397591795"/>
      <w:bookmarkStart w:id="291" w:name="_Toc397591959"/>
      <w:bookmarkStart w:id="292" w:name="_Toc397675663"/>
      <w:bookmarkStart w:id="293" w:name="_Toc397675770"/>
      <w:bookmarkStart w:id="294" w:name="_Toc397928956"/>
      <w:bookmarkStart w:id="295" w:name="_Toc398098742"/>
      <w:bookmarkStart w:id="296" w:name="_Toc456275544"/>
      <w:bookmarkStart w:id="297" w:name="_Toc43574896"/>
      <w:r w:rsidRPr="00A03ABC">
        <w:t>5. TUTORIES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rsidR="007E4226" w:rsidRPr="00A03ABC" w:rsidRDefault="007E4226">
      <w:pPr>
        <w:pStyle w:val="Textoindependiente2"/>
      </w:pPr>
      <w:r w:rsidRPr="00A03ABC">
        <w:t>Cada grup - classe  té assignat un tutor o una tutora que anomenarem</w:t>
      </w:r>
      <w:r w:rsidRPr="00A03ABC">
        <w:rPr>
          <w:b/>
          <w:bCs/>
          <w:caps/>
        </w:rPr>
        <w:t>tutor / Ra de grup</w:t>
      </w:r>
      <w:r w:rsidRPr="00A03ABC">
        <w:t xml:space="preserve"> i un sistema de tutoria personalitzada que anomenem </w:t>
      </w:r>
      <w:r w:rsidRPr="00A03ABC">
        <w:rPr>
          <w:b/>
          <w:bCs/>
        </w:rPr>
        <w:t>TUTOR/RA ORIENTADOR/RA</w:t>
      </w:r>
      <w:r w:rsidRPr="00A03ABC">
        <w:t xml:space="preserve"> q</w:t>
      </w:r>
      <w:r w:rsidR="007A4498">
        <w:t>ue comporta que cada professor/</w:t>
      </w:r>
      <w:r w:rsidRPr="00A03ABC">
        <w:t xml:space="preserve">a tingui al seu càrrec uns 12 alumnes amb els qui ha de procurar mantenir una relació el màxim </w:t>
      </w:r>
      <w:r w:rsidR="007A4498" w:rsidRPr="00A03ABC">
        <w:t>d’individualitzada</w:t>
      </w:r>
      <w:r w:rsidRPr="00A03ABC">
        <w:t xml:space="preserve">, personalitzada i cordial. </w:t>
      </w:r>
    </w:p>
    <w:p w:rsidR="007E4226" w:rsidRPr="00A03ABC" w:rsidRDefault="007E4226">
      <w:pPr>
        <w:pStyle w:val="Textoindependiente2"/>
      </w:pPr>
      <w:r w:rsidRPr="00A03ABC">
        <w:t>Això vol dir que tu tindràs dos tutors o tutores, un que en diem el TUTOR DE GRUP, que és amb qui faràs la sessió setmanal de tutoria i tractareu tots els temes que fan referència al grup; i un que en diem TUTOR ORIENTADOR, amb el qual tractaràs tots els temes més personals,  com ara el teu seguiment acadèmic, les entrevistes amb tu o amb els teus pares, la justificació de les faltes d’assistència, etc.</w:t>
      </w:r>
    </w:p>
    <w:p w:rsidR="007E1FB6" w:rsidRDefault="007E1FB6">
      <w:pPr>
        <w:jc w:val="left"/>
        <w:rPr>
          <w:rFonts w:cs="Arial"/>
          <w:caps/>
          <w:szCs w:val="24"/>
        </w:rPr>
      </w:pPr>
    </w:p>
    <w:p w:rsidR="007E4226" w:rsidRDefault="007E4226">
      <w:pPr>
        <w:jc w:val="left"/>
        <w:rPr>
          <w:rFonts w:cs="Arial"/>
          <w:caps/>
          <w:szCs w:val="24"/>
        </w:rPr>
      </w:pPr>
      <w:r w:rsidRPr="00042683">
        <w:rPr>
          <w:rFonts w:cs="Arial"/>
          <w:caps/>
          <w:szCs w:val="24"/>
        </w:rPr>
        <w:t xml:space="preserve">Tutories </w:t>
      </w:r>
    </w:p>
    <w:tbl>
      <w:tblPr>
        <w:tblStyle w:val="Tablaconcuadrcula"/>
        <w:tblW w:w="6204" w:type="dxa"/>
        <w:tblLook w:val="04A0"/>
      </w:tblPr>
      <w:tblGrid>
        <w:gridCol w:w="910"/>
        <w:gridCol w:w="1608"/>
        <w:gridCol w:w="709"/>
        <w:gridCol w:w="2977"/>
      </w:tblGrid>
      <w:tr w:rsidR="009B6B46" w:rsidTr="009B6B46">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B6B46" w:rsidRDefault="009B6B46" w:rsidP="00C92AE9">
            <w:pPr>
              <w:rPr>
                <w:rFonts w:cs="Arial"/>
                <w:b/>
                <w:szCs w:val="24"/>
              </w:rPr>
            </w:pPr>
            <w:r>
              <w:rPr>
                <w:rFonts w:cs="Arial"/>
                <w:b/>
                <w:szCs w:val="24"/>
              </w:rPr>
              <w:t>GRUP</w:t>
            </w:r>
          </w:p>
        </w:tc>
        <w:tc>
          <w:tcPr>
            <w:tcW w:w="1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B6B46" w:rsidRDefault="009B6B46" w:rsidP="00C92AE9">
            <w:pPr>
              <w:jc w:val="center"/>
              <w:rPr>
                <w:rFonts w:cs="Arial"/>
                <w:b/>
                <w:szCs w:val="24"/>
              </w:rPr>
            </w:pPr>
            <w:r>
              <w:rPr>
                <w:rFonts w:cs="Arial"/>
                <w:b/>
                <w:szCs w:val="24"/>
              </w:rPr>
              <w:t>T. G.</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B6B46" w:rsidRDefault="009B6B46" w:rsidP="00C92AE9">
            <w:pPr>
              <w:jc w:val="center"/>
              <w:rPr>
                <w:rFonts w:cs="Arial"/>
                <w:b/>
                <w:szCs w:val="24"/>
              </w:rPr>
            </w:pPr>
            <w:r>
              <w:rPr>
                <w:rFonts w:cs="Arial"/>
                <w:b/>
                <w:szCs w:val="24"/>
              </w:rPr>
              <w:t>AL</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B6B46" w:rsidRDefault="009B6B46" w:rsidP="00C92AE9">
            <w:pPr>
              <w:jc w:val="center"/>
              <w:rPr>
                <w:rFonts w:cs="Arial"/>
                <w:b/>
                <w:szCs w:val="24"/>
              </w:rPr>
            </w:pPr>
            <w:r>
              <w:rPr>
                <w:rFonts w:cs="Arial"/>
                <w:b/>
                <w:szCs w:val="24"/>
              </w:rPr>
              <w:t>T. O.</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hideMark/>
          </w:tcPr>
          <w:p w:rsidR="009B6B46" w:rsidRPr="002271F7" w:rsidRDefault="009B6B46" w:rsidP="00C92AE9">
            <w:pPr>
              <w:rPr>
                <w:rFonts w:cs="Arial"/>
              </w:rPr>
            </w:pPr>
            <w:r w:rsidRPr="002271F7">
              <w:rPr>
                <w:rFonts w:cs="Arial"/>
              </w:rPr>
              <w:t>E11</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9D432A" w:rsidP="00C92AE9">
            <w:pPr>
              <w:jc w:val="center"/>
              <w:rPr>
                <w:rFonts w:cs="Arial"/>
              </w:rPr>
            </w:pPr>
            <w:r>
              <w:rPr>
                <w:rFonts w:cs="Arial"/>
              </w:rPr>
              <w:t>Sainz</w:t>
            </w:r>
          </w:p>
        </w:tc>
        <w:tc>
          <w:tcPr>
            <w:tcW w:w="709" w:type="dxa"/>
            <w:tcBorders>
              <w:top w:val="single" w:sz="4" w:space="0" w:color="auto"/>
              <w:left w:val="single" w:sz="4" w:space="0" w:color="auto"/>
              <w:bottom w:val="single" w:sz="4" w:space="0" w:color="auto"/>
              <w:right w:val="single" w:sz="4" w:space="0" w:color="auto"/>
            </w:tcBorders>
          </w:tcPr>
          <w:p w:rsidR="009B6B46" w:rsidRPr="002271F7" w:rsidRDefault="009B6B46" w:rsidP="00C92AE9">
            <w:pPr>
              <w:jc w:val="center"/>
              <w:rPr>
                <w:rFonts w:cs="Arial"/>
              </w:rPr>
            </w:pPr>
            <w:r>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DE0459" w:rsidP="00C92AE9">
            <w:pPr>
              <w:jc w:val="center"/>
              <w:rPr>
                <w:rFonts w:cs="Arial"/>
              </w:rPr>
            </w:pPr>
            <w:r>
              <w:rPr>
                <w:rFonts w:cs="Arial"/>
              </w:rPr>
              <w:t>Martín</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hideMark/>
          </w:tcPr>
          <w:p w:rsidR="009B6B46" w:rsidRPr="002271F7" w:rsidRDefault="009B6B46" w:rsidP="009B6B46">
            <w:pPr>
              <w:rPr>
                <w:rFonts w:cs="Arial"/>
              </w:rPr>
            </w:pPr>
            <w:r w:rsidRPr="002271F7">
              <w:rPr>
                <w:rFonts w:cs="Arial"/>
              </w:rPr>
              <w:t>E12</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DE0459" w:rsidP="009B6B46">
            <w:pPr>
              <w:jc w:val="center"/>
              <w:rPr>
                <w:rFonts w:cs="Arial"/>
              </w:rPr>
            </w:pPr>
            <w:r>
              <w:rPr>
                <w:rFonts w:cs="Arial"/>
              </w:rPr>
              <w:t>Plana</w:t>
            </w:r>
          </w:p>
        </w:tc>
        <w:tc>
          <w:tcPr>
            <w:tcW w:w="709" w:type="dxa"/>
            <w:tcBorders>
              <w:top w:val="single" w:sz="4" w:space="0" w:color="auto"/>
              <w:left w:val="single" w:sz="4" w:space="0" w:color="auto"/>
              <w:bottom w:val="single" w:sz="4" w:space="0" w:color="auto"/>
              <w:right w:val="single" w:sz="4" w:space="0" w:color="auto"/>
            </w:tcBorders>
          </w:tcPr>
          <w:p w:rsidR="009B6B46" w:rsidRPr="002271F7" w:rsidRDefault="009B6B46" w:rsidP="009B6B46">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5C7044" w:rsidP="009B6B46">
            <w:pPr>
              <w:jc w:val="center"/>
              <w:rPr>
                <w:rFonts w:cs="Arial"/>
              </w:rPr>
            </w:pPr>
            <w:r>
              <w:rPr>
                <w:rFonts w:cs="Arial"/>
              </w:rPr>
              <w:t>Maicas</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hideMark/>
          </w:tcPr>
          <w:p w:rsidR="009B6B46" w:rsidRPr="002271F7" w:rsidRDefault="009B6B46" w:rsidP="009B6B46">
            <w:pPr>
              <w:rPr>
                <w:rFonts w:cs="Arial"/>
              </w:rPr>
            </w:pPr>
            <w:r w:rsidRPr="002271F7">
              <w:rPr>
                <w:rFonts w:cs="Arial"/>
              </w:rPr>
              <w:t>E13</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DE0459" w:rsidP="009B6B46">
            <w:pPr>
              <w:jc w:val="center"/>
              <w:rPr>
                <w:rFonts w:cs="Arial"/>
              </w:rPr>
            </w:pPr>
            <w:r>
              <w:rPr>
                <w:rFonts w:cs="Arial"/>
              </w:rPr>
              <w:t>Ron</w:t>
            </w:r>
          </w:p>
        </w:tc>
        <w:tc>
          <w:tcPr>
            <w:tcW w:w="709" w:type="dxa"/>
            <w:tcBorders>
              <w:top w:val="single" w:sz="4" w:space="0" w:color="auto"/>
              <w:left w:val="single" w:sz="4" w:space="0" w:color="auto"/>
              <w:bottom w:val="single" w:sz="4" w:space="0" w:color="auto"/>
              <w:right w:val="single" w:sz="4" w:space="0" w:color="auto"/>
            </w:tcBorders>
          </w:tcPr>
          <w:p w:rsidR="009B6B46" w:rsidRPr="002271F7" w:rsidRDefault="009B6B46" w:rsidP="009B6B46">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DE0459" w:rsidP="009B6B46">
            <w:pPr>
              <w:jc w:val="center"/>
              <w:rPr>
                <w:rFonts w:cs="Arial"/>
              </w:rPr>
            </w:pPr>
            <w:r>
              <w:rPr>
                <w:rFonts w:cs="Arial"/>
              </w:rPr>
              <w:t>Cazorla</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hideMark/>
          </w:tcPr>
          <w:p w:rsidR="009B6B46" w:rsidRPr="002271F7" w:rsidRDefault="009B6B46" w:rsidP="009B6B46">
            <w:pPr>
              <w:rPr>
                <w:rFonts w:cs="Arial"/>
              </w:rPr>
            </w:pPr>
            <w:r w:rsidRPr="002271F7">
              <w:rPr>
                <w:rFonts w:cs="Arial"/>
              </w:rPr>
              <w:t>E14</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DE0459" w:rsidP="009B6B46">
            <w:pPr>
              <w:jc w:val="center"/>
              <w:rPr>
                <w:rFonts w:cs="Arial"/>
              </w:rPr>
            </w:pPr>
            <w:r>
              <w:rPr>
                <w:rFonts w:cs="Arial"/>
              </w:rPr>
              <w:t>Ponce</w:t>
            </w:r>
          </w:p>
        </w:tc>
        <w:tc>
          <w:tcPr>
            <w:tcW w:w="709" w:type="dxa"/>
            <w:tcBorders>
              <w:top w:val="single" w:sz="4" w:space="0" w:color="auto"/>
              <w:left w:val="single" w:sz="4" w:space="0" w:color="auto"/>
              <w:bottom w:val="single" w:sz="4" w:space="0" w:color="auto"/>
              <w:right w:val="single" w:sz="4" w:space="0" w:color="auto"/>
            </w:tcBorders>
          </w:tcPr>
          <w:p w:rsidR="009B6B46" w:rsidRPr="002271F7" w:rsidRDefault="009B6B46" w:rsidP="009B6B46">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DE0459" w:rsidP="009B6B46">
            <w:pPr>
              <w:jc w:val="center"/>
              <w:rPr>
                <w:rFonts w:cs="Arial"/>
              </w:rPr>
            </w:pPr>
            <w:r>
              <w:rPr>
                <w:rFonts w:cs="Arial"/>
              </w:rPr>
              <w:t>Carmona</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tcPr>
          <w:p w:rsidR="009B6B46" w:rsidRPr="002271F7" w:rsidRDefault="009B6B46" w:rsidP="009B6B46">
            <w:pPr>
              <w:rPr>
                <w:rFonts w:cs="Arial"/>
              </w:rPr>
            </w:pPr>
            <w:r>
              <w:rPr>
                <w:rFonts w:cs="Arial"/>
              </w:rPr>
              <w:t>E15</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DE0459" w:rsidP="009B6B46">
            <w:pPr>
              <w:jc w:val="center"/>
              <w:rPr>
                <w:rFonts w:cs="Arial"/>
              </w:rPr>
            </w:pPr>
            <w:r>
              <w:rPr>
                <w:rFonts w:cs="Arial"/>
              </w:rPr>
              <w:t>Bellot</w:t>
            </w:r>
          </w:p>
        </w:tc>
        <w:tc>
          <w:tcPr>
            <w:tcW w:w="709" w:type="dxa"/>
            <w:tcBorders>
              <w:top w:val="single" w:sz="4" w:space="0" w:color="auto"/>
              <w:left w:val="single" w:sz="4" w:space="0" w:color="auto"/>
              <w:bottom w:val="single" w:sz="4" w:space="0" w:color="auto"/>
              <w:right w:val="single" w:sz="4" w:space="0" w:color="auto"/>
            </w:tcBorders>
          </w:tcPr>
          <w:p w:rsidR="009B6B46" w:rsidRPr="002271F7" w:rsidRDefault="009B6B46" w:rsidP="009B6B46">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9B6B46" w:rsidRDefault="00DE0459" w:rsidP="009B6B46">
            <w:pPr>
              <w:jc w:val="center"/>
              <w:rPr>
                <w:rFonts w:cs="Arial"/>
              </w:rPr>
            </w:pPr>
            <w:r>
              <w:rPr>
                <w:rFonts w:cs="Arial"/>
              </w:rPr>
              <w:t>Prieto</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hideMark/>
          </w:tcPr>
          <w:p w:rsidR="009B6B46" w:rsidRPr="002271F7" w:rsidRDefault="009B6B46" w:rsidP="009B6B46">
            <w:pPr>
              <w:rPr>
                <w:rFonts w:cs="Arial"/>
              </w:rPr>
            </w:pPr>
            <w:r w:rsidRPr="002271F7">
              <w:rPr>
                <w:rFonts w:cs="Arial"/>
              </w:rPr>
              <w:t>E21</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DE0459" w:rsidP="009B6B46">
            <w:pPr>
              <w:jc w:val="center"/>
              <w:rPr>
                <w:rFonts w:cs="Arial"/>
              </w:rPr>
            </w:pPr>
            <w:r>
              <w:rPr>
                <w:rFonts w:cs="Arial"/>
              </w:rPr>
              <w:t>Loureiro</w:t>
            </w:r>
          </w:p>
        </w:tc>
        <w:tc>
          <w:tcPr>
            <w:tcW w:w="709" w:type="dxa"/>
            <w:tcBorders>
              <w:top w:val="single" w:sz="4" w:space="0" w:color="auto"/>
              <w:left w:val="single" w:sz="4" w:space="0" w:color="auto"/>
              <w:bottom w:val="single" w:sz="4" w:space="0" w:color="auto"/>
              <w:right w:val="single" w:sz="4" w:space="0" w:color="auto"/>
            </w:tcBorders>
          </w:tcPr>
          <w:p w:rsidR="009B6B46" w:rsidRPr="002271F7" w:rsidRDefault="009B6B46" w:rsidP="009B6B46">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5C7044" w:rsidP="005C7044">
            <w:pPr>
              <w:jc w:val="center"/>
              <w:rPr>
                <w:rFonts w:cs="Arial"/>
              </w:rPr>
            </w:pPr>
            <w:r>
              <w:rPr>
                <w:rFonts w:cs="Arial"/>
              </w:rPr>
              <w:t>Cunillera</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hideMark/>
          </w:tcPr>
          <w:p w:rsidR="009B6B46" w:rsidRPr="002271F7" w:rsidRDefault="009B6B46" w:rsidP="009B6B46">
            <w:pPr>
              <w:rPr>
                <w:rFonts w:cs="Arial"/>
              </w:rPr>
            </w:pPr>
            <w:r w:rsidRPr="002271F7">
              <w:rPr>
                <w:rFonts w:cs="Arial"/>
              </w:rPr>
              <w:t>E22</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DE0459" w:rsidP="009B6B46">
            <w:pPr>
              <w:jc w:val="center"/>
              <w:rPr>
                <w:rFonts w:cs="Arial"/>
              </w:rPr>
            </w:pPr>
            <w:r>
              <w:rPr>
                <w:rFonts w:cs="Arial"/>
              </w:rPr>
              <w:t>Gil</w:t>
            </w:r>
          </w:p>
        </w:tc>
        <w:tc>
          <w:tcPr>
            <w:tcW w:w="709" w:type="dxa"/>
            <w:tcBorders>
              <w:top w:val="single" w:sz="4" w:space="0" w:color="auto"/>
              <w:left w:val="single" w:sz="4" w:space="0" w:color="auto"/>
              <w:bottom w:val="single" w:sz="4" w:space="0" w:color="auto"/>
              <w:right w:val="single" w:sz="4" w:space="0" w:color="auto"/>
            </w:tcBorders>
          </w:tcPr>
          <w:p w:rsidR="009B6B46" w:rsidRPr="002271F7" w:rsidRDefault="009B6B46" w:rsidP="009B6B46">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DE0459" w:rsidP="009B6B46">
            <w:pPr>
              <w:jc w:val="center"/>
              <w:rPr>
                <w:rFonts w:cs="Arial"/>
              </w:rPr>
            </w:pPr>
            <w:r>
              <w:rPr>
                <w:rFonts w:cs="Arial"/>
              </w:rPr>
              <w:t>Moreno</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hideMark/>
          </w:tcPr>
          <w:p w:rsidR="009B6B46" w:rsidRPr="002271F7" w:rsidRDefault="009B6B46" w:rsidP="009B6B46">
            <w:pPr>
              <w:rPr>
                <w:rFonts w:cs="Arial"/>
              </w:rPr>
            </w:pPr>
            <w:r w:rsidRPr="002271F7">
              <w:rPr>
                <w:rFonts w:cs="Arial"/>
              </w:rPr>
              <w:t>E23</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DE0459" w:rsidP="009B6B46">
            <w:pPr>
              <w:jc w:val="center"/>
              <w:rPr>
                <w:rFonts w:cs="Arial"/>
              </w:rPr>
            </w:pPr>
            <w:r>
              <w:rPr>
                <w:rFonts w:cs="Arial"/>
              </w:rPr>
              <w:t>Villanueva</w:t>
            </w:r>
          </w:p>
        </w:tc>
        <w:tc>
          <w:tcPr>
            <w:tcW w:w="709" w:type="dxa"/>
            <w:tcBorders>
              <w:top w:val="single" w:sz="4" w:space="0" w:color="auto"/>
              <w:left w:val="single" w:sz="4" w:space="0" w:color="auto"/>
              <w:bottom w:val="single" w:sz="4" w:space="0" w:color="auto"/>
              <w:right w:val="single" w:sz="4" w:space="0" w:color="auto"/>
            </w:tcBorders>
          </w:tcPr>
          <w:p w:rsidR="009B6B46" w:rsidRPr="002271F7" w:rsidRDefault="009B6B46" w:rsidP="009B6B46">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DE0459" w:rsidP="009B6B46">
            <w:pPr>
              <w:jc w:val="center"/>
              <w:rPr>
                <w:rFonts w:cs="Arial"/>
              </w:rPr>
            </w:pPr>
            <w:r>
              <w:rPr>
                <w:rFonts w:cs="Arial"/>
              </w:rPr>
              <w:t>Palacios</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hideMark/>
          </w:tcPr>
          <w:p w:rsidR="009B6B46" w:rsidRPr="002271F7" w:rsidRDefault="009B6B46" w:rsidP="009B6B46">
            <w:pPr>
              <w:rPr>
                <w:rFonts w:cs="Arial"/>
              </w:rPr>
            </w:pPr>
            <w:r w:rsidRPr="002271F7">
              <w:rPr>
                <w:rFonts w:cs="Arial"/>
              </w:rPr>
              <w:t>E24</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DE0459" w:rsidP="009B6B46">
            <w:pPr>
              <w:jc w:val="center"/>
              <w:rPr>
                <w:rFonts w:cs="Arial"/>
              </w:rPr>
            </w:pPr>
            <w:r>
              <w:rPr>
                <w:rFonts w:cs="Arial"/>
              </w:rPr>
              <w:t>Pardo</w:t>
            </w:r>
          </w:p>
        </w:tc>
        <w:tc>
          <w:tcPr>
            <w:tcW w:w="709" w:type="dxa"/>
            <w:tcBorders>
              <w:top w:val="single" w:sz="4" w:space="0" w:color="auto"/>
              <w:left w:val="single" w:sz="4" w:space="0" w:color="auto"/>
              <w:bottom w:val="single" w:sz="4" w:space="0" w:color="auto"/>
              <w:right w:val="single" w:sz="4" w:space="0" w:color="auto"/>
            </w:tcBorders>
          </w:tcPr>
          <w:p w:rsidR="009B6B46" w:rsidRPr="002271F7" w:rsidRDefault="009B6B46" w:rsidP="009B6B46">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5C7044" w:rsidP="009B6B46">
            <w:pPr>
              <w:jc w:val="center"/>
              <w:rPr>
                <w:rFonts w:cs="Arial"/>
              </w:rPr>
            </w:pPr>
            <w:r>
              <w:rPr>
                <w:rFonts w:cs="Arial"/>
              </w:rPr>
              <w:t>González, Esther</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tcPr>
          <w:p w:rsidR="009B6B46" w:rsidRPr="002271F7" w:rsidRDefault="009B6B46" w:rsidP="009B6B46">
            <w:pPr>
              <w:rPr>
                <w:rFonts w:cs="Arial"/>
              </w:rPr>
            </w:pPr>
            <w:r>
              <w:rPr>
                <w:rFonts w:cs="Arial"/>
              </w:rPr>
              <w:t>E25</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DE0459" w:rsidP="009B6B46">
            <w:pPr>
              <w:jc w:val="center"/>
              <w:rPr>
                <w:rFonts w:cs="Arial"/>
              </w:rPr>
            </w:pPr>
            <w:r>
              <w:rPr>
                <w:rFonts w:cs="Arial"/>
              </w:rPr>
              <w:t>Santos</w:t>
            </w:r>
          </w:p>
        </w:tc>
        <w:tc>
          <w:tcPr>
            <w:tcW w:w="709" w:type="dxa"/>
            <w:tcBorders>
              <w:top w:val="single" w:sz="4" w:space="0" w:color="auto"/>
              <w:left w:val="single" w:sz="4" w:space="0" w:color="auto"/>
              <w:bottom w:val="single" w:sz="4" w:space="0" w:color="auto"/>
              <w:right w:val="single" w:sz="4" w:space="0" w:color="auto"/>
            </w:tcBorders>
          </w:tcPr>
          <w:p w:rsidR="009B6B46" w:rsidRPr="002271F7" w:rsidRDefault="009B6B46" w:rsidP="009B6B46">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9B6B46" w:rsidRDefault="00DE0459" w:rsidP="009B6B46">
            <w:pPr>
              <w:jc w:val="center"/>
              <w:rPr>
                <w:rFonts w:cs="Arial"/>
              </w:rPr>
            </w:pPr>
            <w:r>
              <w:rPr>
                <w:rFonts w:cs="Arial"/>
              </w:rPr>
              <w:t>Pujante</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hideMark/>
          </w:tcPr>
          <w:p w:rsidR="009B6B46" w:rsidRPr="002271F7" w:rsidRDefault="009B6B46" w:rsidP="009B6B46">
            <w:pPr>
              <w:rPr>
                <w:rFonts w:cs="Arial"/>
              </w:rPr>
            </w:pPr>
            <w:r w:rsidRPr="002271F7">
              <w:rPr>
                <w:rFonts w:cs="Arial"/>
              </w:rPr>
              <w:t>E31</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DE0459" w:rsidP="009B6B46">
            <w:pPr>
              <w:jc w:val="center"/>
              <w:rPr>
                <w:rFonts w:cs="Arial"/>
              </w:rPr>
            </w:pPr>
            <w:r>
              <w:rPr>
                <w:rFonts w:cs="Arial"/>
              </w:rPr>
              <w:t>Ricondo</w:t>
            </w:r>
          </w:p>
        </w:tc>
        <w:tc>
          <w:tcPr>
            <w:tcW w:w="709" w:type="dxa"/>
            <w:tcBorders>
              <w:top w:val="single" w:sz="4" w:space="0" w:color="auto"/>
              <w:left w:val="single" w:sz="4" w:space="0" w:color="auto"/>
              <w:bottom w:val="single" w:sz="4" w:space="0" w:color="auto"/>
              <w:right w:val="single" w:sz="4" w:space="0" w:color="auto"/>
            </w:tcBorders>
          </w:tcPr>
          <w:p w:rsidR="009B6B46" w:rsidRPr="002271F7" w:rsidRDefault="009B6B46" w:rsidP="009B6B46">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FE4AC9" w:rsidP="009B6B46">
            <w:pPr>
              <w:jc w:val="center"/>
              <w:rPr>
                <w:rFonts w:cs="Arial"/>
              </w:rPr>
            </w:pPr>
            <w:r>
              <w:rPr>
                <w:rFonts w:cs="Arial"/>
              </w:rPr>
              <w:t>Benet</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hideMark/>
          </w:tcPr>
          <w:p w:rsidR="009B6B46" w:rsidRPr="002271F7" w:rsidRDefault="009B6B46" w:rsidP="009B6B46">
            <w:pPr>
              <w:rPr>
                <w:rFonts w:cs="Arial"/>
              </w:rPr>
            </w:pPr>
            <w:r w:rsidRPr="002271F7">
              <w:rPr>
                <w:rFonts w:cs="Arial"/>
              </w:rPr>
              <w:t>E32</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DE0459" w:rsidP="009B6B46">
            <w:pPr>
              <w:jc w:val="center"/>
              <w:rPr>
                <w:rFonts w:cs="Arial"/>
              </w:rPr>
            </w:pPr>
            <w:r>
              <w:rPr>
                <w:rFonts w:cs="Arial"/>
              </w:rPr>
              <w:t>Macías</w:t>
            </w:r>
          </w:p>
        </w:tc>
        <w:tc>
          <w:tcPr>
            <w:tcW w:w="709" w:type="dxa"/>
            <w:tcBorders>
              <w:top w:val="single" w:sz="4" w:space="0" w:color="auto"/>
              <w:left w:val="single" w:sz="4" w:space="0" w:color="auto"/>
              <w:bottom w:val="single" w:sz="4" w:space="0" w:color="auto"/>
              <w:right w:val="single" w:sz="4" w:space="0" w:color="auto"/>
            </w:tcBorders>
          </w:tcPr>
          <w:p w:rsidR="009B6B46" w:rsidRPr="002271F7" w:rsidRDefault="009B6B46" w:rsidP="009B6B46">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DE0459" w:rsidP="009B6B46">
            <w:pPr>
              <w:jc w:val="center"/>
              <w:rPr>
                <w:rFonts w:cs="Arial"/>
              </w:rPr>
            </w:pPr>
            <w:r>
              <w:rPr>
                <w:rFonts w:cs="Arial"/>
              </w:rPr>
              <w:t>Anton</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hideMark/>
          </w:tcPr>
          <w:p w:rsidR="009B6B46" w:rsidRPr="002271F7" w:rsidRDefault="009B6B46" w:rsidP="009B6B46">
            <w:pPr>
              <w:rPr>
                <w:rFonts w:cs="Arial"/>
              </w:rPr>
            </w:pPr>
            <w:r w:rsidRPr="002271F7">
              <w:rPr>
                <w:rFonts w:cs="Arial"/>
              </w:rPr>
              <w:t>E33</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815994" w:rsidP="009B6B46">
            <w:pPr>
              <w:jc w:val="center"/>
              <w:rPr>
                <w:rFonts w:cs="Arial"/>
              </w:rPr>
            </w:pPr>
            <w:r>
              <w:rPr>
                <w:rFonts w:cs="Arial"/>
              </w:rPr>
              <w:t>González En</w:t>
            </w:r>
          </w:p>
        </w:tc>
        <w:tc>
          <w:tcPr>
            <w:tcW w:w="709" w:type="dxa"/>
            <w:tcBorders>
              <w:top w:val="single" w:sz="4" w:space="0" w:color="auto"/>
              <w:left w:val="single" w:sz="4" w:space="0" w:color="auto"/>
              <w:bottom w:val="single" w:sz="4" w:space="0" w:color="auto"/>
              <w:right w:val="single" w:sz="4" w:space="0" w:color="auto"/>
            </w:tcBorders>
          </w:tcPr>
          <w:p w:rsidR="009B6B46" w:rsidRPr="002271F7" w:rsidRDefault="009B6B46" w:rsidP="009B6B46">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FE4AC9" w:rsidP="009B6B46">
            <w:pPr>
              <w:jc w:val="center"/>
              <w:rPr>
                <w:rFonts w:cs="Arial"/>
              </w:rPr>
            </w:pPr>
            <w:r>
              <w:rPr>
                <w:rFonts w:cs="Arial"/>
              </w:rPr>
              <w:t>Tirado</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hideMark/>
          </w:tcPr>
          <w:p w:rsidR="009B6B46" w:rsidRPr="002271F7" w:rsidRDefault="009B6B46" w:rsidP="009B6B46">
            <w:pPr>
              <w:rPr>
                <w:rFonts w:cs="Arial"/>
              </w:rPr>
            </w:pPr>
            <w:r w:rsidRPr="002271F7">
              <w:rPr>
                <w:rFonts w:cs="Arial"/>
              </w:rPr>
              <w:t>E34</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DE0459" w:rsidP="009B6B46">
            <w:pPr>
              <w:jc w:val="center"/>
              <w:rPr>
                <w:rFonts w:cs="Arial"/>
              </w:rPr>
            </w:pPr>
            <w:r>
              <w:rPr>
                <w:rFonts w:cs="Arial"/>
              </w:rPr>
              <w:t>Garc</w:t>
            </w:r>
            <w:r w:rsidR="005360C3">
              <w:rPr>
                <w:rFonts w:cs="Arial"/>
              </w:rPr>
              <w:t>ía Jorge</w:t>
            </w:r>
          </w:p>
        </w:tc>
        <w:tc>
          <w:tcPr>
            <w:tcW w:w="709" w:type="dxa"/>
            <w:tcBorders>
              <w:top w:val="single" w:sz="4" w:space="0" w:color="auto"/>
              <w:left w:val="single" w:sz="4" w:space="0" w:color="auto"/>
              <w:bottom w:val="single" w:sz="4" w:space="0" w:color="auto"/>
              <w:right w:val="single" w:sz="4" w:space="0" w:color="auto"/>
            </w:tcBorders>
          </w:tcPr>
          <w:p w:rsidR="009B6B46" w:rsidRPr="002271F7" w:rsidRDefault="009B6B46" w:rsidP="009B6B46">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5C7044" w:rsidP="009B6B46">
            <w:pPr>
              <w:jc w:val="center"/>
              <w:rPr>
                <w:rFonts w:cs="Arial"/>
              </w:rPr>
            </w:pPr>
            <w:r>
              <w:rPr>
                <w:rFonts w:cs="Arial"/>
              </w:rPr>
              <w:t>½ Francès</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tcPr>
          <w:p w:rsidR="009B6B46" w:rsidRPr="002271F7" w:rsidRDefault="009B6B46" w:rsidP="009B6B46">
            <w:pPr>
              <w:rPr>
                <w:rFonts w:cs="Arial"/>
              </w:rPr>
            </w:pPr>
            <w:r>
              <w:rPr>
                <w:rFonts w:cs="Arial"/>
              </w:rPr>
              <w:t>E35</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5360C3" w:rsidP="009B6B46">
            <w:pPr>
              <w:jc w:val="center"/>
              <w:rPr>
                <w:rFonts w:cs="Arial"/>
              </w:rPr>
            </w:pPr>
            <w:r>
              <w:rPr>
                <w:rFonts w:cs="Arial"/>
              </w:rPr>
              <w:t>Bio Ang</w:t>
            </w:r>
          </w:p>
        </w:tc>
        <w:tc>
          <w:tcPr>
            <w:tcW w:w="709" w:type="dxa"/>
            <w:tcBorders>
              <w:top w:val="single" w:sz="4" w:space="0" w:color="auto"/>
              <w:left w:val="single" w:sz="4" w:space="0" w:color="auto"/>
              <w:bottom w:val="single" w:sz="4" w:space="0" w:color="auto"/>
              <w:right w:val="single" w:sz="4" w:space="0" w:color="auto"/>
            </w:tcBorders>
          </w:tcPr>
          <w:p w:rsidR="009B6B46" w:rsidRPr="002271F7" w:rsidRDefault="009B6B46" w:rsidP="009B6B46">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9B6B46" w:rsidRDefault="005360C3" w:rsidP="009B6B46">
            <w:pPr>
              <w:jc w:val="center"/>
              <w:rPr>
                <w:rFonts w:cs="Arial"/>
              </w:rPr>
            </w:pPr>
            <w:r>
              <w:rPr>
                <w:rFonts w:cs="Arial"/>
              </w:rPr>
              <w:t>Escursell</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hideMark/>
          </w:tcPr>
          <w:p w:rsidR="009B6B46" w:rsidRPr="002271F7" w:rsidRDefault="009B6B46" w:rsidP="009B6B46">
            <w:pPr>
              <w:rPr>
                <w:rFonts w:cs="Arial"/>
              </w:rPr>
            </w:pPr>
            <w:r w:rsidRPr="002271F7">
              <w:rPr>
                <w:rFonts w:cs="Arial"/>
              </w:rPr>
              <w:t>E41</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5360C3" w:rsidP="009B6B46">
            <w:pPr>
              <w:jc w:val="center"/>
              <w:rPr>
                <w:rFonts w:cs="Arial"/>
              </w:rPr>
            </w:pPr>
            <w:r>
              <w:rPr>
                <w:rFonts w:cs="Arial"/>
              </w:rPr>
              <w:t>Martínez</w:t>
            </w:r>
          </w:p>
        </w:tc>
        <w:tc>
          <w:tcPr>
            <w:tcW w:w="709" w:type="dxa"/>
            <w:tcBorders>
              <w:top w:val="single" w:sz="4" w:space="0" w:color="auto"/>
              <w:left w:val="single" w:sz="4" w:space="0" w:color="auto"/>
              <w:bottom w:val="single" w:sz="4" w:space="0" w:color="auto"/>
              <w:right w:val="single" w:sz="4" w:space="0" w:color="auto"/>
            </w:tcBorders>
          </w:tcPr>
          <w:p w:rsidR="009B6B46" w:rsidRPr="002271F7" w:rsidRDefault="009B6B46" w:rsidP="009B6B46">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815994" w:rsidP="009B6B46">
            <w:pPr>
              <w:jc w:val="center"/>
              <w:rPr>
                <w:rFonts w:cs="Arial"/>
              </w:rPr>
            </w:pPr>
            <w:r>
              <w:rPr>
                <w:rFonts w:cs="Arial"/>
              </w:rPr>
              <w:t>López</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hideMark/>
          </w:tcPr>
          <w:p w:rsidR="009B6B46" w:rsidRPr="002271F7" w:rsidRDefault="009B6B46" w:rsidP="009B6B46">
            <w:pPr>
              <w:rPr>
                <w:rFonts w:cs="Arial"/>
              </w:rPr>
            </w:pPr>
            <w:r w:rsidRPr="002271F7">
              <w:rPr>
                <w:rFonts w:cs="Arial"/>
              </w:rPr>
              <w:t>E42</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5360C3" w:rsidP="009B6B46">
            <w:pPr>
              <w:jc w:val="center"/>
              <w:rPr>
                <w:rFonts w:cs="Arial"/>
              </w:rPr>
            </w:pPr>
            <w:r>
              <w:rPr>
                <w:rFonts w:cs="Arial"/>
              </w:rPr>
              <w:t>Gonzalez</w:t>
            </w:r>
          </w:p>
        </w:tc>
        <w:tc>
          <w:tcPr>
            <w:tcW w:w="709" w:type="dxa"/>
            <w:tcBorders>
              <w:top w:val="single" w:sz="4" w:space="0" w:color="auto"/>
              <w:left w:val="single" w:sz="4" w:space="0" w:color="auto"/>
              <w:bottom w:val="single" w:sz="4" w:space="0" w:color="auto"/>
              <w:right w:val="single" w:sz="4" w:space="0" w:color="auto"/>
            </w:tcBorders>
          </w:tcPr>
          <w:p w:rsidR="009B6B46" w:rsidRPr="002271F7" w:rsidRDefault="009B6B46" w:rsidP="009B6B46">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5360C3" w:rsidP="009B6B46">
            <w:pPr>
              <w:jc w:val="center"/>
              <w:rPr>
                <w:rFonts w:cs="Arial"/>
              </w:rPr>
            </w:pPr>
            <w:r>
              <w:rPr>
                <w:rFonts w:cs="Arial"/>
              </w:rPr>
              <w:t>Fornas</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hideMark/>
          </w:tcPr>
          <w:p w:rsidR="009B6B46" w:rsidRPr="002271F7" w:rsidRDefault="009B6B46" w:rsidP="009B6B46">
            <w:pPr>
              <w:rPr>
                <w:rFonts w:cs="Arial"/>
              </w:rPr>
            </w:pPr>
            <w:r w:rsidRPr="002271F7">
              <w:rPr>
                <w:rFonts w:cs="Arial"/>
              </w:rPr>
              <w:t>E43</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815994" w:rsidP="009B6B46">
            <w:pPr>
              <w:jc w:val="center"/>
              <w:rPr>
                <w:rFonts w:cs="Arial"/>
              </w:rPr>
            </w:pPr>
            <w:r>
              <w:rPr>
                <w:rFonts w:cs="Arial"/>
              </w:rPr>
              <w:t>Garcia-Peña</w:t>
            </w:r>
          </w:p>
        </w:tc>
        <w:tc>
          <w:tcPr>
            <w:tcW w:w="709" w:type="dxa"/>
            <w:tcBorders>
              <w:top w:val="single" w:sz="4" w:space="0" w:color="auto"/>
              <w:left w:val="single" w:sz="4" w:space="0" w:color="auto"/>
              <w:bottom w:val="single" w:sz="4" w:space="0" w:color="auto"/>
              <w:right w:val="single" w:sz="4" w:space="0" w:color="auto"/>
            </w:tcBorders>
          </w:tcPr>
          <w:p w:rsidR="009B6B46" w:rsidRPr="002271F7" w:rsidRDefault="009B6B46" w:rsidP="009B6B46">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5360C3" w:rsidP="009B6B46">
            <w:pPr>
              <w:jc w:val="center"/>
              <w:rPr>
                <w:rFonts w:cs="Arial"/>
              </w:rPr>
            </w:pPr>
            <w:r>
              <w:rPr>
                <w:rFonts w:cs="Arial"/>
              </w:rPr>
              <w:t>Farré</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hideMark/>
          </w:tcPr>
          <w:p w:rsidR="009B6B46" w:rsidRPr="002271F7" w:rsidRDefault="009B6B46" w:rsidP="009B6B46">
            <w:pPr>
              <w:rPr>
                <w:rFonts w:cs="Arial"/>
              </w:rPr>
            </w:pPr>
            <w:r w:rsidRPr="002271F7">
              <w:rPr>
                <w:rFonts w:cs="Arial"/>
              </w:rPr>
              <w:t>E44</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5360C3" w:rsidP="009B6B46">
            <w:pPr>
              <w:jc w:val="center"/>
              <w:rPr>
                <w:rFonts w:cs="Arial"/>
              </w:rPr>
            </w:pPr>
            <w:r>
              <w:rPr>
                <w:rFonts w:cs="Arial"/>
              </w:rPr>
              <w:t>Navarro</w:t>
            </w:r>
          </w:p>
        </w:tc>
        <w:tc>
          <w:tcPr>
            <w:tcW w:w="709" w:type="dxa"/>
            <w:tcBorders>
              <w:top w:val="single" w:sz="4" w:space="0" w:color="auto"/>
              <w:left w:val="single" w:sz="4" w:space="0" w:color="auto"/>
              <w:bottom w:val="single" w:sz="4" w:space="0" w:color="auto"/>
              <w:right w:val="single" w:sz="4" w:space="0" w:color="auto"/>
            </w:tcBorders>
          </w:tcPr>
          <w:p w:rsidR="009B6B46" w:rsidRPr="002271F7" w:rsidRDefault="009B6B46" w:rsidP="009B6B46">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5360C3" w:rsidP="009B6B46">
            <w:pPr>
              <w:jc w:val="center"/>
              <w:rPr>
                <w:rFonts w:cs="Arial"/>
              </w:rPr>
            </w:pPr>
            <w:r>
              <w:rPr>
                <w:rFonts w:cs="Arial"/>
              </w:rPr>
              <w:t>Rincón</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hideMark/>
          </w:tcPr>
          <w:p w:rsidR="009B6B46" w:rsidRPr="002271F7" w:rsidRDefault="009B6B46" w:rsidP="009B6B46">
            <w:pPr>
              <w:rPr>
                <w:rFonts w:cs="Arial"/>
              </w:rPr>
            </w:pPr>
            <w:r w:rsidRPr="002271F7">
              <w:rPr>
                <w:rFonts w:cs="Arial"/>
              </w:rPr>
              <w:t>E45</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5360C3" w:rsidP="009B6B46">
            <w:pPr>
              <w:jc w:val="center"/>
              <w:rPr>
                <w:rFonts w:cs="Arial"/>
              </w:rPr>
            </w:pPr>
            <w:r>
              <w:rPr>
                <w:rFonts w:cs="Arial"/>
              </w:rPr>
              <w:t>Vilas</w:t>
            </w:r>
          </w:p>
        </w:tc>
        <w:tc>
          <w:tcPr>
            <w:tcW w:w="709" w:type="dxa"/>
            <w:tcBorders>
              <w:top w:val="single" w:sz="4" w:space="0" w:color="auto"/>
              <w:left w:val="single" w:sz="4" w:space="0" w:color="auto"/>
              <w:bottom w:val="single" w:sz="4" w:space="0" w:color="auto"/>
              <w:right w:val="single" w:sz="4" w:space="0" w:color="auto"/>
            </w:tcBorders>
          </w:tcPr>
          <w:p w:rsidR="009B6B46" w:rsidRPr="002271F7" w:rsidRDefault="009B6B46" w:rsidP="009B6B46">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5360C3" w:rsidP="009B6B46">
            <w:pPr>
              <w:jc w:val="center"/>
              <w:rPr>
                <w:rFonts w:cs="Arial"/>
              </w:rPr>
            </w:pPr>
            <w:r>
              <w:rPr>
                <w:rFonts w:cs="Arial"/>
              </w:rPr>
              <w:t>Sanjuan</w:t>
            </w:r>
            <w:r w:rsidR="00815994">
              <w:rPr>
                <w:rFonts w:cs="Arial"/>
              </w:rPr>
              <w:t>/Sastre</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hideMark/>
          </w:tcPr>
          <w:p w:rsidR="009B6B46" w:rsidRPr="002271F7" w:rsidRDefault="009B6B46" w:rsidP="00C92AE9">
            <w:pPr>
              <w:rPr>
                <w:rFonts w:cs="Arial"/>
              </w:rPr>
            </w:pPr>
            <w:r w:rsidRPr="002271F7">
              <w:rPr>
                <w:rFonts w:cs="Arial"/>
              </w:rPr>
              <w:t>B11</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D16241" w:rsidP="00C92AE9">
            <w:pPr>
              <w:jc w:val="center"/>
              <w:rPr>
                <w:rFonts w:cs="Arial"/>
              </w:rPr>
            </w:pPr>
            <w:r>
              <w:rPr>
                <w:rFonts w:cs="Arial"/>
              </w:rPr>
              <w:t>Cornelisse</w:t>
            </w:r>
          </w:p>
        </w:tc>
        <w:tc>
          <w:tcPr>
            <w:tcW w:w="709" w:type="dxa"/>
            <w:tcBorders>
              <w:top w:val="single" w:sz="4" w:space="0" w:color="auto"/>
              <w:left w:val="single" w:sz="4" w:space="0" w:color="auto"/>
              <w:bottom w:val="single" w:sz="4" w:space="0" w:color="auto"/>
              <w:right w:val="single" w:sz="4" w:space="0" w:color="auto"/>
            </w:tcBorders>
            <w:hideMark/>
          </w:tcPr>
          <w:p w:rsidR="009B6B46" w:rsidRPr="002271F7" w:rsidRDefault="009B6B46" w:rsidP="00C92AE9">
            <w:pPr>
              <w:jc w:val="center"/>
              <w:rPr>
                <w:rFonts w:cs="Arial"/>
              </w:rPr>
            </w:pPr>
            <w:r w:rsidRPr="002271F7">
              <w:rPr>
                <w:rFonts w:cs="Arial"/>
              </w:rPr>
              <w:t>28</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815994" w:rsidP="00C92AE9">
            <w:pPr>
              <w:jc w:val="center"/>
              <w:rPr>
                <w:rFonts w:cs="Arial"/>
              </w:rPr>
            </w:pPr>
            <w:r>
              <w:rPr>
                <w:rFonts w:cs="Arial"/>
              </w:rPr>
              <w:t>½ Anglès</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hideMark/>
          </w:tcPr>
          <w:p w:rsidR="009B6B46" w:rsidRPr="002271F7" w:rsidRDefault="009B6B46" w:rsidP="00C92AE9">
            <w:pPr>
              <w:rPr>
                <w:rFonts w:cs="Arial"/>
              </w:rPr>
            </w:pPr>
            <w:r w:rsidRPr="002271F7">
              <w:rPr>
                <w:rFonts w:cs="Arial"/>
              </w:rPr>
              <w:t>B12</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D16241" w:rsidP="00C92AE9">
            <w:pPr>
              <w:jc w:val="center"/>
              <w:rPr>
                <w:rFonts w:cs="Arial"/>
              </w:rPr>
            </w:pPr>
            <w:r>
              <w:rPr>
                <w:rFonts w:cs="Arial"/>
              </w:rPr>
              <w:t>Velasco</w:t>
            </w:r>
          </w:p>
        </w:tc>
        <w:tc>
          <w:tcPr>
            <w:tcW w:w="709" w:type="dxa"/>
            <w:tcBorders>
              <w:top w:val="single" w:sz="4" w:space="0" w:color="auto"/>
              <w:left w:val="single" w:sz="4" w:space="0" w:color="auto"/>
              <w:bottom w:val="single" w:sz="4" w:space="0" w:color="auto"/>
              <w:right w:val="single" w:sz="4" w:space="0" w:color="auto"/>
            </w:tcBorders>
            <w:hideMark/>
          </w:tcPr>
          <w:p w:rsidR="009B6B46" w:rsidRPr="002271F7" w:rsidRDefault="009B6B46" w:rsidP="00C92AE9">
            <w:pPr>
              <w:jc w:val="center"/>
              <w:rPr>
                <w:rFonts w:cs="Arial"/>
              </w:rPr>
            </w:pPr>
            <w:r w:rsidRPr="002271F7">
              <w:rPr>
                <w:rFonts w:cs="Arial"/>
              </w:rPr>
              <w:t>28</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815994" w:rsidP="00C92AE9">
            <w:pPr>
              <w:jc w:val="center"/>
              <w:rPr>
                <w:rFonts w:cs="Arial"/>
              </w:rPr>
            </w:pPr>
            <w:r>
              <w:rPr>
                <w:rFonts w:cs="Arial"/>
              </w:rPr>
              <w:t>1/3 FQ</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hideMark/>
          </w:tcPr>
          <w:p w:rsidR="009B6B46" w:rsidRPr="002271F7" w:rsidRDefault="009B6B46" w:rsidP="00C92AE9">
            <w:pPr>
              <w:rPr>
                <w:rFonts w:cs="Arial"/>
              </w:rPr>
            </w:pPr>
            <w:r w:rsidRPr="002271F7">
              <w:rPr>
                <w:rFonts w:cs="Arial"/>
              </w:rPr>
              <w:t>B13</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D16241" w:rsidP="00D16241">
            <w:pPr>
              <w:rPr>
                <w:rFonts w:cs="Arial"/>
              </w:rPr>
            </w:pPr>
            <w:r>
              <w:rPr>
                <w:rFonts w:cs="Arial"/>
              </w:rPr>
              <w:t>García R.</w:t>
            </w:r>
          </w:p>
        </w:tc>
        <w:tc>
          <w:tcPr>
            <w:tcW w:w="709" w:type="dxa"/>
            <w:tcBorders>
              <w:top w:val="single" w:sz="4" w:space="0" w:color="auto"/>
              <w:left w:val="single" w:sz="4" w:space="0" w:color="auto"/>
              <w:bottom w:val="single" w:sz="4" w:space="0" w:color="auto"/>
              <w:right w:val="single" w:sz="4" w:space="0" w:color="auto"/>
            </w:tcBorders>
            <w:hideMark/>
          </w:tcPr>
          <w:p w:rsidR="009B6B46" w:rsidRPr="002271F7" w:rsidRDefault="009B6B46" w:rsidP="00C92AE9">
            <w:pPr>
              <w:jc w:val="center"/>
              <w:rPr>
                <w:rFonts w:cs="Arial"/>
              </w:rPr>
            </w:pPr>
            <w:r w:rsidRPr="002271F7">
              <w:rPr>
                <w:rFonts w:cs="Arial"/>
              </w:rPr>
              <w:t>28</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815994" w:rsidP="00C92AE9">
            <w:pPr>
              <w:jc w:val="center"/>
              <w:rPr>
                <w:rFonts w:cs="Arial"/>
              </w:rPr>
            </w:pPr>
            <w:r>
              <w:rPr>
                <w:rFonts w:cs="Arial"/>
              </w:rPr>
              <w:t>Morant</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tcPr>
          <w:p w:rsidR="009B6B46" w:rsidRPr="002271F7" w:rsidRDefault="009B6B46" w:rsidP="00C92AE9">
            <w:pPr>
              <w:rPr>
                <w:rFonts w:cs="Arial"/>
              </w:rPr>
            </w:pPr>
            <w:r>
              <w:rPr>
                <w:rFonts w:cs="Arial"/>
              </w:rPr>
              <w:t>B14</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D16241" w:rsidP="00C92AE9">
            <w:pPr>
              <w:jc w:val="center"/>
              <w:rPr>
                <w:rFonts w:cs="Arial"/>
              </w:rPr>
            </w:pPr>
            <w:r>
              <w:rPr>
                <w:rFonts w:cs="Arial"/>
              </w:rPr>
              <w:t>Angles 6</w:t>
            </w:r>
          </w:p>
        </w:tc>
        <w:tc>
          <w:tcPr>
            <w:tcW w:w="709" w:type="dxa"/>
            <w:tcBorders>
              <w:top w:val="single" w:sz="4" w:space="0" w:color="auto"/>
              <w:left w:val="single" w:sz="4" w:space="0" w:color="auto"/>
              <w:bottom w:val="single" w:sz="4" w:space="0" w:color="auto"/>
              <w:right w:val="single" w:sz="4" w:space="0" w:color="auto"/>
            </w:tcBorders>
          </w:tcPr>
          <w:p w:rsidR="009B6B46" w:rsidRPr="002271F7" w:rsidRDefault="009B6B46" w:rsidP="00C92AE9">
            <w:pPr>
              <w:jc w:val="center"/>
              <w:rPr>
                <w:rFonts w:cs="Arial"/>
              </w:rPr>
            </w:pPr>
            <w:r>
              <w:rPr>
                <w:rFonts w:cs="Arial"/>
              </w:rPr>
              <w:t>28</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815994" w:rsidP="00C92AE9">
            <w:pPr>
              <w:jc w:val="center"/>
              <w:rPr>
                <w:rFonts w:cs="Arial"/>
              </w:rPr>
            </w:pPr>
            <w:r>
              <w:rPr>
                <w:rFonts w:cs="Arial"/>
              </w:rPr>
              <w:t>Sosa</w:t>
            </w:r>
          </w:p>
        </w:tc>
      </w:tr>
      <w:tr w:rsidR="00D16241" w:rsidRPr="002271F7" w:rsidTr="009B6B46">
        <w:tc>
          <w:tcPr>
            <w:tcW w:w="910" w:type="dxa"/>
            <w:tcBorders>
              <w:top w:val="single" w:sz="4" w:space="0" w:color="auto"/>
              <w:left w:val="single" w:sz="4" w:space="0" w:color="auto"/>
              <w:bottom w:val="single" w:sz="4" w:space="0" w:color="auto"/>
              <w:right w:val="single" w:sz="4" w:space="0" w:color="auto"/>
            </w:tcBorders>
          </w:tcPr>
          <w:p w:rsidR="00D16241" w:rsidRDefault="00D16241" w:rsidP="00C92AE9">
            <w:pPr>
              <w:rPr>
                <w:rFonts w:cs="Arial"/>
              </w:rPr>
            </w:pPr>
            <w:r>
              <w:rPr>
                <w:rFonts w:cs="Arial"/>
              </w:rPr>
              <w:t>B15</w:t>
            </w:r>
          </w:p>
        </w:tc>
        <w:tc>
          <w:tcPr>
            <w:tcW w:w="1608" w:type="dxa"/>
            <w:tcBorders>
              <w:top w:val="single" w:sz="4" w:space="0" w:color="auto"/>
              <w:left w:val="single" w:sz="4" w:space="0" w:color="auto"/>
              <w:bottom w:val="single" w:sz="4" w:space="0" w:color="auto"/>
              <w:right w:val="single" w:sz="4" w:space="0" w:color="auto"/>
            </w:tcBorders>
          </w:tcPr>
          <w:p w:rsidR="00D16241" w:rsidRPr="002271F7" w:rsidRDefault="00D16241" w:rsidP="00C92AE9">
            <w:pPr>
              <w:jc w:val="center"/>
              <w:rPr>
                <w:rFonts w:cs="Arial"/>
              </w:rPr>
            </w:pPr>
            <w:r>
              <w:rPr>
                <w:rFonts w:cs="Arial"/>
              </w:rPr>
              <w:t>Felipe</w:t>
            </w:r>
          </w:p>
        </w:tc>
        <w:tc>
          <w:tcPr>
            <w:tcW w:w="709" w:type="dxa"/>
            <w:tcBorders>
              <w:top w:val="single" w:sz="4" w:space="0" w:color="auto"/>
              <w:left w:val="single" w:sz="4" w:space="0" w:color="auto"/>
              <w:bottom w:val="single" w:sz="4" w:space="0" w:color="auto"/>
              <w:right w:val="single" w:sz="4" w:space="0" w:color="auto"/>
            </w:tcBorders>
          </w:tcPr>
          <w:p w:rsidR="00D16241" w:rsidRDefault="00D16241" w:rsidP="00C92AE9">
            <w:pPr>
              <w:jc w:val="center"/>
              <w:rPr>
                <w:rFonts w:cs="Arial"/>
              </w:rPr>
            </w:pPr>
          </w:p>
        </w:tc>
        <w:tc>
          <w:tcPr>
            <w:tcW w:w="2977" w:type="dxa"/>
            <w:tcBorders>
              <w:top w:val="single" w:sz="4" w:space="0" w:color="auto"/>
              <w:left w:val="single" w:sz="4" w:space="0" w:color="auto"/>
              <w:bottom w:val="single" w:sz="4" w:space="0" w:color="auto"/>
              <w:right w:val="single" w:sz="4" w:space="0" w:color="auto"/>
            </w:tcBorders>
          </w:tcPr>
          <w:p w:rsidR="00D16241" w:rsidRPr="002271F7" w:rsidRDefault="00D16241" w:rsidP="00C92AE9">
            <w:pPr>
              <w:jc w:val="center"/>
              <w:rPr>
                <w:rFonts w:cs="Arial"/>
              </w:rPr>
            </w:pPr>
            <w:r>
              <w:rPr>
                <w:rFonts w:cs="Arial"/>
              </w:rPr>
              <w:t>Font</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hideMark/>
          </w:tcPr>
          <w:p w:rsidR="009B6B46" w:rsidRPr="002271F7" w:rsidRDefault="009B6B46" w:rsidP="00C92AE9">
            <w:pPr>
              <w:rPr>
                <w:rFonts w:cs="Arial"/>
              </w:rPr>
            </w:pPr>
            <w:r w:rsidRPr="002271F7">
              <w:rPr>
                <w:rFonts w:cs="Arial"/>
              </w:rPr>
              <w:t>B21</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D16241" w:rsidP="00C92AE9">
            <w:pPr>
              <w:jc w:val="center"/>
              <w:rPr>
                <w:rFonts w:cs="Arial"/>
              </w:rPr>
            </w:pPr>
            <w:r>
              <w:rPr>
                <w:rFonts w:cs="Arial"/>
              </w:rPr>
              <w:t>Aguiló</w:t>
            </w:r>
          </w:p>
        </w:tc>
        <w:tc>
          <w:tcPr>
            <w:tcW w:w="709" w:type="dxa"/>
            <w:tcBorders>
              <w:top w:val="single" w:sz="4" w:space="0" w:color="auto"/>
              <w:left w:val="single" w:sz="4" w:space="0" w:color="auto"/>
              <w:bottom w:val="single" w:sz="4" w:space="0" w:color="auto"/>
              <w:right w:val="single" w:sz="4" w:space="0" w:color="auto"/>
            </w:tcBorders>
            <w:hideMark/>
          </w:tcPr>
          <w:p w:rsidR="009B6B46" w:rsidRPr="002271F7" w:rsidRDefault="009B6B46" w:rsidP="009B6B46">
            <w:pPr>
              <w:jc w:val="center"/>
              <w:rPr>
                <w:rFonts w:cs="Arial"/>
              </w:rPr>
            </w:pPr>
            <w:r w:rsidRPr="002271F7">
              <w:rPr>
                <w:rFonts w:cs="Arial"/>
              </w:rPr>
              <w:t>2</w:t>
            </w:r>
            <w:r>
              <w:rPr>
                <w:rFonts w:cs="Arial"/>
              </w:rPr>
              <w:t>8</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D16241" w:rsidP="00C92AE9">
            <w:pPr>
              <w:jc w:val="center"/>
              <w:rPr>
                <w:rFonts w:cs="Arial"/>
              </w:rPr>
            </w:pPr>
            <w:r>
              <w:rPr>
                <w:rFonts w:cs="Arial"/>
              </w:rPr>
              <w:t>Prats, Jaso</w:t>
            </w:r>
          </w:p>
        </w:tc>
      </w:tr>
      <w:tr w:rsidR="009B6B46" w:rsidRPr="002271F7" w:rsidTr="009B6B46">
        <w:tc>
          <w:tcPr>
            <w:tcW w:w="910" w:type="dxa"/>
            <w:tcBorders>
              <w:top w:val="single" w:sz="4" w:space="0" w:color="auto"/>
              <w:left w:val="single" w:sz="4" w:space="0" w:color="auto"/>
              <w:bottom w:val="single" w:sz="4" w:space="0" w:color="auto"/>
              <w:right w:val="single" w:sz="4" w:space="0" w:color="auto"/>
            </w:tcBorders>
            <w:hideMark/>
          </w:tcPr>
          <w:p w:rsidR="009B6B46" w:rsidRPr="002271F7" w:rsidRDefault="009B6B46" w:rsidP="00C92AE9">
            <w:pPr>
              <w:rPr>
                <w:rFonts w:cs="Arial"/>
              </w:rPr>
            </w:pPr>
            <w:r w:rsidRPr="002271F7">
              <w:rPr>
                <w:rFonts w:cs="Arial"/>
              </w:rPr>
              <w:lastRenderedPageBreak/>
              <w:t>B22</w:t>
            </w:r>
          </w:p>
        </w:tc>
        <w:tc>
          <w:tcPr>
            <w:tcW w:w="1608" w:type="dxa"/>
            <w:tcBorders>
              <w:top w:val="single" w:sz="4" w:space="0" w:color="auto"/>
              <w:left w:val="single" w:sz="4" w:space="0" w:color="auto"/>
              <w:bottom w:val="single" w:sz="4" w:space="0" w:color="auto"/>
              <w:right w:val="single" w:sz="4" w:space="0" w:color="auto"/>
            </w:tcBorders>
          </w:tcPr>
          <w:p w:rsidR="009B6B46" w:rsidRPr="002271F7" w:rsidRDefault="00D16241" w:rsidP="00C92AE9">
            <w:pPr>
              <w:jc w:val="center"/>
              <w:rPr>
                <w:rFonts w:cs="Arial"/>
              </w:rPr>
            </w:pPr>
            <w:r>
              <w:rPr>
                <w:rFonts w:cs="Arial"/>
              </w:rPr>
              <w:t>Cortés</w:t>
            </w:r>
          </w:p>
        </w:tc>
        <w:tc>
          <w:tcPr>
            <w:tcW w:w="709" w:type="dxa"/>
            <w:tcBorders>
              <w:top w:val="single" w:sz="4" w:space="0" w:color="auto"/>
              <w:left w:val="single" w:sz="4" w:space="0" w:color="auto"/>
              <w:bottom w:val="single" w:sz="4" w:space="0" w:color="auto"/>
              <w:right w:val="single" w:sz="4" w:space="0" w:color="auto"/>
            </w:tcBorders>
            <w:hideMark/>
          </w:tcPr>
          <w:p w:rsidR="009B6B46" w:rsidRPr="002271F7" w:rsidRDefault="009B6B46" w:rsidP="00C92AE9">
            <w:pPr>
              <w:jc w:val="center"/>
              <w:rPr>
                <w:rFonts w:cs="Arial"/>
              </w:rPr>
            </w:pPr>
            <w:r>
              <w:rPr>
                <w:rFonts w:cs="Arial"/>
              </w:rPr>
              <w:t>32</w:t>
            </w:r>
          </w:p>
        </w:tc>
        <w:tc>
          <w:tcPr>
            <w:tcW w:w="2977" w:type="dxa"/>
            <w:tcBorders>
              <w:top w:val="single" w:sz="4" w:space="0" w:color="auto"/>
              <w:left w:val="single" w:sz="4" w:space="0" w:color="auto"/>
              <w:bottom w:val="single" w:sz="4" w:space="0" w:color="auto"/>
              <w:right w:val="single" w:sz="4" w:space="0" w:color="auto"/>
            </w:tcBorders>
          </w:tcPr>
          <w:p w:rsidR="009B6B46" w:rsidRPr="002271F7" w:rsidRDefault="00D16241" w:rsidP="00C92AE9">
            <w:pPr>
              <w:jc w:val="center"/>
              <w:rPr>
                <w:rFonts w:cs="Arial"/>
              </w:rPr>
            </w:pPr>
            <w:r>
              <w:rPr>
                <w:rFonts w:cs="Arial"/>
              </w:rPr>
              <w:t>Cloquell</w:t>
            </w:r>
            <w:r w:rsidR="006E4333">
              <w:rPr>
                <w:rFonts w:cs="Arial"/>
              </w:rPr>
              <w:t>, Planas</w:t>
            </w:r>
          </w:p>
        </w:tc>
      </w:tr>
    </w:tbl>
    <w:p w:rsidR="008438A9" w:rsidRDefault="008438A9">
      <w:pPr>
        <w:jc w:val="left"/>
        <w:rPr>
          <w:rFonts w:cs="Arial"/>
          <w:caps/>
          <w:szCs w:val="24"/>
        </w:rPr>
      </w:pPr>
    </w:p>
    <w:p w:rsidR="001D4750" w:rsidRDefault="001D4750">
      <w:pPr>
        <w:jc w:val="left"/>
        <w:rPr>
          <w:rFonts w:cs="Arial"/>
          <w:caps/>
          <w:szCs w:val="24"/>
        </w:rPr>
      </w:pPr>
    </w:p>
    <w:p w:rsidR="007E4226" w:rsidRPr="006E4333" w:rsidRDefault="007E4226" w:rsidP="006E4333">
      <w:pPr>
        <w:pStyle w:val="Ttulo1"/>
      </w:pPr>
      <w:bookmarkStart w:id="298" w:name="_Toc138911970"/>
      <w:bookmarkStart w:id="299" w:name="_Toc204573575"/>
      <w:bookmarkStart w:id="300" w:name="_Toc204573906"/>
      <w:bookmarkStart w:id="301" w:name="_Toc204574320"/>
      <w:bookmarkStart w:id="302" w:name="_Toc235582382"/>
      <w:bookmarkStart w:id="303" w:name="_Toc235582737"/>
      <w:bookmarkStart w:id="304" w:name="_Toc235584459"/>
      <w:bookmarkStart w:id="305" w:name="_Toc235584795"/>
      <w:bookmarkStart w:id="306" w:name="_Toc235584835"/>
      <w:bookmarkStart w:id="307" w:name="_Toc235621609"/>
      <w:bookmarkStart w:id="308" w:name="_Toc235621655"/>
      <w:bookmarkStart w:id="309" w:name="_Toc235791470"/>
      <w:bookmarkStart w:id="310" w:name="_Toc235791586"/>
      <w:bookmarkStart w:id="311" w:name="_Toc235792108"/>
      <w:bookmarkStart w:id="312" w:name="_Toc266787352"/>
      <w:bookmarkStart w:id="313" w:name="_Toc266787414"/>
      <w:bookmarkStart w:id="314" w:name="_Toc266788172"/>
      <w:bookmarkStart w:id="315" w:name="_Toc266788495"/>
      <w:bookmarkStart w:id="316" w:name="_Toc266788637"/>
      <w:bookmarkStart w:id="317" w:name="_Toc299008243"/>
      <w:bookmarkStart w:id="318" w:name="_Toc299008268"/>
      <w:bookmarkStart w:id="319" w:name="_Toc299008448"/>
      <w:bookmarkStart w:id="320" w:name="_Toc299042736"/>
      <w:bookmarkStart w:id="321" w:name="_Toc302466287"/>
      <w:bookmarkStart w:id="322" w:name="_Toc330378344"/>
      <w:bookmarkStart w:id="323" w:name="_Toc361912207"/>
      <w:bookmarkStart w:id="324" w:name="_Toc361989987"/>
      <w:bookmarkStart w:id="325" w:name="_Toc366566994"/>
      <w:bookmarkStart w:id="326" w:name="_Toc366567155"/>
      <w:bookmarkStart w:id="327" w:name="_Toc366567209"/>
      <w:bookmarkStart w:id="328" w:name="_Toc366567313"/>
      <w:bookmarkStart w:id="329" w:name="_Toc393278039"/>
      <w:bookmarkStart w:id="330" w:name="_Toc393278296"/>
      <w:bookmarkStart w:id="331" w:name="_Toc393278468"/>
      <w:bookmarkStart w:id="332" w:name="_Toc393278769"/>
      <w:bookmarkStart w:id="333" w:name="_Toc393349358"/>
      <w:bookmarkStart w:id="334" w:name="_Toc397591742"/>
      <w:bookmarkStart w:id="335" w:name="_Toc397591796"/>
      <w:bookmarkStart w:id="336" w:name="_Toc397591960"/>
      <w:bookmarkStart w:id="337" w:name="_Toc397675664"/>
      <w:bookmarkStart w:id="338" w:name="_Toc397675771"/>
      <w:bookmarkStart w:id="339" w:name="_Toc397928957"/>
      <w:bookmarkStart w:id="340" w:name="_Toc398098743"/>
      <w:bookmarkStart w:id="341" w:name="_Toc456275545"/>
      <w:bookmarkStart w:id="342" w:name="_Toc43574897"/>
      <w:r w:rsidRPr="00A03ABC">
        <w:t>6. SERVEIS DE L’INSTITUT</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rsidR="007E4226" w:rsidRPr="003A0887" w:rsidRDefault="007E4226">
      <w:pPr>
        <w:pStyle w:val="a"/>
        <w:rPr>
          <w:bCs/>
          <w:szCs w:val="24"/>
        </w:rPr>
      </w:pPr>
    </w:p>
    <w:p w:rsidR="007E4226" w:rsidRPr="003A0887" w:rsidRDefault="007E4226" w:rsidP="00003B6D">
      <w:r w:rsidRPr="003A0887">
        <w:rPr>
          <w:b/>
          <w:bCs/>
        </w:rPr>
        <w:t>Taquilles</w:t>
      </w:r>
      <w:r w:rsidR="00003B6D" w:rsidRPr="003A0887">
        <w:rPr>
          <w:b/>
          <w:bCs/>
        </w:rPr>
        <w:t>:</w:t>
      </w:r>
      <w:r w:rsidRPr="003A0887">
        <w:t xml:space="preserve">Si ho desitges pots disposar d’una taquilla on podràs guardar el material (llibres, llibretes, etc.) que no hagis d’utilitzar immediatament i així no hagis de carregar tant de pes.  La taquilla es lloga anualment  a principi de curs, </w:t>
      </w:r>
      <w:r w:rsidR="008C0ED0" w:rsidRPr="003A0887">
        <w:t>mitjançant una empresa externa (Taquirent)</w:t>
      </w:r>
      <w:r w:rsidR="00B57D26" w:rsidRPr="003A0887">
        <w:t xml:space="preserve"> a través de l’enllaç que trobareu a la nostra pàgina web</w:t>
      </w:r>
      <w:r w:rsidR="008C0ED0" w:rsidRPr="003A0887">
        <w:t xml:space="preserve">.  </w:t>
      </w:r>
    </w:p>
    <w:p w:rsidR="008C0ED0" w:rsidRPr="003A0887" w:rsidRDefault="008C0ED0">
      <w:pPr>
        <w:pStyle w:val="Ttulo4"/>
        <w:rPr>
          <w:b/>
          <w:bCs/>
          <w:color w:val="auto"/>
          <w:sz w:val="24"/>
          <w:lang w:val="ca-ES"/>
        </w:rPr>
      </w:pPr>
    </w:p>
    <w:p w:rsidR="007E4226" w:rsidRPr="003A0887" w:rsidRDefault="007E4226" w:rsidP="00003B6D">
      <w:pPr>
        <w:pStyle w:val="Ttulo4"/>
        <w:rPr>
          <w:sz w:val="24"/>
          <w:lang w:val="ca-ES"/>
        </w:rPr>
      </w:pPr>
      <w:r w:rsidRPr="003A0887">
        <w:rPr>
          <w:b/>
          <w:bCs/>
          <w:color w:val="auto"/>
          <w:sz w:val="24"/>
          <w:lang w:val="ca-ES"/>
        </w:rPr>
        <w:t>Servei de reprografia:</w:t>
      </w:r>
      <w:r w:rsidRPr="003A0887">
        <w:rPr>
          <w:sz w:val="24"/>
          <w:lang w:val="ca-ES"/>
        </w:rPr>
        <w:t>La Consergeria del centre s’encarrega del servei de copisteria. Cal respectar unes normes:</w:t>
      </w:r>
    </w:p>
    <w:p w:rsidR="007E4226" w:rsidRPr="003A0887" w:rsidRDefault="007E4226">
      <w:pPr>
        <w:rPr>
          <w:snapToGrid w:val="0"/>
        </w:rPr>
      </w:pPr>
      <w:r w:rsidRPr="003A0887">
        <w:rPr>
          <w:snapToGrid w:val="0"/>
        </w:rPr>
        <w:t>- Demaneu les fotocòpies des de la finestreta (no entreu a la consergeria).</w:t>
      </w:r>
    </w:p>
    <w:p w:rsidR="007E4226" w:rsidRPr="003A0887" w:rsidRDefault="007E4226">
      <w:pPr>
        <w:rPr>
          <w:snapToGrid w:val="0"/>
        </w:rPr>
      </w:pPr>
      <w:r w:rsidRPr="003A0887">
        <w:rPr>
          <w:snapToGrid w:val="0"/>
        </w:rPr>
        <w:t>- No és permès fer fotocòpies de llibres (com a màxim 5 fulls).</w:t>
      </w:r>
    </w:p>
    <w:p w:rsidR="007E4226" w:rsidRPr="00A03ABC" w:rsidRDefault="007E4226">
      <w:r w:rsidRPr="00A03ABC">
        <w:t xml:space="preserve">- T’has d’ajustar al següent horari: </w:t>
      </w:r>
      <w:r w:rsidRPr="00A03ABC">
        <w:rPr>
          <w:bCs/>
        </w:rPr>
        <w:t>tots els dies, de 10:10 a 10:35.</w:t>
      </w:r>
    </w:p>
    <w:p w:rsidR="007E4226" w:rsidRPr="00A03ABC" w:rsidRDefault="007E4226">
      <w:pPr>
        <w:rPr>
          <w:rFonts w:cs="Tahoma"/>
          <w:b/>
          <w:bCs/>
        </w:rPr>
      </w:pPr>
      <w:r w:rsidRPr="00A03ABC">
        <w:t>Mentre no hi hagi</w:t>
      </w:r>
      <w:r w:rsidR="005D094C">
        <w:t xml:space="preserve"> modificacions el preu serà de 5</w:t>
      </w:r>
      <w:r w:rsidRPr="00A03ABC">
        <w:t>cèntims d’euro per cada fotocòpia.</w:t>
      </w:r>
    </w:p>
    <w:p w:rsidR="007E4226" w:rsidRPr="00A03ABC" w:rsidRDefault="007E4226">
      <w:pPr>
        <w:pStyle w:val="Ttulo4"/>
        <w:rPr>
          <w:b/>
          <w:bCs/>
          <w:color w:val="auto"/>
          <w:sz w:val="24"/>
          <w:lang w:val="ca-ES"/>
        </w:rPr>
      </w:pPr>
    </w:p>
    <w:p w:rsidR="007E4226" w:rsidRPr="00C92AE9" w:rsidRDefault="007E4226" w:rsidP="00C92AE9">
      <w:pPr>
        <w:pStyle w:val="Ttulo4"/>
        <w:jc w:val="both"/>
        <w:rPr>
          <w:sz w:val="24"/>
          <w:lang w:val="ca-ES"/>
        </w:rPr>
      </w:pPr>
      <w:r w:rsidRPr="00C92AE9">
        <w:rPr>
          <w:b/>
          <w:bCs/>
          <w:color w:val="auto"/>
          <w:sz w:val="24"/>
          <w:lang w:val="ca-ES"/>
        </w:rPr>
        <w:t>Assegurança Escolar</w:t>
      </w:r>
      <w:r w:rsidR="00003B6D" w:rsidRPr="00C92AE9">
        <w:rPr>
          <w:b/>
          <w:bCs/>
          <w:color w:val="auto"/>
          <w:sz w:val="24"/>
          <w:lang w:val="ca-ES"/>
        </w:rPr>
        <w:t xml:space="preserve">:  </w:t>
      </w:r>
      <w:r w:rsidR="00501D2B" w:rsidRPr="00C92AE9">
        <w:rPr>
          <w:sz w:val="24"/>
          <w:lang w:val="ca-ES"/>
        </w:rPr>
        <w:t>Per mitjà dels concerts establerts amb els establiments sanitaris, l</w:t>
      </w:r>
      <w:r w:rsidRPr="00C92AE9">
        <w:rPr>
          <w:sz w:val="24"/>
          <w:lang w:val="ca-ES"/>
        </w:rPr>
        <w:t>’assegurança escolar  serveix per protegir els alumnes de Batxillerat i segon cicle de l’ESO de les situacions derivades d’un accident escolar, ja sigui dins l’institut o en qualsevol sortida  del centre.</w:t>
      </w:r>
    </w:p>
    <w:p w:rsidR="007E4226" w:rsidRPr="00C92AE9" w:rsidRDefault="007E4226" w:rsidP="00C92AE9">
      <w:pPr>
        <w:pStyle w:val="Piedepgina"/>
        <w:tabs>
          <w:tab w:val="clear" w:pos="4252"/>
          <w:tab w:val="clear" w:pos="8504"/>
        </w:tabs>
      </w:pPr>
      <w:r w:rsidRPr="00C92AE9">
        <w:t>Els alumnes de 1r i 2n d’ESO quedaran coberts mitjançant la cartilla de la Seguretat Social dels seus pares/mares. En cas de no tenir-ne, també us hi podreu acollir.</w:t>
      </w:r>
    </w:p>
    <w:p w:rsidR="001D4750" w:rsidRPr="00A03ABC" w:rsidRDefault="001D4750">
      <w:pPr>
        <w:pStyle w:val="Piedepgina"/>
        <w:tabs>
          <w:tab w:val="clear" w:pos="4252"/>
          <w:tab w:val="clear" w:pos="8504"/>
        </w:tabs>
        <w:rPr>
          <w:b/>
        </w:rPr>
      </w:pPr>
    </w:p>
    <w:p w:rsidR="00A67DD8" w:rsidRDefault="00A67DD8">
      <w:pPr>
        <w:pStyle w:val="Piedepgina"/>
        <w:tabs>
          <w:tab w:val="clear" w:pos="4252"/>
          <w:tab w:val="clear" w:pos="8504"/>
        </w:tabs>
      </w:pPr>
    </w:p>
    <w:p w:rsidR="007E4226" w:rsidRPr="00A03ABC" w:rsidRDefault="007E4226">
      <w:pPr>
        <w:pStyle w:val="Ttulo1"/>
      </w:pPr>
      <w:bookmarkStart w:id="343" w:name="_Toc78693167"/>
      <w:bookmarkStart w:id="344" w:name="_Toc78693195"/>
      <w:bookmarkStart w:id="345" w:name="_Toc78693221"/>
      <w:bookmarkStart w:id="346" w:name="_Toc78693650"/>
      <w:bookmarkStart w:id="347" w:name="_Toc78694038"/>
      <w:bookmarkStart w:id="348" w:name="_Toc78694190"/>
      <w:bookmarkStart w:id="349" w:name="_Toc78955955"/>
      <w:bookmarkStart w:id="350" w:name="_Toc109132299"/>
      <w:bookmarkStart w:id="351" w:name="_Toc138911982"/>
      <w:bookmarkStart w:id="352" w:name="_Toc204573603"/>
      <w:bookmarkStart w:id="353" w:name="_Toc204573929"/>
      <w:bookmarkStart w:id="354" w:name="_Toc204574332"/>
      <w:bookmarkStart w:id="355" w:name="_Toc235582383"/>
      <w:bookmarkStart w:id="356" w:name="_Toc235582738"/>
      <w:bookmarkStart w:id="357" w:name="_Toc235584460"/>
      <w:bookmarkStart w:id="358" w:name="_Toc235584796"/>
      <w:bookmarkStart w:id="359" w:name="_Toc235584836"/>
      <w:bookmarkStart w:id="360" w:name="_Toc235621610"/>
      <w:bookmarkStart w:id="361" w:name="_Toc235621656"/>
      <w:bookmarkStart w:id="362" w:name="_Toc235791471"/>
      <w:bookmarkStart w:id="363" w:name="_Toc235791587"/>
      <w:bookmarkStart w:id="364" w:name="_Toc235792109"/>
      <w:bookmarkStart w:id="365" w:name="_Toc266787353"/>
      <w:bookmarkStart w:id="366" w:name="_Toc266787415"/>
      <w:bookmarkStart w:id="367" w:name="_Toc266788173"/>
      <w:bookmarkStart w:id="368" w:name="_Toc266788496"/>
      <w:bookmarkStart w:id="369" w:name="_Toc266788638"/>
      <w:bookmarkStart w:id="370" w:name="_Toc299008244"/>
      <w:bookmarkStart w:id="371" w:name="_Toc299008269"/>
      <w:bookmarkStart w:id="372" w:name="_Toc299008449"/>
      <w:bookmarkStart w:id="373" w:name="_Toc299042737"/>
      <w:bookmarkStart w:id="374" w:name="_Toc302466288"/>
      <w:bookmarkStart w:id="375" w:name="_Toc330378345"/>
      <w:bookmarkStart w:id="376" w:name="_Toc361912208"/>
      <w:bookmarkStart w:id="377" w:name="_Toc361989988"/>
      <w:bookmarkStart w:id="378" w:name="_Toc366566995"/>
      <w:bookmarkStart w:id="379" w:name="_Toc366567156"/>
      <w:bookmarkStart w:id="380" w:name="_Toc366567210"/>
      <w:bookmarkStart w:id="381" w:name="_Toc366567314"/>
      <w:bookmarkStart w:id="382" w:name="_Toc393278040"/>
      <w:bookmarkStart w:id="383" w:name="_Toc393278297"/>
      <w:bookmarkStart w:id="384" w:name="_Toc393278469"/>
      <w:bookmarkStart w:id="385" w:name="_Toc393278770"/>
      <w:bookmarkStart w:id="386" w:name="_Toc393349359"/>
      <w:bookmarkStart w:id="387" w:name="_Toc397591743"/>
      <w:bookmarkStart w:id="388" w:name="_Toc397591797"/>
      <w:bookmarkStart w:id="389" w:name="_Toc397591961"/>
      <w:bookmarkStart w:id="390" w:name="_Toc397675665"/>
      <w:bookmarkStart w:id="391" w:name="_Toc397675772"/>
      <w:bookmarkStart w:id="392" w:name="_Toc397928958"/>
      <w:bookmarkStart w:id="393" w:name="_Toc398098744"/>
      <w:bookmarkStart w:id="394" w:name="_Toc456275546"/>
      <w:bookmarkStart w:id="395" w:name="_Toc43574898"/>
      <w:r w:rsidRPr="00A03ABC">
        <w:t>7. QUÈ CAL TENIR PER COMENÇAR A TREBALLAR</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7E4226" w:rsidRPr="00A03ABC" w:rsidRDefault="007E4226" w:rsidP="00C92A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bCs/>
          <w:snapToGrid w:val="0"/>
        </w:rPr>
      </w:pPr>
      <w:r w:rsidRPr="00A03ABC">
        <w:rPr>
          <w:bCs/>
        </w:rPr>
        <w:t>Material orientatiu que cal portar sempre a totes les assignatures:</w:t>
      </w:r>
    </w:p>
    <w:p w:rsidR="007E4226" w:rsidRPr="00A03ABC" w:rsidRDefault="007E4226" w:rsidP="00162462">
      <w:pPr>
        <w:pStyle w:val="Prrafodelista"/>
        <w:numPr>
          <w:ilvl w:val="0"/>
          <w:numId w:val="45"/>
        </w:numPr>
      </w:pPr>
      <w:r w:rsidRPr="00A03ABC">
        <w:t>La Carpeta classificadora del centre (no comprar, es lliurarà el primer dia)</w:t>
      </w:r>
    </w:p>
    <w:p w:rsidR="007E4226" w:rsidRPr="00162462" w:rsidRDefault="007E4226" w:rsidP="00162462">
      <w:pPr>
        <w:pStyle w:val="Prrafodelista"/>
        <w:numPr>
          <w:ilvl w:val="0"/>
          <w:numId w:val="45"/>
        </w:numPr>
        <w:rPr>
          <w:snapToGrid w:val="0"/>
        </w:rPr>
      </w:pPr>
      <w:r w:rsidRPr="00162462">
        <w:rPr>
          <w:snapToGrid w:val="0"/>
        </w:rPr>
        <w:t xml:space="preserve">Agenda escolar </w:t>
      </w:r>
      <w:r w:rsidRPr="00A03ABC">
        <w:t>(no comprar, es lliurarà el primer dia)</w:t>
      </w:r>
    </w:p>
    <w:p w:rsidR="007E4226" w:rsidRPr="00162462" w:rsidRDefault="007E4226" w:rsidP="00162462">
      <w:pPr>
        <w:pStyle w:val="Prrafodelista"/>
        <w:numPr>
          <w:ilvl w:val="0"/>
          <w:numId w:val="45"/>
        </w:numPr>
        <w:rPr>
          <w:snapToGrid w:val="0"/>
        </w:rPr>
      </w:pPr>
      <w:r w:rsidRPr="00162462">
        <w:rPr>
          <w:snapToGrid w:val="0"/>
        </w:rPr>
        <w:t xml:space="preserve">Fulls blancs DIN 4 </w:t>
      </w:r>
    </w:p>
    <w:p w:rsidR="007E4226" w:rsidRPr="00162462" w:rsidRDefault="007E4226" w:rsidP="00162462">
      <w:pPr>
        <w:pStyle w:val="Prrafodelista"/>
        <w:numPr>
          <w:ilvl w:val="0"/>
          <w:numId w:val="45"/>
        </w:numPr>
        <w:rPr>
          <w:snapToGrid w:val="0"/>
        </w:rPr>
      </w:pPr>
      <w:r w:rsidRPr="00162462">
        <w:rPr>
          <w:snapToGrid w:val="0"/>
        </w:rPr>
        <w:t>Llapis, bolígraf (blau, negre i vermell)</w:t>
      </w:r>
    </w:p>
    <w:p w:rsidR="007E4226" w:rsidRPr="00162462" w:rsidRDefault="007E4226" w:rsidP="00162462">
      <w:pPr>
        <w:pStyle w:val="Prrafodelista"/>
        <w:numPr>
          <w:ilvl w:val="0"/>
          <w:numId w:val="45"/>
        </w:numPr>
        <w:rPr>
          <w:snapToGrid w:val="0"/>
        </w:rPr>
      </w:pPr>
      <w:r w:rsidRPr="00162462">
        <w:rPr>
          <w:snapToGrid w:val="0"/>
        </w:rPr>
        <w:t>Goma d’esborrar /  Barra enganxadora /  Regle graduat 20 cm / estoig</w:t>
      </w:r>
    </w:p>
    <w:p w:rsidR="007E4226" w:rsidRPr="00162462" w:rsidRDefault="007E4226" w:rsidP="00162462">
      <w:pPr>
        <w:pStyle w:val="Prrafodelista"/>
        <w:numPr>
          <w:ilvl w:val="0"/>
          <w:numId w:val="45"/>
        </w:numPr>
        <w:rPr>
          <w:snapToGrid w:val="0"/>
        </w:rPr>
      </w:pPr>
      <w:r w:rsidRPr="00162462">
        <w:rPr>
          <w:snapToGrid w:val="0"/>
        </w:rPr>
        <w:t>Llibretes per a assignatures concretes (ho concretarà el professor de l’àrea).</w:t>
      </w:r>
    </w:p>
    <w:p w:rsidR="00162462" w:rsidRPr="006E4333" w:rsidRDefault="007E4226" w:rsidP="006E4333">
      <w:pPr>
        <w:pStyle w:val="Prrafodelista"/>
        <w:numPr>
          <w:ilvl w:val="0"/>
          <w:numId w:val="45"/>
        </w:numPr>
        <w:rPr>
          <w:snapToGrid w:val="0"/>
        </w:rPr>
      </w:pPr>
      <w:r w:rsidRPr="00162462">
        <w:rPr>
          <w:snapToGrid w:val="0"/>
        </w:rPr>
        <w:t xml:space="preserve">Un llapis de memòria. </w:t>
      </w:r>
    </w:p>
    <w:p w:rsidR="00162462" w:rsidRPr="00162462" w:rsidRDefault="00162462" w:rsidP="00162462">
      <w:pPr>
        <w:pStyle w:val="Prrafodelista"/>
        <w:numPr>
          <w:ilvl w:val="0"/>
          <w:numId w:val="45"/>
        </w:numPr>
        <w:rPr>
          <w:snapToGrid w:val="0"/>
        </w:rPr>
      </w:pPr>
      <w:r w:rsidRPr="00162462">
        <w:rPr>
          <w:snapToGrid w:val="0"/>
        </w:rPr>
        <w:t>Chromebook en el cas dels alumnes de 1ESO</w:t>
      </w:r>
    </w:p>
    <w:p w:rsidR="00FF76F7" w:rsidRPr="00162462" w:rsidRDefault="00FF76F7" w:rsidP="00162462">
      <w:pPr>
        <w:pStyle w:val="Prrafodelista"/>
        <w:numPr>
          <w:ilvl w:val="0"/>
          <w:numId w:val="45"/>
        </w:numPr>
        <w:rPr>
          <w:b/>
          <w:snapToGrid w:val="0"/>
        </w:rPr>
      </w:pPr>
      <w:r w:rsidRPr="00162462">
        <w:rPr>
          <w:b/>
          <w:snapToGrid w:val="0"/>
        </w:rPr>
        <w:t xml:space="preserve">Mascareta i pot de gel hidroalcohòlic. </w:t>
      </w:r>
    </w:p>
    <w:p w:rsidR="007E4226" w:rsidRDefault="007E422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napToGrid w:val="0"/>
        </w:rPr>
      </w:pPr>
      <w:r w:rsidRPr="00A03ABC">
        <w:rPr>
          <w:bCs/>
          <w:snapToGrid w:val="0"/>
        </w:rPr>
        <w:t xml:space="preserve">El material específic d’algunes àrees ja us el concretarà el professor-a a principis de curs. </w:t>
      </w:r>
    </w:p>
    <w:p w:rsidR="001D4750" w:rsidRPr="00A03ABC" w:rsidRDefault="001D47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napToGrid w:val="0"/>
        </w:rPr>
      </w:pPr>
    </w:p>
    <w:p w:rsidR="00792976" w:rsidRDefault="00792976">
      <w:pPr>
        <w:pStyle w:val="Ttulo1"/>
      </w:pPr>
      <w:bookmarkStart w:id="396" w:name="_Toc235582384"/>
      <w:bookmarkStart w:id="397" w:name="_Toc235582739"/>
      <w:bookmarkStart w:id="398" w:name="_Toc235584461"/>
      <w:bookmarkStart w:id="399" w:name="_Toc235584797"/>
      <w:bookmarkStart w:id="400" w:name="_Toc235584837"/>
      <w:bookmarkStart w:id="401" w:name="_Toc235621611"/>
      <w:bookmarkStart w:id="402" w:name="_Toc235621657"/>
      <w:bookmarkStart w:id="403" w:name="_Toc235791472"/>
      <w:bookmarkStart w:id="404" w:name="_Toc235791588"/>
      <w:bookmarkStart w:id="405" w:name="_Toc235792110"/>
      <w:bookmarkStart w:id="406" w:name="_Toc266787354"/>
      <w:bookmarkStart w:id="407" w:name="_Toc266787416"/>
      <w:bookmarkStart w:id="408" w:name="_Toc266788174"/>
      <w:bookmarkStart w:id="409" w:name="_Toc266788497"/>
      <w:bookmarkStart w:id="410" w:name="_Toc266788639"/>
      <w:bookmarkStart w:id="411" w:name="_Toc299008245"/>
      <w:bookmarkStart w:id="412" w:name="_Toc299008270"/>
      <w:bookmarkStart w:id="413" w:name="_Toc299008450"/>
      <w:bookmarkStart w:id="414" w:name="_Toc299042738"/>
      <w:bookmarkStart w:id="415" w:name="_Toc302466289"/>
      <w:bookmarkStart w:id="416" w:name="_Toc330378346"/>
      <w:bookmarkStart w:id="417" w:name="_Toc361912209"/>
      <w:bookmarkStart w:id="418" w:name="_Toc361989989"/>
      <w:bookmarkStart w:id="419" w:name="_Toc366566996"/>
      <w:bookmarkStart w:id="420" w:name="_Toc366567157"/>
      <w:bookmarkStart w:id="421" w:name="_Toc366567211"/>
      <w:bookmarkStart w:id="422" w:name="_Toc366567315"/>
      <w:bookmarkStart w:id="423" w:name="_Toc393278041"/>
      <w:bookmarkStart w:id="424" w:name="_Toc393278298"/>
      <w:bookmarkStart w:id="425" w:name="_Toc393278470"/>
      <w:bookmarkStart w:id="426" w:name="_Toc393278771"/>
      <w:bookmarkStart w:id="427" w:name="_Toc393349360"/>
      <w:bookmarkStart w:id="428" w:name="_Toc397591744"/>
      <w:bookmarkStart w:id="429" w:name="_Toc397591798"/>
      <w:bookmarkStart w:id="430" w:name="_Toc397591962"/>
      <w:bookmarkStart w:id="431" w:name="_Toc397675666"/>
      <w:bookmarkStart w:id="432" w:name="_Toc397675773"/>
      <w:bookmarkStart w:id="433" w:name="_Toc397928959"/>
      <w:bookmarkStart w:id="434" w:name="_Toc398098745"/>
      <w:bookmarkEnd w:id="112"/>
      <w:bookmarkEnd w:id="113"/>
      <w:bookmarkEnd w:id="114"/>
      <w:bookmarkEnd w:id="115"/>
      <w:bookmarkEnd w:id="116"/>
      <w:bookmarkEnd w:id="117"/>
      <w:bookmarkEnd w:id="118"/>
      <w:bookmarkEnd w:id="119"/>
    </w:p>
    <w:p w:rsidR="007E4226" w:rsidRDefault="007E4226">
      <w:pPr>
        <w:pStyle w:val="Ttulo1"/>
      </w:pPr>
      <w:bookmarkStart w:id="435" w:name="_Toc456275547"/>
      <w:bookmarkStart w:id="436" w:name="_Toc43574899"/>
      <w:r w:rsidRPr="00A03ABC">
        <w:t>8. NORMES PER A LA PRESENTACIÓ DE TREBALLS</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rsidR="007E4226" w:rsidRPr="00A03ABC" w:rsidRDefault="00BD6787">
      <w:r>
        <w:t>Quan hagis de lliurar</w:t>
      </w:r>
      <w:r w:rsidR="007E4226" w:rsidRPr="00A03ABC">
        <w:t xml:space="preserve"> un treball o dossier d’alguna matèria, el professor-a corresponent et donarà les instruccions per a la seva elaboració i presentació.  Però, de manera general, podem dir-te que els dossiers han d’incloure unes cobertes que subjectin els fulls, una portada que ha de contenir: Àrea,  Títol del treball i el teu  Nom i cognoms , curs</w:t>
      </w:r>
      <w:r>
        <w:t>/</w:t>
      </w:r>
      <w:r w:rsidR="00792976">
        <w:t xml:space="preserve"> grup i data.  També ha de tenir </w:t>
      </w:r>
      <w:r w:rsidR="007E4226" w:rsidRPr="00A03ABC">
        <w:t>un índex amb els continguts del dossier, ordenat i numerat i la bibliografia consultada.</w:t>
      </w:r>
    </w:p>
    <w:p w:rsidR="00792976" w:rsidRDefault="00792976" w:rsidP="00E168C5">
      <w:pPr>
        <w:pStyle w:val="Ttulo1"/>
      </w:pPr>
      <w:bookmarkStart w:id="437" w:name="_Toc393278042"/>
      <w:bookmarkStart w:id="438" w:name="_Toc393278299"/>
      <w:bookmarkStart w:id="439" w:name="_Toc393278471"/>
      <w:bookmarkStart w:id="440" w:name="_Toc393278772"/>
      <w:bookmarkStart w:id="441" w:name="_Toc393349361"/>
      <w:bookmarkStart w:id="442" w:name="_Toc397591745"/>
      <w:bookmarkStart w:id="443" w:name="_Toc397591799"/>
      <w:bookmarkStart w:id="444" w:name="_Toc397591963"/>
      <w:bookmarkStart w:id="445" w:name="_Toc397675667"/>
      <w:bookmarkStart w:id="446" w:name="_Toc397675774"/>
      <w:bookmarkStart w:id="447" w:name="_Toc397928960"/>
      <w:bookmarkStart w:id="448" w:name="_Toc398098746"/>
      <w:bookmarkStart w:id="449" w:name="OLE_LINK1"/>
      <w:bookmarkEnd w:id="120"/>
      <w:bookmarkEnd w:id="121"/>
    </w:p>
    <w:p w:rsidR="00E168C5" w:rsidRDefault="00E168C5" w:rsidP="00E168C5">
      <w:pPr>
        <w:pStyle w:val="Ttulo1"/>
      </w:pPr>
      <w:bookmarkStart w:id="450" w:name="_Toc456275548"/>
      <w:bookmarkStart w:id="451" w:name="_Toc43574900"/>
      <w:r w:rsidRPr="00A03ABC">
        <w:t>9. CALENDARI</w:t>
      </w:r>
      <w:bookmarkEnd w:id="437"/>
      <w:bookmarkEnd w:id="438"/>
      <w:bookmarkEnd w:id="439"/>
      <w:bookmarkEnd w:id="440"/>
      <w:bookmarkEnd w:id="441"/>
      <w:bookmarkEnd w:id="442"/>
      <w:bookmarkEnd w:id="443"/>
      <w:bookmarkEnd w:id="444"/>
      <w:bookmarkEnd w:id="445"/>
      <w:bookmarkEnd w:id="446"/>
      <w:bookmarkEnd w:id="447"/>
      <w:bookmarkEnd w:id="448"/>
      <w:bookmarkEnd w:id="450"/>
      <w:bookmarkEnd w:id="451"/>
    </w:p>
    <w:p w:rsidR="003A0887" w:rsidRDefault="003A0887" w:rsidP="003A0887">
      <w:bookmarkStart w:id="452" w:name="_Toc138911978"/>
      <w:bookmarkStart w:id="453" w:name="_Toc204573587"/>
      <w:bookmarkStart w:id="454" w:name="_Toc204573913"/>
      <w:bookmarkStart w:id="455" w:name="_Toc204574327"/>
      <w:bookmarkStart w:id="456" w:name="_Toc235582386"/>
      <w:bookmarkStart w:id="457" w:name="_Toc235582741"/>
      <w:bookmarkStart w:id="458" w:name="_Toc235584463"/>
      <w:bookmarkStart w:id="459" w:name="_Toc235584799"/>
      <w:bookmarkStart w:id="460" w:name="_Toc235584839"/>
      <w:bookmarkStart w:id="461" w:name="_Toc235621324"/>
      <w:bookmarkStart w:id="462" w:name="_Toc235621462"/>
      <w:bookmarkStart w:id="463" w:name="_Toc235621536"/>
      <w:bookmarkStart w:id="464" w:name="_Toc235792598"/>
      <w:bookmarkStart w:id="465" w:name="_Toc266865827"/>
      <w:bookmarkStart w:id="466" w:name="_Toc266865895"/>
      <w:bookmarkStart w:id="467" w:name="_Toc299008247"/>
      <w:bookmarkStart w:id="468" w:name="_Toc299008272"/>
      <w:bookmarkStart w:id="469" w:name="_Toc299008452"/>
      <w:bookmarkStart w:id="470" w:name="_Toc299042740"/>
      <w:bookmarkStart w:id="471" w:name="_Toc302466291"/>
      <w:bookmarkStart w:id="472" w:name="_Toc330378348"/>
      <w:bookmarkStart w:id="473" w:name="_Toc361912211"/>
      <w:bookmarkStart w:id="474" w:name="_Toc361989991"/>
      <w:bookmarkStart w:id="475" w:name="_Toc366566998"/>
      <w:bookmarkStart w:id="476" w:name="_Toc366567159"/>
      <w:bookmarkStart w:id="477" w:name="_Toc366567213"/>
      <w:bookmarkStart w:id="478" w:name="_Toc366567317"/>
      <w:bookmarkStart w:id="479" w:name="_Toc393278043"/>
      <w:bookmarkStart w:id="480" w:name="_Toc393278300"/>
      <w:bookmarkStart w:id="481" w:name="_Toc393278472"/>
      <w:bookmarkStart w:id="482" w:name="_Toc393278773"/>
      <w:bookmarkStart w:id="483" w:name="_Toc393349362"/>
      <w:bookmarkStart w:id="484" w:name="_Toc397591746"/>
      <w:bookmarkStart w:id="485" w:name="_Toc397591800"/>
      <w:bookmarkStart w:id="486" w:name="_Toc397591964"/>
      <w:bookmarkStart w:id="487" w:name="_Toc397675668"/>
      <w:bookmarkStart w:id="488" w:name="_Toc397675775"/>
      <w:bookmarkStart w:id="489" w:name="_Toc397928961"/>
      <w:bookmarkStart w:id="490" w:name="_Toc398098747"/>
      <w:bookmarkStart w:id="491" w:name="_Toc456275549"/>
      <w:bookmarkStart w:id="492" w:name="_Toc109132307"/>
      <w:bookmarkStart w:id="493" w:name="_Toc101750615"/>
      <w:bookmarkStart w:id="494" w:name="_Toc101750692"/>
      <w:bookmarkStart w:id="495" w:name="_Toc101750769"/>
      <w:bookmarkStart w:id="496" w:name="_Toc103389525"/>
      <w:bookmarkStart w:id="497" w:name="_Toc103397308"/>
      <w:bookmarkStart w:id="498" w:name="_Toc103478565"/>
      <w:bookmarkStart w:id="499" w:name="_Toc103478768"/>
      <w:bookmarkStart w:id="500" w:name="_Toc106419772"/>
      <w:bookmarkEnd w:id="449"/>
      <w:r>
        <w:t>Activitats del professorat: del 1 de setembre de 20</w:t>
      </w:r>
      <w:r w:rsidR="00EF7535">
        <w:t>20</w:t>
      </w:r>
      <w:r>
        <w:t xml:space="preserve"> al 30 de juny de 202</w:t>
      </w:r>
      <w:r w:rsidR="00EF7535">
        <w:t>1</w:t>
      </w:r>
      <w:r>
        <w:t>.</w:t>
      </w:r>
    </w:p>
    <w:p w:rsidR="003A0887" w:rsidRDefault="003A0887" w:rsidP="003A0887">
      <w:r>
        <w:t>Activitats lectives: del 1</w:t>
      </w:r>
      <w:r w:rsidR="00EF7535">
        <w:t>4</w:t>
      </w:r>
      <w:r>
        <w:t xml:space="preserve"> de setembre de 20</w:t>
      </w:r>
      <w:r w:rsidR="00EF7535">
        <w:t>20</w:t>
      </w:r>
      <w:r>
        <w:t xml:space="preserve"> al  </w:t>
      </w:r>
      <w:r w:rsidR="00EF7535">
        <w:t>22</w:t>
      </w:r>
      <w:r>
        <w:t xml:space="preserve"> de juny de 20</w:t>
      </w:r>
      <w:r w:rsidR="00EF7535">
        <w:t>21</w:t>
      </w:r>
      <w:r>
        <w:t>.</w:t>
      </w:r>
    </w:p>
    <w:p w:rsidR="003A0887" w:rsidRDefault="003A0887" w:rsidP="003A0887"/>
    <w:p w:rsidR="003A0887" w:rsidRDefault="003A0887" w:rsidP="003A0887">
      <w:pPr>
        <w:rPr>
          <w:u w:val="single"/>
        </w:rPr>
      </w:pPr>
      <w:bookmarkStart w:id="501" w:name="_Toc298487549"/>
      <w:bookmarkStart w:id="502" w:name="_Toc298487641"/>
      <w:bookmarkStart w:id="503" w:name="_Toc298487687"/>
      <w:bookmarkStart w:id="504" w:name="_Toc298487809"/>
      <w:bookmarkStart w:id="505" w:name="_Toc298487887"/>
      <w:bookmarkStart w:id="506" w:name="_Toc298488042"/>
      <w:bookmarkStart w:id="507" w:name="_Toc347908814"/>
      <w:bookmarkStart w:id="508" w:name="_Toc361819235"/>
      <w:bookmarkStart w:id="509" w:name="_Toc361821750"/>
      <w:r>
        <w:rPr>
          <w:u w:val="single"/>
        </w:rPr>
        <w:t>Dies festius</w:t>
      </w:r>
      <w:bookmarkEnd w:id="501"/>
      <w:bookmarkEnd w:id="502"/>
      <w:bookmarkEnd w:id="503"/>
      <w:bookmarkEnd w:id="504"/>
      <w:bookmarkEnd w:id="505"/>
      <w:bookmarkEnd w:id="506"/>
      <w:bookmarkEnd w:id="507"/>
      <w:bookmarkEnd w:id="508"/>
      <w:bookmarkEnd w:id="509"/>
    </w:p>
    <w:p w:rsidR="00FF76F7" w:rsidRDefault="00FF76F7" w:rsidP="003A0887">
      <w:r>
        <w:t>12 d’octubre de 2020</w:t>
      </w:r>
      <w:r>
        <w:tab/>
      </w:r>
      <w:r>
        <w:tab/>
      </w:r>
      <w:r>
        <w:tab/>
      </w:r>
      <w:r>
        <w:tab/>
        <w:t>Dia festiu</w:t>
      </w:r>
    </w:p>
    <w:p w:rsidR="00FF76F7" w:rsidRDefault="00FF76F7" w:rsidP="003A0887">
      <w:r>
        <w:t>13 d’octubre de 2020</w:t>
      </w:r>
      <w:r>
        <w:tab/>
      </w:r>
      <w:r>
        <w:tab/>
      </w:r>
      <w:r>
        <w:tab/>
      </w:r>
      <w:r>
        <w:tab/>
        <w:t>Dia de lliure disposició</w:t>
      </w:r>
    </w:p>
    <w:p w:rsidR="003A0887" w:rsidRDefault="00FF76F7" w:rsidP="003A0887">
      <w:r>
        <w:t>2</w:t>
      </w:r>
      <w:r w:rsidR="003A0887">
        <w:t xml:space="preserve"> de novembre de 20</w:t>
      </w:r>
      <w:r>
        <w:t>20</w:t>
      </w:r>
      <w:r w:rsidR="003A0887">
        <w:tab/>
      </w:r>
      <w:r w:rsidR="003A0887">
        <w:tab/>
      </w:r>
      <w:r w:rsidR="003A0887">
        <w:tab/>
      </w:r>
      <w:r w:rsidR="003A0887">
        <w:tab/>
      </w:r>
      <w:r>
        <w:t xml:space="preserve">Dia de lliure disposició </w:t>
      </w:r>
    </w:p>
    <w:p w:rsidR="003A0887" w:rsidRDefault="005A4075" w:rsidP="003A0887">
      <w:r>
        <w:t>7</w:t>
      </w:r>
      <w:r w:rsidR="003A0887">
        <w:t xml:space="preserve"> de desembre de 20</w:t>
      </w:r>
      <w:r w:rsidR="003866F0">
        <w:t>20</w:t>
      </w:r>
      <w:r w:rsidR="003A0887">
        <w:tab/>
      </w:r>
      <w:r w:rsidR="003A0887">
        <w:tab/>
      </w:r>
      <w:r w:rsidR="003A0887">
        <w:tab/>
      </w:r>
      <w:r w:rsidR="003A0887">
        <w:tab/>
        <w:t>Festa local de Castelldefels</w:t>
      </w:r>
    </w:p>
    <w:p w:rsidR="003A0887" w:rsidRDefault="005A4075" w:rsidP="003A0887">
      <w:r>
        <w:t>8</w:t>
      </w:r>
      <w:r w:rsidR="003A0887">
        <w:t xml:space="preserve"> de desembre de 20</w:t>
      </w:r>
      <w:r w:rsidR="003866F0">
        <w:t>20</w:t>
      </w:r>
      <w:r w:rsidR="003A0887">
        <w:tab/>
      </w:r>
      <w:r w:rsidR="003A0887">
        <w:tab/>
      </w:r>
      <w:r w:rsidR="003A0887">
        <w:tab/>
      </w:r>
      <w:r w:rsidR="003A0887">
        <w:tab/>
      </w:r>
      <w:r w:rsidR="00EF7535">
        <w:t>Dia</w:t>
      </w:r>
      <w:r w:rsidR="006E4333">
        <w:t xml:space="preserve"> </w:t>
      </w:r>
      <w:r>
        <w:t>festiu</w:t>
      </w:r>
    </w:p>
    <w:p w:rsidR="003A0887" w:rsidRDefault="005A4075" w:rsidP="003A0887">
      <w:r>
        <w:t>15</w:t>
      </w:r>
      <w:r w:rsidR="003A0887">
        <w:t xml:space="preserve"> de febrer de 20</w:t>
      </w:r>
      <w:r w:rsidR="003866F0">
        <w:t>21</w:t>
      </w:r>
      <w:r w:rsidR="003A0887">
        <w:tab/>
      </w:r>
      <w:r w:rsidR="003A0887">
        <w:tab/>
      </w:r>
      <w:r w:rsidR="003A0887">
        <w:tab/>
      </w:r>
      <w:r w:rsidR="003A0887">
        <w:tab/>
        <w:t>Dia de lliure disposició</w:t>
      </w:r>
    </w:p>
    <w:p w:rsidR="003A0887" w:rsidRDefault="005A4075" w:rsidP="003A0887">
      <w:r>
        <w:lastRenderedPageBreak/>
        <w:t>24 de maig de 20</w:t>
      </w:r>
      <w:r w:rsidR="003866F0">
        <w:t>21</w:t>
      </w:r>
      <w:r>
        <w:tab/>
      </w:r>
      <w:r>
        <w:tab/>
      </w:r>
      <w:r>
        <w:tab/>
      </w:r>
      <w:r>
        <w:tab/>
      </w:r>
      <w:r w:rsidR="003A0887">
        <w:t>Dia de lliure disposició</w:t>
      </w:r>
    </w:p>
    <w:p w:rsidR="005A4075" w:rsidRDefault="005A4075" w:rsidP="003A0887">
      <w:pPr>
        <w:rPr>
          <w:u w:val="single"/>
        </w:rPr>
      </w:pPr>
    </w:p>
    <w:p w:rsidR="003A0887" w:rsidRDefault="003A0887" w:rsidP="003A0887">
      <w:pPr>
        <w:rPr>
          <w:u w:val="single"/>
        </w:rPr>
      </w:pPr>
      <w:r>
        <w:rPr>
          <w:u w:val="single"/>
        </w:rPr>
        <w:t xml:space="preserve">Vacances </w:t>
      </w:r>
    </w:p>
    <w:p w:rsidR="003A0887" w:rsidRDefault="003A0887" w:rsidP="003A0887">
      <w:r>
        <w:t>Nadal: del 2</w:t>
      </w:r>
      <w:r w:rsidR="00EF7535">
        <w:t>2</w:t>
      </w:r>
      <w:r>
        <w:t xml:space="preserve"> de desembre al 7 de gener (ambdós inclosos)</w:t>
      </w:r>
    </w:p>
    <w:p w:rsidR="003A0887" w:rsidRDefault="003A0887" w:rsidP="003A0887">
      <w:r>
        <w:t xml:space="preserve">Setmana Santa: del </w:t>
      </w:r>
      <w:r w:rsidR="00EF7535">
        <w:t>27 de març</w:t>
      </w:r>
      <w:r>
        <w:t xml:space="preserve"> al </w:t>
      </w:r>
      <w:r w:rsidR="00EF7535">
        <w:t>5</w:t>
      </w:r>
      <w:r>
        <w:t xml:space="preserve"> d’abril (ambdós inclosos)</w:t>
      </w:r>
    </w:p>
    <w:p w:rsidR="003A0887" w:rsidRDefault="003A0887" w:rsidP="003A0887">
      <w:pPr>
        <w:rPr>
          <w:rFonts w:cs="Arial"/>
          <w:szCs w:val="24"/>
          <w:u w:val="single"/>
        </w:rPr>
      </w:pPr>
    </w:p>
    <w:p w:rsidR="003A0887" w:rsidRDefault="003A0887" w:rsidP="003A0887">
      <w:pPr>
        <w:rPr>
          <w:rFonts w:cs="Arial"/>
          <w:szCs w:val="24"/>
          <w:u w:val="single"/>
        </w:rPr>
      </w:pPr>
      <w:r>
        <w:rPr>
          <w:rFonts w:cs="Arial"/>
          <w:szCs w:val="24"/>
          <w:u w:val="single"/>
        </w:rPr>
        <w:t>Avaluacions</w:t>
      </w:r>
    </w:p>
    <w:p w:rsidR="003A0887" w:rsidRDefault="003A0887" w:rsidP="003A0887">
      <w:pPr>
        <w:pStyle w:val="ndex"/>
        <w:suppressLineNumbers w:val="0"/>
        <w:rPr>
          <w:rFonts w:cs="Arial"/>
          <w:szCs w:val="24"/>
        </w:rPr>
      </w:pPr>
      <w:r>
        <w:rPr>
          <w:rFonts w:cs="Arial"/>
          <w:szCs w:val="24"/>
        </w:rPr>
        <w:t xml:space="preserve">Primera : </w:t>
      </w:r>
      <w:r>
        <w:rPr>
          <w:rFonts w:cs="Arial"/>
          <w:szCs w:val="24"/>
        </w:rPr>
        <w:tab/>
        <w:t xml:space="preserve">del </w:t>
      </w:r>
      <w:r w:rsidR="004A1475">
        <w:rPr>
          <w:rFonts w:cs="Arial"/>
          <w:szCs w:val="24"/>
        </w:rPr>
        <w:t>14</w:t>
      </w:r>
      <w:r>
        <w:rPr>
          <w:rFonts w:cs="Arial"/>
          <w:szCs w:val="24"/>
        </w:rPr>
        <w:t xml:space="preserve"> de setembre al  2</w:t>
      </w:r>
      <w:r w:rsidR="004A1475">
        <w:rPr>
          <w:rFonts w:cs="Arial"/>
          <w:szCs w:val="24"/>
        </w:rPr>
        <w:t>7</w:t>
      </w:r>
      <w:r>
        <w:rPr>
          <w:rFonts w:cs="Arial"/>
          <w:szCs w:val="24"/>
        </w:rPr>
        <w:t xml:space="preserve"> de novembre</w:t>
      </w:r>
    </w:p>
    <w:p w:rsidR="003A0887" w:rsidRDefault="003A0887" w:rsidP="003A0887">
      <w:pPr>
        <w:pStyle w:val="ndex"/>
        <w:suppressLineNumbers w:val="0"/>
        <w:rPr>
          <w:rFonts w:cs="Arial"/>
          <w:szCs w:val="24"/>
        </w:rPr>
      </w:pPr>
      <w:r>
        <w:rPr>
          <w:rFonts w:cs="Arial"/>
          <w:szCs w:val="24"/>
        </w:rPr>
        <w:t xml:space="preserve">Segona : </w:t>
      </w:r>
      <w:r>
        <w:rPr>
          <w:rFonts w:cs="Arial"/>
          <w:szCs w:val="24"/>
        </w:rPr>
        <w:tab/>
        <w:t xml:space="preserve">del </w:t>
      </w:r>
      <w:r w:rsidR="004A1475">
        <w:rPr>
          <w:rFonts w:cs="Arial"/>
          <w:szCs w:val="24"/>
        </w:rPr>
        <w:t>30</w:t>
      </w:r>
      <w:r>
        <w:rPr>
          <w:rFonts w:cs="Arial"/>
          <w:szCs w:val="24"/>
        </w:rPr>
        <w:t xml:space="preserve"> de novembre al 2</w:t>
      </w:r>
      <w:r w:rsidR="004A1475">
        <w:rPr>
          <w:rFonts w:cs="Arial"/>
          <w:szCs w:val="24"/>
        </w:rPr>
        <w:t>6</w:t>
      </w:r>
      <w:r>
        <w:rPr>
          <w:rFonts w:cs="Arial"/>
          <w:szCs w:val="24"/>
        </w:rPr>
        <w:t xml:space="preserve"> de febrer</w:t>
      </w:r>
    </w:p>
    <w:p w:rsidR="003A0887" w:rsidRDefault="003A0887" w:rsidP="003A0887">
      <w:pPr>
        <w:rPr>
          <w:rFonts w:cs="Arial"/>
          <w:szCs w:val="24"/>
        </w:rPr>
      </w:pPr>
      <w:r>
        <w:rPr>
          <w:rFonts w:cs="Arial"/>
          <w:szCs w:val="24"/>
        </w:rPr>
        <w:t xml:space="preserve">Tercera : </w:t>
      </w:r>
      <w:r>
        <w:rPr>
          <w:rFonts w:cs="Arial"/>
          <w:szCs w:val="24"/>
        </w:rPr>
        <w:tab/>
        <w:t xml:space="preserve">del </w:t>
      </w:r>
      <w:r w:rsidR="004A1475">
        <w:rPr>
          <w:rFonts w:cs="Arial"/>
          <w:szCs w:val="24"/>
        </w:rPr>
        <w:t>1</w:t>
      </w:r>
      <w:r>
        <w:rPr>
          <w:rFonts w:cs="Arial"/>
          <w:szCs w:val="24"/>
        </w:rPr>
        <w:t xml:space="preserve"> de </w:t>
      </w:r>
      <w:r w:rsidR="004A1475">
        <w:rPr>
          <w:rFonts w:cs="Arial"/>
          <w:szCs w:val="24"/>
        </w:rPr>
        <w:t>març</w:t>
      </w:r>
      <w:r>
        <w:rPr>
          <w:rFonts w:cs="Arial"/>
          <w:szCs w:val="24"/>
        </w:rPr>
        <w:t xml:space="preserve"> al 1</w:t>
      </w:r>
      <w:r w:rsidR="004A1475">
        <w:rPr>
          <w:rFonts w:cs="Arial"/>
          <w:szCs w:val="24"/>
        </w:rPr>
        <w:t>1</w:t>
      </w:r>
      <w:r>
        <w:rPr>
          <w:rFonts w:cs="Arial"/>
          <w:szCs w:val="24"/>
        </w:rPr>
        <w:t xml:space="preserve"> de juny (ESO i 1r batxillerat)</w:t>
      </w:r>
    </w:p>
    <w:p w:rsidR="003A0887" w:rsidRDefault="003A0887" w:rsidP="003A0887">
      <w:pPr>
        <w:ind w:left="708" w:firstLine="708"/>
        <w:rPr>
          <w:rFonts w:cs="Arial"/>
          <w:b/>
          <w:bCs/>
          <w:szCs w:val="24"/>
        </w:rPr>
      </w:pPr>
      <w:r>
        <w:rPr>
          <w:rFonts w:cs="Arial"/>
          <w:szCs w:val="24"/>
        </w:rPr>
        <w:t xml:space="preserve">del </w:t>
      </w:r>
      <w:r w:rsidR="004A1475">
        <w:rPr>
          <w:rFonts w:cs="Arial"/>
          <w:szCs w:val="24"/>
        </w:rPr>
        <w:t>1</w:t>
      </w:r>
      <w:r>
        <w:rPr>
          <w:rFonts w:cs="Arial"/>
          <w:szCs w:val="24"/>
        </w:rPr>
        <w:t xml:space="preserve"> de </w:t>
      </w:r>
      <w:r w:rsidR="004A1475">
        <w:rPr>
          <w:rFonts w:cs="Arial"/>
          <w:szCs w:val="24"/>
        </w:rPr>
        <w:t>març</w:t>
      </w:r>
      <w:r>
        <w:rPr>
          <w:rFonts w:cs="Arial"/>
          <w:szCs w:val="24"/>
        </w:rPr>
        <w:t xml:space="preserve"> al </w:t>
      </w:r>
      <w:r w:rsidR="004A1475">
        <w:rPr>
          <w:rFonts w:cs="Arial"/>
          <w:szCs w:val="24"/>
        </w:rPr>
        <w:t>7</w:t>
      </w:r>
      <w:r>
        <w:rPr>
          <w:rFonts w:cs="Arial"/>
          <w:szCs w:val="24"/>
        </w:rPr>
        <w:t>de maig (2n batxillerat)</w:t>
      </w:r>
    </w:p>
    <w:p w:rsidR="003A0887" w:rsidRDefault="003A0887" w:rsidP="003A0887">
      <w:pPr>
        <w:ind w:left="708" w:firstLine="708"/>
        <w:rPr>
          <w:rFonts w:cs="Arial"/>
          <w:b/>
          <w:bCs/>
          <w:szCs w:val="24"/>
        </w:rPr>
      </w:pPr>
    </w:p>
    <w:p w:rsidR="003A0887" w:rsidRDefault="003A0887" w:rsidP="003A0887">
      <w:pPr>
        <w:rPr>
          <w:rFonts w:cs="Arial"/>
          <w:szCs w:val="24"/>
          <w:u w:val="single"/>
        </w:rPr>
      </w:pPr>
    </w:p>
    <w:p w:rsidR="003A0887" w:rsidRDefault="003A0887" w:rsidP="003A0887">
      <w:pPr>
        <w:rPr>
          <w:rFonts w:cs="Arial"/>
          <w:szCs w:val="24"/>
          <w:u w:val="single"/>
        </w:rPr>
      </w:pPr>
      <w:r>
        <w:rPr>
          <w:rFonts w:cs="Arial"/>
          <w:szCs w:val="24"/>
          <w:u w:val="single"/>
        </w:rPr>
        <w:t>Exàmens</w:t>
      </w:r>
      <w:r w:rsidR="00980DCC">
        <w:rPr>
          <w:rFonts w:cs="Arial"/>
          <w:szCs w:val="24"/>
          <w:u w:val="single"/>
        </w:rPr>
        <w:t xml:space="preserve"> (dates modificables)</w:t>
      </w:r>
    </w:p>
    <w:p w:rsidR="003A0887" w:rsidRDefault="003A0887" w:rsidP="003A0887">
      <w:pPr>
        <w:rPr>
          <w:rFonts w:cs="Arial"/>
          <w:szCs w:val="24"/>
          <w:u w:val="single"/>
        </w:rPr>
      </w:pPr>
    </w:p>
    <w:tbl>
      <w:tblPr>
        <w:tblStyle w:val="Tablaconcuadrcula"/>
        <w:tblW w:w="0" w:type="auto"/>
        <w:tblLook w:val="04A0"/>
      </w:tblPr>
      <w:tblGrid>
        <w:gridCol w:w="1884"/>
        <w:gridCol w:w="3587"/>
        <w:gridCol w:w="3879"/>
      </w:tblGrid>
      <w:tr w:rsidR="003A0887" w:rsidTr="001151A3">
        <w:tc>
          <w:tcPr>
            <w:tcW w:w="1884" w:type="dxa"/>
            <w:tcBorders>
              <w:top w:val="single" w:sz="4" w:space="0" w:color="auto"/>
              <w:left w:val="single" w:sz="4" w:space="0" w:color="auto"/>
              <w:bottom w:val="single" w:sz="4" w:space="0" w:color="auto"/>
              <w:right w:val="single" w:sz="4" w:space="0" w:color="auto"/>
            </w:tcBorders>
            <w:hideMark/>
          </w:tcPr>
          <w:p w:rsidR="003A0887" w:rsidRDefault="003A0887">
            <w:pPr>
              <w:suppressAutoHyphens/>
              <w:jc w:val="center"/>
              <w:rPr>
                <w:rFonts w:cs="Arial"/>
                <w:b/>
                <w:szCs w:val="24"/>
                <w:lang w:eastAsia="ar-SA"/>
              </w:rPr>
            </w:pPr>
            <w:r>
              <w:rPr>
                <w:rFonts w:cs="Arial"/>
                <w:b/>
                <w:szCs w:val="24"/>
              </w:rPr>
              <w:t>ESO</w:t>
            </w:r>
          </w:p>
        </w:tc>
        <w:tc>
          <w:tcPr>
            <w:tcW w:w="3587" w:type="dxa"/>
            <w:tcBorders>
              <w:top w:val="single" w:sz="4" w:space="0" w:color="auto"/>
              <w:left w:val="single" w:sz="4" w:space="0" w:color="auto"/>
              <w:bottom w:val="single" w:sz="4" w:space="0" w:color="auto"/>
              <w:right w:val="single" w:sz="4" w:space="0" w:color="auto"/>
            </w:tcBorders>
            <w:hideMark/>
          </w:tcPr>
          <w:p w:rsidR="003A0887" w:rsidRDefault="003A0887">
            <w:pPr>
              <w:suppressAutoHyphens/>
              <w:jc w:val="center"/>
              <w:rPr>
                <w:rFonts w:cs="Arial"/>
                <w:b/>
                <w:szCs w:val="24"/>
                <w:lang w:eastAsia="ar-SA"/>
              </w:rPr>
            </w:pPr>
            <w:r>
              <w:rPr>
                <w:rFonts w:cs="Arial"/>
                <w:b/>
                <w:szCs w:val="24"/>
              </w:rPr>
              <w:t>1r BTX</w:t>
            </w:r>
          </w:p>
        </w:tc>
        <w:tc>
          <w:tcPr>
            <w:tcW w:w="3879" w:type="dxa"/>
            <w:tcBorders>
              <w:top w:val="single" w:sz="4" w:space="0" w:color="auto"/>
              <w:left w:val="single" w:sz="4" w:space="0" w:color="auto"/>
              <w:bottom w:val="single" w:sz="4" w:space="0" w:color="auto"/>
              <w:right w:val="single" w:sz="4" w:space="0" w:color="auto"/>
            </w:tcBorders>
            <w:hideMark/>
          </w:tcPr>
          <w:p w:rsidR="003A0887" w:rsidRDefault="003A0887">
            <w:pPr>
              <w:suppressAutoHyphens/>
              <w:jc w:val="center"/>
              <w:rPr>
                <w:rFonts w:cs="Arial"/>
                <w:b/>
                <w:szCs w:val="24"/>
                <w:lang w:eastAsia="ar-SA"/>
              </w:rPr>
            </w:pPr>
            <w:r>
              <w:rPr>
                <w:rFonts w:cs="Arial"/>
                <w:b/>
                <w:szCs w:val="24"/>
              </w:rPr>
              <w:t>2n BTX</w:t>
            </w:r>
          </w:p>
        </w:tc>
      </w:tr>
      <w:tr w:rsidR="003A0887" w:rsidTr="001151A3">
        <w:tc>
          <w:tcPr>
            <w:tcW w:w="1884" w:type="dxa"/>
            <w:tcBorders>
              <w:top w:val="single" w:sz="4" w:space="0" w:color="auto"/>
              <w:left w:val="single" w:sz="4" w:space="0" w:color="auto"/>
              <w:bottom w:val="single" w:sz="4" w:space="0" w:color="auto"/>
              <w:right w:val="single" w:sz="4" w:space="0" w:color="auto"/>
            </w:tcBorders>
          </w:tcPr>
          <w:p w:rsidR="003A0887" w:rsidRDefault="003A0887">
            <w:pPr>
              <w:suppressAutoHyphens/>
              <w:rPr>
                <w:rFonts w:cs="Arial"/>
                <w:lang w:eastAsia="ar-SA"/>
              </w:rPr>
            </w:pPr>
          </w:p>
        </w:tc>
        <w:tc>
          <w:tcPr>
            <w:tcW w:w="3587" w:type="dxa"/>
            <w:tcBorders>
              <w:top w:val="single" w:sz="4" w:space="0" w:color="auto"/>
              <w:left w:val="single" w:sz="4" w:space="0" w:color="auto"/>
              <w:bottom w:val="single" w:sz="4" w:space="0" w:color="auto"/>
              <w:right w:val="single" w:sz="4" w:space="0" w:color="auto"/>
            </w:tcBorders>
            <w:hideMark/>
          </w:tcPr>
          <w:p w:rsidR="003A0887" w:rsidRDefault="003A0887" w:rsidP="001C244F">
            <w:pPr>
              <w:suppressAutoHyphens/>
              <w:rPr>
                <w:rFonts w:cs="Arial"/>
                <w:lang w:eastAsia="ar-SA"/>
              </w:rPr>
            </w:pPr>
            <w:r>
              <w:rPr>
                <w:rFonts w:cs="Arial"/>
              </w:rPr>
              <w:t xml:space="preserve">1a. avaluació: </w:t>
            </w:r>
            <w:r w:rsidR="00980DCC">
              <w:rPr>
                <w:rFonts w:cs="Arial"/>
              </w:rPr>
              <w:t xml:space="preserve">del </w:t>
            </w:r>
            <w:r w:rsidR="001C244F">
              <w:rPr>
                <w:rFonts w:cs="Arial"/>
              </w:rPr>
              <w:t>26 de novembre  al 1 de desembre</w:t>
            </w:r>
            <w:r>
              <w:rPr>
                <w:rFonts w:cs="Arial"/>
              </w:rPr>
              <w:t>.</w:t>
            </w:r>
          </w:p>
        </w:tc>
        <w:tc>
          <w:tcPr>
            <w:tcW w:w="3879" w:type="dxa"/>
            <w:tcBorders>
              <w:top w:val="single" w:sz="4" w:space="0" w:color="auto"/>
              <w:left w:val="single" w:sz="4" w:space="0" w:color="auto"/>
              <w:bottom w:val="single" w:sz="4" w:space="0" w:color="auto"/>
              <w:right w:val="single" w:sz="4" w:space="0" w:color="auto"/>
            </w:tcBorders>
            <w:hideMark/>
          </w:tcPr>
          <w:p w:rsidR="003A0887" w:rsidRDefault="003A0887" w:rsidP="00135158">
            <w:pPr>
              <w:suppressAutoHyphens/>
              <w:rPr>
                <w:rFonts w:cs="Arial"/>
                <w:lang w:eastAsia="ar-SA"/>
              </w:rPr>
            </w:pPr>
            <w:r>
              <w:rPr>
                <w:rFonts w:cs="Arial"/>
              </w:rPr>
              <w:t xml:space="preserve">1a. avaluació: </w:t>
            </w:r>
            <w:r w:rsidR="001C244F">
              <w:rPr>
                <w:rFonts w:cs="Arial"/>
              </w:rPr>
              <w:t>: 26 de novembre  al 1 de desembre</w:t>
            </w:r>
          </w:p>
        </w:tc>
      </w:tr>
      <w:tr w:rsidR="003A0887" w:rsidTr="001151A3">
        <w:tc>
          <w:tcPr>
            <w:tcW w:w="1884" w:type="dxa"/>
            <w:tcBorders>
              <w:top w:val="single" w:sz="4" w:space="0" w:color="auto"/>
              <w:left w:val="single" w:sz="4" w:space="0" w:color="auto"/>
              <w:bottom w:val="single" w:sz="4" w:space="0" w:color="auto"/>
              <w:right w:val="single" w:sz="4" w:space="0" w:color="auto"/>
            </w:tcBorders>
            <w:hideMark/>
          </w:tcPr>
          <w:p w:rsidR="003A0887" w:rsidRDefault="006E4333" w:rsidP="00EF7535">
            <w:pPr>
              <w:suppressAutoHyphens/>
              <w:rPr>
                <w:rFonts w:cs="Arial"/>
                <w:lang w:eastAsia="ar-SA"/>
              </w:rPr>
            </w:pPr>
            <w:r>
              <w:rPr>
                <w:rFonts w:cs="Arial"/>
              </w:rPr>
              <w:t>CB:</w:t>
            </w:r>
            <w:r w:rsidR="00EF7535">
              <w:rPr>
                <w:rFonts w:cs="Arial"/>
              </w:rPr>
              <w:t>17</w:t>
            </w:r>
            <w:r>
              <w:rPr>
                <w:rFonts w:cs="Arial"/>
              </w:rPr>
              <w:t xml:space="preserve"> i </w:t>
            </w:r>
            <w:r w:rsidR="00EF7535">
              <w:rPr>
                <w:rFonts w:cs="Arial"/>
              </w:rPr>
              <w:t>18</w:t>
            </w:r>
            <w:r w:rsidR="003A0887">
              <w:rPr>
                <w:rFonts w:cs="Arial"/>
              </w:rPr>
              <w:t xml:space="preserve"> febrer</w:t>
            </w:r>
          </w:p>
        </w:tc>
        <w:tc>
          <w:tcPr>
            <w:tcW w:w="3587" w:type="dxa"/>
            <w:tcBorders>
              <w:top w:val="single" w:sz="4" w:space="0" w:color="auto"/>
              <w:left w:val="single" w:sz="4" w:space="0" w:color="auto"/>
              <w:bottom w:val="single" w:sz="4" w:space="0" w:color="auto"/>
              <w:right w:val="single" w:sz="4" w:space="0" w:color="auto"/>
            </w:tcBorders>
            <w:hideMark/>
          </w:tcPr>
          <w:p w:rsidR="003A0887" w:rsidRDefault="003A0887" w:rsidP="00980DCC">
            <w:pPr>
              <w:suppressAutoHyphens/>
              <w:rPr>
                <w:rFonts w:cs="Arial"/>
                <w:lang w:eastAsia="ar-SA"/>
              </w:rPr>
            </w:pPr>
            <w:r>
              <w:rPr>
                <w:rFonts w:cs="Arial"/>
              </w:rPr>
              <w:t xml:space="preserve">2a. avaluació: </w:t>
            </w:r>
            <w:r w:rsidR="00980DCC">
              <w:rPr>
                <w:rFonts w:cs="Arial"/>
              </w:rPr>
              <w:t>del 25 de febrer al 2 de març</w:t>
            </w:r>
          </w:p>
        </w:tc>
        <w:tc>
          <w:tcPr>
            <w:tcW w:w="3879" w:type="dxa"/>
            <w:tcBorders>
              <w:top w:val="single" w:sz="4" w:space="0" w:color="auto"/>
              <w:left w:val="single" w:sz="4" w:space="0" w:color="auto"/>
              <w:bottom w:val="single" w:sz="4" w:space="0" w:color="auto"/>
              <w:right w:val="single" w:sz="4" w:space="0" w:color="auto"/>
            </w:tcBorders>
            <w:hideMark/>
          </w:tcPr>
          <w:p w:rsidR="003A0887" w:rsidRDefault="003A0887" w:rsidP="00980DCC">
            <w:pPr>
              <w:suppressAutoHyphens/>
              <w:rPr>
                <w:rFonts w:cs="Arial"/>
                <w:lang w:eastAsia="ar-SA"/>
              </w:rPr>
            </w:pPr>
            <w:r>
              <w:rPr>
                <w:rFonts w:cs="Arial"/>
              </w:rPr>
              <w:t xml:space="preserve">2a. avaluació: </w:t>
            </w:r>
            <w:r w:rsidR="00980DCC">
              <w:rPr>
                <w:rFonts w:cs="Arial"/>
              </w:rPr>
              <w:t>del 25 de febrer al 2 de març</w:t>
            </w:r>
          </w:p>
        </w:tc>
      </w:tr>
      <w:tr w:rsidR="003A0887" w:rsidTr="001151A3">
        <w:tc>
          <w:tcPr>
            <w:tcW w:w="1884" w:type="dxa"/>
            <w:tcBorders>
              <w:top w:val="single" w:sz="4" w:space="0" w:color="auto"/>
              <w:left w:val="single" w:sz="4" w:space="0" w:color="auto"/>
              <w:bottom w:val="single" w:sz="4" w:space="0" w:color="auto"/>
              <w:right w:val="single" w:sz="4" w:space="0" w:color="auto"/>
            </w:tcBorders>
          </w:tcPr>
          <w:p w:rsidR="003A0887" w:rsidRDefault="003A0887">
            <w:pPr>
              <w:suppressAutoHyphens/>
              <w:rPr>
                <w:rFonts w:cs="Arial"/>
                <w:lang w:eastAsia="ar-SA"/>
              </w:rPr>
            </w:pPr>
          </w:p>
        </w:tc>
        <w:tc>
          <w:tcPr>
            <w:tcW w:w="3587" w:type="dxa"/>
            <w:tcBorders>
              <w:top w:val="single" w:sz="4" w:space="0" w:color="auto"/>
              <w:left w:val="single" w:sz="4" w:space="0" w:color="auto"/>
              <w:bottom w:val="single" w:sz="4" w:space="0" w:color="auto"/>
              <w:right w:val="single" w:sz="4" w:space="0" w:color="auto"/>
            </w:tcBorders>
            <w:hideMark/>
          </w:tcPr>
          <w:p w:rsidR="003A0887" w:rsidRPr="00980DCC" w:rsidRDefault="00135158" w:rsidP="00135158">
            <w:pPr>
              <w:suppressAutoHyphens/>
            </w:pPr>
            <w:r>
              <w:t xml:space="preserve">3a. avaluació: </w:t>
            </w:r>
            <w:r w:rsidR="00980DCC">
              <w:t>del 27 de maig al 2 de juny</w:t>
            </w:r>
          </w:p>
        </w:tc>
        <w:tc>
          <w:tcPr>
            <w:tcW w:w="3879" w:type="dxa"/>
            <w:tcBorders>
              <w:top w:val="single" w:sz="4" w:space="0" w:color="auto"/>
              <w:left w:val="single" w:sz="4" w:space="0" w:color="auto"/>
              <w:bottom w:val="single" w:sz="4" w:space="0" w:color="auto"/>
              <w:right w:val="single" w:sz="4" w:space="0" w:color="auto"/>
            </w:tcBorders>
            <w:hideMark/>
          </w:tcPr>
          <w:p w:rsidR="003A0887" w:rsidRDefault="003A0887" w:rsidP="00980DCC">
            <w:pPr>
              <w:suppressAutoHyphens/>
              <w:rPr>
                <w:rFonts w:cs="Arial"/>
                <w:lang w:eastAsia="ar-SA"/>
              </w:rPr>
            </w:pPr>
            <w:r>
              <w:t>3a.</w:t>
            </w:r>
            <w:r>
              <w:rPr>
                <w:rFonts w:cs="Arial"/>
              </w:rPr>
              <w:t xml:space="preserve"> avaluació: del </w:t>
            </w:r>
            <w:r>
              <w:t>2</w:t>
            </w:r>
            <w:r w:rsidR="00980DCC">
              <w:t>9 d’abril</w:t>
            </w:r>
            <w:r>
              <w:t xml:space="preserve"> al </w:t>
            </w:r>
            <w:r w:rsidR="00980DCC">
              <w:t>4 de maig</w:t>
            </w:r>
            <w:r>
              <w:t xml:space="preserve">. </w:t>
            </w:r>
          </w:p>
        </w:tc>
      </w:tr>
      <w:tr w:rsidR="003A0887" w:rsidTr="001151A3">
        <w:tc>
          <w:tcPr>
            <w:tcW w:w="1884" w:type="dxa"/>
            <w:tcBorders>
              <w:top w:val="single" w:sz="4" w:space="0" w:color="auto"/>
              <w:left w:val="single" w:sz="4" w:space="0" w:color="auto"/>
              <w:bottom w:val="single" w:sz="4" w:space="0" w:color="auto"/>
              <w:right w:val="single" w:sz="4" w:space="0" w:color="auto"/>
            </w:tcBorders>
          </w:tcPr>
          <w:p w:rsidR="003A0887" w:rsidRDefault="003A0887">
            <w:pPr>
              <w:suppressAutoHyphens/>
              <w:rPr>
                <w:rFonts w:cs="Arial"/>
                <w:lang w:eastAsia="ar-SA"/>
              </w:rPr>
            </w:pPr>
          </w:p>
        </w:tc>
        <w:tc>
          <w:tcPr>
            <w:tcW w:w="3587" w:type="dxa"/>
            <w:tcBorders>
              <w:top w:val="single" w:sz="4" w:space="0" w:color="auto"/>
              <w:left w:val="single" w:sz="4" w:space="0" w:color="auto"/>
              <w:bottom w:val="single" w:sz="4" w:space="0" w:color="auto"/>
              <w:right w:val="single" w:sz="4" w:space="0" w:color="auto"/>
            </w:tcBorders>
            <w:hideMark/>
          </w:tcPr>
          <w:p w:rsidR="003A0887" w:rsidRDefault="003A0887" w:rsidP="00980DCC">
            <w:pPr>
              <w:suppressAutoHyphens/>
              <w:rPr>
                <w:rFonts w:cs="Arial"/>
                <w:lang w:eastAsia="ar-SA"/>
              </w:rPr>
            </w:pPr>
            <w:r>
              <w:rPr>
                <w:rFonts w:cs="Arial"/>
              </w:rPr>
              <w:t xml:space="preserve">Rec. final ord./ pujar nota: </w:t>
            </w:r>
            <w:r w:rsidR="00980DCC">
              <w:rPr>
                <w:rFonts w:cs="Arial"/>
              </w:rPr>
              <w:t>del 10 al 15 de juny.</w:t>
            </w:r>
          </w:p>
        </w:tc>
        <w:tc>
          <w:tcPr>
            <w:tcW w:w="3879" w:type="dxa"/>
            <w:tcBorders>
              <w:top w:val="single" w:sz="4" w:space="0" w:color="auto"/>
              <w:left w:val="single" w:sz="4" w:space="0" w:color="auto"/>
              <w:bottom w:val="single" w:sz="4" w:space="0" w:color="auto"/>
              <w:right w:val="single" w:sz="4" w:space="0" w:color="auto"/>
            </w:tcBorders>
            <w:hideMark/>
          </w:tcPr>
          <w:p w:rsidR="003A0887" w:rsidRDefault="003A0887" w:rsidP="00980DCC">
            <w:pPr>
              <w:suppressAutoHyphens/>
              <w:rPr>
                <w:rFonts w:cs="Arial"/>
                <w:lang w:eastAsia="ar-SA"/>
              </w:rPr>
            </w:pPr>
            <w:r>
              <w:rPr>
                <w:rFonts w:cs="Arial"/>
              </w:rPr>
              <w:t>Final ordinària:</w:t>
            </w:r>
            <w:r w:rsidR="00980DCC">
              <w:rPr>
                <w:rFonts w:cs="Arial"/>
              </w:rPr>
              <w:t xml:space="preserve"> del 6 al 11 de maig</w:t>
            </w:r>
          </w:p>
        </w:tc>
      </w:tr>
      <w:tr w:rsidR="003A0887" w:rsidTr="001151A3">
        <w:tc>
          <w:tcPr>
            <w:tcW w:w="1884" w:type="dxa"/>
            <w:tcBorders>
              <w:top w:val="single" w:sz="4" w:space="0" w:color="auto"/>
              <w:left w:val="single" w:sz="4" w:space="0" w:color="auto"/>
              <w:bottom w:val="single" w:sz="4" w:space="0" w:color="auto"/>
              <w:right w:val="single" w:sz="4" w:space="0" w:color="auto"/>
            </w:tcBorders>
          </w:tcPr>
          <w:p w:rsidR="003A0887" w:rsidRDefault="003A0887">
            <w:pPr>
              <w:suppressAutoHyphens/>
              <w:rPr>
                <w:rFonts w:cs="Arial"/>
                <w:lang w:eastAsia="ar-SA"/>
              </w:rPr>
            </w:pPr>
          </w:p>
        </w:tc>
        <w:tc>
          <w:tcPr>
            <w:tcW w:w="3587" w:type="dxa"/>
            <w:tcBorders>
              <w:top w:val="single" w:sz="4" w:space="0" w:color="auto"/>
              <w:left w:val="single" w:sz="4" w:space="0" w:color="auto"/>
              <w:bottom w:val="single" w:sz="4" w:space="0" w:color="auto"/>
              <w:right w:val="single" w:sz="4" w:space="0" w:color="auto"/>
            </w:tcBorders>
          </w:tcPr>
          <w:p w:rsidR="003A0887" w:rsidRDefault="003A0887">
            <w:pPr>
              <w:suppressAutoHyphens/>
              <w:rPr>
                <w:rFonts w:cs="Arial"/>
                <w:lang w:eastAsia="ar-SA"/>
              </w:rPr>
            </w:pPr>
          </w:p>
        </w:tc>
        <w:tc>
          <w:tcPr>
            <w:tcW w:w="3879" w:type="dxa"/>
            <w:tcBorders>
              <w:top w:val="single" w:sz="4" w:space="0" w:color="auto"/>
              <w:left w:val="single" w:sz="4" w:space="0" w:color="auto"/>
              <w:bottom w:val="single" w:sz="4" w:space="0" w:color="auto"/>
              <w:right w:val="single" w:sz="4" w:space="0" w:color="auto"/>
            </w:tcBorders>
            <w:hideMark/>
          </w:tcPr>
          <w:p w:rsidR="003A0887" w:rsidRDefault="003A0887">
            <w:pPr>
              <w:rPr>
                <w:rFonts w:cs="Arial"/>
                <w:lang w:eastAsia="ar-SA"/>
              </w:rPr>
            </w:pPr>
            <w:r>
              <w:rPr>
                <w:rFonts w:cs="Arial"/>
              </w:rPr>
              <w:t xml:space="preserve">Pendents 1r batxillerat: 17, 18 </w:t>
            </w:r>
            <w:r w:rsidR="00980DCC">
              <w:rPr>
                <w:rFonts w:cs="Arial"/>
              </w:rPr>
              <w:t>de</w:t>
            </w:r>
            <w:r>
              <w:rPr>
                <w:rFonts w:cs="Arial"/>
              </w:rPr>
              <w:t xml:space="preserve"> març</w:t>
            </w:r>
          </w:p>
          <w:p w:rsidR="003A0887" w:rsidRDefault="00980DCC">
            <w:pPr>
              <w:suppressAutoHyphens/>
              <w:rPr>
                <w:rFonts w:cs="Arial"/>
                <w:lang w:eastAsia="ar-SA"/>
              </w:rPr>
            </w:pPr>
            <w:r>
              <w:rPr>
                <w:rFonts w:cs="Arial"/>
              </w:rPr>
              <w:t>E</w:t>
            </w:r>
            <w:r w:rsidR="003A0887">
              <w:rPr>
                <w:rFonts w:cs="Arial"/>
              </w:rPr>
              <w:t>xtraordinària: 2</w:t>
            </w:r>
            <w:r>
              <w:rPr>
                <w:rFonts w:cs="Arial"/>
              </w:rPr>
              <w:t>7 i 28</w:t>
            </w:r>
            <w:r w:rsidR="003A0887">
              <w:rPr>
                <w:rFonts w:cs="Arial"/>
              </w:rPr>
              <w:t xml:space="preserve">  maig. </w:t>
            </w:r>
          </w:p>
        </w:tc>
      </w:tr>
      <w:tr w:rsidR="001151A3" w:rsidTr="001151A3">
        <w:tc>
          <w:tcPr>
            <w:tcW w:w="1884" w:type="dxa"/>
            <w:tcBorders>
              <w:top w:val="single" w:sz="4" w:space="0" w:color="auto"/>
              <w:left w:val="single" w:sz="4" w:space="0" w:color="auto"/>
              <w:bottom w:val="single" w:sz="4" w:space="0" w:color="auto"/>
              <w:right w:val="single" w:sz="4" w:space="0" w:color="auto"/>
            </w:tcBorders>
            <w:hideMark/>
          </w:tcPr>
          <w:p w:rsidR="001151A3" w:rsidRDefault="001151A3" w:rsidP="001151A3">
            <w:pPr>
              <w:suppressAutoHyphens/>
              <w:rPr>
                <w:rFonts w:cs="Arial"/>
              </w:rPr>
            </w:pPr>
            <w:r>
              <w:rPr>
                <w:rFonts w:cs="Arial"/>
              </w:rPr>
              <w:t xml:space="preserve">Del 17 al 22 de juny. </w:t>
            </w:r>
          </w:p>
          <w:p w:rsidR="001151A3" w:rsidRDefault="001151A3" w:rsidP="001151A3">
            <w:pPr>
              <w:suppressAutoHyphens/>
              <w:rPr>
                <w:rFonts w:cs="Arial"/>
                <w:lang w:eastAsia="ar-SA"/>
              </w:rPr>
            </w:pPr>
          </w:p>
        </w:tc>
        <w:tc>
          <w:tcPr>
            <w:tcW w:w="3587" w:type="dxa"/>
            <w:tcBorders>
              <w:top w:val="single" w:sz="4" w:space="0" w:color="auto"/>
              <w:left w:val="single" w:sz="4" w:space="0" w:color="auto"/>
              <w:bottom w:val="single" w:sz="4" w:space="0" w:color="auto"/>
              <w:right w:val="single" w:sz="4" w:space="0" w:color="auto"/>
            </w:tcBorders>
            <w:hideMark/>
          </w:tcPr>
          <w:p w:rsidR="001151A3" w:rsidRDefault="001151A3" w:rsidP="001151A3">
            <w:pPr>
              <w:suppressAutoHyphens/>
              <w:rPr>
                <w:rFonts w:cs="Arial"/>
                <w:lang w:eastAsia="ar-SA"/>
              </w:rPr>
            </w:pPr>
            <w:r>
              <w:rPr>
                <w:rFonts w:cs="Arial"/>
              </w:rPr>
              <w:t>Final extraordinària: del 2 al 6 de setembre.</w:t>
            </w:r>
          </w:p>
        </w:tc>
        <w:tc>
          <w:tcPr>
            <w:tcW w:w="3879" w:type="dxa"/>
            <w:tcBorders>
              <w:top w:val="single" w:sz="4" w:space="0" w:color="auto"/>
              <w:left w:val="single" w:sz="4" w:space="0" w:color="auto"/>
              <w:bottom w:val="single" w:sz="4" w:space="0" w:color="auto"/>
              <w:right w:val="single" w:sz="4" w:space="0" w:color="auto"/>
            </w:tcBorders>
            <w:hideMark/>
          </w:tcPr>
          <w:p w:rsidR="001151A3" w:rsidRDefault="001151A3" w:rsidP="001151A3">
            <w:pPr>
              <w:rPr>
                <w:rFonts w:cs="Arial"/>
                <w:lang w:eastAsia="ar-SA"/>
              </w:rPr>
            </w:pPr>
            <w:r>
              <w:rPr>
                <w:rFonts w:cs="Arial"/>
              </w:rPr>
              <w:t>Final extraordinària</w:t>
            </w:r>
            <w:r>
              <w:rPr>
                <w:rFonts w:cs="Arial"/>
                <w:lang w:eastAsia="ar-SA"/>
              </w:rPr>
              <w:t xml:space="preserve">: del 10 al 15 de juny. </w:t>
            </w:r>
          </w:p>
        </w:tc>
      </w:tr>
      <w:tr w:rsidR="001151A3" w:rsidTr="001151A3">
        <w:tc>
          <w:tcPr>
            <w:tcW w:w="1884" w:type="dxa"/>
            <w:tcBorders>
              <w:top w:val="single" w:sz="4" w:space="0" w:color="auto"/>
              <w:left w:val="single" w:sz="4" w:space="0" w:color="auto"/>
              <w:bottom w:val="single" w:sz="4" w:space="0" w:color="auto"/>
              <w:right w:val="single" w:sz="4" w:space="0" w:color="auto"/>
            </w:tcBorders>
          </w:tcPr>
          <w:p w:rsidR="001151A3" w:rsidRDefault="001151A3" w:rsidP="001151A3">
            <w:pPr>
              <w:suppressAutoHyphens/>
              <w:rPr>
                <w:rFonts w:cs="Arial"/>
                <w:lang w:eastAsia="ar-SA"/>
              </w:rPr>
            </w:pPr>
          </w:p>
        </w:tc>
        <w:tc>
          <w:tcPr>
            <w:tcW w:w="3587" w:type="dxa"/>
            <w:tcBorders>
              <w:top w:val="single" w:sz="4" w:space="0" w:color="auto"/>
              <w:left w:val="single" w:sz="4" w:space="0" w:color="auto"/>
              <w:bottom w:val="single" w:sz="4" w:space="0" w:color="auto"/>
              <w:right w:val="single" w:sz="4" w:space="0" w:color="auto"/>
            </w:tcBorders>
          </w:tcPr>
          <w:p w:rsidR="001151A3" w:rsidRDefault="001151A3" w:rsidP="001151A3">
            <w:pPr>
              <w:suppressAutoHyphens/>
              <w:rPr>
                <w:rFonts w:cs="Arial"/>
                <w:lang w:eastAsia="ar-SA"/>
              </w:rPr>
            </w:pPr>
          </w:p>
        </w:tc>
        <w:tc>
          <w:tcPr>
            <w:tcW w:w="3879" w:type="dxa"/>
            <w:tcBorders>
              <w:top w:val="single" w:sz="4" w:space="0" w:color="auto"/>
              <w:left w:val="single" w:sz="4" w:space="0" w:color="auto"/>
              <w:bottom w:val="single" w:sz="4" w:space="0" w:color="auto"/>
              <w:right w:val="single" w:sz="4" w:space="0" w:color="auto"/>
            </w:tcBorders>
            <w:hideMark/>
          </w:tcPr>
          <w:p w:rsidR="001151A3" w:rsidRDefault="001151A3" w:rsidP="001151A3">
            <w:pPr>
              <w:suppressAutoHyphens/>
              <w:rPr>
                <w:rFonts w:cs="Arial"/>
                <w:lang w:eastAsia="ar-SA"/>
              </w:rPr>
            </w:pPr>
            <w:r>
              <w:t>PAAU: juny i  setembre: a concretar.</w:t>
            </w:r>
          </w:p>
        </w:tc>
      </w:tr>
    </w:tbl>
    <w:p w:rsidR="008C0ED0" w:rsidRPr="00613441" w:rsidRDefault="008C0ED0" w:rsidP="008C0ED0">
      <w:pPr>
        <w:rPr>
          <w:rFonts w:cs="Arial"/>
          <w:szCs w:val="24"/>
          <w:u w:val="single"/>
        </w:rPr>
      </w:pPr>
    </w:p>
    <w:p w:rsidR="008C0ED0" w:rsidRPr="00613441" w:rsidRDefault="008C0ED0" w:rsidP="008C0ED0">
      <w:r w:rsidRPr="00613441">
        <w:rPr>
          <w:u w:val="single"/>
        </w:rPr>
        <w:t>Comiat 2n batxillerat</w:t>
      </w:r>
      <w:r w:rsidRPr="00613441">
        <w:tab/>
      </w:r>
      <w:r w:rsidRPr="00613441">
        <w:tab/>
      </w:r>
      <w:r w:rsidRPr="00613441">
        <w:tab/>
      </w:r>
      <w:r w:rsidRPr="00613441">
        <w:tab/>
      </w:r>
      <w:r w:rsidR="00BF3B14">
        <w:t>5</w:t>
      </w:r>
      <w:r w:rsidRPr="00613441">
        <w:t xml:space="preserve"> de maig.</w:t>
      </w:r>
    </w:p>
    <w:p w:rsidR="008C0ED0" w:rsidRPr="00613441" w:rsidRDefault="008C0ED0" w:rsidP="008C0ED0"/>
    <w:p w:rsidR="008C0ED0" w:rsidRPr="00613441" w:rsidRDefault="008C0ED0" w:rsidP="008C0ED0">
      <w:r w:rsidRPr="00613441">
        <w:rPr>
          <w:u w:val="single"/>
        </w:rPr>
        <w:t>Comiat 4t ESO (Festa PROM)</w:t>
      </w:r>
      <w:r w:rsidRPr="00613441">
        <w:tab/>
      </w:r>
      <w:r w:rsidRPr="00613441">
        <w:tab/>
      </w:r>
      <w:r w:rsidRPr="00613441">
        <w:tab/>
        <w:t>1</w:t>
      </w:r>
      <w:r w:rsidR="00BF3B14">
        <w:t>1</w:t>
      </w:r>
      <w:r w:rsidRPr="00613441">
        <w:t xml:space="preserve"> de juny (per la tarda)</w:t>
      </w:r>
    </w:p>
    <w:p w:rsidR="008C0ED0" w:rsidRDefault="008C0ED0" w:rsidP="00495B2E"/>
    <w:p w:rsidR="00B57D26" w:rsidRDefault="00B57D26">
      <w:pPr>
        <w:pStyle w:val="Ttulo1"/>
      </w:pPr>
    </w:p>
    <w:p w:rsidR="007E4226" w:rsidRPr="00A03ABC" w:rsidRDefault="00FF4224">
      <w:pPr>
        <w:pStyle w:val="Ttulo1"/>
      </w:pPr>
      <w:bookmarkStart w:id="510" w:name="_Toc43574901"/>
      <w:r>
        <w:t>10. NORM</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t>ES D’ORGANITZACIÓ I FUNCIONAMENT</w:t>
      </w:r>
      <w:bookmarkEnd w:id="510"/>
    </w:p>
    <w:p w:rsidR="007E4226" w:rsidRPr="00A03ABC" w:rsidRDefault="007E4226">
      <w:pPr>
        <w:spacing w:line="306" w:lineRule="atLeast"/>
        <w:rPr>
          <w:rFonts w:cs="Arial"/>
          <w:snapToGrid w:val="0"/>
        </w:rPr>
      </w:pPr>
      <w:r w:rsidRPr="00A03ABC">
        <w:rPr>
          <w:rFonts w:cs="Arial"/>
          <w:snapToGrid w:val="0"/>
        </w:rPr>
        <w:t>Demanem al nostre alumnat que sigui treballador i que es comporti de manera respectuosa en tot moment, tant amb les persones com també el mobiliari i les instal·lacions.</w:t>
      </w:r>
    </w:p>
    <w:p w:rsidR="007E4226" w:rsidRPr="00A03ABC" w:rsidRDefault="007E4226">
      <w:pPr>
        <w:tabs>
          <w:tab w:val="left" w:pos="1434"/>
          <w:tab w:val="left" w:pos="2874"/>
          <w:tab w:val="left" w:pos="4314"/>
          <w:tab w:val="left" w:pos="5754"/>
          <w:tab w:val="left" w:pos="7194"/>
          <w:tab w:val="left" w:pos="8634"/>
          <w:tab w:val="left" w:pos="10074"/>
          <w:tab w:val="left" w:pos="11514"/>
          <w:tab w:val="left" w:pos="12954"/>
          <w:tab w:val="left" w:pos="14394"/>
          <w:tab w:val="left" w:pos="15834"/>
        </w:tabs>
        <w:rPr>
          <w:rFonts w:cs="Arial"/>
          <w:snapToGrid w:val="0"/>
        </w:rPr>
      </w:pPr>
      <w:r w:rsidRPr="00A03ABC">
        <w:rPr>
          <w:rFonts w:cs="Arial"/>
          <w:snapToGrid w:val="0"/>
        </w:rPr>
        <w:t xml:space="preserve">Considerem que les interrupcions a classe o un comportament incorrecte són ofenses molt serioses envers un mateix, envers el grup classe, el professorat i el centre, ja que alteren l’ambient de treball i d’estudi que ha d’imperar en tot moment. Per tant, són avaluades d’acord amb les nostres Normes d’Organització i Funcionament. </w:t>
      </w:r>
    </w:p>
    <w:p w:rsidR="007E4226" w:rsidRDefault="007E4226">
      <w:pPr>
        <w:tabs>
          <w:tab w:val="left" w:pos="1434"/>
          <w:tab w:val="left" w:pos="2874"/>
          <w:tab w:val="left" w:pos="4314"/>
          <w:tab w:val="left" w:pos="5754"/>
          <w:tab w:val="left" w:pos="7194"/>
          <w:tab w:val="left" w:pos="8634"/>
          <w:tab w:val="left" w:pos="10074"/>
          <w:tab w:val="left" w:pos="11514"/>
          <w:tab w:val="left" w:pos="12954"/>
          <w:tab w:val="left" w:pos="14394"/>
          <w:tab w:val="left" w:pos="15834"/>
        </w:tabs>
        <w:rPr>
          <w:rFonts w:cs="Arial"/>
          <w:snapToGrid w:val="0"/>
        </w:rPr>
      </w:pPr>
      <w:r w:rsidRPr="00A03ABC">
        <w:rPr>
          <w:rFonts w:cs="Arial"/>
          <w:snapToGrid w:val="0"/>
        </w:rPr>
        <w:t xml:space="preserve">Podríem sintetitzar dient que al nostre institut totes les normes de conducta estan basades en el </w:t>
      </w:r>
      <w:bookmarkStart w:id="511" w:name="_Toc508712563"/>
      <w:bookmarkStart w:id="512" w:name="_Toc67020718"/>
      <w:r w:rsidRPr="00A03ABC">
        <w:rPr>
          <w:rFonts w:cs="Arial"/>
          <w:b/>
          <w:bCs/>
          <w:snapToGrid w:val="0"/>
        </w:rPr>
        <w:t>Respecte</w:t>
      </w:r>
      <w:bookmarkEnd w:id="511"/>
      <w:bookmarkEnd w:id="512"/>
      <w:r w:rsidRPr="00A03ABC">
        <w:rPr>
          <w:rFonts w:cs="Arial"/>
          <w:b/>
          <w:bCs/>
          <w:snapToGrid w:val="0"/>
        </w:rPr>
        <w:t xml:space="preserve">: </w:t>
      </w:r>
      <w:r w:rsidRPr="00A03ABC">
        <w:rPr>
          <w:rFonts w:cs="Arial"/>
          <w:snapToGrid w:val="0"/>
        </w:rPr>
        <w:t>Respecte per  un mateix, Respecte pels altres i Respecte per l’entorn.</w:t>
      </w:r>
    </w:p>
    <w:p w:rsidR="001D4750" w:rsidRPr="00A03ABC" w:rsidRDefault="001D4750">
      <w:pPr>
        <w:tabs>
          <w:tab w:val="left" w:pos="1434"/>
          <w:tab w:val="left" w:pos="2874"/>
          <w:tab w:val="left" w:pos="4314"/>
          <w:tab w:val="left" w:pos="5754"/>
          <w:tab w:val="left" w:pos="7194"/>
          <w:tab w:val="left" w:pos="8634"/>
          <w:tab w:val="left" w:pos="10074"/>
          <w:tab w:val="left" w:pos="11514"/>
          <w:tab w:val="left" w:pos="12954"/>
          <w:tab w:val="left" w:pos="14394"/>
          <w:tab w:val="left" w:pos="15834"/>
        </w:tabs>
        <w:rPr>
          <w:rFonts w:cs="Arial"/>
          <w:snapToGrid w:val="0"/>
        </w:rPr>
      </w:pPr>
    </w:p>
    <w:p w:rsidR="007E4226" w:rsidRPr="00A03ABC" w:rsidRDefault="002D0168">
      <w:bookmarkStart w:id="513" w:name="_Toc234652521"/>
      <w:bookmarkStart w:id="514" w:name="_Toc234652656"/>
      <w:bookmarkStart w:id="515" w:name="_Toc234716875"/>
      <w:bookmarkStart w:id="516" w:name="_Toc234719137"/>
      <w:bookmarkStart w:id="517" w:name="_Toc235422166"/>
      <w:bookmarkStart w:id="518" w:name="_Toc235582387"/>
      <w:bookmarkStart w:id="519" w:name="_Toc235582742"/>
      <w:bookmarkStart w:id="520" w:name="_Toc235584464"/>
      <w:bookmarkStart w:id="521" w:name="_Toc235584800"/>
      <w:bookmarkStart w:id="522" w:name="_Toc235584840"/>
      <w:bookmarkStart w:id="523" w:name="_Toc235621325"/>
      <w:bookmarkStart w:id="524" w:name="_Toc235621463"/>
      <w:bookmarkStart w:id="525" w:name="_Toc235621537"/>
      <w:bookmarkStart w:id="526" w:name="_Toc235792599"/>
      <w:bookmarkStart w:id="527" w:name="_Toc266865828"/>
      <w:bookmarkStart w:id="528" w:name="_Toc266865896"/>
      <w:bookmarkStart w:id="529" w:name="_Toc299008248"/>
      <w:bookmarkStart w:id="530" w:name="_Toc299008273"/>
      <w:bookmarkStart w:id="531" w:name="_Toc299008453"/>
      <w:bookmarkStart w:id="532" w:name="_Toc299042741"/>
      <w:bookmarkStart w:id="533" w:name="_Toc302466292"/>
      <w:r>
        <w:rPr>
          <w:u w:val="single"/>
        </w:rPr>
        <w:t xml:space="preserve">- EXPULSIÓ D’AULA </w:t>
      </w:r>
    </w:p>
    <w:p w:rsidR="007E4226" w:rsidRDefault="007E4226">
      <w:pPr>
        <w:rPr>
          <w:rFonts w:cs="Arial"/>
        </w:rPr>
      </w:pPr>
      <w:r w:rsidRPr="00A03ABC">
        <w:rPr>
          <w:rFonts w:cs="Arial"/>
        </w:rPr>
        <w:t>Quan un alumne ocasiona interrupcions reiterades, el professor-a el pot expulsar a la sala de guàrdia i ho comunicarà al tutor-orientador per tal que gestioni les mesures correctores que caldrà aplicar.</w:t>
      </w:r>
    </w:p>
    <w:p w:rsidR="002D0168" w:rsidRDefault="002D0168">
      <w:pPr>
        <w:rPr>
          <w:rFonts w:cs="Arial"/>
        </w:rPr>
      </w:pPr>
    </w:p>
    <w:p w:rsidR="007E4226" w:rsidRPr="00A03ABC" w:rsidRDefault="002D0168">
      <w:pPr>
        <w:rPr>
          <w:u w:val="single"/>
        </w:rPr>
      </w:pPr>
      <w:r>
        <w:rPr>
          <w:u w:val="single"/>
        </w:rPr>
        <w:t xml:space="preserve">- AMONESTACIÓ </w:t>
      </w:r>
    </w:p>
    <w:p w:rsidR="007E4226" w:rsidRPr="00A03ABC" w:rsidRDefault="007E4226">
      <w:r w:rsidRPr="00A03ABC">
        <w:t xml:space="preserve">Si un alumne acumula advertiments o té un comportament massa incorrecte, el tutor orientador li posarà una Amonestació que farà arribar a la  família indicant  els motius i quines mesures correctores s’han pres.  </w:t>
      </w:r>
    </w:p>
    <w:p w:rsidR="007E4226" w:rsidRDefault="007E4226">
      <w:pPr>
        <w:rPr>
          <w:u w:val="single"/>
        </w:rPr>
      </w:pPr>
    </w:p>
    <w:p w:rsidR="00C92AE9" w:rsidRDefault="00C92AE9">
      <w:pPr>
        <w:rPr>
          <w:u w:val="single"/>
        </w:rPr>
      </w:pPr>
    </w:p>
    <w:p w:rsidR="00C92AE9" w:rsidRPr="00A03ABC" w:rsidRDefault="00C92AE9">
      <w:pPr>
        <w:rPr>
          <w:u w:val="single"/>
        </w:rPr>
      </w:pPr>
    </w:p>
    <w:p w:rsidR="007E4226" w:rsidRPr="00A03ABC" w:rsidRDefault="002D0168">
      <w:pPr>
        <w:rPr>
          <w:u w:val="single"/>
        </w:rPr>
      </w:pPr>
      <w:r>
        <w:rPr>
          <w:u w:val="single"/>
        </w:rPr>
        <w:t xml:space="preserve">- FALTA GREU </w:t>
      </w:r>
    </w:p>
    <w:p w:rsidR="007E4226" w:rsidRPr="00A03ABC" w:rsidRDefault="007E4226">
      <w:r w:rsidRPr="00A03ABC">
        <w:t xml:space="preserve">L’acumulació de 3 amonestacions o una actuació puntual greument perjudicial per part de l’alumne/na  generarà una falta greu. Aquest fet es comunica a la família amb el document </w:t>
      </w:r>
      <w:r w:rsidRPr="00A03ABC">
        <w:rPr>
          <w:b/>
          <w:bCs/>
        </w:rPr>
        <w:t>“</w:t>
      </w:r>
      <w:r w:rsidRPr="00542559">
        <w:rPr>
          <w:bCs/>
        </w:rPr>
        <w:t>Comunicat de comissió de faltes greument perjudicials</w:t>
      </w:r>
      <w:r w:rsidRPr="00A03ABC">
        <w:t>”. i poden comportar la privació del dret d’assistència al centre durant un cert període de temps acompanyat d’un pla de treball que elaborarà el tutor orientador conjuntament amb el professorat.</w:t>
      </w:r>
    </w:p>
    <w:p w:rsidR="007E4226" w:rsidRPr="00A03ABC" w:rsidRDefault="007E4226">
      <w:pPr>
        <w:rPr>
          <w:u w:val="single"/>
        </w:rPr>
      </w:pPr>
    </w:p>
    <w:p w:rsidR="007E4226" w:rsidRPr="00A03ABC" w:rsidRDefault="007E4226">
      <w:r w:rsidRPr="00A03ABC">
        <w:rPr>
          <w:u w:val="single"/>
        </w:rPr>
        <w:t>- Conductes ESPECIALMENT GREUS</w:t>
      </w:r>
      <w:r w:rsidRPr="00A03ABC">
        <w:t xml:space="preserve"> o perjudicials per a la convivència:</w:t>
      </w:r>
    </w:p>
    <w:p w:rsidR="007E4226" w:rsidRPr="00A03ABC" w:rsidRDefault="007E4226">
      <w:r w:rsidRPr="00A03ABC">
        <w:t xml:space="preserve">Si un alumne comet una falta especialment greu, el coordinador pedagògic o el director ho comunica a la família i es generarà el document </w:t>
      </w:r>
      <w:r w:rsidRPr="00A03ABC">
        <w:rPr>
          <w:b/>
          <w:bCs/>
        </w:rPr>
        <w:t>“</w:t>
      </w:r>
      <w:r w:rsidRPr="00542559">
        <w:rPr>
          <w:bCs/>
        </w:rPr>
        <w:t>Comunicat de comissió de faltes greument perjudicials</w:t>
      </w:r>
      <w:r w:rsidRPr="00A03ABC">
        <w:t xml:space="preserve">” o obrirà un </w:t>
      </w:r>
      <w:r w:rsidRPr="00A03ABC">
        <w:rPr>
          <w:b/>
          <w:bCs/>
        </w:rPr>
        <w:t>“</w:t>
      </w:r>
      <w:r w:rsidRPr="00542559">
        <w:rPr>
          <w:bCs/>
        </w:rPr>
        <w:t>Expedient disciplinari</w:t>
      </w:r>
      <w:r w:rsidRPr="00A03ABC">
        <w:t xml:space="preserve">” d’ofici i s’aplicarà immediatament la mesura correctora oportuna de manera </w:t>
      </w:r>
      <w:r w:rsidRPr="00542559">
        <w:rPr>
          <w:bCs/>
        </w:rPr>
        <w:t>cautelar.</w:t>
      </w:r>
    </w:p>
    <w:p w:rsidR="007E4226" w:rsidRPr="00A03ABC" w:rsidRDefault="007E4226">
      <w:pPr>
        <w:pStyle w:val="Ttulo1"/>
        <w:tabs>
          <w:tab w:val="left" w:pos="2985"/>
        </w:tabs>
      </w:pPr>
    </w:p>
    <w:p w:rsidR="007E4226" w:rsidRDefault="007E4226">
      <w:r w:rsidRPr="00A03ABC">
        <w:t>Els alumnes que acumulin un nombre significatiu d’incidències relacionades amb el seu comportament (expulsions d’aula, amonestacions, faltes greus) podran ser privats de participar de les sortides de caràcter lúdic q</w:t>
      </w:r>
      <w:r w:rsidR="00542559">
        <w:t>ue s’organitzin per al seu grup</w:t>
      </w:r>
      <w:r w:rsidRPr="00A03ABC">
        <w:t>.  El nombre d’incidències que cal acumular per a que calgui prendre aquesta mesura correctora es concretarà durant el primer trimestre segons les dinàmiques que s’estableixin.</w:t>
      </w:r>
    </w:p>
    <w:p w:rsidR="00003B6D" w:rsidRDefault="00003B6D"/>
    <w:p w:rsidR="007E4226" w:rsidRDefault="007E4226"/>
    <w:p w:rsidR="007E4226" w:rsidRDefault="007E4226">
      <w:pPr>
        <w:pStyle w:val="Ttulo1"/>
      </w:pPr>
      <w:bookmarkStart w:id="534" w:name="_Toc330378349"/>
      <w:bookmarkStart w:id="535" w:name="_Toc330793150"/>
      <w:bookmarkStart w:id="536" w:name="_Toc330793234"/>
      <w:bookmarkStart w:id="537" w:name="_Toc334524083"/>
      <w:bookmarkStart w:id="538" w:name="_Toc361056419"/>
      <w:bookmarkStart w:id="539" w:name="_Toc361831308"/>
      <w:bookmarkStart w:id="540" w:name="_Toc361831500"/>
      <w:bookmarkStart w:id="541" w:name="_Toc361831660"/>
      <w:bookmarkStart w:id="542" w:name="_Toc361832007"/>
      <w:bookmarkStart w:id="543" w:name="_Toc361832116"/>
      <w:bookmarkStart w:id="544" w:name="_Toc361912212"/>
      <w:bookmarkStart w:id="545" w:name="_Toc361989992"/>
      <w:bookmarkStart w:id="546" w:name="_Toc366566999"/>
      <w:bookmarkStart w:id="547" w:name="_Toc366567160"/>
      <w:bookmarkStart w:id="548" w:name="_Toc366567214"/>
      <w:bookmarkStart w:id="549" w:name="_Toc366567318"/>
      <w:bookmarkStart w:id="550" w:name="_Toc393278044"/>
      <w:bookmarkStart w:id="551" w:name="_Toc393278301"/>
      <w:bookmarkStart w:id="552" w:name="_Toc393278473"/>
      <w:bookmarkStart w:id="553" w:name="_Toc393278774"/>
      <w:bookmarkStart w:id="554" w:name="_Toc393349363"/>
      <w:bookmarkStart w:id="555" w:name="_Toc397591747"/>
      <w:bookmarkStart w:id="556" w:name="_Toc397591801"/>
      <w:bookmarkStart w:id="557" w:name="_Toc397591965"/>
      <w:bookmarkStart w:id="558" w:name="_Toc397675669"/>
      <w:bookmarkStart w:id="559" w:name="_Toc397675776"/>
      <w:bookmarkStart w:id="560" w:name="_Toc397928962"/>
      <w:bookmarkStart w:id="561" w:name="_Toc398098748"/>
      <w:bookmarkStart w:id="562" w:name="_Toc456275550"/>
      <w:bookmarkStart w:id="563" w:name="_Toc43574902"/>
      <w:r w:rsidRPr="00A03ABC">
        <w:t>11. MEDIACIÓ ESCOLAR</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rsidR="00003B6D" w:rsidRDefault="007E4226">
      <w:r w:rsidRPr="00A03ABC">
        <w:t xml:space="preserve">Creiem que la Mediació és una eina molt important per mirar de resoldre els conflictes que inevitablement sorgeixen en un centre on conviuen més de 600 persones. </w:t>
      </w:r>
      <w:r w:rsidR="00003B6D">
        <w:t>El conflicte s’ha de veure com quelcom positiu, que ens ajuda a créixer i a madurar, però que hem de saber gestionar-lo.  És un aprenentatge més en el decurs de les nostres vides.</w:t>
      </w:r>
    </w:p>
    <w:p w:rsidR="00003B6D" w:rsidRDefault="00003B6D"/>
    <w:p w:rsidR="007E4226" w:rsidRDefault="007E4226">
      <w:r w:rsidRPr="00A03ABC">
        <w:t>Per això tenim implantat el Programa de Mediació Escolar i per dinamitzar-lo disposem d’un seguit de recursos:</w:t>
      </w:r>
    </w:p>
    <w:p w:rsidR="00003B6D" w:rsidRPr="00A03ABC" w:rsidRDefault="00003B6D"/>
    <w:p w:rsidR="007E4226" w:rsidRPr="00A03ABC" w:rsidRDefault="007E4226" w:rsidP="00AD06A3">
      <w:pPr>
        <w:numPr>
          <w:ilvl w:val="0"/>
          <w:numId w:val="3"/>
        </w:numPr>
      </w:pPr>
      <w:r w:rsidRPr="00A03ABC">
        <w:t xml:space="preserve">Coordinadora de Mediació Escolar: la professora </w:t>
      </w:r>
      <w:r w:rsidR="00307DFC">
        <w:t>Trinidad Vilas</w:t>
      </w:r>
      <w:r w:rsidR="00BD6787">
        <w:t>.</w:t>
      </w:r>
    </w:p>
    <w:p w:rsidR="007E4226" w:rsidRDefault="007E4226" w:rsidP="00AD06A3">
      <w:pPr>
        <w:numPr>
          <w:ilvl w:val="0"/>
          <w:numId w:val="3"/>
        </w:numPr>
      </w:pPr>
      <w:r w:rsidRPr="00A03ABC">
        <w:t>Bústia de la Mediació i pàgina web de la Mediació</w:t>
      </w:r>
    </w:p>
    <w:p w:rsidR="00222833" w:rsidRPr="00A03ABC" w:rsidRDefault="00222833" w:rsidP="0061302D">
      <w:pPr>
        <w:ind w:left="720"/>
      </w:pPr>
    </w:p>
    <w:p w:rsidR="005D6546" w:rsidRDefault="005D6546" w:rsidP="005D6546">
      <w:pPr>
        <w:rPr>
          <w:b/>
        </w:rPr>
      </w:pPr>
      <w:bookmarkStart w:id="564" w:name="_Toc138911981"/>
      <w:bookmarkStart w:id="565" w:name="_Toc204573590"/>
      <w:bookmarkStart w:id="566" w:name="_Toc204573916"/>
      <w:bookmarkStart w:id="567" w:name="_Toc204574330"/>
      <w:bookmarkStart w:id="568" w:name="_Toc235582388"/>
      <w:bookmarkStart w:id="569" w:name="_Toc235582743"/>
      <w:bookmarkStart w:id="570" w:name="_Toc235584465"/>
      <w:bookmarkStart w:id="571" w:name="_Toc235584801"/>
      <w:bookmarkStart w:id="572" w:name="_Toc235584841"/>
      <w:bookmarkStart w:id="573" w:name="_Toc235621615"/>
      <w:bookmarkStart w:id="574" w:name="_Toc235621661"/>
      <w:bookmarkStart w:id="575" w:name="_Toc235791476"/>
      <w:bookmarkStart w:id="576" w:name="_Toc235791592"/>
      <w:bookmarkStart w:id="577" w:name="_Toc235792114"/>
      <w:bookmarkStart w:id="578" w:name="_Toc266787359"/>
      <w:bookmarkStart w:id="579" w:name="_Toc266787421"/>
      <w:bookmarkStart w:id="580" w:name="_Toc266788179"/>
      <w:bookmarkStart w:id="581" w:name="_Toc266788502"/>
      <w:bookmarkStart w:id="582" w:name="_Toc266788644"/>
      <w:bookmarkStart w:id="583" w:name="_Toc299008249"/>
      <w:bookmarkStart w:id="584" w:name="_Toc299008274"/>
      <w:bookmarkStart w:id="585" w:name="_Toc299008454"/>
      <w:bookmarkStart w:id="586" w:name="_Toc299042742"/>
      <w:bookmarkStart w:id="587" w:name="_Toc302466293"/>
      <w:bookmarkStart w:id="588" w:name="_Toc330378350"/>
      <w:bookmarkStart w:id="589" w:name="_Toc361912213"/>
      <w:bookmarkStart w:id="590" w:name="_Toc361989993"/>
      <w:bookmarkStart w:id="591" w:name="_Toc366567000"/>
      <w:bookmarkStart w:id="592" w:name="_Toc366567161"/>
      <w:bookmarkStart w:id="593" w:name="_Toc366567215"/>
      <w:bookmarkStart w:id="594" w:name="_Toc366567319"/>
      <w:bookmarkStart w:id="595" w:name="_Toc393278045"/>
      <w:bookmarkStart w:id="596" w:name="_Toc393278302"/>
      <w:bookmarkStart w:id="597" w:name="_Toc393278474"/>
      <w:bookmarkStart w:id="598" w:name="_Toc393278775"/>
      <w:bookmarkStart w:id="599" w:name="_Toc393349364"/>
      <w:bookmarkStart w:id="600" w:name="_Toc397591748"/>
      <w:bookmarkStart w:id="601" w:name="_Toc397591802"/>
      <w:bookmarkStart w:id="602" w:name="_Toc397591966"/>
      <w:bookmarkStart w:id="603" w:name="_Toc397675670"/>
      <w:bookmarkStart w:id="604" w:name="_Toc397675777"/>
      <w:bookmarkStart w:id="605" w:name="_Toc397928963"/>
      <w:bookmarkStart w:id="606" w:name="_Toc398098749"/>
      <w:bookmarkStart w:id="607" w:name="_Toc456275551"/>
      <w:r w:rsidRPr="00301EFD">
        <w:rPr>
          <w:b/>
        </w:rPr>
        <w:t>1</w:t>
      </w:r>
      <w:r>
        <w:rPr>
          <w:b/>
        </w:rPr>
        <w:t>2.</w:t>
      </w:r>
      <w:r w:rsidRPr="00301EFD">
        <w:rPr>
          <w:b/>
        </w:rPr>
        <w:t xml:space="preserve"> RESUM DE LA NORMATIVA COVID19</w:t>
      </w:r>
      <w:r>
        <w:rPr>
          <w:b/>
        </w:rPr>
        <w:t>:</w:t>
      </w:r>
    </w:p>
    <w:p w:rsidR="005D6546" w:rsidRPr="00301EFD" w:rsidRDefault="00627CAC" w:rsidP="005D6546">
      <w:pPr>
        <w:pStyle w:val="Prrafodelista"/>
        <w:numPr>
          <w:ilvl w:val="0"/>
          <w:numId w:val="44"/>
        </w:numPr>
      </w:pPr>
      <w:r>
        <w:t>Cal</w:t>
      </w:r>
      <w:r w:rsidR="005D6546" w:rsidRPr="00301EFD">
        <w:t xml:space="preserve"> portar mascareta</w:t>
      </w:r>
      <w:r w:rsidR="006E4333">
        <w:t xml:space="preserve"> tota l’estona que esteu al centre. </w:t>
      </w:r>
      <w:r w:rsidR="005D6546" w:rsidRPr="00301EFD">
        <w:t xml:space="preserve"> </w:t>
      </w:r>
    </w:p>
    <w:p w:rsidR="005D6546" w:rsidRDefault="005D6546" w:rsidP="005D6546">
      <w:pPr>
        <w:pStyle w:val="Prrafodelista"/>
        <w:numPr>
          <w:ilvl w:val="0"/>
          <w:numId w:val="44"/>
        </w:numPr>
      </w:pPr>
      <w:r>
        <w:t>Has de mantenir el teu lloc de treball</w:t>
      </w:r>
      <w:r w:rsidR="006E4333">
        <w:t xml:space="preserve"> i l’aula nets. Ara més que mai!</w:t>
      </w:r>
      <w:r>
        <w:t xml:space="preserve"> </w:t>
      </w:r>
    </w:p>
    <w:p w:rsidR="00627CAC" w:rsidRDefault="00627CAC" w:rsidP="00627CAC">
      <w:pPr>
        <w:pStyle w:val="Prrafodelista"/>
        <w:numPr>
          <w:ilvl w:val="0"/>
          <w:numId w:val="44"/>
        </w:numPr>
      </w:pPr>
      <w:r>
        <w:t>Cal</w:t>
      </w:r>
      <w:r w:rsidR="005D6546">
        <w:t xml:space="preserve"> ser puntual </w:t>
      </w:r>
      <w:r>
        <w:t xml:space="preserve">a les entrades i a les sortides: </w:t>
      </w:r>
    </w:p>
    <w:p w:rsidR="00627CAC" w:rsidRDefault="00627CAC" w:rsidP="00627CAC">
      <w:pPr>
        <w:pStyle w:val="Prrafodelista"/>
        <w:numPr>
          <w:ilvl w:val="0"/>
          <w:numId w:val="3"/>
        </w:numPr>
      </w:pPr>
      <w:r>
        <w:t>De 8:00 a 14:50 per 3ESO, 4ESO i 2BAT</w:t>
      </w:r>
    </w:p>
    <w:p w:rsidR="00627CAC" w:rsidRDefault="00627CAC" w:rsidP="00627CAC">
      <w:pPr>
        <w:pStyle w:val="Prrafodelista"/>
        <w:numPr>
          <w:ilvl w:val="0"/>
          <w:numId w:val="3"/>
        </w:numPr>
      </w:pPr>
      <w:r>
        <w:t>De 8:10 a 15:00 per 1ESO, 2ESO i 1BAT</w:t>
      </w:r>
    </w:p>
    <w:p w:rsidR="005D6546" w:rsidRDefault="005D6546" w:rsidP="005D6546">
      <w:pPr>
        <w:pStyle w:val="Prrafodelista"/>
        <w:numPr>
          <w:ilvl w:val="0"/>
          <w:numId w:val="44"/>
        </w:numPr>
      </w:pPr>
      <w:r>
        <w:t>Es recomanable que portis el teu propi gel hidroalcohòlic per rentar-te les mans en les següents situacions</w:t>
      </w:r>
    </w:p>
    <w:p w:rsidR="005D6546" w:rsidRDefault="005D6546" w:rsidP="005D6546">
      <w:pPr>
        <w:pStyle w:val="Prrafodelista"/>
        <w:numPr>
          <w:ilvl w:val="0"/>
          <w:numId w:val="3"/>
        </w:numPr>
      </w:pPr>
      <w:r>
        <w:t xml:space="preserve">Abans, durant i quan acabin les classes. </w:t>
      </w:r>
    </w:p>
    <w:p w:rsidR="005D6546" w:rsidRDefault="005D6546" w:rsidP="005D6546">
      <w:pPr>
        <w:pStyle w:val="Prrafodelista"/>
        <w:numPr>
          <w:ilvl w:val="0"/>
          <w:numId w:val="3"/>
        </w:numPr>
      </w:pPr>
      <w:r>
        <w:t>Abans i després d’anar al pati</w:t>
      </w:r>
    </w:p>
    <w:p w:rsidR="005D6546" w:rsidRDefault="005D6546" w:rsidP="005D6546">
      <w:pPr>
        <w:pStyle w:val="Prrafodelista"/>
        <w:numPr>
          <w:ilvl w:val="0"/>
          <w:numId w:val="3"/>
        </w:numPr>
      </w:pPr>
      <w:r>
        <w:t xml:space="preserve">Abans i després d’anar al lavabo. </w:t>
      </w:r>
    </w:p>
    <w:p w:rsidR="005D6546" w:rsidRDefault="005D6546" w:rsidP="005D6546">
      <w:pPr>
        <w:pStyle w:val="Prrafodelista"/>
        <w:numPr>
          <w:ilvl w:val="0"/>
          <w:numId w:val="44"/>
        </w:numPr>
      </w:pPr>
      <w:r>
        <w:t>No pots sortir de l’aula entre classe i classe. Has de romandre al teu grup estable.</w:t>
      </w:r>
    </w:p>
    <w:p w:rsidR="005D6546" w:rsidRDefault="00A94E93" w:rsidP="005D6546">
      <w:pPr>
        <w:pStyle w:val="Prrafodelista"/>
        <w:numPr>
          <w:ilvl w:val="0"/>
          <w:numId w:val="44"/>
        </w:numPr>
      </w:pPr>
      <w:r>
        <w:t>No podràs anar a la font a b</w:t>
      </w:r>
      <w:r w:rsidR="005D6546">
        <w:t>eur</w:t>
      </w:r>
      <w:r w:rsidR="00891308">
        <w:t>e aigua, porta una ampolla per b</w:t>
      </w:r>
      <w:r w:rsidR="005D6546">
        <w:t xml:space="preserve">eure entre classe i classe. </w:t>
      </w:r>
    </w:p>
    <w:p w:rsidR="006E4333" w:rsidRDefault="006E4333" w:rsidP="005D6546">
      <w:pPr>
        <w:pStyle w:val="Prrafodelista"/>
        <w:numPr>
          <w:ilvl w:val="0"/>
          <w:numId w:val="44"/>
        </w:numPr>
      </w:pPr>
      <w:r>
        <w:t xml:space="preserve">Has de portar el teu propi esmorzar de casa. La màquina de vending està tancada. </w:t>
      </w:r>
    </w:p>
    <w:p w:rsidR="005D6546" w:rsidRDefault="005D6546" w:rsidP="005D6546">
      <w:pPr>
        <w:pStyle w:val="Prrafodelista"/>
        <w:numPr>
          <w:ilvl w:val="0"/>
          <w:numId w:val="44"/>
        </w:numPr>
      </w:pPr>
      <w:r>
        <w:t>Al pati, has d’anar a l’àrea que et toca.</w:t>
      </w:r>
      <w:bookmarkStart w:id="608" w:name="_Toc43574903"/>
    </w:p>
    <w:p w:rsidR="00A94E93" w:rsidRPr="005D6546" w:rsidRDefault="00A94E93" w:rsidP="005D6546">
      <w:pPr>
        <w:pStyle w:val="Prrafodelista"/>
        <w:numPr>
          <w:ilvl w:val="0"/>
          <w:numId w:val="44"/>
        </w:numPr>
      </w:pPr>
      <w:r>
        <w:t>Has de mantenir la distància social</w:t>
      </w:r>
    </w:p>
    <w:p w:rsidR="005D6546" w:rsidRDefault="005D6546">
      <w:pPr>
        <w:pStyle w:val="Ttulo1"/>
        <w:rPr>
          <w:bCs w:val="0"/>
          <w:szCs w:val="24"/>
        </w:rPr>
      </w:pPr>
    </w:p>
    <w:p w:rsidR="007E4226" w:rsidRDefault="007E4226">
      <w:pPr>
        <w:pStyle w:val="Ttulo1"/>
      </w:pPr>
      <w:r w:rsidRPr="00A03ABC">
        <w:rPr>
          <w:bCs w:val="0"/>
          <w:szCs w:val="24"/>
        </w:rPr>
        <w:t>1</w:t>
      </w:r>
      <w:r w:rsidR="005D6546">
        <w:rPr>
          <w:bCs w:val="0"/>
          <w:szCs w:val="24"/>
        </w:rPr>
        <w:t>3</w:t>
      </w:r>
      <w:r w:rsidRPr="00A03ABC">
        <w:rPr>
          <w:bCs w:val="0"/>
          <w:szCs w:val="24"/>
        </w:rPr>
        <w:t>.</w:t>
      </w:r>
      <w:r w:rsidRPr="00A03ABC">
        <w:t>L’AVALUACIÓ</w:t>
      </w:r>
      <w:bookmarkEnd w:id="492"/>
      <w:r w:rsidRPr="00A03ABC">
        <w:t xml:space="preserve"> A L’ESO</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rsidR="006E4333" w:rsidRDefault="006E4333">
      <w:pPr>
        <w:rPr>
          <w:rFonts w:cs="Arial"/>
          <w:b/>
          <w:bCs/>
          <w:u w:val="single"/>
        </w:rPr>
      </w:pPr>
      <w:bookmarkStart w:id="609" w:name="_Toc93203875"/>
      <w:bookmarkStart w:id="610" w:name="_Toc93204049"/>
      <w:bookmarkStart w:id="611" w:name="_Toc93204458"/>
      <w:bookmarkStart w:id="612" w:name="_Toc93205056"/>
      <w:bookmarkStart w:id="613" w:name="_Toc93205402"/>
      <w:bookmarkStart w:id="614" w:name="_Toc93205466"/>
      <w:bookmarkStart w:id="615" w:name="_Toc93816048"/>
      <w:bookmarkStart w:id="616" w:name="_Toc93819090"/>
    </w:p>
    <w:p w:rsidR="007E4226" w:rsidRDefault="007E4226">
      <w:pPr>
        <w:rPr>
          <w:rFonts w:cs="Arial"/>
          <w:b/>
          <w:bCs/>
          <w:u w:val="single"/>
        </w:rPr>
      </w:pPr>
      <w:r w:rsidRPr="00A03ABC">
        <w:rPr>
          <w:rFonts w:cs="Arial"/>
          <w:b/>
          <w:bCs/>
          <w:u w:val="single"/>
        </w:rPr>
        <w:t xml:space="preserve">Criteris genèrics curs  </w:t>
      </w:r>
    </w:p>
    <w:p w:rsidR="00003B6D" w:rsidRPr="00A03ABC" w:rsidRDefault="00003B6D">
      <w:pPr>
        <w:rPr>
          <w:rFonts w:cs="Arial"/>
          <w:b/>
          <w:bCs/>
          <w:u w:val="single"/>
        </w:rPr>
      </w:pPr>
    </w:p>
    <w:p w:rsidR="007E4226" w:rsidRPr="00A03ABC" w:rsidRDefault="007E4226">
      <w:pPr>
        <w:rPr>
          <w:rFonts w:cs="Arial"/>
        </w:rPr>
      </w:pPr>
      <w:r w:rsidRPr="00A03ABC">
        <w:rPr>
          <w:rFonts w:cs="Arial"/>
        </w:rPr>
        <w:lastRenderedPageBreak/>
        <w:t xml:space="preserve">L’avaluació de cada alumne en cada àrea és global, i per això s’ha de tenir molt en compte la progressió de l’alumne. Cada departament ha establert els criteris de superació de l’àrea en funció d’aquest caràcter global i  la forma de recuperar durant el curs les avaluacions suspeses i els criteris de recuperació  de les àrees </w:t>
      </w:r>
      <w:r w:rsidR="00003B6D">
        <w:rPr>
          <w:rFonts w:cs="Arial"/>
        </w:rPr>
        <w:t xml:space="preserve">pendents dels </w:t>
      </w:r>
      <w:r w:rsidRPr="00A03ABC">
        <w:rPr>
          <w:rFonts w:cs="Arial"/>
        </w:rPr>
        <w:t>curs</w:t>
      </w:r>
      <w:r w:rsidR="00AB2F2F">
        <w:rPr>
          <w:rFonts w:cs="Arial"/>
        </w:rPr>
        <w:t>os</w:t>
      </w:r>
      <w:r w:rsidRPr="00A03ABC">
        <w:rPr>
          <w:rFonts w:cs="Arial"/>
        </w:rPr>
        <w:t xml:space="preserve"> anterior</w:t>
      </w:r>
      <w:r w:rsidR="00AB2F2F">
        <w:rPr>
          <w:rFonts w:cs="Arial"/>
        </w:rPr>
        <w:t>s</w:t>
      </w:r>
      <w:r w:rsidR="008C0ED0">
        <w:rPr>
          <w:rFonts w:cs="Arial"/>
        </w:rPr>
        <w:t>.</w:t>
      </w:r>
    </w:p>
    <w:p w:rsidR="007E4226" w:rsidRPr="00A03ABC" w:rsidRDefault="007E4226">
      <w:pPr>
        <w:rPr>
          <w:rFonts w:cs="Arial"/>
        </w:rPr>
      </w:pPr>
    </w:p>
    <w:p w:rsidR="00715BC8" w:rsidRDefault="00715BC8">
      <w:pPr>
        <w:rPr>
          <w:rFonts w:cs="Arial"/>
        </w:rPr>
      </w:pPr>
      <w:r>
        <w:rPr>
          <w:rFonts w:cs="Arial"/>
        </w:rPr>
        <w:t>AVALUACIONS</w:t>
      </w:r>
      <w:r w:rsidR="007E4226" w:rsidRPr="00A03ABC">
        <w:rPr>
          <w:rFonts w:cs="Arial"/>
        </w:rPr>
        <w:t>:</w:t>
      </w:r>
      <w:r>
        <w:rPr>
          <w:rFonts w:cs="Arial"/>
        </w:rPr>
        <w:t xml:space="preserve"> Durant el curs hi haurà 5 avaluacions:</w:t>
      </w:r>
    </w:p>
    <w:p w:rsidR="00715BC8" w:rsidRDefault="001D4750" w:rsidP="00715BC8">
      <w:pPr>
        <w:ind w:firstLine="709"/>
        <w:rPr>
          <w:rFonts w:cs="Arial"/>
        </w:rPr>
      </w:pPr>
      <w:r>
        <w:rPr>
          <w:rFonts w:cs="Arial"/>
        </w:rPr>
        <w:t>3 Trimestre</w:t>
      </w:r>
      <w:r w:rsidR="00715BC8">
        <w:rPr>
          <w:rFonts w:cs="Arial"/>
        </w:rPr>
        <w:t>s:  primer, segon i tercer trimestre.</w:t>
      </w:r>
    </w:p>
    <w:p w:rsidR="00715BC8" w:rsidRDefault="00715BC8" w:rsidP="00715BC8">
      <w:pPr>
        <w:ind w:firstLine="709"/>
        <w:rPr>
          <w:rFonts w:cs="Arial"/>
        </w:rPr>
      </w:pPr>
      <w:r>
        <w:rPr>
          <w:rFonts w:cs="Arial"/>
        </w:rPr>
        <w:t>1 Final ordinària: on s’obtindrà la nota global de cadascuna de les matèries del curs.</w:t>
      </w:r>
    </w:p>
    <w:p w:rsidR="00715BC8" w:rsidRDefault="00715BC8" w:rsidP="00715BC8">
      <w:pPr>
        <w:ind w:firstLine="709"/>
        <w:rPr>
          <w:rFonts w:cs="Arial"/>
        </w:rPr>
      </w:pPr>
      <w:r>
        <w:rPr>
          <w:rFonts w:cs="Arial"/>
        </w:rPr>
        <w:t>1 Final extraordinària: només per aquells alumnes que</w:t>
      </w:r>
      <w:r w:rsidR="00003B6D">
        <w:rPr>
          <w:rFonts w:cs="Arial"/>
        </w:rPr>
        <w:t xml:space="preserve"> no</w:t>
      </w:r>
      <w:r>
        <w:rPr>
          <w:rFonts w:cs="Arial"/>
        </w:rPr>
        <w:t xml:space="preserve"> hagin superat la final ordinària.</w:t>
      </w:r>
    </w:p>
    <w:p w:rsidR="00003B6D" w:rsidRDefault="00003B6D">
      <w:pPr>
        <w:rPr>
          <w:rFonts w:cs="Arial"/>
        </w:rPr>
      </w:pPr>
    </w:p>
    <w:p w:rsidR="007E4226" w:rsidRDefault="007E4226">
      <w:pPr>
        <w:rPr>
          <w:b/>
          <w:bCs/>
          <w:u w:val="single"/>
        </w:rPr>
      </w:pPr>
      <w:bookmarkStart w:id="617" w:name="_Toc204573592"/>
      <w:bookmarkStart w:id="618" w:name="_Toc204573918"/>
      <w:bookmarkStart w:id="619" w:name="_Toc204574331"/>
      <w:bookmarkStart w:id="620" w:name="_Toc93899344"/>
      <w:bookmarkStart w:id="621" w:name="_Toc93899476"/>
      <w:bookmarkStart w:id="622" w:name="_Toc93927071"/>
      <w:bookmarkStart w:id="623" w:name="_Toc93927376"/>
      <w:bookmarkStart w:id="624" w:name="_Toc101231939"/>
      <w:bookmarkStart w:id="625" w:name="_Toc101232208"/>
      <w:bookmarkStart w:id="626" w:name="_Toc101750090"/>
      <w:bookmarkStart w:id="627" w:name="_Toc101750194"/>
      <w:bookmarkStart w:id="628" w:name="_Toc101750546"/>
      <w:r w:rsidRPr="00A03ABC">
        <w:rPr>
          <w:b/>
          <w:bCs/>
          <w:u w:val="single"/>
        </w:rPr>
        <w:t>Síntesi del sistema i criteris específics d’avaluació per departaments</w:t>
      </w:r>
      <w:bookmarkEnd w:id="617"/>
      <w:bookmarkEnd w:id="618"/>
      <w:bookmarkEnd w:id="619"/>
      <w:r w:rsidRPr="00A03ABC">
        <w:rPr>
          <w:b/>
          <w:bCs/>
          <w:u w:val="single"/>
        </w:rPr>
        <w:t xml:space="preserve"> didàctics</w:t>
      </w:r>
    </w:p>
    <w:p w:rsidR="003A0887" w:rsidRDefault="007E4226">
      <w:r w:rsidRPr="00A03ABC">
        <w:t>A continuació descriurem de la manera més clara i sintètica possible els sistemes i criteris d’avaluació de cadascun dels departaments didàctics de l’institut.</w:t>
      </w:r>
    </w:p>
    <w:p w:rsidR="00B57D26" w:rsidRDefault="00B57D26"/>
    <w:p w:rsidR="002D0168" w:rsidRDefault="00B57D26" w:rsidP="00B57D26">
      <w:pPr>
        <w:pStyle w:val="Ttulo1"/>
      </w:pPr>
      <w:bookmarkStart w:id="629" w:name="_Toc43574904"/>
      <w:r>
        <w:t>Llengua catalana i llengua castellana</w:t>
      </w:r>
      <w:bookmarkEnd w:id="629"/>
    </w:p>
    <w:p w:rsidR="00535448" w:rsidRPr="00535448" w:rsidRDefault="00535448" w:rsidP="00535448"/>
    <w:tbl>
      <w:tblPr>
        <w:tblW w:w="10530"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21"/>
        <w:gridCol w:w="8609"/>
      </w:tblGrid>
      <w:tr w:rsidR="00B57D26" w:rsidRPr="00CF4847" w:rsidTr="008F0799">
        <w:trPr>
          <w:cantSplit/>
        </w:trPr>
        <w:tc>
          <w:tcPr>
            <w:tcW w:w="10530" w:type="dxa"/>
            <w:gridSpan w:val="2"/>
            <w:tcBorders>
              <w:top w:val="single" w:sz="12" w:space="0" w:color="auto"/>
              <w:left w:val="single" w:sz="12" w:space="0" w:color="auto"/>
              <w:bottom w:val="single" w:sz="12" w:space="0" w:color="auto"/>
              <w:right w:val="single" w:sz="12" w:space="0" w:color="auto"/>
            </w:tcBorders>
            <w:shd w:val="clear" w:color="auto" w:fill="D9D9D9"/>
          </w:tcPr>
          <w:p w:rsidR="00B57D26" w:rsidRPr="00CF4847" w:rsidRDefault="00B57D26" w:rsidP="00544475">
            <w:pPr>
              <w:rPr>
                <w:rFonts w:cs="Arial"/>
                <w:b/>
                <w:bCs/>
                <w:sz w:val="20"/>
              </w:rPr>
            </w:pPr>
            <w:r w:rsidRPr="00CF4847">
              <w:rPr>
                <w:rFonts w:cs="Arial"/>
                <w:b/>
                <w:bCs/>
                <w:sz w:val="20"/>
              </w:rPr>
              <w:t>DEPARTAMENTS DE LLENGUA CASTELLANA  I  LLENGUA CATALANA  I  LITERATURA</w:t>
            </w:r>
          </w:p>
        </w:tc>
      </w:tr>
      <w:tr w:rsidR="00B57D26" w:rsidRPr="00CF4847" w:rsidTr="008F0799">
        <w:trPr>
          <w:cantSplit/>
          <w:trHeight w:val="231"/>
        </w:trPr>
        <w:tc>
          <w:tcPr>
            <w:tcW w:w="10530" w:type="dxa"/>
            <w:gridSpan w:val="2"/>
            <w:tcBorders>
              <w:top w:val="single" w:sz="12" w:space="0" w:color="auto"/>
              <w:left w:val="single" w:sz="12" w:space="0" w:color="auto"/>
              <w:right w:val="single" w:sz="12" w:space="0" w:color="auto"/>
            </w:tcBorders>
            <w:shd w:val="clear" w:color="auto" w:fill="F3F3F3"/>
          </w:tcPr>
          <w:p w:rsidR="00B57D26" w:rsidRPr="00CF4847" w:rsidRDefault="00B57D26" w:rsidP="00544475">
            <w:pPr>
              <w:jc w:val="center"/>
              <w:rPr>
                <w:rFonts w:cs="Arial"/>
                <w:b/>
                <w:bCs/>
                <w:szCs w:val="24"/>
              </w:rPr>
            </w:pPr>
            <w:r w:rsidRPr="00CF4847">
              <w:rPr>
                <w:rFonts w:cs="Arial"/>
                <w:b/>
                <w:bCs/>
                <w:szCs w:val="24"/>
              </w:rPr>
              <w:t>1. CRITERIS D’AVALUACIÓ</w:t>
            </w:r>
          </w:p>
        </w:tc>
      </w:tr>
      <w:tr w:rsidR="00B57D26" w:rsidRPr="00CF4847" w:rsidTr="008F0799">
        <w:trPr>
          <w:cantSplit/>
          <w:trHeight w:val="172"/>
        </w:trPr>
        <w:tc>
          <w:tcPr>
            <w:tcW w:w="10530" w:type="dxa"/>
            <w:gridSpan w:val="2"/>
            <w:tcBorders>
              <w:left w:val="single" w:sz="12" w:space="0" w:color="auto"/>
              <w:right w:val="single" w:sz="12" w:space="0" w:color="auto"/>
            </w:tcBorders>
          </w:tcPr>
          <w:p w:rsidR="00B57D26" w:rsidRPr="00CF4847" w:rsidRDefault="00B57D26" w:rsidP="00544475">
            <w:pPr>
              <w:jc w:val="center"/>
              <w:rPr>
                <w:rFonts w:cs="Arial"/>
                <w:b/>
                <w:bCs/>
                <w:szCs w:val="24"/>
              </w:rPr>
            </w:pPr>
            <w:r w:rsidRPr="00CF4847">
              <w:rPr>
                <w:rFonts w:cs="Arial"/>
                <w:b/>
                <w:bCs/>
                <w:szCs w:val="24"/>
              </w:rPr>
              <w:t>1.1. Com s’obté la nota</w:t>
            </w:r>
          </w:p>
        </w:tc>
      </w:tr>
      <w:tr w:rsidR="00B57D26" w:rsidRPr="00CF4847" w:rsidTr="008F0799">
        <w:trPr>
          <w:cantSplit/>
          <w:trHeight w:val="755"/>
        </w:trPr>
        <w:tc>
          <w:tcPr>
            <w:tcW w:w="1921" w:type="dxa"/>
            <w:tcBorders>
              <w:left w:val="single" w:sz="12" w:space="0" w:color="auto"/>
              <w:bottom w:val="single" w:sz="4" w:space="0" w:color="auto"/>
            </w:tcBorders>
            <w:vAlign w:val="center"/>
          </w:tcPr>
          <w:p w:rsidR="00B57D26" w:rsidRPr="00CF4847" w:rsidRDefault="00B57D26" w:rsidP="00544475">
            <w:pPr>
              <w:jc w:val="center"/>
              <w:rPr>
                <w:rFonts w:cs="Arial"/>
                <w:b/>
                <w:bCs/>
                <w:szCs w:val="24"/>
              </w:rPr>
            </w:pPr>
            <w:r w:rsidRPr="00CF4847">
              <w:rPr>
                <w:rFonts w:cs="Arial"/>
                <w:b/>
                <w:bCs/>
                <w:szCs w:val="24"/>
              </w:rPr>
              <w:t>1.1.1.</w:t>
            </w:r>
          </w:p>
          <w:p w:rsidR="00B57D26" w:rsidRPr="00CF4847" w:rsidRDefault="00B57D26" w:rsidP="00544475">
            <w:pPr>
              <w:jc w:val="center"/>
              <w:rPr>
                <w:rFonts w:cs="Arial"/>
                <w:b/>
                <w:bCs/>
                <w:szCs w:val="24"/>
              </w:rPr>
            </w:pPr>
            <w:r w:rsidRPr="00CF4847">
              <w:rPr>
                <w:rFonts w:cs="Arial"/>
                <w:b/>
                <w:bCs/>
                <w:szCs w:val="24"/>
              </w:rPr>
              <w:t>Trimestral</w:t>
            </w:r>
          </w:p>
        </w:tc>
        <w:tc>
          <w:tcPr>
            <w:tcW w:w="8609" w:type="dxa"/>
            <w:tcBorders>
              <w:bottom w:val="single" w:sz="4" w:space="0" w:color="auto"/>
              <w:right w:val="single" w:sz="12" w:space="0" w:color="auto"/>
            </w:tcBorders>
            <w:vAlign w:val="center"/>
          </w:tcPr>
          <w:p w:rsidR="00B57D26" w:rsidRPr="00CF4847" w:rsidRDefault="00B57D26" w:rsidP="00544475">
            <w:pPr>
              <w:rPr>
                <w:rFonts w:cs="Arial"/>
                <w:szCs w:val="24"/>
              </w:rPr>
            </w:pPr>
            <w:r w:rsidRPr="00CF4847">
              <w:rPr>
                <w:rFonts w:cs="Arial"/>
                <w:b/>
                <w:szCs w:val="24"/>
              </w:rPr>
              <w:t>Nota global</w:t>
            </w:r>
            <w:r w:rsidRPr="00CF4847">
              <w:rPr>
                <w:rFonts w:cs="Arial"/>
                <w:szCs w:val="24"/>
              </w:rPr>
              <w:t xml:space="preserve">: Es tindran en compte les notes de proves (expressió escrita, gramàtica, lectura obligatòria...),  exàmens trimestrals, treballs i la nota d’actitud*. </w:t>
            </w:r>
          </w:p>
          <w:p w:rsidR="00B57D26" w:rsidRPr="00CF4847" w:rsidRDefault="00B57D26" w:rsidP="00544475">
            <w:pPr>
              <w:rPr>
                <w:rFonts w:cs="Arial"/>
                <w:szCs w:val="24"/>
              </w:rPr>
            </w:pPr>
            <w:r w:rsidRPr="00CF4847">
              <w:rPr>
                <w:rFonts w:cs="Arial"/>
                <w:szCs w:val="24"/>
              </w:rPr>
              <w:t>Per aprovar cal arribar a l’assoliment satisfactori (</w:t>
            </w:r>
            <w:r w:rsidRPr="00CF4847">
              <w:rPr>
                <w:rFonts w:cs="Arial"/>
                <w:b/>
                <w:szCs w:val="24"/>
              </w:rPr>
              <w:t>AS</w:t>
            </w:r>
            <w:r w:rsidRPr="00CF4847">
              <w:rPr>
                <w:rFonts w:cs="Arial"/>
                <w:szCs w:val="24"/>
              </w:rPr>
              <w:t>) en les competències bàsiques de la matèria.</w:t>
            </w:r>
          </w:p>
          <w:p w:rsidR="00B57D26" w:rsidRPr="00CF4847" w:rsidRDefault="00B57D26" w:rsidP="00544475">
            <w:pPr>
              <w:rPr>
                <w:rFonts w:cs="Arial"/>
                <w:szCs w:val="24"/>
              </w:rPr>
            </w:pPr>
            <w:r w:rsidRPr="00CF4847">
              <w:rPr>
                <w:rFonts w:cs="Arial"/>
                <w:szCs w:val="24"/>
              </w:rPr>
              <w:t>A 4t d’ESO la qualificació de l’examen de les CCBB (Competències bàsiques) es tindrà en compte en la nota del tercer trimestre.</w:t>
            </w:r>
          </w:p>
          <w:p w:rsidR="00B57D26" w:rsidRPr="00CF4847" w:rsidRDefault="00B57D26" w:rsidP="00544475">
            <w:pPr>
              <w:spacing w:before="120"/>
              <w:rPr>
                <w:rFonts w:cs="Arial"/>
                <w:szCs w:val="24"/>
              </w:rPr>
            </w:pPr>
            <w:r w:rsidRPr="00CF4847">
              <w:rPr>
                <w:rFonts w:cs="Arial"/>
                <w:szCs w:val="24"/>
              </w:rPr>
              <w:t xml:space="preserve">*ACTITUD: l’assistència a classe, la puntualitat, l'interès, la participació a classe, la realització i la presentació de les tasques de casa i de classe, el compliment de les normes bàsiques de convivència a l’aula i el respecte de les opinions dels altres. </w:t>
            </w:r>
          </w:p>
        </w:tc>
      </w:tr>
      <w:tr w:rsidR="00B57D26" w:rsidRPr="00CF4847" w:rsidTr="008F0799">
        <w:trPr>
          <w:cantSplit/>
          <w:trHeight w:val="755"/>
        </w:trPr>
        <w:tc>
          <w:tcPr>
            <w:tcW w:w="1921" w:type="dxa"/>
            <w:tcBorders>
              <w:left w:val="single" w:sz="12" w:space="0" w:color="auto"/>
              <w:bottom w:val="single" w:sz="4" w:space="0" w:color="auto"/>
            </w:tcBorders>
            <w:vAlign w:val="center"/>
          </w:tcPr>
          <w:p w:rsidR="00B57D26" w:rsidRPr="00CF4847" w:rsidRDefault="00B57D26" w:rsidP="00544475">
            <w:pPr>
              <w:jc w:val="center"/>
              <w:rPr>
                <w:rFonts w:cs="Arial"/>
                <w:b/>
                <w:bCs/>
                <w:szCs w:val="24"/>
              </w:rPr>
            </w:pPr>
            <w:r w:rsidRPr="00CF4847">
              <w:rPr>
                <w:rFonts w:cs="Arial"/>
                <w:b/>
                <w:bCs/>
                <w:szCs w:val="24"/>
              </w:rPr>
              <w:t>1.1.2.</w:t>
            </w:r>
          </w:p>
          <w:p w:rsidR="00B57D26" w:rsidRPr="00CF4847" w:rsidRDefault="00B57D26" w:rsidP="00544475">
            <w:pPr>
              <w:jc w:val="center"/>
              <w:rPr>
                <w:rFonts w:cs="Arial"/>
                <w:b/>
                <w:bCs/>
                <w:szCs w:val="24"/>
              </w:rPr>
            </w:pPr>
            <w:r w:rsidRPr="00CF4847">
              <w:rPr>
                <w:rFonts w:cs="Arial"/>
                <w:b/>
                <w:bCs/>
                <w:szCs w:val="24"/>
              </w:rPr>
              <w:t>Final ordinària</w:t>
            </w:r>
          </w:p>
        </w:tc>
        <w:tc>
          <w:tcPr>
            <w:tcW w:w="8609" w:type="dxa"/>
            <w:tcBorders>
              <w:bottom w:val="single" w:sz="4" w:space="0" w:color="auto"/>
              <w:right w:val="single" w:sz="12" w:space="0" w:color="auto"/>
            </w:tcBorders>
            <w:vAlign w:val="center"/>
          </w:tcPr>
          <w:p w:rsidR="00B57D26" w:rsidRPr="00CF4847" w:rsidRDefault="00B57D26" w:rsidP="00544475">
            <w:pPr>
              <w:rPr>
                <w:rFonts w:cs="Arial"/>
                <w:szCs w:val="24"/>
              </w:rPr>
            </w:pPr>
            <w:r w:rsidRPr="00CF4847">
              <w:rPr>
                <w:rFonts w:cs="Arial"/>
                <w:szCs w:val="24"/>
              </w:rPr>
              <w:t xml:space="preserve">La nota final de curs s’obtindrà de la mitjana de les notes dels tres trimestres. Per poder fer la mitjana, s’ha de tenir un </w:t>
            </w:r>
            <w:r w:rsidRPr="00CF4847">
              <w:rPr>
                <w:rFonts w:cs="Arial"/>
                <w:b/>
                <w:szCs w:val="24"/>
              </w:rPr>
              <w:t>AS</w:t>
            </w:r>
            <w:r w:rsidRPr="00CF4847">
              <w:rPr>
                <w:rFonts w:cs="Arial"/>
                <w:szCs w:val="24"/>
              </w:rPr>
              <w:t xml:space="preserve"> en el tercer trimestre.</w:t>
            </w:r>
          </w:p>
        </w:tc>
      </w:tr>
      <w:tr w:rsidR="00B57D26" w:rsidRPr="00CF4847" w:rsidTr="008F0799">
        <w:trPr>
          <w:cantSplit/>
          <w:trHeight w:val="755"/>
        </w:trPr>
        <w:tc>
          <w:tcPr>
            <w:tcW w:w="1921" w:type="dxa"/>
            <w:tcBorders>
              <w:left w:val="single" w:sz="12" w:space="0" w:color="auto"/>
              <w:bottom w:val="single" w:sz="4" w:space="0" w:color="auto"/>
            </w:tcBorders>
            <w:vAlign w:val="center"/>
          </w:tcPr>
          <w:p w:rsidR="00B57D26" w:rsidRPr="00CF4847" w:rsidRDefault="00B57D26" w:rsidP="00544475">
            <w:pPr>
              <w:jc w:val="center"/>
              <w:rPr>
                <w:rFonts w:cs="Arial"/>
                <w:b/>
                <w:bCs/>
                <w:szCs w:val="24"/>
              </w:rPr>
            </w:pPr>
            <w:r w:rsidRPr="00CF4847">
              <w:rPr>
                <w:rFonts w:cs="Arial"/>
                <w:b/>
                <w:bCs/>
                <w:szCs w:val="24"/>
              </w:rPr>
              <w:t>1.1.3.</w:t>
            </w:r>
          </w:p>
          <w:p w:rsidR="00B57D26" w:rsidRPr="00CF4847" w:rsidRDefault="00B57D26" w:rsidP="00544475">
            <w:pPr>
              <w:jc w:val="center"/>
              <w:rPr>
                <w:rFonts w:cs="Arial"/>
                <w:b/>
                <w:bCs/>
                <w:szCs w:val="24"/>
              </w:rPr>
            </w:pPr>
            <w:r w:rsidRPr="00CF4847">
              <w:rPr>
                <w:rFonts w:cs="Arial"/>
                <w:b/>
                <w:bCs/>
                <w:szCs w:val="24"/>
              </w:rPr>
              <w:t>Final extraordinària</w:t>
            </w:r>
          </w:p>
        </w:tc>
        <w:tc>
          <w:tcPr>
            <w:tcW w:w="8609" w:type="dxa"/>
            <w:tcBorders>
              <w:bottom w:val="single" w:sz="4" w:space="0" w:color="auto"/>
              <w:right w:val="single" w:sz="12" w:space="0" w:color="auto"/>
            </w:tcBorders>
            <w:vAlign w:val="center"/>
          </w:tcPr>
          <w:p w:rsidR="00B57D26" w:rsidRPr="00CF4847" w:rsidRDefault="00B57D26" w:rsidP="00544475">
            <w:pPr>
              <w:rPr>
                <w:rFonts w:cs="Arial"/>
                <w:szCs w:val="24"/>
              </w:rPr>
            </w:pPr>
            <w:r w:rsidRPr="00CF4847">
              <w:rPr>
                <w:rFonts w:cs="Arial"/>
                <w:szCs w:val="24"/>
              </w:rPr>
              <w:t>L’alumnat que hagi de recuperar la matèria tindrà dret a una convocatòria de recuperació (juny), que consistirà en un examen, un dossier amb activitats de recuperació i la nota de final de curs. La qualificació final obtinguda mitjançant la convocatòria de recuperació no podrà superar l’</w:t>
            </w:r>
            <w:r w:rsidRPr="00CF4847">
              <w:rPr>
                <w:rFonts w:cs="Arial"/>
                <w:b/>
                <w:szCs w:val="24"/>
              </w:rPr>
              <w:t>AS</w:t>
            </w:r>
            <w:r w:rsidRPr="00CF4847">
              <w:rPr>
                <w:rFonts w:cs="Arial"/>
                <w:szCs w:val="24"/>
              </w:rPr>
              <w:t>.</w:t>
            </w:r>
          </w:p>
        </w:tc>
      </w:tr>
      <w:tr w:rsidR="00B57D26" w:rsidRPr="00CF4847" w:rsidTr="008F0799">
        <w:trPr>
          <w:cantSplit/>
          <w:trHeight w:val="276"/>
        </w:trPr>
        <w:tc>
          <w:tcPr>
            <w:tcW w:w="10530" w:type="dxa"/>
            <w:gridSpan w:val="2"/>
            <w:tcBorders>
              <w:top w:val="single" w:sz="12" w:space="0" w:color="auto"/>
              <w:left w:val="single" w:sz="12" w:space="0" w:color="auto"/>
              <w:right w:val="single" w:sz="12" w:space="0" w:color="auto"/>
            </w:tcBorders>
            <w:shd w:val="clear" w:color="auto" w:fill="F3F3F3"/>
          </w:tcPr>
          <w:p w:rsidR="00B57D26" w:rsidRPr="00CF4847" w:rsidRDefault="00B57D26" w:rsidP="00544475">
            <w:pPr>
              <w:jc w:val="center"/>
              <w:rPr>
                <w:rFonts w:cs="Arial"/>
                <w:szCs w:val="24"/>
              </w:rPr>
            </w:pPr>
          </w:p>
        </w:tc>
      </w:tr>
      <w:tr w:rsidR="00B57D26" w:rsidRPr="00CF4847" w:rsidTr="008F0799">
        <w:trPr>
          <w:trHeight w:val="276"/>
        </w:trPr>
        <w:tc>
          <w:tcPr>
            <w:tcW w:w="1921" w:type="dxa"/>
            <w:tcBorders>
              <w:left w:val="single" w:sz="12" w:space="0" w:color="auto"/>
            </w:tcBorders>
            <w:vAlign w:val="center"/>
          </w:tcPr>
          <w:p w:rsidR="00B57D26" w:rsidRPr="00CF4847" w:rsidRDefault="00B57D26" w:rsidP="00157604">
            <w:pPr>
              <w:jc w:val="center"/>
              <w:rPr>
                <w:rFonts w:cs="Arial"/>
                <w:szCs w:val="24"/>
              </w:rPr>
            </w:pPr>
            <w:r w:rsidRPr="00157604">
              <w:rPr>
                <w:rFonts w:cs="Arial"/>
                <w:b/>
                <w:bCs/>
                <w:szCs w:val="24"/>
              </w:rPr>
              <w:t>2.1. Proves</w:t>
            </w:r>
          </w:p>
        </w:tc>
        <w:tc>
          <w:tcPr>
            <w:tcW w:w="8609" w:type="dxa"/>
            <w:tcBorders>
              <w:right w:val="single" w:sz="12" w:space="0" w:color="auto"/>
            </w:tcBorders>
            <w:vAlign w:val="center"/>
          </w:tcPr>
          <w:p w:rsidR="00B57D26" w:rsidRPr="00CF4847" w:rsidRDefault="00B57D26" w:rsidP="00544475">
            <w:pPr>
              <w:rPr>
                <w:rFonts w:cs="Arial"/>
                <w:szCs w:val="24"/>
              </w:rPr>
            </w:pPr>
            <w:r w:rsidRPr="00CF4847">
              <w:rPr>
                <w:rFonts w:cs="Arial"/>
                <w:szCs w:val="24"/>
              </w:rPr>
              <w:t xml:space="preserve">Exàmens  de gramàtica i d’ortografia, redaccions, treballs, lectures obligatòries... </w:t>
            </w:r>
          </w:p>
          <w:p w:rsidR="00B57D26" w:rsidRPr="00CF4847" w:rsidRDefault="00B57D26" w:rsidP="00544475">
            <w:pPr>
              <w:spacing w:before="120"/>
              <w:rPr>
                <w:rFonts w:cs="Arial"/>
                <w:szCs w:val="24"/>
              </w:rPr>
            </w:pPr>
            <w:r w:rsidRPr="00CF4847">
              <w:rPr>
                <w:rFonts w:cs="Arial"/>
                <w:szCs w:val="24"/>
              </w:rPr>
              <w:t>Tant als exàmens de continguts com als de les lectures obligatòries o als treballs es descomptarà 0’1 per cada error ortogràfic, morfològic, sintàctic o lèxic. Com a màxim, es descomptarà un punt a 1r i 2n d’ESO i un punt i mig a 3r i 4t d’ESO.</w:t>
            </w:r>
          </w:p>
          <w:p w:rsidR="00B57D26" w:rsidRPr="00CF4847" w:rsidRDefault="00B57D26" w:rsidP="00544475">
            <w:pPr>
              <w:rPr>
                <w:rFonts w:cs="Arial"/>
                <w:szCs w:val="24"/>
              </w:rPr>
            </w:pPr>
            <w:r w:rsidRPr="00CF4847">
              <w:rPr>
                <w:rFonts w:cs="Arial"/>
                <w:szCs w:val="24"/>
              </w:rPr>
              <w:t>En la puntuació dels escrits es tindran en compte: la presentació, les propietats del text i la correcció ortogràfica i gramatical.</w:t>
            </w:r>
          </w:p>
        </w:tc>
      </w:tr>
      <w:tr w:rsidR="00B57D26" w:rsidRPr="00CF4847" w:rsidTr="008F0799">
        <w:trPr>
          <w:trHeight w:val="276"/>
        </w:trPr>
        <w:tc>
          <w:tcPr>
            <w:tcW w:w="1921" w:type="dxa"/>
            <w:tcBorders>
              <w:left w:val="single" w:sz="12" w:space="0" w:color="auto"/>
            </w:tcBorders>
            <w:vAlign w:val="center"/>
          </w:tcPr>
          <w:p w:rsidR="00B57D26" w:rsidRPr="00CF4847" w:rsidRDefault="00B57D26" w:rsidP="00544475">
            <w:pPr>
              <w:jc w:val="center"/>
              <w:rPr>
                <w:rFonts w:cs="Arial"/>
                <w:b/>
                <w:bCs/>
                <w:szCs w:val="24"/>
              </w:rPr>
            </w:pPr>
            <w:r w:rsidRPr="00CF4847">
              <w:rPr>
                <w:rFonts w:cs="Arial"/>
                <w:b/>
                <w:bCs/>
                <w:szCs w:val="24"/>
              </w:rPr>
              <w:t>2.2. Treballs</w:t>
            </w:r>
          </w:p>
        </w:tc>
        <w:tc>
          <w:tcPr>
            <w:tcW w:w="8609" w:type="dxa"/>
            <w:tcBorders>
              <w:right w:val="single" w:sz="12" w:space="0" w:color="auto"/>
            </w:tcBorders>
            <w:vAlign w:val="center"/>
          </w:tcPr>
          <w:p w:rsidR="00B57D26" w:rsidRPr="00CF4847" w:rsidRDefault="00B57D26" w:rsidP="00544475">
            <w:pPr>
              <w:rPr>
                <w:rFonts w:cs="Arial"/>
                <w:szCs w:val="24"/>
              </w:rPr>
            </w:pPr>
            <w:r w:rsidRPr="00CF4847">
              <w:rPr>
                <w:rFonts w:cs="Arial"/>
                <w:szCs w:val="24"/>
              </w:rPr>
              <w:t xml:space="preserve">Seguiran les pautes donades pels departaments.  </w:t>
            </w:r>
          </w:p>
        </w:tc>
      </w:tr>
      <w:tr w:rsidR="00B57D26" w:rsidRPr="00CF4847" w:rsidTr="008F0799">
        <w:trPr>
          <w:trHeight w:val="276"/>
        </w:trPr>
        <w:tc>
          <w:tcPr>
            <w:tcW w:w="1921" w:type="dxa"/>
            <w:tcBorders>
              <w:left w:val="single" w:sz="12" w:space="0" w:color="auto"/>
            </w:tcBorders>
            <w:vAlign w:val="center"/>
          </w:tcPr>
          <w:p w:rsidR="00B57D26" w:rsidRPr="00CF4847" w:rsidRDefault="00B57D26" w:rsidP="00544475">
            <w:pPr>
              <w:jc w:val="center"/>
              <w:rPr>
                <w:rFonts w:cs="Arial"/>
                <w:b/>
                <w:bCs/>
                <w:szCs w:val="24"/>
              </w:rPr>
            </w:pPr>
            <w:r w:rsidRPr="00CF4847">
              <w:rPr>
                <w:rFonts w:cs="Arial"/>
                <w:b/>
                <w:bCs/>
                <w:szCs w:val="24"/>
              </w:rPr>
              <w:t>2.3. Lectures</w:t>
            </w:r>
          </w:p>
        </w:tc>
        <w:tc>
          <w:tcPr>
            <w:tcW w:w="8609" w:type="dxa"/>
            <w:tcBorders>
              <w:right w:val="single" w:sz="12" w:space="0" w:color="auto"/>
            </w:tcBorders>
            <w:vAlign w:val="center"/>
          </w:tcPr>
          <w:p w:rsidR="00B57D26" w:rsidRPr="00CF4847" w:rsidRDefault="00B57D26" w:rsidP="00544475">
            <w:pPr>
              <w:rPr>
                <w:rFonts w:cs="Arial"/>
                <w:szCs w:val="24"/>
              </w:rPr>
            </w:pPr>
            <w:r w:rsidRPr="00CF4847">
              <w:rPr>
                <w:rFonts w:cs="Arial"/>
                <w:szCs w:val="24"/>
              </w:rPr>
              <w:t>Podran ser avaluades amb controls i/o treballs.</w:t>
            </w:r>
          </w:p>
          <w:p w:rsidR="00B57D26" w:rsidRPr="00CF4847" w:rsidRDefault="00B57D26" w:rsidP="00544475">
            <w:pPr>
              <w:rPr>
                <w:rFonts w:cs="Arial"/>
                <w:szCs w:val="24"/>
              </w:rPr>
            </w:pPr>
            <w:r w:rsidRPr="00CF4847">
              <w:rPr>
                <w:rFonts w:cs="Arial"/>
                <w:szCs w:val="24"/>
              </w:rPr>
              <w:t>Als exàmens de lectura obligatòria, s’hi aplicarà el mateix descompte (0’1 per cada error). Com a màxim, es descomptarà un punt a 1r i 2n d’ESO i un punt i mig a 3r i 4t d’ESO.</w:t>
            </w:r>
          </w:p>
        </w:tc>
      </w:tr>
      <w:tr w:rsidR="00B57D26" w:rsidRPr="00CF4847" w:rsidTr="008F0799">
        <w:trPr>
          <w:cantSplit/>
          <w:trHeight w:val="279"/>
        </w:trPr>
        <w:tc>
          <w:tcPr>
            <w:tcW w:w="10530" w:type="dxa"/>
            <w:gridSpan w:val="2"/>
            <w:tcBorders>
              <w:top w:val="single" w:sz="12" w:space="0" w:color="auto"/>
              <w:left w:val="single" w:sz="12" w:space="0" w:color="auto"/>
              <w:bottom w:val="single" w:sz="2" w:space="0" w:color="auto"/>
              <w:right w:val="single" w:sz="12" w:space="0" w:color="auto"/>
            </w:tcBorders>
            <w:shd w:val="clear" w:color="auto" w:fill="F3F3F3"/>
          </w:tcPr>
          <w:p w:rsidR="00B57D26" w:rsidRPr="00CF4847" w:rsidRDefault="00B57D26" w:rsidP="00544475">
            <w:pPr>
              <w:jc w:val="center"/>
              <w:rPr>
                <w:rFonts w:cs="Arial"/>
                <w:b/>
                <w:bCs/>
                <w:szCs w:val="24"/>
              </w:rPr>
            </w:pPr>
            <w:r w:rsidRPr="00CF4847">
              <w:rPr>
                <w:rFonts w:cs="Arial"/>
                <w:b/>
                <w:bCs/>
                <w:szCs w:val="24"/>
              </w:rPr>
              <w:t>3. SISTEMA DE RECUPERACIONS</w:t>
            </w:r>
          </w:p>
        </w:tc>
      </w:tr>
      <w:tr w:rsidR="00B57D26" w:rsidRPr="00CF4847" w:rsidTr="008F0799">
        <w:trPr>
          <w:trHeight w:val="277"/>
        </w:trPr>
        <w:tc>
          <w:tcPr>
            <w:tcW w:w="1921" w:type="dxa"/>
            <w:tcBorders>
              <w:top w:val="single" w:sz="2" w:space="0" w:color="auto"/>
              <w:left w:val="single" w:sz="12" w:space="0" w:color="auto"/>
              <w:bottom w:val="single" w:sz="2" w:space="0" w:color="auto"/>
              <w:right w:val="single" w:sz="2" w:space="0" w:color="auto"/>
            </w:tcBorders>
            <w:vAlign w:val="center"/>
          </w:tcPr>
          <w:p w:rsidR="00B57D26" w:rsidRPr="00CF4847" w:rsidRDefault="00B57D26" w:rsidP="00544475">
            <w:pPr>
              <w:jc w:val="center"/>
              <w:rPr>
                <w:rFonts w:cs="Arial"/>
                <w:b/>
                <w:bCs/>
                <w:szCs w:val="24"/>
              </w:rPr>
            </w:pPr>
          </w:p>
          <w:p w:rsidR="00B57D26" w:rsidRPr="00CF4847" w:rsidRDefault="00B57D26" w:rsidP="00544475">
            <w:pPr>
              <w:jc w:val="center"/>
              <w:rPr>
                <w:rFonts w:cs="Arial"/>
                <w:b/>
                <w:bCs/>
                <w:szCs w:val="24"/>
              </w:rPr>
            </w:pPr>
            <w:r w:rsidRPr="00CF4847">
              <w:rPr>
                <w:rFonts w:cs="Arial"/>
                <w:b/>
                <w:bCs/>
                <w:szCs w:val="24"/>
              </w:rPr>
              <w:t>3.1. Trimestrals</w:t>
            </w:r>
          </w:p>
          <w:p w:rsidR="00B57D26" w:rsidRPr="00CF4847" w:rsidRDefault="00B57D26" w:rsidP="00544475">
            <w:pPr>
              <w:jc w:val="center"/>
              <w:rPr>
                <w:rFonts w:cs="Arial"/>
                <w:b/>
                <w:bCs/>
                <w:szCs w:val="24"/>
              </w:rPr>
            </w:pPr>
          </w:p>
        </w:tc>
        <w:tc>
          <w:tcPr>
            <w:tcW w:w="8609" w:type="dxa"/>
            <w:tcBorders>
              <w:top w:val="single" w:sz="2" w:space="0" w:color="auto"/>
              <w:left w:val="single" w:sz="2" w:space="0" w:color="auto"/>
              <w:bottom w:val="single" w:sz="2" w:space="0" w:color="auto"/>
              <w:right w:val="single" w:sz="12" w:space="0" w:color="auto"/>
            </w:tcBorders>
            <w:vAlign w:val="center"/>
          </w:tcPr>
          <w:p w:rsidR="00B57D26" w:rsidRPr="00CF4847" w:rsidRDefault="00B57D26" w:rsidP="00544475">
            <w:pPr>
              <w:rPr>
                <w:rFonts w:cs="Arial"/>
                <w:szCs w:val="24"/>
              </w:rPr>
            </w:pPr>
            <w:r w:rsidRPr="00CF4847">
              <w:rPr>
                <w:rFonts w:cs="Arial"/>
                <w:szCs w:val="24"/>
              </w:rPr>
              <w:t xml:space="preserve">Hi haurà convocatòries de recuperació del primer, segon i tercer trimestres, en les quals es valoraran els resultats dels exàmens de recuperació com també la presentació de treballs (dossiers, treballs) pendents de lliurament. La qualificació obtinguda mitjançant la convocatòria de recuperació no podrà </w:t>
            </w:r>
            <w:r w:rsidRPr="00CF4847">
              <w:rPr>
                <w:rFonts w:cs="Arial"/>
                <w:szCs w:val="24"/>
              </w:rPr>
              <w:lastRenderedPageBreak/>
              <w:t>superar l’</w:t>
            </w:r>
            <w:r w:rsidRPr="00CF4847">
              <w:rPr>
                <w:rFonts w:cs="Arial"/>
                <w:b/>
                <w:szCs w:val="24"/>
              </w:rPr>
              <w:t>AS</w:t>
            </w:r>
            <w:r w:rsidRPr="00CF4847">
              <w:rPr>
                <w:rFonts w:cs="Arial"/>
                <w:szCs w:val="24"/>
              </w:rPr>
              <w:t>.</w:t>
            </w:r>
          </w:p>
        </w:tc>
      </w:tr>
      <w:tr w:rsidR="00B57D26" w:rsidRPr="00CF4847" w:rsidTr="008F0799">
        <w:trPr>
          <w:trHeight w:val="277"/>
        </w:trPr>
        <w:tc>
          <w:tcPr>
            <w:tcW w:w="1921" w:type="dxa"/>
            <w:tcBorders>
              <w:top w:val="single" w:sz="2" w:space="0" w:color="auto"/>
              <w:left w:val="single" w:sz="12" w:space="0" w:color="auto"/>
              <w:bottom w:val="single" w:sz="12" w:space="0" w:color="auto"/>
              <w:right w:val="single" w:sz="2" w:space="0" w:color="auto"/>
            </w:tcBorders>
            <w:vAlign w:val="center"/>
          </w:tcPr>
          <w:p w:rsidR="00B57D26" w:rsidRPr="00CF4847" w:rsidRDefault="00B57D26" w:rsidP="00544475">
            <w:pPr>
              <w:jc w:val="center"/>
              <w:rPr>
                <w:rFonts w:cs="Arial"/>
                <w:b/>
                <w:bCs/>
                <w:szCs w:val="24"/>
              </w:rPr>
            </w:pPr>
          </w:p>
          <w:p w:rsidR="00B57D26" w:rsidRPr="00CF4847" w:rsidRDefault="00B57D26" w:rsidP="00544475">
            <w:pPr>
              <w:jc w:val="center"/>
              <w:rPr>
                <w:rFonts w:cs="Arial"/>
                <w:b/>
                <w:bCs/>
                <w:szCs w:val="24"/>
              </w:rPr>
            </w:pPr>
            <w:r w:rsidRPr="00CF4847">
              <w:rPr>
                <w:rFonts w:cs="Arial"/>
                <w:b/>
                <w:bCs/>
                <w:szCs w:val="24"/>
              </w:rPr>
              <w:t>3.3. Cursos anteriors</w:t>
            </w:r>
          </w:p>
          <w:p w:rsidR="00B57D26" w:rsidRPr="00CF4847" w:rsidRDefault="00B57D26" w:rsidP="00544475">
            <w:pPr>
              <w:jc w:val="center"/>
              <w:rPr>
                <w:rFonts w:cs="Arial"/>
                <w:b/>
                <w:bCs/>
                <w:szCs w:val="24"/>
              </w:rPr>
            </w:pPr>
          </w:p>
        </w:tc>
        <w:tc>
          <w:tcPr>
            <w:tcW w:w="8609" w:type="dxa"/>
            <w:tcBorders>
              <w:top w:val="single" w:sz="2" w:space="0" w:color="auto"/>
              <w:left w:val="single" w:sz="2" w:space="0" w:color="auto"/>
              <w:bottom w:val="single" w:sz="12" w:space="0" w:color="auto"/>
              <w:right w:val="single" w:sz="12" w:space="0" w:color="auto"/>
            </w:tcBorders>
            <w:vAlign w:val="center"/>
          </w:tcPr>
          <w:p w:rsidR="00B57D26" w:rsidRPr="00CF4847" w:rsidRDefault="00B57D26" w:rsidP="00544475">
            <w:pPr>
              <w:rPr>
                <w:rFonts w:cs="Arial"/>
                <w:szCs w:val="24"/>
              </w:rPr>
            </w:pPr>
            <w:r w:rsidRPr="00CF4847">
              <w:rPr>
                <w:rFonts w:cs="Arial"/>
                <w:szCs w:val="24"/>
              </w:rPr>
              <w:t xml:space="preserve">L’alumnat que comenci el curs amb la matèria suspesa del curs anterior podrà recuperar-la si aprova la matèria del curs actual a final de curs. També podrà recuperar-la presentant-se a les convocatòries oficials de juny i de pendents.  La qualificació màxima obtinguda mitjançant aquesta convocatòria de recuperació serà un </w:t>
            </w:r>
            <w:r w:rsidRPr="00CF4847">
              <w:rPr>
                <w:rFonts w:cs="Arial"/>
                <w:b/>
                <w:szCs w:val="24"/>
              </w:rPr>
              <w:t>AS</w:t>
            </w:r>
            <w:r w:rsidRPr="00CF4847">
              <w:rPr>
                <w:rFonts w:cs="Arial"/>
                <w:szCs w:val="24"/>
              </w:rPr>
              <w:t xml:space="preserve">. </w:t>
            </w:r>
          </w:p>
        </w:tc>
      </w:tr>
    </w:tbl>
    <w:p w:rsidR="00054B8C" w:rsidRDefault="00054B8C" w:rsidP="00542559"/>
    <w:p w:rsidR="00A315F4" w:rsidRPr="00A315F4" w:rsidRDefault="00A315F4" w:rsidP="00542559">
      <w:pPr>
        <w:rPr>
          <w:b/>
        </w:rPr>
      </w:pPr>
      <w:r w:rsidRPr="00A315F4">
        <w:rPr>
          <w:b/>
        </w:rPr>
        <w:t xml:space="preserve">Anglès </w:t>
      </w:r>
    </w:p>
    <w:p w:rsidR="00A315F4" w:rsidRPr="00BD0669" w:rsidRDefault="00A315F4" w:rsidP="00A315F4">
      <w:pPr>
        <w:rPr>
          <w:rFonts w:ascii="Times New Roman" w:hAnsi="Times New Roman"/>
          <w:szCs w:val="24"/>
          <w:lang w:eastAsia="ca-ES"/>
        </w:rPr>
      </w:pPr>
      <w:bookmarkStart w:id="630" w:name="_Toc43574906"/>
    </w:p>
    <w:tbl>
      <w:tblPr>
        <w:tblW w:w="0" w:type="auto"/>
        <w:jc w:val="center"/>
        <w:tblCellMar>
          <w:top w:w="15" w:type="dxa"/>
          <w:left w:w="15" w:type="dxa"/>
          <w:bottom w:w="15" w:type="dxa"/>
          <w:right w:w="15" w:type="dxa"/>
        </w:tblCellMar>
        <w:tblLook w:val="04A0"/>
      </w:tblPr>
      <w:tblGrid>
        <w:gridCol w:w="1439"/>
        <w:gridCol w:w="9067"/>
        <w:gridCol w:w="344"/>
      </w:tblGrid>
      <w:tr w:rsidR="00A315F4" w:rsidRPr="00BD0669" w:rsidTr="00576010">
        <w:trPr>
          <w:jc w:val="center"/>
        </w:trPr>
        <w:tc>
          <w:tcPr>
            <w:tcW w:w="0" w:type="auto"/>
            <w:gridSpan w:val="3"/>
            <w:tcBorders>
              <w:top w:val="single" w:sz="12" w:space="0" w:color="000000"/>
              <w:left w:val="single" w:sz="12" w:space="0" w:color="000000"/>
              <w:bottom w:val="single" w:sz="12" w:space="0" w:color="000000"/>
              <w:right w:val="single" w:sz="12" w:space="0" w:color="000000"/>
            </w:tcBorders>
            <w:shd w:val="clear" w:color="auto" w:fill="D9D9D9"/>
            <w:tcMar>
              <w:top w:w="0" w:type="dxa"/>
              <w:left w:w="70" w:type="dxa"/>
              <w:bottom w:w="0" w:type="dxa"/>
              <w:right w:w="70" w:type="dxa"/>
            </w:tcMar>
            <w:hideMark/>
          </w:tcPr>
          <w:p w:rsidR="00A315F4" w:rsidRPr="00BD0669" w:rsidRDefault="00A315F4" w:rsidP="00576010">
            <w:pPr>
              <w:spacing w:line="0" w:lineRule="atLeast"/>
              <w:jc w:val="center"/>
              <w:rPr>
                <w:rFonts w:ascii="Times New Roman" w:hAnsi="Times New Roman"/>
                <w:szCs w:val="24"/>
                <w:lang w:eastAsia="ca-ES"/>
              </w:rPr>
            </w:pPr>
            <w:r w:rsidRPr="00BD0669">
              <w:rPr>
                <w:rFonts w:cs="Arial"/>
                <w:b/>
                <w:bCs/>
                <w:color w:val="000000"/>
                <w:sz w:val="28"/>
                <w:szCs w:val="28"/>
                <w:lang w:eastAsia="ca-ES"/>
              </w:rPr>
              <w:t>Departament:  Anglès</w:t>
            </w:r>
            <w:r>
              <w:rPr>
                <w:rFonts w:cs="Arial"/>
                <w:b/>
                <w:bCs/>
                <w:color w:val="000000"/>
                <w:sz w:val="28"/>
                <w:szCs w:val="28"/>
                <w:lang w:eastAsia="ca-ES"/>
              </w:rPr>
              <w:t xml:space="preserve">   ESO</w:t>
            </w:r>
          </w:p>
        </w:tc>
      </w:tr>
      <w:tr w:rsidR="00A315F4" w:rsidRPr="00BD0669" w:rsidTr="00576010">
        <w:trPr>
          <w:trHeight w:val="260"/>
          <w:jc w:val="center"/>
        </w:trPr>
        <w:tc>
          <w:tcPr>
            <w:tcW w:w="0" w:type="auto"/>
            <w:gridSpan w:val="3"/>
            <w:tcBorders>
              <w:top w:val="single" w:sz="12" w:space="0" w:color="000000"/>
              <w:left w:val="single" w:sz="12" w:space="0" w:color="000000"/>
              <w:bottom w:val="single" w:sz="4" w:space="0" w:color="000000"/>
              <w:right w:val="single" w:sz="12" w:space="0" w:color="000000"/>
            </w:tcBorders>
            <w:shd w:val="clear" w:color="auto" w:fill="F3F3F3"/>
            <w:tcMar>
              <w:top w:w="0" w:type="dxa"/>
              <w:left w:w="70" w:type="dxa"/>
              <w:bottom w:w="0" w:type="dxa"/>
              <w:right w:w="70" w:type="dxa"/>
            </w:tcMar>
            <w:hideMark/>
          </w:tcPr>
          <w:p w:rsidR="00A315F4" w:rsidRPr="00BD0669" w:rsidRDefault="00A315F4" w:rsidP="00576010">
            <w:pPr>
              <w:jc w:val="center"/>
              <w:rPr>
                <w:rFonts w:ascii="Times New Roman" w:hAnsi="Times New Roman"/>
                <w:szCs w:val="24"/>
                <w:lang w:eastAsia="ca-ES"/>
              </w:rPr>
            </w:pPr>
            <w:r w:rsidRPr="00BD0669">
              <w:rPr>
                <w:rFonts w:cs="Arial"/>
                <w:b/>
                <w:bCs/>
                <w:color w:val="000000"/>
                <w:lang w:eastAsia="ca-ES"/>
              </w:rPr>
              <w:t>1. CRITERIS D’AVALUACIÓ</w:t>
            </w:r>
          </w:p>
        </w:tc>
      </w:tr>
      <w:tr w:rsidR="00A315F4" w:rsidRPr="00BD0669" w:rsidTr="00576010">
        <w:trPr>
          <w:trHeight w:val="120"/>
          <w:jc w:val="center"/>
        </w:trPr>
        <w:tc>
          <w:tcPr>
            <w:tcW w:w="0" w:type="auto"/>
            <w:gridSpan w:val="3"/>
            <w:tcBorders>
              <w:top w:val="single" w:sz="4" w:space="0" w:color="000000"/>
              <w:left w:val="single" w:sz="12" w:space="0" w:color="000000"/>
              <w:bottom w:val="single" w:sz="4" w:space="0" w:color="000000"/>
              <w:right w:val="single" w:sz="12" w:space="0" w:color="000000"/>
            </w:tcBorders>
            <w:tcMar>
              <w:top w:w="0" w:type="dxa"/>
              <w:left w:w="70" w:type="dxa"/>
              <w:bottom w:w="0" w:type="dxa"/>
              <w:right w:w="70" w:type="dxa"/>
            </w:tcMar>
            <w:hideMark/>
          </w:tcPr>
          <w:p w:rsidR="00A315F4" w:rsidRPr="00BD0669" w:rsidRDefault="00A315F4" w:rsidP="00576010">
            <w:pPr>
              <w:spacing w:line="120" w:lineRule="atLeast"/>
              <w:jc w:val="center"/>
              <w:rPr>
                <w:rFonts w:ascii="Times New Roman" w:hAnsi="Times New Roman"/>
                <w:szCs w:val="24"/>
                <w:lang w:eastAsia="ca-ES"/>
              </w:rPr>
            </w:pPr>
            <w:r w:rsidRPr="00BD0669">
              <w:rPr>
                <w:rFonts w:cs="Arial"/>
                <w:b/>
                <w:bCs/>
                <w:color w:val="000000"/>
                <w:lang w:eastAsia="ca-ES"/>
              </w:rPr>
              <w:t>1.1. Com s’obté la nota</w:t>
            </w:r>
          </w:p>
        </w:tc>
      </w:tr>
      <w:tr w:rsidR="00A315F4" w:rsidRPr="00BD0669" w:rsidTr="00576010">
        <w:trPr>
          <w:trHeight w:val="260"/>
          <w:jc w:val="center"/>
        </w:trPr>
        <w:tc>
          <w:tcPr>
            <w:tcW w:w="0" w:type="auto"/>
            <w:tcBorders>
              <w:top w:val="single" w:sz="4" w:space="0" w:color="000000"/>
              <w:left w:val="single" w:sz="12" w:space="0" w:color="000000"/>
              <w:bottom w:val="single" w:sz="4" w:space="0" w:color="000000"/>
              <w:right w:val="single" w:sz="4"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b/>
                <w:bCs/>
                <w:color w:val="000000"/>
                <w:lang w:eastAsia="ca-ES"/>
              </w:rPr>
              <w:t>1.1.1.</w:t>
            </w:r>
          </w:p>
          <w:p w:rsidR="00A315F4" w:rsidRPr="00BD0669" w:rsidRDefault="00A315F4" w:rsidP="00576010">
            <w:pPr>
              <w:rPr>
                <w:rFonts w:ascii="Times New Roman" w:hAnsi="Times New Roman"/>
                <w:szCs w:val="24"/>
                <w:lang w:eastAsia="ca-ES"/>
              </w:rPr>
            </w:pPr>
            <w:r w:rsidRPr="00BD0669">
              <w:rPr>
                <w:rFonts w:cs="Arial"/>
                <w:b/>
                <w:bCs/>
                <w:color w:val="000000"/>
                <w:lang w:eastAsia="ca-ES"/>
              </w:rPr>
              <w:t>Trimestral</w:t>
            </w:r>
          </w:p>
        </w:tc>
        <w:tc>
          <w:tcPr>
            <w:tcW w:w="0" w:type="auto"/>
            <w:gridSpan w:val="2"/>
            <w:tcBorders>
              <w:top w:val="single" w:sz="4" w:space="0" w:color="000000"/>
              <w:left w:val="single" w:sz="4" w:space="0" w:color="000000"/>
              <w:bottom w:val="single" w:sz="4" w:space="0" w:color="000000"/>
              <w:right w:val="single" w:sz="12"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color w:val="000000"/>
                <w:lang w:eastAsia="ca-ES"/>
              </w:rPr>
              <w:t xml:space="preserve">Per tal de superar la matèria caldrà que la mitjana ponderada de les competències treballades durant el trimestre sigui satisfactòria o obtenir una nota mínima de </w:t>
            </w:r>
            <w:r w:rsidRPr="00BD0669">
              <w:rPr>
                <w:rFonts w:cs="Arial"/>
                <w:b/>
                <w:bCs/>
                <w:color w:val="000000"/>
                <w:lang w:eastAsia="ca-ES"/>
              </w:rPr>
              <w:t>AS</w:t>
            </w:r>
            <w:r w:rsidRPr="00BD0669">
              <w:rPr>
                <w:rFonts w:cs="Arial"/>
                <w:color w:val="000000"/>
                <w:lang w:eastAsia="ca-ES"/>
              </w:rPr>
              <w:t>.</w:t>
            </w:r>
          </w:p>
          <w:p w:rsidR="00A315F4" w:rsidRPr="00BD0669" w:rsidRDefault="00A315F4" w:rsidP="00576010">
            <w:pPr>
              <w:rPr>
                <w:rFonts w:ascii="Times New Roman" w:hAnsi="Times New Roman"/>
                <w:szCs w:val="24"/>
                <w:lang w:eastAsia="ca-ES"/>
              </w:rPr>
            </w:pPr>
            <w:r w:rsidRPr="00BD0669">
              <w:rPr>
                <w:rFonts w:cs="Arial"/>
                <w:color w:val="000000"/>
                <w:lang w:eastAsia="ca-ES"/>
              </w:rPr>
              <w:t>El pes de cada competència pot variar en funció de les activitats realitzades a cada trimestre.</w:t>
            </w:r>
          </w:p>
          <w:p w:rsidR="00A315F4" w:rsidRPr="00BD0669" w:rsidRDefault="00A315F4" w:rsidP="00576010">
            <w:pPr>
              <w:rPr>
                <w:rFonts w:ascii="Times New Roman" w:hAnsi="Times New Roman"/>
                <w:szCs w:val="24"/>
                <w:lang w:eastAsia="ca-ES"/>
              </w:rPr>
            </w:pPr>
            <w:r w:rsidRPr="00BD0669">
              <w:rPr>
                <w:rFonts w:cs="Arial"/>
                <w:color w:val="000000"/>
                <w:lang w:eastAsia="ca-ES"/>
              </w:rPr>
              <w:t>Per avaluar les competències es pro</w:t>
            </w:r>
            <w:r>
              <w:rPr>
                <w:rFonts w:cs="Arial"/>
                <w:color w:val="000000"/>
                <w:lang w:eastAsia="ca-ES"/>
              </w:rPr>
              <w:t>posen activitats com:</w:t>
            </w:r>
            <w:r w:rsidRPr="00BD0669">
              <w:rPr>
                <w:rFonts w:cs="Arial"/>
                <w:color w:val="000000"/>
                <w:lang w:eastAsia="ca-ES"/>
              </w:rPr>
              <w:t xml:space="preserve"> comprensió lectora, comprensió oral i expressió escrita, </w:t>
            </w:r>
            <w:r>
              <w:rPr>
                <w:rFonts w:cs="Arial"/>
                <w:color w:val="000000"/>
                <w:lang w:eastAsia="ca-ES"/>
              </w:rPr>
              <w:t xml:space="preserve">i expressió oral, </w:t>
            </w:r>
            <w:r w:rsidRPr="00BD0669">
              <w:rPr>
                <w:rFonts w:cs="Arial"/>
                <w:color w:val="000000"/>
                <w:lang w:eastAsia="ca-ES"/>
              </w:rPr>
              <w:t>els treballs i l’actitud. Per calcular la nota final, cal treure, com a mínim, un 1,6 sobre 4 a la nota d’exàmens. </w:t>
            </w:r>
          </w:p>
        </w:tc>
      </w:tr>
      <w:tr w:rsidR="00A315F4" w:rsidRPr="00BD0669" w:rsidTr="00576010">
        <w:trPr>
          <w:trHeight w:val="740"/>
          <w:jc w:val="center"/>
        </w:trPr>
        <w:tc>
          <w:tcPr>
            <w:tcW w:w="0" w:type="auto"/>
            <w:tcBorders>
              <w:top w:val="single" w:sz="4" w:space="0" w:color="000000"/>
              <w:left w:val="single" w:sz="12" w:space="0" w:color="000000"/>
              <w:bottom w:val="single" w:sz="4" w:space="0" w:color="000000"/>
              <w:right w:val="single" w:sz="4"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b/>
                <w:bCs/>
                <w:color w:val="000000"/>
                <w:lang w:eastAsia="ca-ES"/>
              </w:rPr>
              <w:t>1.1.2. </w:t>
            </w:r>
          </w:p>
          <w:p w:rsidR="00A315F4" w:rsidRPr="00BD0669" w:rsidRDefault="00A315F4" w:rsidP="00576010">
            <w:pPr>
              <w:rPr>
                <w:rFonts w:ascii="Times New Roman" w:hAnsi="Times New Roman"/>
                <w:szCs w:val="24"/>
                <w:lang w:eastAsia="ca-ES"/>
              </w:rPr>
            </w:pPr>
            <w:r w:rsidRPr="00BD0669">
              <w:rPr>
                <w:rFonts w:cs="Arial"/>
                <w:b/>
                <w:bCs/>
                <w:color w:val="000000"/>
                <w:lang w:eastAsia="ca-ES"/>
              </w:rPr>
              <w:t>Final ordinària</w:t>
            </w:r>
          </w:p>
        </w:tc>
        <w:tc>
          <w:tcPr>
            <w:tcW w:w="0" w:type="auto"/>
            <w:gridSpan w:val="2"/>
            <w:tcBorders>
              <w:top w:val="single" w:sz="4" w:space="0" w:color="000000"/>
              <w:left w:val="single" w:sz="4" w:space="0" w:color="000000"/>
              <w:bottom w:val="single" w:sz="4" w:space="0" w:color="000000"/>
              <w:right w:val="single" w:sz="12"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color w:val="000000"/>
                <w:lang w:eastAsia="ca-ES"/>
              </w:rPr>
              <w:t xml:space="preserve">S'obté fent el promig de les tres avaluacions ordinàries, que ha de ser de </w:t>
            </w:r>
            <w:r w:rsidRPr="00BD0669">
              <w:rPr>
                <w:rFonts w:cs="Arial"/>
                <w:b/>
                <w:bCs/>
                <w:color w:val="000000"/>
                <w:lang w:eastAsia="ca-ES"/>
              </w:rPr>
              <w:t>AS</w:t>
            </w:r>
            <w:r w:rsidRPr="00BD0669">
              <w:rPr>
                <w:rFonts w:cs="Arial"/>
                <w:color w:val="000000"/>
                <w:lang w:eastAsia="ca-ES"/>
              </w:rPr>
              <w:t xml:space="preserve"> per obtenir la qualificació d’apte.</w:t>
            </w:r>
          </w:p>
          <w:p w:rsidR="00A315F4" w:rsidRPr="00BD0669" w:rsidRDefault="00A315F4" w:rsidP="00576010">
            <w:pPr>
              <w:rPr>
                <w:rFonts w:ascii="Times New Roman" w:hAnsi="Times New Roman"/>
                <w:szCs w:val="24"/>
                <w:lang w:eastAsia="ca-ES"/>
              </w:rPr>
            </w:pPr>
            <w:r w:rsidRPr="00BD0669">
              <w:rPr>
                <w:rFonts w:cs="Arial"/>
                <w:color w:val="000000"/>
                <w:lang w:eastAsia="ca-ES"/>
              </w:rPr>
              <w:t>El promig es farà sempre i quan s'hagin aprovat dues avaluacions, de les quals la 3ª és obligatòria.</w:t>
            </w:r>
            <w:r>
              <w:rPr>
                <w:rFonts w:cs="Arial"/>
                <w:color w:val="000000"/>
                <w:lang w:eastAsia="ca-ES"/>
              </w:rPr>
              <w:t xml:space="preserve"> </w:t>
            </w:r>
            <w:r w:rsidRPr="00BD0669">
              <w:rPr>
                <w:rFonts w:cs="Arial"/>
                <w:color w:val="000000"/>
                <w:lang w:eastAsia="ca-ES"/>
              </w:rPr>
              <w:t>Si a final de curs no s'obté la qualificació d'apte</w:t>
            </w:r>
            <w:r w:rsidRPr="00BD0669">
              <w:rPr>
                <w:rFonts w:cs="Arial"/>
                <w:b/>
                <w:bCs/>
                <w:color w:val="000000"/>
                <w:lang w:eastAsia="ca-ES"/>
              </w:rPr>
              <w:t xml:space="preserve"> AS</w:t>
            </w:r>
            <w:r w:rsidRPr="00BD0669">
              <w:rPr>
                <w:rFonts w:cs="Arial"/>
                <w:color w:val="000000"/>
                <w:lang w:eastAsia="ca-ES"/>
              </w:rPr>
              <w:t>, s'haurà de fer una prova global del curs.</w:t>
            </w:r>
          </w:p>
        </w:tc>
      </w:tr>
      <w:tr w:rsidR="00A315F4" w:rsidRPr="00BD0669" w:rsidTr="00576010">
        <w:trPr>
          <w:trHeight w:val="320"/>
          <w:jc w:val="center"/>
        </w:trPr>
        <w:tc>
          <w:tcPr>
            <w:tcW w:w="0" w:type="auto"/>
            <w:tcBorders>
              <w:top w:val="single" w:sz="4" w:space="0" w:color="000000"/>
              <w:left w:val="single" w:sz="12" w:space="0" w:color="000000"/>
              <w:bottom w:val="single" w:sz="4" w:space="0" w:color="000000"/>
              <w:right w:val="single" w:sz="4"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b/>
                <w:bCs/>
                <w:color w:val="000000"/>
                <w:lang w:eastAsia="ca-ES"/>
              </w:rPr>
              <w:t>1.1.3. </w:t>
            </w:r>
          </w:p>
          <w:p w:rsidR="00A315F4" w:rsidRPr="00BD0669" w:rsidRDefault="00A315F4" w:rsidP="00576010">
            <w:pPr>
              <w:rPr>
                <w:rFonts w:ascii="Times New Roman" w:hAnsi="Times New Roman"/>
                <w:szCs w:val="24"/>
                <w:lang w:eastAsia="ca-ES"/>
              </w:rPr>
            </w:pPr>
            <w:r w:rsidRPr="00BD0669">
              <w:rPr>
                <w:rFonts w:cs="Arial"/>
                <w:b/>
                <w:bCs/>
                <w:color w:val="000000"/>
                <w:lang w:eastAsia="ca-ES"/>
              </w:rPr>
              <w:t>Final extraord.</w:t>
            </w:r>
          </w:p>
        </w:tc>
        <w:tc>
          <w:tcPr>
            <w:tcW w:w="0" w:type="auto"/>
            <w:gridSpan w:val="2"/>
            <w:tcBorders>
              <w:top w:val="single" w:sz="4" w:space="0" w:color="000000"/>
              <w:left w:val="single" w:sz="4" w:space="0" w:color="000000"/>
              <w:bottom w:val="single" w:sz="4" w:space="0" w:color="000000"/>
              <w:right w:val="single" w:sz="12"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color w:val="000000"/>
                <w:lang w:eastAsia="ca-ES"/>
              </w:rPr>
              <w:t>Juny: Es farà el pro</w:t>
            </w:r>
            <w:r>
              <w:rPr>
                <w:rFonts w:cs="Arial"/>
                <w:color w:val="000000"/>
                <w:lang w:eastAsia="ca-ES"/>
              </w:rPr>
              <w:t xml:space="preserve">mig entre el dossier, </w:t>
            </w:r>
            <w:r w:rsidRPr="00177E35">
              <w:rPr>
                <w:rFonts w:cs="Arial"/>
                <w:b/>
                <w:color w:val="000000"/>
                <w:lang w:eastAsia="ca-ES"/>
              </w:rPr>
              <w:t>OBLIGATORI</w:t>
            </w:r>
            <w:r w:rsidRPr="00BD0669">
              <w:rPr>
                <w:rFonts w:cs="Arial"/>
                <w:color w:val="000000"/>
                <w:lang w:eastAsia="ca-ES"/>
              </w:rPr>
              <w:t>, (que té un valor del 30%), l'examen global (que té un valor del 60%) i la nota de</w:t>
            </w:r>
            <w:r>
              <w:rPr>
                <w:rFonts w:cs="Arial"/>
                <w:color w:val="000000"/>
                <w:lang w:eastAsia="ca-ES"/>
              </w:rPr>
              <w:t xml:space="preserve"> curs (que té un valor del 10%) a 1r cicle i</w:t>
            </w:r>
            <w:r w:rsidRPr="00BD0669">
              <w:rPr>
                <w:rFonts w:cs="Arial"/>
                <w:color w:val="000000"/>
                <w:lang w:eastAsia="ca-ES"/>
              </w:rPr>
              <w:t xml:space="preserve"> </w:t>
            </w:r>
            <w:r>
              <w:rPr>
                <w:rFonts w:cs="Arial"/>
                <w:color w:val="000000"/>
                <w:lang w:eastAsia="ca-ES"/>
              </w:rPr>
              <w:t xml:space="preserve">del 20%, 70% i 10% respectivament al 2n cicle. </w:t>
            </w:r>
            <w:r w:rsidRPr="00BD0669">
              <w:rPr>
                <w:rFonts w:cs="Arial"/>
                <w:color w:val="000000"/>
                <w:lang w:eastAsia="ca-ES"/>
              </w:rPr>
              <w:t xml:space="preserve">La qualificació final serà apte </w:t>
            </w:r>
            <w:r w:rsidRPr="00BD0669">
              <w:rPr>
                <w:rFonts w:cs="Arial"/>
                <w:b/>
                <w:bCs/>
                <w:color w:val="000000"/>
                <w:lang w:eastAsia="ca-ES"/>
              </w:rPr>
              <w:t>AS</w:t>
            </w:r>
            <w:r w:rsidRPr="00BD0669">
              <w:rPr>
                <w:rFonts w:cs="Arial"/>
                <w:color w:val="000000"/>
                <w:lang w:eastAsia="ca-ES"/>
              </w:rPr>
              <w:t xml:space="preserve"> o no apte</w:t>
            </w:r>
            <w:r w:rsidRPr="00BD0669">
              <w:rPr>
                <w:rFonts w:cs="Arial"/>
                <w:b/>
                <w:bCs/>
                <w:color w:val="000000"/>
                <w:lang w:eastAsia="ca-ES"/>
              </w:rPr>
              <w:t xml:space="preserve"> NA</w:t>
            </w:r>
            <w:r w:rsidRPr="00BD0669">
              <w:rPr>
                <w:rFonts w:cs="Arial"/>
                <w:color w:val="000000"/>
                <w:lang w:eastAsia="ca-ES"/>
              </w:rPr>
              <w:t>.</w:t>
            </w:r>
          </w:p>
        </w:tc>
      </w:tr>
      <w:tr w:rsidR="00A315F4" w:rsidRPr="00BD0669" w:rsidTr="00576010">
        <w:trPr>
          <w:trHeight w:val="320"/>
          <w:jc w:val="center"/>
        </w:trPr>
        <w:tc>
          <w:tcPr>
            <w:tcW w:w="0" w:type="auto"/>
            <w:gridSpan w:val="3"/>
            <w:tcBorders>
              <w:top w:val="single" w:sz="4" w:space="0" w:color="000000"/>
              <w:left w:val="single" w:sz="12" w:space="0" w:color="000000"/>
              <w:bottom w:val="single" w:sz="4" w:space="0" w:color="000000"/>
              <w:right w:val="single" w:sz="12" w:space="0" w:color="000000"/>
            </w:tcBorders>
            <w:tcMar>
              <w:top w:w="0" w:type="dxa"/>
              <w:left w:w="70" w:type="dxa"/>
              <w:bottom w:w="0" w:type="dxa"/>
              <w:right w:w="70" w:type="dxa"/>
            </w:tcMar>
            <w:hideMark/>
          </w:tcPr>
          <w:p w:rsidR="00A315F4" w:rsidRPr="00BD0669" w:rsidRDefault="00A315F4" w:rsidP="00576010">
            <w:pPr>
              <w:jc w:val="center"/>
              <w:rPr>
                <w:rFonts w:ascii="Times New Roman" w:hAnsi="Times New Roman"/>
                <w:szCs w:val="24"/>
                <w:lang w:eastAsia="ca-ES"/>
              </w:rPr>
            </w:pPr>
            <w:r w:rsidRPr="00BD0669">
              <w:rPr>
                <w:rFonts w:cs="Arial"/>
                <w:b/>
                <w:bCs/>
                <w:color w:val="000000"/>
                <w:lang w:eastAsia="ca-ES"/>
              </w:rPr>
              <w:t>1.2. Competències treballades a la ESO.</w:t>
            </w:r>
          </w:p>
        </w:tc>
      </w:tr>
      <w:tr w:rsidR="00A315F4" w:rsidRPr="00BD0669" w:rsidTr="00576010">
        <w:trPr>
          <w:trHeight w:val="140"/>
          <w:jc w:val="center"/>
        </w:trPr>
        <w:tc>
          <w:tcPr>
            <w:tcW w:w="0" w:type="auto"/>
            <w:tcBorders>
              <w:top w:val="single" w:sz="4" w:space="0" w:color="000000"/>
              <w:left w:val="single" w:sz="12" w:space="0" w:color="000000"/>
              <w:bottom w:val="single" w:sz="4" w:space="0" w:color="000000"/>
              <w:right w:val="single" w:sz="4" w:space="0" w:color="000000"/>
            </w:tcBorders>
            <w:tcMar>
              <w:top w:w="0" w:type="dxa"/>
              <w:left w:w="70" w:type="dxa"/>
              <w:bottom w:w="0" w:type="dxa"/>
              <w:right w:w="70" w:type="dxa"/>
            </w:tcMar>
            <w:hideMark/>
          </w:tcPr>
          <w:p w:rsidR="00A315F4" w:rsidRPr="00BD0669" w:rsidRDefault="00A315F4" w:rsidP="00576010">
            <w:pPr>
              <w:rPr>
                <w:rFonts w:ascii="Times New Roman" w:hAnsi="Times New Roman"/>
                <w:sz w:val="14"/>
                <w:szCs w:val="24"/>
                <w:lang w:eastAsia="ca-ES"/>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A315F4" w:rsidRPr="00BD0669" w:rsidRDefault="00A315F4" w:rsidP="00576010">
            <w:pPr>
              <w:spacing w:line="140" w:lineRule="atLeast"/>
              <w:jc w:val="center"/>
              <w:rPr>
                <w:rFonts w:ascii="Times New Roman" w:hAnsi="Times New Roman"/>
                <w:szCs w:val="24"/>
                <w:lang w:eastAsia="ca-ES"/>
              </w:rPr>
            </w:pPr>
            <w:r w:rsidRPr="00BD0669">
              <w:rPr>
                <w:rFonts w:cs="Arial"/>
                <w:b/>
                <w:bCs/>
                <w:color w:val="000000"/>
                <w:lang w:eastAsia="ca-ES"/>
              </w:rPr>
              <w:t>Quines pertanyen al nostre departament.</w:t>
            </w:r>
          </w:p>
        </w:tc>
        <w:tc>
          <w:tcPr>
            <w:tcW w:w="0" w:type="auto"/>
            <w:tcBorders>
              <w:top w:val="single" w:sz="4" w:space="0" w:color="000000"/>
              <w:left w:val="single" w:sz="4" w:space="0" w:color="000000"/>
              <w:bottom w:val="single" w:sz="4" w:space="0" w:color="000000"/>
              <w:right w:val="single" w:sz="12" w:space="0" w:color="000000"/>
            </w:tcBorders>
            <w:tcMar>
              <w:top w:w="0" w:type="dxa"/>
              <w:left w:w="70" w:type="dxa"/>
              <w:bottom w:w="0" w:type="dxa"/>
              <w:right w:w="70" w:type="dxa"/>
            </w:tcMar>
            <w:hideMark/>
          </w:tcPr>
          <w:p w:rsidR="00A315F4" w:rsidRPr="00BD0669" w:rsidRDefault="00A315F4" w:rsidP="00576010">
            <w:pPr>
              <w:rPr>
                <w:rFonts w:ascii="Times New Roman" w:hAnsi="Times New Roman"/>
                <w:sz w:val="14"/>
                <w:szCs w:val="24"/>
                <w:lang w:eastAsia="ca-ES"/>
              </w:rPr>
            </w:pPr>
          </w:p>
        </w:tc>
      </w:tr>
    </w:tbl>
    <w:p w:rsidR="00A315F4" w:rsidRPr="00BD0669" w:rsidRDefault="00A315F4" w:rsidP="00A315F4">
      <w:pPr>
        <w:rPr>
          <w:rFonts w:ascii="Times New Roman" w:hAnsi="Times New Roman"/>
          <w:szCs w:val="24"/>
          <w:lang w:eastAsia="ca-ES"/>
        </w:rPr>
      </w:pPr>
      <w:r>
        <w:rPr>
          <w:rFonts w:ascii="Times New Roman" w:hAnsi="Times New Roman"/>
          <w:szCs w:val="24"/>
          <w:lang w:eastAsia="ca-ES"/>
        </w:rPr>
        <w:t xml:space="preserve"> </w:t>
      </w:r>
    </w:p>
    <w:tbl>
      <w:tblPr>
        <w:tblW w:w="0" w:type="auto"/>
        <w:jc w:val="center"/>
        <w:tblInd w:w="-1797" w:type="dxa"/>
        <w:tblCellMar>
          <w:top w:w="15" w:type="dxa"/>
          <w:left w:w="15" w:type="dxa"/>
          <w:bottom w:w="15" w:type="dxa"/>
          <w:right w:w="15" w:type="dxa"/>
        </w:tblCellMar>
        <w:tblLook w:val="04A0"/>
      </w:tblPr>
      <w:tblGrid>
        <w:gridCol w:w="2605"/>
        <w:gridCol w:w="6831"/>
        <w:gridCol w:w="1414"/>
      </w:tblGrid>
      <w:tr w:rsidR="00A315F4" w:rsidRPr="00BD0669" w:rsidTr="00A315F4">
        <w:trPr>
          <w:trHeight w:val="620"/>
          <w:jc w:val="center"/>
        </w:trPr>
        <w:tc>
          <w:tcPr>
            <w:tcW w:w="2605" w:type="dxa"/>
            <w:tcBorders>
              <w:top w:val="single" w:sz="4" w:space="0" w:color="000000"/>
              <w:left w:val="single" w:sz="12" w:space="0" w:color="000000"/>
              <w:bottom w:val="single" w:sz="4" w:space="0" w:color="000000"/>
              <w:right w:val="single" w:sz="4"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b/>
                <w:bCs/>
                <w:color w:val="000000"/>
                <w:lang w:eastAsia="ca-ES"/>
              </w:rPr>
              <w:t>1.2.1. </w:t>
            </w:r>
          </w:p>
          <w:p w:rsidR="00A315F4" w:rsidRPr="00BD0669" w:rsidRDefault="00A315F4" w:rsidP="00576010">
            <w:pPr>
              <w:rPr>
                <w:rFonts w:ascii="Times New Roman" w:hAnsi="Times New Roman"/>
                <w:szCs w:val="24"/>
                <w:lang w:eastAsia="ca-ES"/>
              </w:rPr>
            </w:pPr>
          </w:p>
        </w:tc>
        <w:tc>
          <w:tcPr>
            <w:tcW w:w="683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A315F4" w:rsidRPr="00BD0669" w:rsidRDefault="00A315F4" w:rsidP="00576010">
            <w:pPr>
              <w:rPr>
                <w:rFonts w:ascii="Times New Roman" w:hAnsi="Times New Roman"/>
                <w:szCs w:val="24"/>
                <w:lang w:eastAsia="ca-ES"/>
              </w:rPr>
            </w:pPr>
          </w:p>
          <w:p w:rsidR="00A315F4" w:rsidRPr="00BD0669" w:rsidRDefault="00A315F4" w:rsidP="00576010">
            <w:pPr>
              <w:rPr>
                <w:rFonts w:ascii="Times New Roman" w:hAnsi="Times New Roman"/>
                <w:szCs w:val="24"/>
                <w:lang w:eastAsia="ca-ES"/>
              </w:rPr>
            </w:pPr>
            <w:r w:rsidRPr="00BD0669">
              <w:rPr>
                <w:rFonts w:cs="Arial"/>
                <w:color w:val="000000"/>
                <w:lang w:eastAsia="ca-ES"/>
              </w:rPr>
              <w:t>Al llarg dels quatre cursos de la ESO, els alumnes treballaran totes les competències (de la C1 a la C14) tret de la C5 (Interpretar els trets contextuals, discursius i lingüístics d’un text i reconèixer la seva tipologia per comprendre’l.) que es treballa tan sols al 2n cicle (3r i 4t d’ESO), i la C10 (Reproduir oralment, recitar i dramatitzar textos literaris adaptats o autèntics) que es treballa a tots els cursos excepte a 1r d’ESO.</w:t>
            </w:r>
          </w:p>
          <w:p w:rsidR="00A315F4" w:rsidRPr="00BD0669" w:rsidRDefault="00A315F4" w:rsidP="00576010">
            <w:pPr>
              <w:rPr>
                <w:rFonts w:ascii="Times New Roman" w:hAnsi="Times New Roman"/>
                <w:szCs w:val="24"/>
                <w:lang w:eastAsia="ca-ES"/>
              </w:rPr>
            </w:pPr>
            <w:r w:rsidRPr="00BD0669">
              <w:rPr>
                <w:rFonts w:cs="Arial"/>
                <w:color w:val="000000"/>
                <w:lang w:eastAsia="ca-ES"/>
              </w:rPr>
              <w:t> </w:t>
            </w:r>
          </w:p>
          <w:p w:rsidR="00A315F4" w:rsidRPr="00BD0669" w:rsidRDefault="00A315F4" w:rsidP="00576010">
            <w:pPr>
              <w:rPr>
                <w:rFonts w:ascii="Times New Roman" w:hAnsi="Times New Roman"/>
                <w:szCs w:val="24"/>
                <w:lang w:eastAsia="ca-ES"/>
              </w:rPr>
            </w:pPr>
          </w:p>
        </w:tc>
        <w:tc>
          <w:tcPr>
            <w:tcW w:w="1414" w:type="dxa"/>
            <w:tcBorders>
              <w:top w:val="single" w:sz="4" w:space="0" w:color="000000"/>
              <w:left w:val="single" w:sz="4" w:space="0" w:color="000000"/>
              <w:bottom w:val="single" w:sz="4" w:space="0" w:color="000000"/>
              <w:right w:val="single" w:sz="12"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color w:val="000000"/>
                <w:lang w:eastAsia="ca-ES"/>
              </w:rPr>
              <w:t>1r cicle: 70%</w:t>
            </w:r>
          </w:p>
          <w:p w:rsidR="00A315F4" w:rsidRPr="00BD0669" w:rsidRDefault="00A315F4" w:rsidP="00576010">
            <w:pPr>
              <w:rPr>
                <w:rFonts w:ascii="Times New Roman" w:hAnsi="Times New Roman"/>
                <w:szCs w:val="24"/>
                <w:lang w:eastAsia="ca-ES"/>
              </w:rPr>
            </w:pPr>
            <w:r w:rsidRPr="00BD0669">
              <w:rPr>
                <w:rFonts w:cs="Arial"/>
                <w:color w:val="000000"/>
                <w:lang w:eastAsia="ca-ES"/>
              </w:rPr>
              <w:t>2n cicle: 80%</w:t>
            </w:r>
          </w:p>
          <w:p w:rsidR="00A315F4" w:rsidRDefault="00A315F4" w:rsidP="00576010">
            <w:pPr>
              <w:rPr>
                <w:rFonts w:ascii="Times New Roman" w:hAnsi="Times New Roman"/>
                <w:szCs w:val="24"/>
                <w:lang w:eastAsia="ca-ES"/>
              </w:rPr>
            </w:pPr>
          </w:p>
          <w:p w:rsidR="00A315F4" w:rsidRPr="00BD0669" w:rsidRDefault="00A315F4" w:rsidP="00576010">
            <w:pPr>
              <w:rPr>
                <w:rFonts w:ascii="Times New Roman" w:hAnsi="Times New Roman"/>
                <w:szCs w:val="24"/>
                <w:lang w:eastAsia="ca-ES"/>
              </w:rPr>
            </w:pPr>
            <w:r w:rsidRPr="00177E35">
              <w:rPr>
                <w:rFonts w:cs="Arial"/>
                <w:color w:val="000000"/>
                <w:lang w:eastAsia="ca-ES"/>
              </w:rPr>
              <w:t>Alumnes PIM 50%</w:t>
            </w:r>
          </w:p>
        </w:tc>
      </w:tr>
      <w:tr w:rsidR="00A315F4" w:rsidRPr="00BD0669" w:rsidTr="00A315F4">
        <w:trPr>
          <w:trHeight w:val="520"/>
          <w:jc w:val="center"/>
        </w:trPr>
        <w:tc>
          <w:tcPr>
            <w:tcW w:w="2605" w:type="dxa"/>
            <w:tcBorders>
              <w:top w:val="single" w:sz="4" w:space="0" w:color="000000"/>
              <w:left w:val="single" w:sz="12" w:space="0" w:color="000000"/>
              <w:bottom w:val="single" w:sz="4" w:space="0" w:color="000000"/>
              <w:right w:val="single" w:sz="4"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b/>
                <w:bCs/>
                <w:color w:val="000000"/>
                <w:lang w:eastAsia="ca-ES"/>
              </w:rPr>
              <w:t>1.2.2</w:t>
            </w:r>
          </w:p>
        </w:tc>
        <w:tc>
          <w:tcPr>
            <w:tcW w:w="683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A315F4" w:rsidRPr="00BD0669" w:rsidRDefault="00A315F4" w:rsidP="00576010">
            <w:pPr>
              <w:rPr>
                <w:rFonts w:ascii="Times New Roman" w:hAnsi="Times New Roman"/>
                <w:szCs w:val="24"/>
                <w:lang w:eastAsia="ca-ES"/>
              </w:rPr>
            </w:pPr>
            <w:r w:rsidRPr="00BD0669">
              <w:rPr>
                <w:rFonts w:cs="Arial"/>
                <w:color w:val="000000"/>
                <w:lang w:eastAsia="ca-ES"/>
              </w:rPr>
              <w:t>La nota de les redaccions,</w:t>
            </w:r>
            <w:r>
              <w:rPr>
                <w:rFonts w:cs="Arial"/>
                <w:color w:val="000000"/>
                <w:lang w:eastAsia="ca-ES"/>
              </w:rPr>
              <w:t xml:space="preserve"> dictats, exercicis del llibre, </w:t>
            </w:r>
            <w:r w:rsidRPr="00BD0669">
              <w:rPr>
                <w:rFonts w:cs="Arial"/>
                <w:color w:val="000000"/>
                <w:lang w:eastAsia="ca-ES"/>
              </w:rPr>
              <w:t>projectes, deures fets a casa, exercicis d'expressió oral.</w:t>
            </w:r>
          </w:p>
          <w:p w:rsidR="00A315F4" w:rsidRPr="00BD0669" w:rsidRDefault="00A315F4" w:rsidP="00576010">
            <w:pPr>
              <w:rPr>
                <w:rFonts w:ascii="Times New Roman" w:hAnsi="Times New Roman"/>
                <w:szCs w:val="24"/>
                <w:lang w:eastAsia="ca-ES"/>
              </w:rPr>
            </w:pPr>
          </w:p>
        </w:tc>
        <w:tc>
          <w:tcPr>
            <w:tcW w:w="1414" w:type="dxa"/>
            <w:tcBorders>
              <w:top w:val="single" w:sz="4" w:space="0" w:color="000000"/>
              <w:left w:val="single" w:sz="4" w:space="0" w:color="000000"/>
              <w:bottom w:val="single" w:sz="4" w:space="0" w:color="000000"/>
              <w:right w:val="single" w:sz="12"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color w:val="000000"/>
                <w:lang w:eastAsia="ca-ES"/>
              </w:rPr>
              <w:t>1r cicle: 15%</w:t>
            </w:r>
          </w:p>
          <w:p w:rsidR="00A315F4" w:rsidRDefault="00A315F4" w:rsidP="00576010">
            <w:pPr>
              <w:rPr>
                <w:rFonts w:cs="Arial"/>
                <w:color w:val="000000"/>
                <w:lang w:eastAsia="ca-ES"/>
              </w:rPr>
            </w:pPr>
            <w:r w:rsidRPr="00BD0669">
              <w:rPr>
                <w:rFonts w:cs="Arial"/>
                <w:color w:val="000000"/>
                <w:lang w:eastAsia="ca-ES"/>
              </w:rPr>
              <w:t>2n cicle: 10%</w:t>
            </w:r>
          </w:p>
          <w:p w:rsidR="00A315F4" w:rsidRDefault="00A315F4" w:rsidP="00576010">
            <w:pPr>
              <w:rPr>
                <w:rFonts w:cs="Arial"/>
                <w:color w:val="000000"/>
                <w:lang w:eastAsia="ca-ES"/>
              </w:rPr>
            </w:pPr>
          </w:p>
          <w:p w:rsidR="00A315F4" w:rsidRPr="00BD0669" w:rsidRDefault="00A315F4" w:rsidP="00576010">
            <w:pPr>
              <w:rPr>
                <w:rFonts w:ascii="Times New Roman" w:hAnsi="Times New Roman"/>
                <w:szCs w:val="24"/>
                <w:lang w:eastAsia="ca-ES"/>
              </w:rPr>
            </w:pPr>
            <w:r>
              <w:rPr>
                <w:rFonts w:cs="Arial"/>
                <w:color w:val="000000"/>
                <w:lang w:eastAsia="ca-ES"/>
              </w:rPr>
              <w:t>Alumnes PIM 35%</w:t>
            </w:r>
          </w:p>
          <w:p w:rsidR="00A315F4" w:rsidRPr="00BD0669" w:rsidRDefault="00A315F4" w:rsidP="00576010">
            <w:pPr>
              <w:rPr>
                <w:rFonts w:ascii="Times New Roman" w:hAnsi="Times New Roman"/>
                <w:szCs w:val="24"/>
                <w:lang w:eastAsia="ca-ES"/>
              </w:rPr>
            </w:pPr>
          </w:p>
        </w:tc>
      </w:tr>
      <w:tr w:rsidR="00A315F4" w:rsidRPr="00BD0669" w:rsidTr="00A315F4">
        <w:trPr>
          <w:trHeight w:val="360"/>
          <w:jc w:val="center"/>
        </w:trPr>
        <w:tc>
          <w:tcPr>
            <w:tcW w:w="2605" w:type="dxa"/>
            <w:tcBorders>
              <w:top w:val="single" w:sz="4" w:space="0" w:color="000000"/>
              <w:left w:val="single" w:sz="12" w:space="0" w:color="000000"/>
              <w:bottom w:val="single" w:sz="12" w:space="0" w:color="000000"/>
              <w:right w:val="single" w:sz="4"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b/>
                <w:bCs/>
                <w:color w:val="000000"/>
                <w:lang w:eastAsia="ca-ES"/>
              </w:rPr>
              <w:t>1.2.3</w:t>
            </w:r>
          </w:p>
        </w:tc>
        <w:tc>
          <w:tcPr>
            <w:tcW w:w="6831" w:type="dxa"/>
            <w:tcBorders>
              <w:top w:val="single" w:sz="4" w:space="0" w:color="000000"/>
              <w:left w:val="single" w:sz="4" w:space="0" w:color="000000"/>
              <w:bottom w:val="single" w:sz="12" w:space="0" w:color="000000"/>
              <w:right w:val="single" w:sz="4" w:space="0" w:color="000000"/>
            </w:tcBorders>
            <w:tcMar>
              <w:top w:w="0" w:type="dxa"/>
              <w:left w:w="70" w:type="dxa"/>
              <w:bottom w:w="0" w:type="dxa"/>
              <w:right w:w="70" w:type="dxa"/>
            </w:tcMar>
            <w:hideMark/>
          </w:tcPr>
          <w:p w:rsidR="00A315F4" w:rsidRPr="00BD0669" w:rsidRDefault="00A315F4" w:rsidP="00576010">
            <w:pPr>
              <w:rPr>
                <w:rFonts w:ascii="Times New Roman" w:hAnsi="Times New Roman"/>
                <w:szCs w:val="24"/>
                <w:lang w:eastAsia="ca-ES"/>
              </w:rPr>
            </w:pPr>
            <w:r w:rsidRPr="00BD0669">
              <w:rPr>
                <w:rFonts w:cs="Arial"/>
                <w:color w:val="000000"/>
                <w:lang w:eastAsia="ca-ES"/>
              </w:rPr>
              <w:t>L’interès, la participació activa a classe, la cooperació amb els companys, portar sempre el material necessari a classe, el respecte envers la matèria i la comunitat educativa en general, la puntualitat, el respecte de les normes de convivència.</w:t>
            </w:r>
          </w:p>
          <w:p w:rsidR="00A315F4" w:rsidRPr="00BD0669" w:rsidRDefault="00A315F4" w:rsidP="00576010">
            <w:pPr>
              <w:rPr>
                <w:rFonts w:ascii="Times New Roman" w:hAnsi="Times New Roman"/>
                <w:szCs w:val="24"/>
                <w:lang w:eastAsia="ca-ES"/>
              </w:rPr>
            </w:pPr>
          </w:p>
        </w:tc>
        <w:tc>
          <w:tcPr>
            <w:tcW w:w="1414" w:type="dxa"/>
            <w:tcBorders>
              <w:top w:val="single" w:sz="4" w:space="0" w:color="000000"/>
              <w:left w:val="single" w:sz="4" w:space="0" w:color="000000"/>
              <w:bottom w:val="single" w:sz="12" w:space="0" w:color="000000"/>
              <w:right w:val="single" w:sz="12" w:space="0" w:color="000000"/>
            </w:tcBorders>
            <w:tcMar>
              <w:top w:w="0" w:type="dxa"/>
              <w:left w:w="70" w:type="dxa"/>
              <w:bottom w:w="0" w:type="dxa"/>
              <w:right w:w="70" w:type="dxa"/>
            </w:tcMar>
            <w:vAlign w:val="center"/>
            <w:hideMark/>
          </w:tcPr>
          <w:p w:rsidR="00A315F4" w:rsidRPr="00D10294" w:rsidRDefault="00A315F4" w:rsidP="00576010">
            <w:pPr>
              <w:rPr>
                <w:rFonts w:cs="Arial"/>
                <w:color w:val="000000"/>
                <w:lang w:eastAsia="ca-ES"/>
              </w:rPr>
            </w:pPr>
            <w:r w:rsidRPr="00BD0669">
              <w:rPr>
                <w:rFonts w:cs="Arial"/>
                <w:color w:val="000000"/>
                <w:lang w:eastAsia="ca-ES"/>
              </w:rPr>
              <w:t>1r cicle: 15%</w:t>
            </w:r>
          </w:p>
          <w:p w:rsidR="00A315F4" w:rsidRDefault="00A315F4" w:rsidP="00576010">
            <w:pPr>
              <w:rPr>
                <w:rFonts w:cs="Arial"/>
                <w:color w:val="000000"/>
                <w:lang w:eastAsia="ca-ES"/>
              </w:rPr>
            </w:pPr>
            <w:r w:rsidRPr="00BD0669">
              <w:rPr>
                <w:rFonts w:cs="Arial"/>
                <w:color w:val="000000"/>
                <w:lang w:eastAsia="ca-ES"/>
              </w:rPr>
              <w:t>2n cicle: 10%</w:t>
            </w:r>
          </w:p>
          <w:p w:rsidR="00A315F4" w:rsidRPr="00D10294" w:rsidRDefault="00A315F4" w:rsidP="00576010">
            <w:pPr>
              <w:rPr>
                <w:rFonts w:cs="Arial"/>
                <w:color w:val="000000"/>
                <w:lang w:eastAsia="ca-ES"/>
              </w:rPr>
            </w:pPr>
          </w:p>
          <w:p w:rsidR="00A315F4" w:rsidRPr="00D10294" w:rsidRDefault="00A315F4" w:rsidP="00576010">
            <w:pPr>
              <w:rPr>
                <w:rFonts w:cs="Arial"/>
                <w:color w:val="000000"/>
                <w:lang w:eastAsia="ca-ES"/>
              </w:rPr>
            </w:pPr>
            <w:r w:rsidRPr="00D10294">
              <w:rPr>
                <w:rFonts w:cs="Arial"/>
                <w:color w:val="000000"/>
                <w:lang w:eastAsia="ca-ES"/>
              </w:rPr>
              <w:t xml:space="preserve">Alumnes </w:t>
            </w:r>
            <w:r w:rsidRPr="00D10294">
              <w:rPr>
                <w:rFonts w:cs="Arial"/>
                <w:color w:val="000000"/>
                <w:lang w:eastAsia="ca-ES"/>
              </w:rPr>
              <w:lastRenderedPageBreak/>
              <w:t>PIM 15%</w:t>
            </w:r>
          </w:p>
        </w:tc>
      </w:tr>
    </w:tbl>
    <w:p w:rsidR="00A315F4" w:rsidRPr="00BD0669" w:rsidRDefault="00A315F4" w:rsidP="00A315F4">
      <w:pPr>
        <w:rPr>
          <w:rFonts w:ascii="Times New Roman" w:hAnsi="Times New Roman"/>
          <w:szCs w:val="24"/>
          <w:lang w:eastAsia="ca-ES"/>
        </w:rPr>
      </w:pPr>
    </w:p>
    <w:tbl>
      <w:tblPr>
        <w:tblW w:w="0" w:type="auto"/>
        <w:jc w:val="center"/>
        <w:tblCellMar>
          <w:top w:w="15" w:type="dxa"/>
          <w:left w:w="15" w:type="dxa"/>
          <w:bottom w:w="15" w:type="dxa"/>
          <w:right w:w="15" w:type="dxa"/>
        </w:tblCellMar>
        <w:tblLook w:val="04A0"/>
      </w:tblPr>
      <w:tblGrid>
        <w:gridCol w:w="1998"/>
        <w:gridCol w:w="8852"/>
      </w:tblGrid>
      <w:tr w:rsidR="00A315F4" w:rsidRPr="00BD0669" w:rsidTr="00576010">
        <w:trPr>
          <w:trHeight w:val="260"/>
          <w:jc w:val="center"/>
        </w:trPr>
        <w:tc>
          <w:tcPr>
            <w:tcW w:w="0" w:type="auto"/>
            <w:gridSpan w:val="2"/>
            <w:tcBorders>
              <w:top w:val="single" w:sz="12" w:space="0" w:color="000000"/>
              <w:left w:val="single" w:sz="12" w:space="0" w:color="000000"/>
              <w:bottom w:val="single" w:sz="4" w:space="0" w:color="000000"/>
              <w:right w:val="single" w:sz="12" w:space="0" w:color="000000"/>
            </w:tcBorders>
            <w:shd w:val="clear" w:color="auto" w:fill="F3F3F3"/>
            <w:tcMar>
              <w:top w:w="0" w:type="dxa"/>
              <w:left w:w="70" w:type="dxa"/>
              <w:bottom w:w="0" w:type="dxa"/>
              <w:right w:w="70" w:type="dxa"/>
            </w:tcMar>
            <w:hideMark/>
          </w:tcPr>
          <w:p w:rsidR="00A315F4" w:rsidRPr="00BD0669" w:rsidRDefault="00A315F4" w:rsidP="00576010">
            <w:pPr>
              <w:jc w:val="center"/>
              <w:rPr>
                <w:rFonts w:ascii="Times New Roman" w:hAnsi="Times New Roman"/>
                <w:szCs w:val="24"/>
                <w:lang w:eastAsia="ca-ES"/>
              </w:rPr>
            </w:pPr>
            <w:r w:rsidRPr="00BD0669">
              <w:rPr>
                <w:rFonts w:cs="Arial"/>
                <w:b/>
                <w:bCs/>
                <w:color w:val="000000"/>
                <w:lang w:eastAsia="ca-ES"/>
              </w:rPr>
              <w:t>2. CRITERIS DE CORRECCIÓ</w:t>
            </w:r>
          </w:p>
        </w:tc>
      </w:tr>
      <w:tr w:rsidR="00A315F4" w:rsidRPr="00BD0669" w:rsidTr="00576010">
        <w:trPr>
          <w:trHeight w:val="260"/>
          <w:jc w:val="center"/>
        </w:trPr>
        <w:tc>
          <w:tcPr>
            <w:tcW w:w="0" w:type="auto"/>
            <w:tcBorders>
              <w:top w:val="single" w:sz="4" w:space="0" w:color="000000"/>
              <w:left w:val="single" w:sz="12" w:space="0" w:color="000000"/>
              <w:bottom w:val="single" w:sz="4" w:space="0" w:color="000000"/>
              <w:right w:val="single" w:sz="4"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b/>
                <w:bCs/>
                <w:color w:val="000000"/>
                <w:lang w:eastAsia="ca-ES"/>
              </w:rPr>
              <w:t>2.1. Proves</w:t>
            </w:r>
          </w:p>
        </w:tc>
        <w:tc>
          <w:tcPr>
            <w:tcW w:w="0" w:type="auto"/>
            <w:tcBorders>
              <w:top w:val="single" w:sz="4" w:space="0" w:color="000000"/>
              <w:left w:val="single" w:sz="4" w:space="0" w:color="000000"/>
              <w:bottom w:val="single" w:sz="4" w:space="0" w:color="000000"/>
              <w:right w:val="single" w:sz="12"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color w:val="000000"/>
                <w:lang w:eastAsia="ca-ES"/>
              </w:rPr>
              <w:t>Els exàmens consten de diferents apartats:</w:t>
            </w:r>
          </w:p>
          <w:p w:rsidR="00A315F4" w:rsidRPr="00BD0669" w:rsidRDefault="00A315F4" w:rsidP="00576010">
            <w:pPr>
              <w:rPr>
                <w:rFonts w:ascii="Times New Roman" w:hAnsi="Times New Roman"/>
                <w:szCs w:val="24"/>
                <w:lang w:eastAsia="ca-ES"/>
              </w:rPr>
            </w:pPr>
            <w:r w:rsidRPr="00BD0669">
              <w:rPr>
                <w:rFonts w:cs="Arial"/>
                <w:color w:val="000000"/>
                <w:lang w:eastAsia="ca-ES"/>
              </w:rPr>
              <w:t>- Els apartats de les diferents dimensions tenen els següents valors: Comprensió lectora (10% a 1r cicle, 20% a 2n cicle), comunicació oral (comprensió oral 10% i expressió oral 10%), expressió escrita (20%), la dimensió literària (10%) i la transversal (actitudinal i plurilingüe) (10%)</w:t>
            </w:r>
            <w:r>
              <w:rPr>
                <w:rFonts w:cs="Arial"/>
                <w:color w:val="000000"/>
                <w:lang w:eastAsia="ca-ES"/>
              </w:rPr>
              <w:t xml:space="preserve"> amb</w:t>
            </w:r>
            <w:r w:rsidRPr="00BD0669">
              <w:rPr>
                <w:rFonts w:cs="Arial"/>
                <w:color w:val="000000"/>
                <w:lang w:eastAsia="ca-ES"/>
              </w:rPr>
              <w:t xml:space="preserve"> el Projecte TIL (Tractament Integrat de Llengües) anomenat “Christmas” (de 1r a 4t d’ESO, 10% al 2n trimestre) i les CC.BB. a 4t d’ESO desglossats per dimensions durant el 2n </w:t>
            </w:r>
            <w:r>
              <w:rPr>
                <w:rFonts w:cs="Arial"/>
                <w:color w:val="000000"/>
                <w:lang w:eastAsia="ca-ES"/>
              </w:rPr>
              <w:t xml:space="preserve">trimestre </w:t>
            </w:r>
            <w:r w:rsidRPr="00BD0669">
              <w:rPr>
                <w:rFonts w:cs="Arial"/>
                <w:color w:val="000000"/>
                <w:lang w:eastAsia="ca-ES"/>
              </w:rPr>
              <w:t>(10%) i el 3r trimestre (20%) respectivament.</w:t>
            </w:r>
          </w:p>
          <w:p w:rsidR="00A315F4" w:rsidRPr="00BD0669" w:rsidRDefault="00A315F4" w:rsidP="00576010">
            <w:pPr>
              <w:rPr>
                <w:rFonts w:ascii="Times New Roman" w:hAnsi="Times New Roman"/>
                <w:szCs w:val="24"/>
                <w:lang w:eastAsia="ca-ES"/>
              </w:rPr>
            </w:pPr>
            <w:r w:rsidRPr="00BD0669">
              <w:rPr>
                <w:rFonts w:cs="Arial"/>
                <w:color w:val="000000"/>
                <w:lang w:eastAsia="ca-ES"/>
              </w:rPr>
              <w:t>La nota mitjana d'aquests apartats constituirà la nota de les proves. </w:t>
            </w:r>
          </w:p>
        </w:tc>
      </w:tr>
      <w:tr w:rsidR="00A315F4" w:rsidRPr="00BD0669" w:rsidTr="00576010">
        <w:trPr>
          <w:trHeight w:val="260"/>
          <w:jc w:val="center"/>
        </w:trPr>
        <w:tc>
          <w:tcPr>
            <w:tcW w:w="0" w:type="auto"/>
            <w:tcBorders>
              <w:top w:val="single" w:sz="4" w:space="0" w:color="000000"/>
              <w:left w:val="single" w:sz="12" w:space="0" w:color="000000"/>
              <w:bottom w:val="single" w:sz="4" w:space="0" w:color="000000"/>
              <w:right w:val="single" w:sz="4"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b/>
                <w:bCs/>
                <w:color w:val="000000"/>
                <w:lang w:eastAsia="ca-ES"/>
              </w:rPr>
              <w:t>2.2. Treballs</w:t>
            </w:r>
          </w:p>
        </w:tc>
        <w:tc>
          <w:tcPr>
            <w:tcW w:w="0" w:type="auto"/>
            <w:tcBorders>
              <w:top w:val="single" w:sz="4" w:space="0" w:color="000000"/>
              <w:left w:val="single" w:sz="4" w:space="0" w:color="000000"/>
              <w:bottom w:val="single" w:sz="4" w:space="0" w:color="000000"/>
              <w:right w:val="single" w:sz="12"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color w:val="000000"/>
                <w:lang w:eastAsia="ca-ES"/>
              </w:rPr>
              <w:t>Es tindrà en compte la presentació general, l'adequació del lèxic i de les estructures emprades al nivell pertinent de l'alumnat, així com la correcció gramatical i ortogràfica, que junt amb les redaccions, els dictats, els exercicis del llibre, els deures a casa i els projectes seran desglossats per dimensions i tindran un valor del 15% al 1r cicle i del 10% al 2n cicle.</w:t>
            </w:r>
          </w:p>
          <w:p w:rsidR="00A315F4" w:rsidRPr="00BD0669" w:rsidRDefault="00A315F4" w:rsidP="00576010">
            <w:pPr>
              <w:rPr>
                <w:rFonts w:ascii="Times New Roman" w:hAnsi="Times New Roman"/>
                <w:szCs w:val="24"/>
                <w:lang w:eastAsia="ca-ES"/>
              </w:rPr>
            </w:pPr>
          </w:p>
        </w:tc>
      </w:tr>
      <w:tr w:rsidR="00A315F4" w:rsidRPr="00BD0669" w:rsidTr="00576010">
        <w:trPr>
          <w:trHeight w:val="260"/>
          <w:jc w:val="center"/>
        </w:trPr>
        <w:tc>
          <w:tcPr>
            <w:tcW w:w="0" w:type="auto"/>
            <w:tcBorders>
              <w:top w:val="single" w:sz="4" w:space="0" w:color="000000"/>
              <w:left w:val="single" w:sz="12" w:space="0" w:color="000000"/>
              <w:bottom w:val="single" w:sz="4" w:space="0" w:color="000000"/>
              <w:right w:val="single" w:sz="4"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b/>
                <w:bCs/>
                <w:color w:val="000000"/>
                <w:lang w:eastAsia="ca-ES"/>
              </w:rPr>
              <w:t>2.3. Actitud</w:t>
            </w:r>
          </w:p>
        </w:tc>
        <w:tc>
          <w:tcPr>
            <w:tcW w:w="0" w:type="auto"/>
            <w:tcBorders>
              <w:top w:val="single" w:sz="4" w:space="0" w:color="000000"/>
              <w:left w:val="single" w:sz="4" w:space="0" w:color="000000"/>
              <w:bottom w:val="single" w:sz="4" w:space="0" w:color="000000"/>
              <w:right w:val="single" w:sz="12"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color w:val="000000"/>
                <w:lang w:eastAsia="ca-ES"/>
              </w:rPr>
              <w:t>L’interès, la participació activa a classe, la cooperació amb els companys, portar sempre el material necessari a classe, el respecte envers la matèria i la comunitat educativa en general, la puntualitat i el respecte a les normes de convivència tindran un valor del 15% al 1r cicle i del 10% al 2n cicle.</w:t>
            </w:r>
          </w:p>
        </w:tc>
      </w:tr>
      <w:tr w:rsidR="00A315F4" w:rsidRPr="00BD0669" w:rsidTr="00576010">
        <w:trPr>
          <w:trHeight w:val="260"/>
          <w:jc w:val="center"/>
        </w:trPr>
        <w:tc>
          <w:tcPr>
            <w:tcW w:w="0" w:type="auto"/>
            <w:tcBorders>
              <w:top w:val="single" w:sz="4" w:space="0" w:color="000000"/>
              <w:left w:val="single" w:sz="12" w:space="0" w:color="000000"/>
              <w:bottom w:val="single" w:sz="12" w:space="0" w:color="000000"/>
              <w:right w:val="single" w:sz="4"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b/>
                <w:bCs/>
                <w:color w:val="000000"/>
                <w:lang w:eastAsia="ca-ES"/>
              </w:rPr>
              <w:t>2.4. Altres</w:t>
            </w:r>
          </w:p>
        </w:tc>
        <w:tc>
          <w:tcPr>
            <w:tcW w:w="0" w:type="auto"/>
            <w:tcBorders>
              <w:top w:val="single" w:sz="4" w:space="0" w:color="000000"/>
              <w:left w:val="single" w:sz="4" w:space="0" w:color="000000"/>
              <w:bottom w:val="single" w:sz="12" w:space="0" w:color="000000"/>
              <w:right w:val="single" w:sz="12"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color w:val="000000"/>
                <w:lang w:eastAsia="ca-ES"/>
              </w:rPr>
              <w:t>Per pujar nota, els alumnes poden llegir un llibre de nivell igual o superior al del seu curs i presentar un projecte pautat pel professorat. En cap cas es valorarà un treball que no hagi escrit el propi alumne. Cada treball pot sumar fins a 0,2 punts sobre 4. Aquests treballs només es poden presentar al 1r o 2n trimestre.</w:t>
            </w:r>
            <w:r>
              <w:rPr>
                <w:rFonts w:cs="Arial"/>
                <w:color w:val="000000"/>
                <w:lang w:eastAsia="ca-ES"/>
              </w:rPr>
              <w:t xml:space="preserve"> </w:t>
            </w:r>
            <w:r w:rsidRPr="00BD0669">
              <w:rPr>
                <w:rFonts w:cs="Arial"/>
                <w:color w:val="000000"/>
                <w:lang w:eastAsia="ca-ES"/>
              </w:rPr>
              <w:t>Tanmateix, el Departament valorarà altra mena de projectes com ara exposicions orals, que es podran representar a final de curs, després del exàmens de la tercera avaluació i tindrà un valor màxim de 0,2 punts sobre 4. Si l’alumne/a opta per fer les dues coses, la nota final pot pujar, com a màxim, 0,4 punts sobre 4.</w:t>
            </w:r>
          </w:p>
        </w:tc>
      </w:tr>
      <w:tr w:rsidR="00A315F4" w:rsidRPr="00BD0669" w:rsidTr="00576010">
        <w:trPr>
          <w:trHeight w:val="260"/>
          <w:jc w:val="center"/>
        </w:trPr>
        <w:tc>
          <w:tcPr>
            <w:tcW w:w="0" w:type="auto"/>
            <w:gridSpan w:val="2"/>
            <w:tcBorders>
              <w:top w:val="single" w:sz="12" w:space="0" w:color="000000"/>
              <w:left w:val="single" w:sz="12" w:space="0" w:color="000000"/>
              <w:bottom w:val="single" w:sz="4" w:space="0" w:color="000000"/>
              <w:right w:val="single" w:sz="12" w:space="0" w:color="000000"/>
            </w:tcBorders>
            <w:shd w:val="clear" w:color="auto" w:fill="F3F3F3"/>
            <w:tcMar>
              <w:top w:w="0" w:type="dxa"/>
              <w:left w:w="70" w:type="dxa"/>
              <w:bottom w:w="0" w:type="dxa"/>
              <w:right w:w="70" w:type="dxa"/>
            </w:tcMar>
            <w:hideMark/>
          </w:tcPr>
          <w:p w:rsidR="00A315F4" w:rsidRPr="00BD0669" w:rsidRDefault="00A315F4" w:rsidP="00576010">
            <w:pPr>
              <w:jc w:val="center"/>
              <w:rPr>
                <w:rFonts w:ascii="Times New Roman" w:hAnsi="Times New Roman"/>
                <w:szCs w:val="24"/>
                <w:lang w:eastAsia="ca-ES"/>
              </w:rPr>
            </w:pPr>
            <w:r w:rsidRPr="00BD0669">
              <w:rPr>
                <w:rFonts w:ascii="Calibri" w:hAnsi="Calibri" w:cs="Calibri"/>
                <w:b/>
                <w:bCs/>
                <w:color w:val="000000"/>
                <w:lang w:eastAsia="ca-ES"/>
              </w:rPr>
              <w:t>3. SISTEMA DE RECUPERACIONS</w:t>
            </w:r>
          </w:p>
        </w:tc>
      </w:tr>
      <w:tr w:rsidR="00A315F4" w:rsidRPr="00BD0669" w:rsidTr="00576010">
        <w:trPr>
          <w:trHeight w:val="260"/>
          <w:jc w:val="center"/>
        </w:trPr>
        <w:tc>
          <w:tcPr>
            <w:tcW w:w="0" w:type="auto"/>
            <w:tcBorders>
              <w:top w:val="single" w:sz="4" w:space="0" w:color="000000"/>
              <w:left w:val="single" w:sz="12" w:space="0" w:color="000000"/>
              <w:bottom w:val="single" w:sz="4" w:space="0" w:color="000000"/>
              <w:right w:val="single" w:sz="12"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b/>
                <w:bCs/>
                <w:color w:val="000000"/>
                <w:lang w:eastAsia="ca-ES"/>
              </w:rPr>
              <w:t>3.1. Trimestrals</w:t>
            </w:r>
          </w:p>
          <w:p w:rsidR="00A315F4" w:rsidRPr="00BD0669" w:rsidRDefault="00A315F4" w:rsidP="00576010">
            <w:pPr>
              <w:rPr>
                <w:rFonts w:ascii="Times New Roman" w:hAnsi="Times New Roman"/>
                <w:szCs w:val="24"/>
                <w:lang w:eastAsia="ca-ES"/>
              </w:rPr>
            </w:pPr>
          </w:p>
        </w:tc>
        <w:tc>
          <w:tcPr>
            <w:tcW w:w="0" w:type="auto"/>
            <w:tcBorders>
              <w:top w:val="single" w:sz="4" w:space="0" w:color="000000"/>
              <w:left w:val="single" w:sz="4" w:space="0" w:color="000000"/>
              <w:bottom w:val="single" w:sz="4" w:space="0" w:color="000000"/>
              <w:right w:val="single" w:sz="12"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color w:val="000000"/>
                <w:lang w:eastAsia="ca-ES"/>
              </w:rPr>
              <w:t>La convocatòria de la recuperació de la 1a i 2a avaluació es farà al començament del trimestre següent.  La qualificació d'aquesta recuperació serà apte (</w:t>
            </w:r>
            <w:r w:rsidRPr="00BD0669">
              <w:rPr>
                <w:rFonts w:cs="Arial"/>
                <w:b/>
                <w:bCs/>
                <w:color w:val="000000"/>
                <w:lang w:eastAsia="ca-ES"/>
              </w:rPr>
              <w:t>AS</w:t>
            </w:r>
            <w:r w:rsidRPr="00BD0669">
              <w:rPr>
                <w:rFonts w:cs="Arial"/>
                <w:color w:val="000000"/>
                <w:lang w:eastAsia="ca-ES"/>
              </w:rPr>
              <w:t>) o no apte (</w:t>
            </w:r>
            <w:r w:rsidRPr="00BD0669">
              <w:rPr>
                <w:rFonts w:cs="Arial"/>
                <w:b/>
                <w:bCs/>
                <w:color w:val="000000"/>
                <w:lang w:eastAsia="ca-ES"/>
              </w:rPr>
              <w:t>NA</w:t>
            </w:r>
            <w:r w:rsidRPr="00BD0669">
              <w:rPr>
                <w:rFonts w:cs="Arial"/>
                <w:color w:val="000000"/>
                <w:lang w:eastAsia="ca-ES"/>
              </w:rPr>
              <w:t>). La recuperació del 3r trimestre es farà al final del trimestre. En cas de no superar-lo, l’alumne/a haurà de presentar-se a l’examen global final al juny. </w:t>
            </w:r>
          </w:p>
        </w:tc>
      </w:tr>
      <w:tr w:rsidR="00A315F4" w:rsidRPr="00BD0669" w:rsidTr="00576010">
        <w:trPr>
          <w:trHeight w:val="260"/>
          <w:jc w:val="center"/>
        </w:trPr>
        <w:tc>
          <w:tcPr>
            <w:tcW w:w="0" w:type="auto"/>
            <w:tcBorders>
              <w:top w:val="single" w:sz="4" w:space="0" w:color="000000"/>
              <w:left w:val="single" w:sz="12" w:space="0" w:color="000000"/>
              <w:bottom w:val="single" w:sz="4" w:space="0" w:color="000000"/>
              <w:right w:val="single" w:sz="12"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b/>
                <w:bCs/>
                <w:color w:val="000000"/>
                <w:lang w:eastAsia="ca-ES"/>
              </w:rPr>
              <w:t>3.2. Final extraordinària</w:t>
            </w:r>
          </w:p>
        </w:tc>
        <w:tc>
          <w:tcPr>
            <w:tcW w:w="0" w:type="auto"/>
            <w:tcBorders>
              <w:top w:val="single" w:sz="4" w:space="0" w:color="000000"/>
              <w:left w:val="single" w:sz="4" w:space="0" w:color="000000"/>
              <w:bottom w:val="single" w:sz="4" w:space="0" w:color="000000"/>
              <w:right w:val="single" w:sz="12"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color w:val="000000"/>
                <w:lang w:eastAsia="ca-ES"/>
              </w:rPr>
              <w:t xml:space="preserve">Si a final de curs l'alumne no aprova la matèria, ha de fer un examen global de recuperació al juny. En tal cas, la prova tindrà un valor d’un 60% al 1r cicle i d’un 70% a 2n cicle, el dossier de treball per a preparar l’examen serà </w:t>
            </w:r>
            <w:r w:rsidRPr="00BD0669">
              <w:rPr>
                <w:rFonts w:cs="Arial"/>
                <w:b/>
                <w:bCs/>
                <w:color w:val="000000"/>
                <w:lang w:eastAsia="ca-ES"/>
              </w:rPr>
              <w:t xml:space="preserve">OBLIGATORI </w:t>
            </w:r>
            <w:r w:rsidRPr="00BD0669">
              <w:rPr>
                <w:rFonts w:cs="Arial"/>
                <w:color w:val="000000"/>
                <w:lang w:eastAsia="ca-ES"/>
              </w:rPr>
              <w:t>i tindrà un valor del 30% i del 20% a 2n cicle. i la nota final de juny tindrà un valor del 10%.</w:t>
            </w:r>
          </w:p>
          <w:p w:rsidR="00A315F4" w:rsidRPr="00BD0669" w:rsidRDefault="00A315F4" w:rsidP="00576010">
            <w:pPr>
              <w:rPr>
                <w:rFonts w:ascii="Times New Roman" w:hAnsi="Times New Roman"/>
                <w:szCs w:val="24"/>
                <w:lang w:eastAsia="ca-ES"/>
              </w:rPr>
            </w:pPr>
            <w:r w:rsidRPr="00BD0669">
              <w:rPr>
                <w:rFonts w:cs="Arial"/>
                <w:color w:val="000000"/>
                <w:lang w:eastAsia="ca-ES"/>
              </w:rPr>
              <w:t>La qualificació d'aquesta prova serà apte (</w:t>
            </w:r>
            <w:r w:rsidRPr="00BD0669">
              <w:rPr>
                <w:rFonts w:cs="Arial"/>
                <w:b/>
                <w:bCs/>
                <w:color w:val="000000"/>
                <w:lang w:eastAsia="ca-ES"/>
              </w:rPr>
              <w:t>AS</w:t>
            </w:r>
            <w:r w:rsidRPr="00BD0669">
              <w:rPr>
                <w:rFonts w:cs="Arial"/>
                <w:color w:val="000000"/>
                <w:lang w:eastAsia="ca-ES"/>
              </w:rPr>
              <w:t>) o no apte (</w:t>
            </w:r>
            <w:r w:rsidRPr="00BD0669">
              <w:rPr>
                <w:rFonts w:cs="Arial"/>
                <w:b/>
                <w:bCs/>
                <w:color w:val="000000"/>
                <w:lang w:eastAsia="ca-ES"/>
              </w:rPr>
              <w:t>NA</w:t>
            </w:r>
            <w:r w:rsidRPr="00BD0669">
              <w:rPr>
                <w:rFonts w:cs="Arial"/>
                <w:color w:val="000000"/>
                <w:lang w:eastAsia="ca-ES"/>
              </w:rPr>
              <w:t>).</w:t>
            </w:r>
          </w:p>
        </w:tc>
      </w:tr>
      <w:tr w:rsidR="00A315F4" w:rsidRPr="00BD0669" w:rsidTr="00576010">
        <w:trPr>
          <w:trHeight w:val="260"/>
          <w:jc w:val="center"/>
        </w:trPr>
        <w:tc>
          <w:tcPr>
            <w:tcW w:w="0" w:type="auto"/>
            <w:tcBorders>
              <w:top w:val="single" w:sz="4" w:space="0" w:color="000000"/>
              <w:left w:val="single" w:sz="12" w:space="0" w:color="000000"/>
              <w:bottom w:val="single" w:sz="12" w:space="0" w:color="000000"/>
              <w:right w:val="single" w:sz="12"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b/>
                <w:bCs/>
                <w:color w:val="000000"/>
                <w:lang w:eastAsia="ca-ES"/>
              </w:rPr>
              <w:t>3.3. Cursos anteriors</w:t>
            </w:r>
          </w:p>
        </w:tc>
        <w:tc>
          <w:tcPr>
            <w:tcW w:w="0" w:type="auto"/>
            <w:tcBorders>
              <w:top w:val="single" w:sz="4" w:space="0" w:color="000000"/>
              <w:left w:val="single" w:sz="4" w:space="0" w:color="000000"/>
              <w:bottom w:val="single" w:sz="12" w:space="0" w:color="000000"/>
              <w:right w:val="single" w:sz="12" w:space="0" w:color="000000"/>
            </w:tcBorders>
            <w:tcMar>
              <w:top w:w="0" w:type="dxa"/>
              <w:left w:w="70" w:type="dxa"/>
              <w:bottom w:w="0" w:type="dxa"/>
              <w:right w:w="70" w:type="dxa"/>
            </w:tcMar>
            <w:vAlign w:val="center"/>
            <w:hideMark/>
          </w:tcPr>
          <w:p w:rsidR="00A315F4" w:rsidRPr="00BD0669" w:rsidRDefault="00A315F4" w:rsidP="00576010">
            <w:pPr>
              <w:rPr>
                <w:rFonts w:ascii="Times New Roman" w:hAnsi="Times New Roman"/>
                <w:szCs w:val="24"/>
                <w:lang w:eastAsia="ca-ES"/>
              </w:rPr>
            </w:pPr>
            <w:r w:rsidRPr="00BD0669">
              <w:rPr>
                <w:rFonts w:cs="Arial"/>
                <w:color w:val="000000"/>
                <w:lang w:eastAsia="ca-ES"/>
              </w:rPr>
              <w:t>Els alumnes recuperaran la matèria si aproven la 1ª i la 2ª avaluació del curs que estan fent. Si no és així, hauran de presentar-se a un examen de suficiència després de la 2ª avaluació del qual seran avisats prèviament.</w:t>
            </w:r>
          </w:p>
        </w:tc>
      </w:tr>
      <w:tr w:rsidR="00A315F4" w:rsidRPr="00BD0669" w:rsidTr="00576010">
        <w:trPr>
          <w:trHeight w:val="260"/>
          <w:jc w:val="center"/>
        </w:trPr>
        <w:tc>
          <w:tcPr>
            <w:tcW w:w="0" w:type="auto"/>
            <w:gridSpan w:val="2"/>
            <w:tcBorders>
              <w:top w:val="single" w:sz="12" w:space="0" w:color="000000"/>
              <w:left w:val="single" w:sz="12" w:space="0" w:color="000000"/>
              <w:bottom w:val="single" w:sz="12" w:space="0" w:color="000000"/>
              <w:right w:val="single" w:sz="12" w:space="0" w:color="000000"/>
            </w:tcBorders>
            <w:tcMar>
              <w:top w:w="0" w:type="dxa"/>
              <w:left w:w="70" w:type="dxa"/>
              <w:bottom w:w="0" w:type="dxa"/>
              <w:right w:w="70" w:type="dxa"/>
            </w:tcMar>
            <w:vAlign w:val="center"/>
            <w:hideMark/>
          </w:tcPr>
          <w:p w:rsidR="00A315F4" w:rsidRPr="00BD0669" w:rsidRDefault="00A315F4" w:rsidP="00576010">
            <w:pPr>
              <w:jc w:val="center"/>
              <w:rPr>
                <w:rFonts w:ascii="Times New Roman" w:hAnsi="Times New Roman"/>
                <w:szCs w:val="24"/>
                <w:lang w:eastAsia="ca-ES"/>
              </w:rPr>
            </w:pPr>
            <w:r w:rsidRPr="00BD0669">
              <w:rPr>
                <w:rFonts w:cs="Arial"/>
                <w:b/>
                <w:bCs/>
                <w:color w:val="000000"/>
                <w:lang w:eastAsia="ca-ES"/>
              </w:rPr>
              <w:t>4. ALTRES CONSIDERACIONS</w:t>
            </w:r>
          </w:p>
          <w:p w:rsidR="00A315F4" w:rsidRPr="00BD0669" w:rsidRDefault="00A315F4" w:rsidP="00576010">
            <w:pPr>
              <w:rPr>
                <w:rFonts w:ascii="Times New Roman" w:hAnsi="Times New Roman"/>
                <w:szCs w:val="24"/>
                <w:lang w:eastAsia="ca-ES"/>
              </w:rPr>
            </w:pPr>
            <w:r w:rsidRPr="00BD0669">
              <w:rPr>
                <w:rFonts w:ascii="Calibri" w:hAnsi="Calibri" w:cs="Calibri"/>
                <w:color w:val="000000"/>
                <w:lang w:eastAsia="ca-ES"/>
              </w:rPr>
              <w:t xml:space="preserve">- </w:t>
            </w:r>
            <w:r w:rsidRPr="00BD0669">
              <w:rPr>
                <w:rFonts w:cs="Arial"/>
                <w:color w:val="000000"/>
                <w:lang w:eastAsia="ca-ES"/>
              </w:rPr>
              <w:t>Lectures obligatòries: Al 1r cicle, 1 lectura per curs. Al 2n cicle, 2 lectures per curs (que llegiran a casa). L’alumne/a que no retorni el llibre de lectura del Departament no se li podrà valorar el percentatge d’examen a l’avaluació que correspongui.</w:t>
            </w:r>
          </w:p>
          <w:p w:rsidR="00A315F4" w:rsidRPr="00BD0669" w:rsidRDefault="00A315F4" w:rsidP="00576010">
            <w:pPr>
              <w:rPr>
                <w:rFonts w:ascii="Times New Roman" w:hAnsi="Times New Roman"/>
                <w:szCs w:val="24"/>
                <w:lang w:eastAsia="ca-ES"/>
              </w:rPr>
            </w:pPr>
            <w:r w:rsidRPr="00BD0669">
              <w:rPr>
                <w:rFonts w:cs="Arial"/>
                <w:color w:val="000000"/>
                <w:lang w:eastAsia="ca-ES"/>
              </w:rPr>
              <w:t>- Nombre i tipus de treballs obligatoris: una redacció per unitat, és a dir, 3 per trimestre.</w:t>
            </w:r>
          </w:p>
        </w:tc>
      </w:tr>
    </w:tbl>
    <w:p w:rsidR="00A315F4" w:rsidRPr="00A315F4" w:rsidRDefault="00A315F4" w:rsidP="00A315F4"/>
    <w:p w:rsidR="00D96800" w:rsidRDefault="00157604" w:rsidP="00DF06E9">
      <w:pPr>
        <w:pStyle w:val="Ttulo1"/>
      </w:pPr>
      <w:r>
        <w:t>Llatí</w:t>
      </w:r>
      <w:bookmarkEnd w:id="630"/>
    </w:p>
    <w:p w:rsidR="00535448" w:rsidRPr="00535448" w:rsidRDefault="00535448" w:rsidP="00535448"/>
    <w:tbl>
      <w:tblPr>
        <w:tblW w:w="105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60" w:type="dxa"/>
          <w:right w:w="70" w:type="dxa"/>
        </w:tblCellMar>
        <w:tblLook w:val="04A0"/>
      </w:tblPr>
      <w:tblGrid>
        <w:gridCol w:w="1861"/>
        <w:gridCol w:w="729"/>
        <w:gridCol w:w="2665"/>
        <w:gridCol w:w="1194"/>
        <w:gridCol w:w="4102"/>
      </w:tblGrid>
      <w:tr w:rsidR="00DF06E9" w:rsidTr="00DF06E9">
        <w:trPr>
          <w:cantSplit/>
        </w:trPr>
        <w:tc>
          <w:tcPr>
            <w:tcW w:w="5255" w:type="dxa"/>
            <w:gridSpan w:val="3"/>
            <w:tcBorders>
              <w:top w:val="single" w:sz="12" w:space="0" w:color="000000"/>
              <w:left w:val="single" w:sz="12" w:space="0" w:color="000000"/>
              <w:bottom w:val="single" w:sz="12" w:space="0" w:color="000000"/>
              <w:right w:val="single" w:sz="12" w:space="0" w:color="000000"/>
            </w:tcBorders>
            <w:shd w:val="clear" w:color="auto" w:fill="C0C0C0"/>
            <w:hideMark/>
          </w:tcPr>
          <w:p w:rsidR="00DF06E9" w:rsidRDefault="00DF06E9">
            <w:pPr>
              <w:rPr>
                <w:rFonts w:ascii="Times New Roman" w:hAnsi="Times New Roman"/>
                <w:b/>
              </w:rPr>
            </w:pPr>
            <w:r>
              <w:rPr>
                <w:b/>
              </w:rPr>
              <w:t>SISTEMA D’AVALUACIÓ</w:t>
            </w:r>
          </w:p>
        </w:tc>
        <w:tc>
          <w:tcPr>
            <w:tcW w:w="1194" w:type="dxa"/>
            <w:tcBorders>
              <w:top w:val="single" w:sz="12" w:space="0" w:color="000000"/>
              <w:left w:val="single" w:sz="12" w:space="0" w:color="000000"/>
              <w:bottom w:val="single" w:sz="12" w:space="0" w:color="000000"/>
              <w:right w:val="single" w:sz="12" w:space="0" w:color="000000"/>
            </w:tcBorders>
          </w:tcPr>
          <w:p w:rsidR="00DF06E9" w:rsidRDefault="00DF06E9">
            <w:pPr>
              <w:rPr>
                <w:b/>
                <w:bCs/>
              </w:rPr>
            </w:pPr>
          </w:p>
        </w:tc>
        <w:tc>
          <w:tcPr>
            <w:tcW w:w="4102" w:type="dxa"/>
            <w:tcBorders>
              <w:top w:val="single" w:sz="12" w:space="0" w:color="000000"/>
              <w:left w:val="single" w:sz="12" w:space="0" w:color="000000"/>
              <w:bottom w:val="single" w:sz="12" w:space="0" w:color="000000"/>
              <w:right w:val="single" w:sz="12" w:space="0" w:color="000000"/>
            </w:tcBorders>
            <w:shd w:val="clear" w:color="auto" w:fill="C0C0C0"/>
            <w:hideMark/>
          </w:tcPr>
          <w:p w:rsidR="00DF06E9" w:rsidRDefault="00DF06E9">
            <w:pPr>
              <w:rPr>
                <w:b/>
              </w:rPr>
            </w:pPr>
            <w:r>
              <w:rPr>
                <w:b/>
              </w:rPr>
              <w:t>LLATÍ – 4T ESO</w:t>
            </w:r>
          </w:p>
        </w:tc>
      </w:tr>
      <w:tr w:rsidR="00DF06E9" w:rsidTr="00DF06E9">
        <w:trPr>
          <w:cantSplit/>
        </w:trPr>
        <w:tc>
          <w:tcPr>
            <w:tcW w:w="10551" w:type="dxa"/>
            <w:gridSpan w:val="5"/>
            <w:tcBorders>
              <w:top w:val="single" w:sz="12" w:space="0" w:color="000000"/>
              <w:left w:val="single" w:sz="12" w:space="0" w:color="000000"/>
              <w:bottom w:val="single" w:sz="12" w:space="0" w:color="000000"/>
              <w:right w:val="single" w:sz="12" w:space="0" w:color="000000"/>
            </w:tcBorders>
            <w:shd w:val="clear" w:color="auto" w:fill="D9D9D9"/>
            <w:hideMark/>
          </w:tcPr>
          <w:p w:rsidR="00DF06E9" w:rsidRDefault="00DF06E9">
            <w:r>
              <w:rPr>
                <w:rFonts w:cs="Arial"/>
                <w:b/>
                <w:bCs/>
              </w:rPr>
              <w:t xml:space="preserve">Departament  / Seminari: CLÀSSIQUES                                             </w:t>
            </w:r>
          </w:p>
        </w:tc>
      </w:tr>
      <w:tr w:rsidR="00DF06E9" w:rsidTr="00DF06E9">
        <w:trPr>
          <w:cantSplit/>
          <w:trHeight w:val="231"/>
        </w:trPr>
        <w:tc>
          <w:tcPr>
            <w:tcW w:w="10551" w:type="dxa"/>
            <w:gridSpan w:val="5"/>
            <w:tcBorders>
              <w:top w:val="single" w:sz="12" w:space="0" w:color="000000"/>
              <w:left w:val="single" w:sz="12" w:space="0" w:color="000000"/>
              <w:bottom w:val="single" w:sz="4" w:space="0" w:color="000000"/>
              <w:right w:val="single" w:sz="12" w:space="0" w:color="000000"/>
            </w:tcBorders>
            <w:shd w:val="clear" w:color="auto" w:fill="F3F3F3"/>
            <w:hideMark/>
          </w:tcPr>
          <w:p w:rsidR="00DF06E9" w:rsidRDefault="00DF06E9">
            <w:pPr>
              <w:jc w:val="center"/>
              <w:rPr>
                <w:rFonts w:cs="Arial"/>
                <w:b/>
                <w:bCs/>
              </w:rPr>
            </w:pPr>
            <w:r>
              <w:rPr>
                <w:rFonts w:cs="Arial"/>
                <w:b/>
                <w:bCs/>
              </w:rPr>
              <w:t>1. CRITERIS D’AVALUACIÓ</w:t>
            </w:r>
          </w:p>
        </w:tc>
      </w:tr>
      <w:tr w:rsidR="00DF06E9" w:rsidTr="00DF06E9">
        <w:trPr>
          <w:cantSplit/>
          <w:trHeight w:val="321"/>
        </w:trPr>
        <w:tc>
          <w:tcPr>
            <w:tcW w:w="10551" w:type="dxa"/>
            <w:gridSpan w:val="5"/>
            <w:tcBorders>
              <w:top w:val="single" w:sz="4" w:space="0" w:color="000000"/>
              <w:left w:val="single" w:sz="12" w:space="0" w:color="000000"/>
              <w:bottom w:val="single" w:sz="4" w:space="0" w:color="000000"/>
              <w:right w:val="single" w:sz="12" w:space="0" w:color="000000"/>
            </w:tcBorders>
            <w:hideMark/>
          </w:tcPr>
          <w:p w:rsidR="00DF06E9" w:rsidRDefault="00DF06E9">
            <w:pPr>
              <w:jc w:val="center"/>
              <w:rPr>
                <w:rFonts w:cs="Arial"/>
                <w:b/>
                <w:bCs/>
              </w:rPr>
            </w:pPr>
            <w:r>
              <w:rPr>
                <w:rFonts w:cs="Arial"/>
                <w:b/>
                <w:bCs/>
              </w:rPr>
              <w:t>1.1. Com s’obté la nota</w:t>
            </w:r>
          </w:p>
        </w:tc>
      </w:tr>
      <w:tr w:rsidR="00DF06E9" w:rsidTr="00DF06E9">
        <w:trPr>
          <w:cantSplit/>
          <w:trHeight w:val="755"/>
        </w:trPr>
        <w:tc>
          <w:tcPr>
            <w:tcW w:w="1861" w:type="dxa"/>
            <w:tcBorders>
              <w:top w:val="single" w:sz="4" w:space="0" w:color="000000"/>
              <w:left w:val="single" w:sz="12" w:space="0" w:color="000000"/>
              <w:bottom w:val="single" w:sz="4" w:space="0" w:color="000000"/>
              <w:right w:val="single" w:sz="4" w:space="0" w:color="000000"/>
            </w:tcBorders>
            <w:vAlign w:val="center"/>
            <w:hideMark/>
          </w:tcPr>
          <w:p w:rsidR="00DF06E9" w:rsidRDefault="00DF06E9">
            <w:pPr>
              <w:rPr>
                <w:rFonts w:cs="Arial"/>
                <w:b/>
                <w:bCs/>
              </w:rPr>
            </w:pPr>
            <w:r>
              <w:rPr>
                <w:rFonts w:cs="Arial"/>
                <w:b/>
                <w:bCs/>
              </w:rPr>
              <w:lastRenderedPageBreak/>
              <w:t>1.1.1.</w:t>
            </w:r>
          </w:p>
          <w:p w:rsidR="00DF06E9" w:rsidRDefault="00DF06E9">
            <w:pPr>
              <w:rPr>
                <w:rFonts w:cs="Arial"/>
                <w:b/>
                <w:bCs/>
              </w:rPr>
            </w:pPr>
            <w:r>
              <w:rPr>
                <w:rFonts w:cs="Arial"/>
                <w:b/>
                <w:bCs/>
              </w:rPr>
              <w:t>Trimestral</w:t>
            </w:r>
          </w:p>
        </w:tc>
        <w:tc>
          <w:tcPr>
            <w:tcW w:w="8690" w:type="dxa"/>
            <w:gridSpan w:val="4"/>
            <w:tcBorders>
              <w:top w:val="single" w:sz="4" w:space="0" w:color="000000"/>
              <w:left w:val="single" w:sz="4" w:space="0" w:color="000000"/>
              <w:bottom w:val="single" w:sz="4" w:space="0" w:color="000000"/>
              <w:right w:val="single" w:sz="12" w:space="0" w:color="000000"/>
            </w:tcBorders>
            <w:vAlign w:val="center"/>
          </w:tcPr>
          <w:p w:rsidR="00DF06E9" w:rsidRDefault="00DF06E9">
            <w:pPr>
              <w:rPr>
                <w:rFonts w:cs="Arial"/>
                <w:sz w:val="22"/>
                <w:szCs w:val="22"/>
              </w:rPr>
            </w:pPr>
            <w:r>
              <w:rPr>
                <w:rFonts w:cs="Arial"/>
                <w:sz w:val="22"/>
                <w:szCs w:val="22"/>
              </w:rPr>
              <w:t>Per tal de superar la matèria la nota d’avaluació ha de ser A.S. o superior.</w:t>
            </w:r>
          </w:p>
          <w:p w:rsidR="00DF06E9" w:rsidRDefault="00DF06E9">
            <w:pPr>
              <w:rPr>
                <w:rFonts w:cs="Arial"/>
                <w:sz w:val="22"/>
                <w:szCs w:val="22"/>
              </w:rPr>
            </w:pPr>
          </w:p>
          <w:p w:rsidR="00DF06E9" w:rsidRDefault="00DF06E9">
            <w:pPr>
              <w:rPr>
                <w:rFonts w:cs="Arial"/>
                <w:sz w:val="22"/>
                <w:szCs w:val="22"/>
              </w:rPr>
            </w:pPr>
            <w:r>
              <w:rPr>
                <w:rFonts w:cs="Arial"/>
                <w:b/>
                <w:sz w:val="22"/>
                <w:szCs w:val="22"/>
              </w:rPr>
              <w:t>Nota global</w:t>
            </w:r>
            <w:r>
              <w:rPr>
                <w:rFonts w:cs="Arial"/>
                <w:sz w:val="22"/>
                <w:szCs w:val="22"/>
              </w:rPr>
              <w:t>:  nota dels exàmens (70%) + la del treball (20%) + la d’actitud (10%)</w:t>
            </w:r>
          </w:p>
          <w:p w:rsidR="00DF06E9" w:rsidRDefault="00DF06E9">
            <w:pPr>
              <w:rPr>
                <w:rFonts w:cs="Arial"/>
                <w:sz w:val="22"/>
                <w:szCs w:val="22"/>
              </w:rPr>
            </w:pPr>
          </w:p>
          <w:p w:rsidR="00DF06E9" w:rsidRDefault="00DF06E9">
            <w:pPr>
              <w:rPr>
                <w:rFonts w:cs="Arial"/>
                <w:sz w:val="22"/>
                <w:szCs w:val="22"/>
              </w:rPr>
            </w:pPr>
            <w:r>
              <w:rPr>
                <w:rFonts w:cs="Arial"/>
                <w:sz w:val="22"/>
                <w:szCs w:val="22"/>
                <w:u w:val="single"/>
              </w:rPr>
              <w:t>Exàmens</w:t>
            </w:r>
            <w:r>
              <w:rPr>
                <w:rFonts w:cs="Arial"/>
                <w:sz w:val="22"/>
                <w:szCs w:val="22"/>
              </w:rPr>
              <w:t xml:space="preserve">: un o dos al trimestre; </w:t>
            </w:r>
          </w:p>
          <w:p w:rsidR="00DF06E9" w:rsidRDefault="00DF06E9">
            <w:pPr>
              <w:rPr>
                <w:rFonts w:cs="Arial"/>
                <w:sz w:val="22"/>
                <w:szCs w:val="22"/>
              </w:rPr>
            </w:pPr>
            <w:r>
              <w:rPr>
                <w:rFonts w:cs="Arial"/>
                <w:sz w:val="22"/>
                <w:szCs w:val="22"/>
              </w:rPr>
              <w:t xml:space="preserve">-continguts de gramàtica (C.Clau àmbit lingüístic. Dimensions: de la competència lectora, de la comprensió escrita, actitudinal i plurilingüe). </w:t>
            </w:r>
          </w:p>
          <w:p w:rsidR="00DF06E9" w:rsidRDefault="00DF06E9">
            <w:pPr>
              <w:rPr>
                <w:rFonts w:cs="Arial"/>
                <w:sz w:val="22"/>
                <w:szCs w:val="22"/>
              </w:rPr>
            </w:pPr>
            <w:r>
              <w:rPr>
                <w:rFonts w:cs="Arial"/>
                <w:sz w:val="22"/>
                <w:szCs w:val="22"/>
              </w:rPr>
              <w:t>-i continguts de cultura (C.Clau àmbit Social. Dimensions: històrica, cultural i artística).</w:t>
            </w:r>
          </w:p>
          <w:p w:rsidR="00DF06E9" w:rsidRDefault="00DF06E9">
            <w:pPr>
              <w:rPr>
                <w:rFonts w:cs="Arial"/>
                <w:sz w:val="22"/>
                <w:szCs w:val="22"/>
              </w:rPr>
            </w:pPr>
          </w:p>
          <w:p w:rsidR="00DF06E9" w:rsidRDefault="00DF06E9">
            <w:pPr>
              <w:rPr>
                <w:rFonts w:cs="Arial"/>
                <w:sz w:val="22"/>
                <w:szCs w:val="22"/>
              </w:rPr>
            </w:pPr>
            <w:r>
              <w:rPr>
                <w:rFonts w:cs="Arial"/>
                <w:sz w:val="22"/>
                <w:szCs w:val="22"/>
                <w:u w:val="single"/>
              </w:rPr>
              <w:t>Treball</w:t>
            </w:r>
            <w:r>
              <w:rPr>
                <w:rFonts w:cs="Arial"/>
                <w:sz w:val="22"/>
                <w:szCs w:val="22"/>
              </w:rPr>
              <w:t xml:space="preserve">: un per trimestre; redacció i exposició oral d’un tema de cultura i civilització greco-romana o de mitologia clàssica (hi ha un treball previ de recerca a casa amb un guió preestablert). </w:t>
            </w:r>
          </w:p>
          <w:p w:rsidR="00DF06E9" w:rsidRDefault="00DF06E9">
            <w:pPr>
              <w:rPr>
                <w:rFonts w:cs="Arial"/>
                <w:sz w:val="22"/>
                <w:szCs w:val="22"/>
              </w:rPr>
            </w:pPr>
            <w:r>
              <w:rPr>
                <w:rFonts w:cs="Arial"/>
                <w:sz w:val="22"/>
                <w:szCs w:val="22"/>
              </w:rPr>
              <w:t>-C.Clau de l’àmbit lingüístic. Dimensions: de la expressió escrita, de la comunicació oral).</w:t>
            </w:r>
          </w:p>
          <w:p w:rsidR="00DF06E9" w:rsidRDefault="00DF06E9">
            <w:pPr>
              <w:rPr>
                <w:rFonts w:cs="Arial"/>
                <w:sz w:val="22"/>
                <w:szCs w:val="22"/>
              </w:rPr>
            </w:pPr>
            <w:r>
              <w:rPr>
                <w:rFonts w:cs="Arial"/>
                <w:sz w:val="22"/>
                <w:szCs w:val="22"/>
              </w:rPr>
              <w:t>-C.Clau de l’àmbit social: Dimensions: històrica i cultural i artística.</w:t>
            </w:r>
          </w:p>
          <w:p w:rsidR="00DF06E9" w:rsidRDefault="00DF06E9">
            <w:pPr>
              <w:rPr>
                <w:rFonts w:cs="Arial"/>
                <w:sz w:val="22"/>
                <w:szCs w:val="22"/>
              </w:rPr>
            </w:pPr>
          </w:p>
          <w:p w:rsidR="00DF06E9" w:rsidRDefault="00DF06E9">
            <w:pPr>
              <w:rPr>
                <w:rFonts w:cs="Arial"/>
                <w:sz w:val="22"/>
                <w:szCs w:val="22"/>
              </w:rPr>
            </w:pPr>
            <w:r>
              <w:rPr>
                <w:rFonts w:cs="Arial"/>
                <w:sz w:val="22"/>
                <w:szCs w:val="22"/>
                <w:u w:val="single"/>
              </w:rPr>
              <w:t>Actitud</w:t>
            </w:r>
            <w:r>
              <w:rPr>
                <w:rFonts w:cs="Arial"/>
                <w:sz w:val="22"/>
                <w:szCs w:val="22"/>
              </w:rPr>
              <w:t>: el treball a classe i a casa (realització i presentació de les tasques); el comportament, l’atenció, l’interès, la participació a classe; el compliment de les normes bàsiques de convivència a l’aula; el respecte de les opinions dels altres; l’assistència a classe...</w:t>
            </w:r>
          </w:p>
        </w:tc>
      </w:tr>
      <w:tr w:rsidR="00DF06E9" w:rsidTr="00DF06E9">
        <w:trPr>
          <w:cantSplit/>
          <w:trHeight w:val="755"/>
        </w:trPr>
        <w:tc>
          <w:tcPr>
            <w:tcW w:w="1861" w:type="dxa"/>
            <w:tcBorders>
              <w:top w:val="single" w:sz="4" w:space="0" w:color="000000"/>
              <w:left w:val="single" w:sz="12" w:space="0" w:color="000000"/>
              <w:bottom w:val="single" w:sz="4" w:space="0" w:color="000000"/>
              <w:right w:val="single" w:sz="4" w:space="0" w:color="000000"/>
            </w:tcBorders>
            <w:vAlign w:val="center"/>
            <w:hideMark/>
          </w:tcPr>
          <w:p w:rsidR="00DF06E9" w:rsidRDefault="00DF06E9">
            <w:pPr>
              <w:rPr>
                <w:rFonts w:cs="Arial"/>
                <w:b/>
                <w:bCs/>
                <w:szCs w:val="24"/>
              </w:rPr>
            </w:pPr>
            <w:r>
              <w:rPr>
                <w:rFonts w:cs="Arial"/>
                <w:b/>
                <w:bCs/>
              </w:rPr>
              <w:t xml:space="preserve">1.1.2. </w:t>
            </w:r>
          </w:p>
          <w:p w:rsidR="00DF06E9" w:rsidRDefault="00DF06E9">
            <w:pPr>
              <w:rPr>
                <w:rFonts w:cs="Arial"/>
                <w:b/>
                <w:bCs/>
              </w:rPr>
            </w:pPr>
            <w:r>
              <w:rPr>
                <w:rFonts w:cs="Arial"/>
                <w:b/>
                <w:bCs/>
              </w:rPr>
              <w:t>Final ordinària</w:t>
            </w:r>
          </w:p>
        </w:tc>
        <w:tc>
          <w:tcPr>
            <w:tcW w:w="8690" w:type="dxa"/>
            <w:gridSpan w:val="4"/>
            <w:tcBorders>
              <w:top w:val="single" w:sz="4" w:space="0" w:color="000000"/>
              <w:left w:val="single" w:sz="4" w:space="0" w:color="000000"/>
              <w:bottom w:val="single" w:sz="4" w:space="0" w:color="000000"/>
              <w:right w:val="single" w:sz="12" w:space="0" w:color="000000"/>
            </w:tcBorders>
            <w:vAlign w:val="center"/>
          </w:tcPr>
          <w:p w:rsidR="00DF06E9" w:rsidRDefault="00DF06E9">
            <w:pPr>
              <w:rPr>
                <w:rFonts w:cs="Arial"/>
                <w:sz w:val="22"/>
                <w:szCs w:val="22"/>
              </w:rPr>
            </w:pPr>
            <w:r>
              <w:rPr>
                <w:rFonts w:cs="Arial"/>
                <w:sz w:val="22"/>
                <w:szCs w:val="22"/>
              </w:rPr>
              <w:t>La nota final serà la mitjana aritmètica de les 3 avaluacions.</w:t>
            </w:r>
          </w:p>
          <w:p w:rsidR="00DF06E9" w:rsidRDefault="00DF06E9">
            <w:pPr>
              <w:rPr>
                <w:rFonts w:cs="Arial"/>
                <w:sz w:val="22"/>
                <w:szCs w:val="22"/>
              </w:rPr>
            </w:pPr>
          </w:p>
          <w:p w:rsidR="00DF06E9" w:rsidRDefault="00DF06E9">
            <w:pPr>
              <w:rPr>
                <w:rFonts w:cs="Arial"/>
                <w:sz w:val="22"/>
                <w:szCs w:val="22"/>
              </w:rPr>
            </w:pPr>
            <w:r>
              <w:rPr>
                <w:rFonts w:cs="Arial"/>
                <w:sz w:val="22"/>
                <w:szCs w:val="22"/>
              </w:rPr>
              <w:t>Si un alumne té dues o tres avaluacions suspeses ha de fer un examen de recuperació de tota la matèria.</w:t>
            </w:r>
          </w:p>
          <w:p w:rsidR="00DF06E9" w:rsidRDefault="00DF06E9">
            <w:pPr>
              <w:rPr>
                <w:rFonts w:cs="Arial"/>
                <w:sz w:val="22"/>
                <w:szCs w:val="22"/>
              </w:rPr>
            </w:pPr>
          </w:p>
          <w:p w:rsidR="00DF06E9" w:rsidRDefault="00DF06E9">
            <w:pPr>
              <w:rPr>
                <w:rFonts w:cs="Arial"/>
                <w:sz w:val="22"/>
                <w:szCs w:val="22"/>
              </w:rPr>
            </w:pPr>
            <w:r>
              <w:rPr>
                <w:rFonts w:cs="Arial"/>
                <w:b/>
                <w:sz w:val="22"/>
                <w:szCs w:val="22"/>
                <w:u w:val="single"/>
              </w:rPr>
              <w:t>Pujar la qualificació de final de curs</w:t>
            </w:r>
            <w:r>
              <w:rPr>
                <w:rFonts w:cs="Arial"/>
                <w:sz w:val="22"/>
                <w:szCs w:val="22"/>
              </w:rPr>
              <w:t xml:space="preserve">: </w:t>
            </w:r>
            <w:r>
              <w:rPr>
                <w:rFonts w:cs="Arial"/>
                <w:sz w:val="22"/>
                <w:szCs w:val="22"/>
                <w:u w:val="single"/>
              </w:rPr>
              <w:t>per pujar un punt respecte a la nota que se li proposa com a nota mitja del curs, l’alumne farà la Prova Final i haurà de treure un punt més de la nota que vol pujar. (Per exemple, si te un A.S. i vol pujar a un A.N., haurà de treure un A.E. a la Prova Final</w:t>
            </w:r>
            <w:r>
              <w:rPr>
                <w:rFonts w:cs="Arial"/>
                <w:sz w:val="22"/>
                <w:szCs w:val="22"/>
              </w:rPr>
              <w:t>).</w:t>
            </w:r>
          </w:p>
        </w:tc>
      </w:tr>
      <w:tr w:rsidR="00DF06E9" w:rsidTr="00DF06E9">
        <w:trPr>
          <w:cantSplit/>
          <w:trHeight w:val="755"/>
        </w:trPr>
        <w:tc>
          <w:tcPr>
            <w:tcW w:w="1861" w:type="dxa"/>
            <w:tcBorders>
              <w:top w:val="single" w:sz="4" w:space="0" w:color="000000"/>
              <w:left w:val="single" w:sz="12" w:space="0" w:color="000000"/>
              <w:bottom w:val="single" w:sz="4" w:space="0" w:color="000000"/>
              <w:right w:val="single" w:sz="4" w:space="0" w:color="000000"/>
            </w:tcBorders>
            <w:vAlign w:val="center"/>
            <w:hideMark/>
          </w:tcPr>
          <w:p w:rsidR="00DF06E9" w:rsidRDefault="00DF06E9">
            <w:pPr>
              <w:rPr>
                <w:rFonts w:cs="Arial"/>
                <w:b/>
                <w:bCs/>
                <w:szCs w:val="24"/>
              </w:rPr>
            </w:pPr>
            <w:r>
              <w:rPr>
                <w:rFonts w:cs="Arial"/>
                <w:b/>
                <w:bCs/>
              </w:rPr>
              <w:t xml:space="preserve">1.1.3. </w:t>
            </w:r>
          </w:p>
          <w:p w:rsidR="00DF06E9" w:rsidRDefault="00DF06E9">
            <w:pPr>
              <w:rPr>
                <w:rFonts w:cs="Arial"/>
                <w:b/>
                <w:bCs/>
              </w:rPr>
            </w:pPr>
            <w:r>
              <w:rPr>
                <w:rFonts w:cs="Arial"/>
                <w:b/>
                <w:bCs/>
              </w:rPr>
              <w:t>Final extraordinària</w:t>
            </w:r>
          </w:p>
        </w:tc>
        <w:tc>
          <w:tcPr>
            <w:tcW w:w="8690" w:type="dxa"/>
            <w:gridSpan w:val="4"/>
            <w:tcBorders>
              <w:top w:val="single" w:sz="4" w:space="0" w:color="000000"/>
              <w:left w:val="single" w:sz="4" w:space="0" w:color="000000"/>
              <w:bottom w:val="single" w:sz="4" w:space="0" w:color="000000"/>
              <w:right w:val="single" w:sz="12" w:space="0" w:color="000000"/>
            </w:tcBorders>
            <w:vAlign w:val="center"/>
            <w:hideMark/>
          </w:tcPr>
          <w:p w:rsidR="00DF06E9" w:rsidRDefault="00DF06E9">
            <w:pPr>
              <w:rPr>
                <w:rFonts w:cs="Arial"/>
                <w:sz w:val="22"/>
                <w:szCs w:val="22"/>
              </w:rPr>
            </w:pPr>
            <w:r>
              <w:rPr>
                <w:rFonts w:cs="Arial"/>
                <w:sz w:val="22"/>
                <w:szCs w:val="22"/>
              </w:rPr>
              <w:t>-Prova de gramàtica+cultura (80%); (C.Clau àmbit lingüístic) i   C.Clau àmbit social</w:t>
            </w:r>
          </w:p>
          <w:p w:rsidR="00DF06E9" w:rsidRDefault="00DF06E9">
            <w:pPr>
              <w:rPr>
                <w:rFonts w:cs="Arial"/>
                <w:sz w:val="22"/>
                <w:szCs w:val="22"/>
              </w:rPr>
            </w:pPr>
            <w:r>
              <w:rPr>
                <w:rFonts w:cs="Arial"/>
                <w:sz w:val="22"/>
                <w:szCs w:val="22"/>
              </w:rPr>
              <w:t>-dossier-trebal de gramàtica +cultura (20%).</w:t>
            </w:r>
          </w:p>
        </w:tc>
      </w:tr>
      <w:tr w:rsidR="00DF06E9" w:rsidTr="00DF06E9">
        <w:trPr>
          <w:cantSplit/>
          <w:trHeight w:val="276"/>
        </w:trPr>
        <w:tc>
          <w:tcPr>
            <w:tcW w:w="10551" w:type="dxa"/>
            <w:gridSpan w:val="5"/>
            <w:tcBorders>
              <w:top w:val="single" w:sz="12" w:space="0" w:color="000000"/>
              <w:left w:val="single" w:sz="12" w:space="0" w:color="000000"/>
              <w:bottom w:val="single" w:sz="4" w:space="0" w:color="000000"/>
              <w:right w:val="single" w:sz="12" w:space="0" w:color="000000"/>
            </w:tcBorders>
            <w:shd w:val="clear" w:color="auto" w:fill="F3F3F3"/>
          </w:tcPr>
          <w:p w:rsidR="00DF06E9" w:rsidRDefault="00DF06E9">
            <w:pPr>
              <w:jc w:val="center"/>
              <w:rPr>
                <w:rFonts w:cs="Arial"/>
                <w:b/>
                <w:bCs/>
                <w:szCs w:val="24"/>
              </w:rPr>
            </w:pPr>
          </w:p>
          <w:p w:rsidR="00DF06E9" w:rsidRDefault="00DF06E9">
            <w:pPr>
              <w:jc w:val="center"/>
              <w:rPr>
                <w:rFonts w:cs="Arial"/>
              </w:rPr>
            </w:pPr>
            <w:r>
              <w:rPr>
                <w:rFonts w:cs="Arial"/>
                <w:b/>
                <w:bCs/>
              </w:rPr>
              <w:t>2. CRITERIS DE CORRECCIÓ</w:t>
            </w:r>
          </w:p>
        </w:tc>
      </w:tr>
      <w:tr w:rsidR="00DF06E9" w:rsidTr="00DF06E9">
        <w:trPr>
          <w:trHeight w:val="276"/>
        </w:trPr>
        <w:tc>
          <w:tcPr>
            <w:tcW w:w="1861" w:type="dxa"/>
            <w:tcBorders>
              <w:top w:val="single" w:sz="4" w:space="0" w:color="000000"/>
              <w:left w:val="single" w:sz="12" w:space="0" w:color="000000"/>
              <w:bottom w:val="single" w:sz="4" w:space="0" w:color="000000"/>
              <w:right w:val="single" w:sz="4" w:space="0" w:color="000000"/>
            </w:tcBorders>
            <w:vAlign w:val="center"/>
            <w:hideMark/>
          </w:tcPr>
          <w:p w:rsidR="00DF06E9" w:rsidRDefault="00DF06E9">
            <w:pPr>
              <w:pStyle w:val="Ttulo1"/>
              <w:rPr>
                <w:rFonts w:cs="Arial"/>
              </w:rPr>
            </w:pPr>
            <w:r>
              <w:rPr>
                <w:rFonts w:cs="Arial"/>
              </w:rPr>
              <w:t>2.1. Proves</w:t>
            </w:r>
          </w:p>
        </w:tc>
        <w:tc>
          <w:tcPr>
            <w:tcW w:w="8690" w:type="dxa"/>
            <w:gridSpan w:val="4"/>
            <w:tcBorders>
              <w:top w:val="single" w:sz="4" w:space="0" w:color="000000"/>
              <w:left w:val="single" w:sz="4" w:space="0" w:color="000000"/>
              <w:bottom w:val="single" w:sz="4" w:space="0" w:color="000000"/>
              <w:right w:val="single" w:sz="12" w:space="0" w:color="000000"/>
            </w:tcBorders>
            <w:vAlign w:val="center"/>
            <w:hideMark/>
          </w:tcPr>
          <w:p w:rsidR="00DF06E9" w:rsidRDefault="00DF06E9">
            <w:pPr>
              <w:rPr>
                <w:rFonts w:cs="Arial"/>
                <w:sz w:val="22"/>
                <w:szCs w:val="22"/>
              </w:rPr>
            </w:pPr>
            <w:r>
              <w:rPr>
                <w:rFonts w:cs="Arial"/>
                <w:sz w:val="22"/>
                <w:szCs w:val="22"/>
              </w:rPr>
              <w:t>La puntuació de cada pregunta s’indica a l’enunciat.</w:t>
            </w:r>
          </w:p>
          <w:p w:rsidR="00DF06E9" w:rsidRDefault="00DF06E9">
            <w:pPr>
              <w:rPr>
                <w:rFonts w:cs="Arial"/>
                <w:sz w:val="22"/>
                <w:szCs w:val="22"/>
              </w:rPr>
            </w:pPr>
            <w:r>
              <w:rPr>
                <w:rFonts w:cs="Arial"/>
                <w:sz w:val="22"/>
                <w:szCs w:val="22"/>
              </w:rPr>
              <w:t>Gramàtica (morfologia i traduir textos) i cultura (desenvolupar un tema tractat a classe):.</w:t>
            </w:r>
          </w:p>
        </w:tc>
      </w:tr>
      <w:tr w:rsidR="00DF06E9" w:rsidTr="00DF06E9">
        <w:trPr>
          <w:trHeight w:val="276"/>
        </w:trPr>
        <w:tc>
          <w:tcPr>
            <w:tcW w:w="1861" w:type="dxa"/>
            <w:tcBorders>
              <w:top w:val="single" w:sz="4" w:space="0" w:color="000000"/>
              <w:left w:val="single" w:sz="12" w:space="0" w:color="000000"/>
              <w:bottom w:val="single" w:sz="4" w:space="0" w:color="000000"/>
              <w:right w:val="single" w:sz="4" w:space="0" w:color="000000"/>
            </w:tcBorders>
            <w:vAlign w:val="center"/>
            <w:hideMark/>
          </w:tcPr>
          <w:p w:rsidR="00DF06E9" w:rsidRDefault="00DF06E9">
            <w:pPr>
              <w:rPr>
                <w:rFonts w:cs="Arial"/>
                <w:b/>
                <w:bCs/>
                <w:szCs w:val="24"/>
              </w:rPr>
            </w:pPr>
            <w:r>
              <w:rPr>
                <w:rFonts w:cs="Arial"/>
                <w:b/>
                <w:bCs/>
              </w:rPr>
              <w:t>2.2. Treballs</w:t>
            </w:r>
          </w:p>
        </w:tc>
        <w:tc>
          <w:tcPr>
            <w:tcW w:w="8690" w:type="dxa"/>
            <w:gridSpan w:val="4"/>
            <w:tcBorders>
              <w:top w:val="single" w:sz="4" w:space="0" w:color="000000"/>
              <w:left w:val="single" w:sz="4" w:space="0" w:color="000000"/>
              <w:bottom w:val="single" w:sz="4" w:space="0" w:color="000000"/>
              <w:right w:val="single" w:sz="12" w:space="0" w:color="000000"/>
            </w:tcBorders>
            <w:vAlign w:val="center"/>
            <w:hideMark/>
          </w:tcPr>
          <w:p w:rsidR="00DF06E9" w:rsidRDefault="00DF06E9">
            <w:pPr>
              <w:rPr>
                <w:rFonts w:cs="Arial"/>
                <w:sz w:val="22"/>
                <w:szCs w:val="22"/>
              </w:rPr>
            </w:pPr>
            <w:r>
              <w:rPr>
                <w:rFonts w:cs="Arial"/>
                <w:sz w:val="22"/>
                <w:szCs w:val="22"/>
              </w:rPr>
              <w:t>Es valora: si s’ha seguit el guió de la recerca, l’exposició oral (vocabulari, fluïdesa, etc.), qualitat del material aportat.</w:t>
            </w:r>
          </w:p>
        </w:tc>
      </w:tr>
      <w:tr w:rsidR="00DF06E9" w:rsidTr="00DF06E9">
        <w:trPr>
          <w:trHeight w:val="276"/>
        </w:trPr>
        <w:tc>
          <w:tcPr>
            <w:tcW w:w="1861" w:type="dxa"/>
            <w:tcBorders>
              <w:top w:val="single" w:sz="4" w:space="0" w:color="000000"/>
              <w:left w:val="single" w:sz="12" w:space="0" w:color="000000"/>
              <w:bottom w:val="single" w:sz="4" w:space="0" w:color="000000"/>
              <w:right w:val="single" w:sz="4" w:space="0" w:color="000000"/>
            </w:tcBorders>
            <w:vAlign w:val="center"/>
            <w:hideMark/>
          </w:tcPr>
          <w:p w:rsidR="00DF06E9" w:rsidRDefault="00DF06E9">
            <w:pPr>
              <w:rPr>
                <w:rFonts w:cs="Arial"/>
                <w:b/>
                <w:bCs/>
                <w:szCs w:val="24"/>
              </w:rPr>
            </w:pPr>
            <w:r>
              <w:rPr>
                <w:rFonts w:cs="Arial"/>
                <w:b/>
                <w:bCs/>
              </w:rPr>
              <w:t>2.3. Lectures</w:t>
            </w:r>
          </w:p>
        </w:tc>
        <w:tc>
          <w:tcPr>
            <w:tcW w:w="8690" w:type="dxa"/>
            <w:gridSpan w:val="4"/>
            <w:tcBorders>
              <w:top w:val="single" w:sz="4" w:space="0" w:color="000000"/>
              <w:left w:val="single" w:sz="4" w:space="0" w:color="000000"/>
              <w:bottom w:val="single" w:sz="4" w:space="0" w:color="000000"/>
              <w:right w:val="single" w:sz="12" w:space="0" w:color="000000"/>
            </w:tcBorders>
            <w:vAlign w:val="center"/>
            <w:hideMark/>
          </w:tcPr>
          <w:p w:rsidR="00DF06E9" w:rsidRDefault="00DF06E9">
            <w:pPr>
              <w:rPr>
                <w:rFonts w:cs="Arial"/>
                <w:sz w:val="22"/>
                <w:szCs w:val="22"/>
              </w:rPr>
            </w:pPr>
            <w:r>
              <w:rPr>
                <w:rFonts w:cs="Arial"/>
                <w:sz w:val="22"/>
                <w:szCs w:val="22"/>
              </w:rPr>
              <w:t>Les lectures són treball de classe, per tant es valora l’atenció, la participació, l’interès, etc., i la puntuació és per a l’apartat d’Actitud..</w:t>
            </w:r>
          </w:p>
        </w:tc>
      </w:tr>
      <w:tr w:rsidR="00DF06E9" w:rsidTr="00DF06E9">
        <w:trPr>
          <w:cantSplit/>
          <w:trHeight w:val="279"/>
        </w:trPr>
        <w:tc>
          <w:tcPr>
            <w:tcW w:w="10551" w:type="dxa"/>
            <w:gridSpan w:val="5"/>
            <w:tcBorders>
              <w:top w:val="single" w:sz="12" w:space="0" w:color="000000"/>
              <w:left w:val="single" w:sz="12" w:space="0" w:color="000000"/>
              <w:bottom w:val="single" w:sz="2" w:space="0" w:color="000000"/>
              <w:right w:val="single" w:sz="12" w:space="0" w:color="000000"/>
            </w:tcBorders>
            <w:shd w:val="clear" w:color="auto" w:fill="F3F3F3"/>
            <w:hideMark/>
          </w:tcPr>
          <w:p w:rsidR="00DF06E9" w:rsidRDefault="00DF06E9">
            <w:pPr>
              <w:jc w:val="center"/>
              <w:rPr>
                <w:rFonts w:cs="Arial"/>
                <w:b/>
                <w:bCs/>
                <w:szCs w:val="24"/>
              </w:rPr>
            </w:pPr>
            <w:r>
              <w:rPr>
                <w:rFonts w:cs="Arial"/>
                <w:b/>
                <w:bCs/>
              </w:rPr>
              <w:t>3. SISTEMA DE RECUPERACIONS</w:t>
            </w:r>
          </w:p>
        </w:tc>
      </w:tr>
      <w:tr w:rsidR="00DF06E9" w:rsidTr="00DF06E9">
        <w:trPr>
          <w:trHeight w:val="277"/>
        </w:trPr>
        <w:tc>
          <w:tcPr>
            <w:tcW w:w="2590" w:type="dxa"/>
            <w:gridSpan w:val="2"/>
            <w:tcBorders>
              <w:top w:val="single" w:sz="2" w:space="0" w:color="000000"/>
              <w:left w:val="single" w:sz="12" w:space="0" w:color="000000"/>
              <w:bottom w:val="single" w:sz="2" w:space="0" w:color="000000"/>
              <w:right w:val="single" w:sz="2" w:space="0" w:color="000000"/>
            </w:tcBorders>
            <w:vAlign w:val="center"/>
          </w:tcPr>
          <w:p w:rsidR="00DF06E9" w:rsidRDefault="00DF06E9">
            <w:pPr>
              <w:rPr>
                <w:rFonts w:cs="Arial"/>
                <w:b/>
                <w:bCs/>
              </w:rPr>
            </w:pPr>
          </w:p>
          <w:p w:rsidR="00DF06E9" w:rsidRDefault="00DF06E9">
            <w:pPr>
              <w:rPr>
                <w:rFonts w:cs="Arial"/>
                <w:b/>
                <w:bCs/>
              </w:rPr>
            </w:pPr>
            <w:r>
              <w:rPr>
                <w:rFonts w:cs="Arial"/>
                <w:b/>
                <w:bCs/>
              </w:rPr>
              <w:t>3.1. Trimestrals</w:t>
            </w:r>
          </w:p>
          <w:p w:rsidR="00DF06E9" w:rsidRDefault="00DF06E9">
            <w:pPr>
              <w:rPr>
                <w:rFonts w:cs="Arial"/>
                <w:b/>
                <w:bCs/>
              </w:rPr>
            </w:pPr>
          </w:p>
        </w:tc>
        <w:tc>
          <w:tcPr>
            <w:tcW w:w="7961" w:type="dxa"/>
            <w:gridSpan w:val="3"/>
            <w:tcBorders>
              <w:top w:val="single" w:sz="2" w:space="0" w:color="000000"/>
              <w:left w:val="single" w:sz="2" w:space="0" w:color="000000"/>
              <w:bottom w:val="single" w:sz="2" w:space="0" w:color="000000"/>
              <w:right w:val="single" w:sz="12" w:space="0" w:color="000000"/>
            </w:tcBorders>
            <w:vAlign w:val="center"/>
            <w:hideMark/>
          </w:tcPr>
          <w:p w:rsidR="00DF06E9" w:rsidRDefault="00DF06E9">
            <w:pPr>
              <w:rPr>
                <w:rFonts w:cs="Arial"/>
              </w:rPr>
            </w:pPr>
            <w:r>
              <w:rPr>
                <w:rFonts w:cs="Arial"/>
              </w:rPr>
              <w:t>La part de llengua-gramàtica: es recupera amb la següent prova de gramàtica.</w:t>
            </w:r>
          </w:p>
          <w:p w:rsidR="00DF06E9" w:rsidRDefault="00DF06E9">
            <w:pPr>
              <w:rPr>
                <w:rFonts w:cs="Arial"/>
              </w:rPr>
            </w:pPr>
            <w:r>
              <w:rPr>
                <w:rFonts w:cs="Arial"/>
              </w:rPr>
              <w:t>La part de cultura: es recupera només la part suspesa al començament del següent trimestre.</w:t>
            </w:r>
          </w:p>
        </w:tc>
      </w:tr>
      <w:tr w:rsidR="00DF06E9" w:rsidTr="00DF06E9">
        <w:trPr>
          <w:trHeight w:val="277"/>
        </w:trPr>
        <w:tc>
          <w:tcPr>
            <w:tcW w:w="2590" w:type="dxa"/>
            <w:gridSpan w:val="2"/>
            <w:tcBorders>
              <w:top w:val="single" w:sz="2" w:space="0" w:color="000000"/>
              <w:left w:val="single" w:sz="12" w:space="0" w:color="000000"/>
              <w:bottom w:val="single" w:sz="2" w:space="0" w:color="000000"/>
              <w:right w:val="single" w:sz="2" w:space="0" w:color="000000"/>
            </w:tcBorders>
            <w:vAlign w:val="center"/>
            <w:hideMark/>
          </w:tcPr>
          <w:p w:rsidR="00DF06E9" w:rsidRDefault="00DF06E9">
            <w:pPr>
              <w:rPr>
                <w:rFonts w:cs="Arial"/>
                <w:b/>
                <w:bCs/>
              </w:rPr>
            </w:pPr>
            <w:r>
              <w:rPr>
                <w:rFonts w:cs="Arial"/>
                <w:b/>
                <w:bCs/>
              </w:rPr>
              <w:t>3.2. Final ordinària</w:t>
            </w:r>
          </w:p>
          <w:p w:rsidR="00DF06E9" w:rsidRDefault="00DF06E9">
            <w:pPr>
              <w:rPr>
                <w:rFonts w:cs="Arial"/>
                <w:b/>
                <w:bCs/>
              </w:rPr>
            </w:pPr>
            <w:r>
              <w:rPr>
                <w:rFonts w:cs="Arial"/>
                <w:b/>
                <w:bCs/>
              </w:rPr>
              <w:t xml:space="preserve">       Final Extraordinària</w:t>
            </w:r>
          </w:p>
        </w:tc>
        <w:tc>
          <w:tcPr>
            <w:tcW w:w="7961" w:type="dxa"/>
            <w:gridSpan w:val="3"/>
            <w:tcBorders>
              <w:top w:val="single" w:sz="2" w:space="0" w:color="000000"/>
              <w:left w:val="single" w:sz="2" w:space="0" w:color="000000"/>
              <w:bottom w:val="single" w:sz="2" w:space="0" w:color="000000"/>
              <w:right w:val="single" w:sz="12" w:space="0" w:color="000000"/>
            </w:tcBorders>
            <w:vAlign w:val="center"/>
            <w:hideMark/>
          </w:tcPr>
          <w:p w:rsidR="00DF06E9" w:rsidRDefault="00DF06E9">
            <w:pPr>
              <w:rPr>
                <w:rFonts w:cs="Arial"/>
              </w:rPr>
            </w:pPr>
            <w:r>
              <w:rPr>
                <w:rFonts w:cs="Arial"/>
              </w:rPr>
              <w:t>De llengua-gramàtica: recupera tot el curs. (C.Clau àmbit lingüístic)</w:t>
            </w:r>
          </w:p>
          <w:p w:rsidR="00DF06E9" w:rsidRDefault="00DF06E9">
            <w:pPr>
              <w:rPr>
                <w:rFonts w:cs="Arial"/>
              </w:rPr>
            </w:pPr>
            <w:r>
              <w:rPr>
                <w:rFonts w:cs="Arial"/>
              </w:rPr>
              <w:t>De cultura: recupera només la part suspesa.</w:t>
            </w:r>
          </w:p>
          <w:p w:rsidR="00DF06E9" w:rsidRDefault="00DF06E9">
            <w:pPr>
              <w:rPr>
                <w:rFonts w:cs="Arial"/>
              </w:rPr>
            </w:pPr>
            <w:r>
              <w:rPr>
                <w:rFonts w:cs="Arial"/>
                <w:u w:val="single"/>
              </w:rPr>
              <w:t>Qualificació de la Prova Extraordinària: màxim  “A.S.”</w:t>
            </w:r>
            <w:r>
              <w:rPr>
                <w:rFonts w:cs="Arial"/>
              </w:rPr>
              <w:t>.</w:t>
            </w:r>
          </w:p>
        </w:tc>
      </w:tr>
      <w:tr w:rsidR="00DF06E9" w:rsidTr="00DF06E9">
        <w:trPr>
          <w:trHeight w:val="277"/>
        </w:trPr>
        <w:tc>
          <w:tcPr>
            <w:tcW w:w="2590" w:type="dxa"/>
            <w:gridSpan w:val="2"/>
            <w:tcBorders>
              <w:top w:val="single" w:sz="2" w:space="0" w:color="000000"/>
              <w:left w:val="single" w:sz="12" w:space="0" w:color="000000"/>
              <w:bottom w:val="single" w:sz="12" w:space="0" w:color="000000"/>
              <w:right w:val="single" w:sz="2" w:space="0" w:color="000000"/>
            </w:tcBorders>
            <w:vAlign w:val="center"/>
            <w:hideMark/>
          </w:tcPr>
          <w:p w:rsidR="00DF06E9" w:rsidRDefault="00DF06E9">
            <w:pPr>
              <w:rPr>
                <w:rFonts w:cs="Arial"/>
                <w:b/>
                <w:bCs/>
              </w:rPr>
            </w:pPr>
            <w:r>
              <w:rPr>
                <w:rFonts w:cs="Arial"/>
                <w:b/>
                <w:bCs/>
              </w:rPr>
              <w:t>3.3. Cursos anteriors</w:t>
            </w:r>
          </w:p>
        </w:tc>
        <w:tc>
          <w:tcPr>
            <w:tcW w:w="7961" w:type="dxa"/>
            <w:gridSpan w:val="3"/>
            <w:tcBorders>
              <w:top w:val="single" w:sz="2" w:space="0" w:color="000000"/>
              <w:left w:val="single" w:sz="2" w:space="0" w:color="000000"/>
              <w:bottom w:val="single" w:sz="12" w:space="0" w:color="000000"/>
              <w:right w:val="single" w:sz="12" w:space="0" w:color="000000"/>
            </w:tcBorders>
            <w:vAlign w:val="center"/>
            <w:hideMark/>
          </w:tcPr>
          <w:p w:rsidR="00DF06E9" w:rsidRDefault="00DF06E9">
            <w:pPr>
              <w:rPr>
                <w:rFonts w:cs="Arial"/>
              </w:rPr>
            </w:pPr>
            <w:r>
              <w:rPr>
                <w:rFonts w:cs="Arial"/>
              </w:rPr>
              <w:t>No n’hi ha llatí en cursos anteriors a 4t d’ESO.</w:t>
            </w:r>
          </w:p>
        </w:tc>
      </w:tr>
      <w:tr w:rsidR="00DF06E9" w:rsidTr="00DF06E9">
        <w:trPr>
          <w:trHeight w:val="290"/>
        </w:trPr>
        <w:tc>
          <w:tcPr>
            <w:tcW w:w="10551" w:type="dxa"/>
            <w:gridSpan w:val="5"/>
            <w:tcBorders>
              <w:top w:val="single" w:sz="12" w:space="0" w:color="000000"/>
              <w:left w:val="single" w:sz="12" w:space="0" w:color="000000"/>
              <w:bottom w:val="single" w:sz="2" w:space="0" w:color="000000"/>
              <w:right w:val="single" w:sz="12" w:space="0" w:color="000000"/>
            </w:tcBorders>
            <w:shd w:val="clear" w:color="auto" w:fill="F3F3F3"/>
            <w:hideMark/>
          </w:tcPr>
          <w:p w:rsidR="00DF06E9" w:rsidRDefault="00DF06E9">
            <w:pPr>
              <w:jc w:val="center"/>
              <w:rPr>
                <w:rFonts w:cs="Arial"/>
              </w:rPr>
            </w:pPr>
            <w:r>
              <w:rPr>
                <w:rFonts w:cs="Arial"/>
                <w:b/>
                <w:bCs/>
              </w:rPr>
              <w:t>4. ALTRES CONSIDERACIONS</w:t>
            </w:r>
          </w:p>
        </w:tc>
      </w:tr>
      <w:tr w:rsidR="00DF06E9" w:rsidTr="00DF06E9">
        <w:trPr>
          <w:trHeight w:val="412"/>
        </w:trPr>
        <w:tc>
          <w:tcPr>
            <w:tcW w:w="10551" w:type="dxa"/>
            <w:gridSpan w:val="5"/>
            <w:tcBorders>
              <w:top w:val="single" w:sz="2" w:space="0" w:color="000000"/>
              <w:left w:val="single" w:sz="12" w:space="0" w:color="000000"/>
              <w:bottom w:val="single" w:sz="12" w:space="0" w:color="000000"/>
              <w:right w:val="single" w:sz="12" w:space="0" w:color="000000"/>
            </w:tcBorders>
            <w:hideMark/>
          </w:tcPr>
          <w:p w:rsidR="00DF06E9" w:rsidRDefault="00DF06E9">
            <w:pPr>
              <w:rPr>
                <w:rFonts w:cs="Arial"/>
                <w:sz w:val="22"/>
                <w:szCs w:val="22"/>
              </w:rPr>
            </w:pPr>
            <w:r>
              <w:rPr>
                <w:rFonts w:cs="Arial"/>
                <w:sz w:val="22"/>
                <w:szCs w:val="22"/>
              </w:rPr>
              <w:t>- Lectures obligatòries.----------------------------------</w:t>
            </w:r>
          </w:p>
          <w:p w:rsidR="00DF06E9" w:rsidRDefault="00DF06E9">
            <w:pPr>
              <w:rPr>
                <w:rFonts w:cs="Arial"/>
                <w:b/>
                <w:bCs/>
                <w:sz w:val="22"/>
                <w:szCs w:val="22"/>
              </w:rPr>
            </w:pPr>
            <w:r>
              <w:rPr>
                <w:rFonts w:cs="Arial"/>
                <w:sz w:val="22"/>
                <w:szCs w:val="22"/>
              </w:rPr>
              <w:t>- Nombre i tipus de treballs obligatoris ....-----------</w:t>
            </w:r>
          </w:p>
        </w:tc>
      </w:tr>
    </w:tbl>
    <w:p w:rsidR="00535448" w:rsidRDefault="00535448" w:rsidP="00DF06E9">
      <w:pPr>
        <w:pStyle w:val="Ttulo1"/>
        <w:ind w:left="0" w:firstLine="0"/>
      </w:pPr>
      <w:bookmarkStart w:id="631" w:name="_Toc43574907"/>
    </w:p>
    <w:p w:rsidR="00D25BFE" w:rsidRDefault="00D25BFE" w:rsidP="00DF06E9">
      <w:pPr>
        <w:pStyle w:val="Ttulo1"/>
        <w:ind w:left="0" w:firstLine="0"/>
      </w:pPr>
      <w:r>
        <w:t>Matemàtiques</w:t>
      </w:r>
      <w:bookmarkEnd w:id="631"/>
    </w:p>
    <w:p w:rsidR="00535448" w:rsidRPr="00535448" w:rsidRDefault="00535448" w:rsidP="00535448"/>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45"/>
        <w:gridCol w:w="742"/>
        <w:gridCol w:w="7873"/>
      </w:tblGrid>
      <w:tr w:rsidR="00D25BFE" w:rsidRPr="00E853BD" w:rsidTr="00544475">
        <w:trPr>
          <w:cantSplit/>
          <w:trHeight w:val="231"/>
        </w:trPr>
        <w:tc>
          <w:tcPr>
            <w:tcW w:w="10560" w:type="dxa"/>
            <w:gridSpan w:val="3"/>
            <w:tcBorders>
              <w:top w:val="single" w:sz="12" w:space="0" w:color="auto"/>
              <w:left w:val="single" w:sz="12" w:space="0" w:color="auto"/>
              <w:right w:val="single" w:sz="12" w:space="0" w:color="auto"/>
            </w:tcBorders>
            <w:shd w:val="clear" w:color="auto" w:fill="F3F3F3"/>
          </w:tcPr>
          <w:p w:rsidR="00D25BFE" w:rsidRPr="00E853BD" w:rsidRDefault="00D25BFE" w:rsidP="00544475">
            <w:pPr>
              <w:jc w:val="center"/>
              <w:rPr>
                <w:rFonts w:cs="Arial"/>
                <w:b/>
                <w:bCs/>
                <w:sz w:val="22"/>
                <w:szCs w:val="22"/>
              </w:rPr>
            </w:pPr>
            <w:bookmarkStart w:id="632" w:name="_Toc93203924"/>
            <w:bookmarkStart w:id="633" w:name="_Toc93204098"/>
            <w:bookmarkStart w:id="634" w:name="_Toc93204508"/>
            <w:bookmarkStart w:id="635" w:name="_Toc93205106"/>
            <w:bookmarkStart w:id="636" w:name="_Toc93205452"/>
            <w:bookmarkStart w:id="637" w:name="_Toc93205516"/>
            <w:bookmarkStart w:id="638" w:name="_Toc93816097"/>
            <w:bookmarkStart w:id="639" w:name="_Toc93819165"/>
            <w:bookmarkStart w:id="640" w:name="_Toc93899395"/>
            <w:bookmarkStart w:id="641" w:name="_Toc93899525"/>
            <w:bookmarkStart w:id="642" w:name="_Toc93927121"/>
            <w:bookmarkStart w:id="643" w:name="_Toc93927426"/>
            <w:bookmarkStart w:id="644" w:name="_Toc101231982"/>
            <w:bookmarkStart w:id="645" w:name="_Toc101232251"/>
            <w:bookmarkStart w:id="646" w:name="_Toc101750133"/>
            <w:bookmarkStart w:id="647" w:name="_Toc101750237"/>
            <w:bookmarkStart w:id="648" w:name="_Toc101750589"/>
            <w:bookmarkStart w:id="649" w:name="_Toc101750658"/>
            <w:bookmarkStart w:id="650" w:name="_Toc101750735"/>
            <w:bookmarkStart w:id="651" w:name="_Toc101750812"/>
            <w:bookmarkStart w:id="652" w:name="_Toc103389568"/>
            <w:bookmarkStart w:id="653" w:name="_Toc103397351"/>
            <w:bookmarkStart w:id="654" w:name="_Toc103478604"/>
            <w:bookmarkStart w:id="655" w:name="_Toc103478807"/>
            <w:bookmarkStart w:id="656" w:name="_Toc106419811"/>
            <w:bookmarkStart w:id="657" w:name="_Toc204573600"/>
            <w:bookmarkStart w:id="658" w:name="_Toc204573926"/>
            <w:r w:rsidRPr="00E853BD">
              <w:rPr>
                <w:rFonts w:cs="Arial"/>
                <w:b/>
                <w:bCs/>
                <w:sz w:val="22"/>
                <w:szCs w:val="22"/>
              </w:rPr>
              <w:t>1. CRITERIS D’AVALUACIÓ</w:t>
            </w:r>
          </w:p>
        </w:tc>
      </w:tr>
      <w:tr w:rsidR="00D25BFE" w:rsidRPr="00E853BD" w:rsidTr="00544475">
        <w:trPr>
          <w:cantSplit/>
          <w:trHeight w:val="384"/>
        </w:trPr>
        <w:tc>
          <w:tcPr>
            <w:tcW w:w="10560" w:type="dxa"/>
            <w:gridSpan w:val="3"/>
            <w:tcBorders>
              <w:left w:val="single" w:sz="12" w:space="0" w:color="auto"/>
              <w:right w:val="single" w:sz="12" w:space="0" w:color="auto"/>
            </w:tcBorders>
          </w:tcPr>
          <w:p w:rsidR="00D25BFE" w:rsidRPr="00E853BD" w:rsidRDefault="00D25BFE" w:rsidP="00544475">
            <w:pPr>
              <w:jc w:val="center"/>
              <w:rPr>
                <w:rFonts w:cs="Arial"/>
                <w:b/>
                <w:bCs/>
                <w:sz w:val="22"/>
                <w:szCs w:val="22"/>
              </w:rPr>
            </w:pPr>
            <w:r w:rsidRPr="00E853BD">
              <w:rPr>
                <w:rFonts w:cs="Arial"/>
                <w:b/>
                <w:bCs/>
                <w:sz w:val="22"/>
                <w:szCs w:val="22"/>
              </w:rPr>
              <w:t>1.1. Com s’obté la nota</w:t>
            </w:r>
          </w:p>
        </w:tc>
      </w:tr>
      <w:tr w:rsidR="00D25BFE" w:rsidRPr="00E853BD" w:rsidTr="00544475">
        <w:trPr>
          <w:cantSplit/>
          <w:trHeight w:val="755"/>
        </w:trPr>
        <w:tc>
          <w:tcPr>
            <w:tcW w:w="1945" w:type="dxa"/>
            <w:tcBorders>
              <w:left w:val="single" w:sz="12" w:space="0" w:color="auto"/>
              <w:bottom w:val="single" w:sz="4" w:space="0" w:color="auto"/>
            </w:tcBorders>
            <w:vAlign w:val="center"/>
          </w:tcPr>
          <w:p w:rsidR="00D25BFE" w:rsidRPr="00E853BD" w:rsidRDefault="00D25BFE" w:rsidP="00544475">
            <w:pPr>
              <w:rPr>
                <w:rFonts w:cs="Arial"/>
                <w:b/>
                <w:bCs/>
                <w:sz w:val="22"/>
                <w:szCs w:val="22"/>
              </w:rPr>
            </w:pPr>
            <w:r w:rsidRPr="00E853BD">
              <w:rPr>
                <w:rFonts w:cs="Arial"/>
                <w:b/>
                <w:bCs/>
                <w:sz w:val="22"/>
                <w:szCs w:val="22"/>
              </w:rPr>
              <w:lastRenderedPageBreak/>
              <w:t>1.1.1.</w:t>
            </w:r>
          </w:p>
          <w:p w:rsidR="00D25BFE" w:rsidRPr="00E853BD" w:rsidRDefault="00D25BFE" w:rsidP="00544475">
            <w:pPr>
              <w:rPr>
                <w:rFonts w:cs="Arial"/>
                <w:b/>
                <w:bCs/>
                <w:sz w:val="22"/>
                <w:szCs w:val="22"/>
              </w:rPr>
            </w:pPr>
            <w:r w:rsidRPr="00E853BD">
              <w:rPr>
                <w:rFonts w:cs="Arial"/>
                <w:b/>
                <w:bCs/>
                <w:sz w:val="22"/>
                <w:szCs w:val="22"/>
              </w:rPr>
              <w:t>Trimestral</w:t>
            </w:r>
          </w:p>
        </w:tc>
        <w:tc>
          <w:tcPr>
            <w:tcW w:w="8615" w:type="dxa"/>
            <w:gridSpan w:val="2"/>
            <w:tcBorders>
              <w:bottom w:val="single" w:sz="4" w:space="0" w:color="auto"/>
              <w:right w:val="single" w:sz="12" w:space="0" w:color="auto"/>
            </w:tcBorders>
            <w:vAlign w:val="center"/>
          </w:tcPr>
          <w:p w:rsidR="00D25BFE" w:rsidRPr="00E853BD" w:rsidRDefault="00D25BFE" w:rsidP="00544475">
            <w:pPr>
              <w:rPr>
                <w:sz w:val="22"/>
                <w:szCs w:val="22"/>
              </w:rPr>
            </w:pPr>
            <w:r w:rsidRPr="00E853BD">
              <w:rPr>
                <w:sz w:val="22"/>
                <w:szCs w:val="22"/>
              </w:rPr>
              <w:t>La qualificació final serà segons s’indica en els criteris  de correcció (2.1 i 2.2).</w:t>
            </w:r>
          </w:p>
          <w:p w:rsidR="00D25BFE" w:rsidRPr="00E853BD" w:rsidRDefault="00D25BFE" w:rsidP="00544475">
            <w:pPr>
              <w:rPr>
                <w:rFonts w:cs="Arial"/>
                <w:sz w:val="22"/>
                <w:szCs w:val="22"/>
              </w:rPr>
            </w:pPr>
            <w:r w:rsidRPr="00E853BD">
              <w:rPr>
                <w:sz w:val="22"/>
                <w:szCs w:val="22"/>
              </w:rPr>
              <w:t>Per tal de superar la matèria la qualificació d’avaluació ha de Assoliment Satisfactori o superior. La qualificació de cada dimensió s’obtindrà a partir de la ponderació de les qualificacions de les activitats d’avaluació de les dimensions treballades durant aquesta. La qualificació de l’avaluació serà la ponderació de les dimensions treballades. Les activitats d’avaluació d’aquestes competències poden ser : proves, activitats d’avaluació continua, esperit d’indagació.</w:t>
            </w:r>
          </w:p>
        </w:tc>
      </w:tr>
      <w:tr w:rsidR="00D25BFE" w:rsidRPr="00E853BD" w:rsidTr="00544475">
        <w:trPr>
          <w:cantSplit/>
          <w:trHeight w:val="755"/>
        </w:trPr>
        <w:tc>
          <w:tcPr>
            <w:tcW w:w="1945" w:type="dxa"/>
            <w:tcBorders>
              <w:left w:val="single" w:sz="12" w:space="0" w:color="auto"/>
              <w:bottom w:val="single" w:sz="4" w:space="0" w:color="auto"/>
            </w:tcBorders>
            <w:vAlign w:val="center"/>
          </w:tcPr>
          <w:p w:rsidR="00D25BFE" w:rsidRPr="00E853BD" w:rsidRDefault="00D25BFE" w:rsidP="00544475">
            <w:pPr>
              <w:rPr>
                <w:rFonts w:cs="Arial"/>
                <w:b/>
                <w:bCs/>
                <w:sz w:val="22"/>
                <w:szCs w:val="22"/>
              </w:rPr>
            </w:pPr>
            <w:r w:rsidRPr="00E853BD">
              <w:rPr>
                <w:rFonts w:cs="Arial"/>
                <w:b/>
                <w:bCs/>
                <w:sz w:val="22"/>
                <w:szCs w:val="22"/>
              </w:rPr>
              <w:t xml:space="preserve">1.1.2. </w:t>
            </w:r>
          </w:p>
          <w:p w:rsidR="00D25BFE" w:rsidRPr="00E853BD" w:rsidRDefault="00D25BFE" w:rsidP="00544475">
            <w:pPr>
              <w:rPr>
                <w:rFonts w:cs="Arial"/>
                <w:b/>
                <w:bCs/>
                <w:sz w:val="22"/>
                <w:szCs w:val="22"/>
              </w:rPr>
            </w:pPr>
            <w:r w:rsidRPr="00E853BD">
              <w:rPr>
                <w:rFonts w:cs="Arial"/>
                <w:b/>
                <w:bCs/>
                <w:sz w:val="22"/>
                <w:szCs w:val="22"/>
              </w:rPr>
              <w:t>Final ordinària</w:t>
            </w:r>
          </w:p>
        </w:tc>
        <w:tc>
          <w:tcPr>
            <w:tcW w:w="8615" w:type="dxa"/>
            <w:gridSpan w:val="2"/>
            <w:tcBorders>
              <w:bottom w:val="single" w:sz="4" w:space="0" w:color="auto"/>
              <w:right w:val="single" w:sz="12" w:space="0" w:color="auto"/>
            </w:tcBorders>
            <w:vAlign w:val="center"/>
          </w:tcPr>
          <w:p w:rsidR="00D25BFE" w:rsidRPr="00E853BD" w:rsidRDefault="00D25BFE" w:rsidP="00544475">
            <w:pPr>
              <w:rPr>
                <w:sz w:val="22"/>
                <w:szCs w:val="22"/>
              </w:rPr>
            </w:pPr>
            <w:r w:rsidRPr="00E853BD">
              <w:rPr>
                <w:sz w:val="22"/>
                <w:szCs w:val="22"/>
              </w:rPr>
              <w:t xml:space="preserve">La qualificació final serà la ponderació de les trimestrals.  Per a poder fer aquesta mitjana cal que totes les qualificacions trimestrals siguin superiors o iguals a Assoliment Satisfactori. </w:t>
            </w:r>
          </w:p>
          <w:p w:rsidR="00D25BFE" w:rsidRPr="00E853BD" w:rsidRDefault="00D25BFE" w:rsidP="00544475">
            <w:pPr>
              <w:rPr>
                <w:rFonts w:cs="Arial"/>
                <w:sz w:val="22"/>
                <w:szCs w:val="22"/>
              </w:rPr>
            </w:pPr>
            <w:r w:rsidRPr="00E853BD">
              <w:rPr>
                <w:sz w:val="22"/>
                <w:szCs w:val="22"/>
              </w:rPr>
              <w:t xml:space="preserve">La qualificació final serà la ponderació de les tres avaluacions. </w:t>
            </w:r>
          </w:p>
        </w:tc>
      </w:tr>
      <w:tr w:rsidR="00D25BFE" w:rsidRPr="00E853BD" w:rsidTr="00544475">
        <w:trPr>
          <w:cantSplit/>
          <w:trHeight w:val="755"/>
        </w:trPr>
        <w:tc>
          <w:tcPr>
            <w:tcW w:w="1945" w:type="dxa"/>
            <w:tcBorders>
              <w:left w:val="single" w:sz="12" w:space="0" w:color="auto"/>
              <w:bottom w:val="single" w:sz="4" w:space="0" w:color="auto"/>
            </w:tcBorders>
            <w:vAlign w:val="center"/>
          </w:tcPr>
          <w:p w:rsidR="00D25BFE" w:rsidRPr="00E853BD" w:rsidRDefault="00D25BFE" w:rsidP="00544475">
            <w:pPr>
              <w:rPr>
                <w:rFonts w:cs="Arial"/>
                <w:b/>
                <w:bCs/>
                <w:sz w:val="22"/>
                <w:szCs w:val="22"/>
              </w:rPr>
            </w:pPr>
            <w:r w:rsidRPr="00E853BD">
              <w:rPr>
                <w:rFonts w:cs="Arial"/>
                <w:b/>
                <w:bCs/>
                <w:sz w:val="22"/>
                <w:szCs w:val="22"/>
              </w:rPr>
              <w:t xml:space="preserve">1.1.3. </w:t>
            </w:r>
          </w:p>
          <w:p w:rsidR="00D25BFE" w:rsidRPr="00E853BD" w:rsidRDefault="00D25BFE" w:rsidP="00544475">
            <w:pPr>
              <w:rPr>
                <w:rFonts w:cs="Arial"/>
                <w:b/>
                <w:bCs/>
                <w:sz w:val="22"/>
                <w:szCs w:val="22"/>
              </w:rPr>
            </w:pPr>
            <w:r w:rsidRPr="00E853BD">
              <w:rPr>
                <w:rFonts w:cs="Arial"/>
                <w:b/>
                <w:bCs/>
                <w:sz w:val="22"/>
                <w:szCs w:val="22"/>
              </w:rPr>
              <w:t>Final extraordinària</w:t>
            </w:r>
          </w:p>
        </w:tc>
        <w:tc>
          <w:tcPr>
            <w:tcW w:w="8615" w:type="dxa"/>
            <w:gridSpan w:val="2"/>
            <w:tcBorders>
              <w:bottom w:val="single" w:sz="4" w:space="0" w:color="auto"/>
              <w:right w:val="single" w:sz="12" w:space="0" w:color="auto"/>
            </w:tcBorders>
            <w:vAlign w:val="center"/>
          </w:tcPr>
          <w:p w:rsidR="00D25BFE" w:rsidRPr="00E853BD" w:rsidRDefault="00D25BFE" w:rsidP="00544475">
            <w:pPr>
              <w:rPr>
                <w:rFonts w:cs="Arial"/>
                <w:sz w:val="22"/>
                <w:szCs w:val="22"/>
              </w:rPr>
            </w:pPr>
            <w:r w:rsidRPr="00E853BD">
              <w:rPr>
                <w:sz w:val="22"/>
                <w:szCs w:val="22"/>
              </w:rPr>
              <w:t>S’avaluarà el procés que l’alumne ha seguit per aprendre i l’assoliment de les competències bàsiques. Es ponderarà un 20% el quadern d’estiu i 80% el treball sobre les  dimensions.</w:t>
            </w:r>
          </w:p>
        </w:tc>
      </w:tr>
      <w:tr w:rsidR="00D25BFE" w:rsidRPr="00E853BD" w:rsidTr="00544475">
        <w:trPr>
          <w:cantSplit/>
          <w:trHeight w:val="338"/>
        </w:trPr>
        <w:tc>
          <w:tcPr>
            <w:tcW w:w="10560" w:type="dxa"/>
            <w:gridSpan w:val="3"/>
            <w:tcBorders>
              <w:left w:val="single" w:sz="12" w:space="0" w:color="auto"/>
              <w:right w:val="single" w:sz="12" w:space="0" w:color="auto"/>
            </w:tcBorders>
          </w:tcPr>
          <w:p w:rsidR="00D25BFE" w:rsidRPr="00E853BD" w:rsidRDefault="00D25BFE" w:rsidP="00544475">
            <w:pPr>
              <w:jc w:val="center"/>
              <w:rPr>
                <w:rFonts w:cs="Arial"/>
                <w:b/>
                <w:bCs/>
                <w:sz w:val="22"/>
                <w:szCs w:val="22"/>
              </w:rPr>
            </w:pPr>
            <w:r w:rsidRPr="00E853BD">
              <w:rPr>
                <w:rFonts w:cs="Arial"/>
                <w:b/>
                <w:bCs/>
                <w:sz w:val="22"/>
                <w:szCs w:val="22"/>
              </w:rPr>
              <w:t>1.2. COMPTETÈNCIES TREBALLADES (PER DIMENSIONS)</w:t>
            </w:r>
          </w:p>
        </w:tc>
      </w:tr>
      <w:tr w:rsidR="00D25BFE" w:rsidRPr="00E853BD" w:rsidTr="00544475">
        <w:trPr>
          <w:cantSplit/>
          <w:trHeight w:val="348"/>
        </w:trPr>
        <w:tc>
          <w:tcPr>
            <w:tcW w:w="1945" w:type="dxa"/>
            <w:tcBorders>
              <w:left w:val="single" w:sz="12" w:space="0" w:color="auto"/>
            </w:tcBorders>
          </w:tcPr>
          <w:p w:rsidR="00D25BFE" w:rsidRPr="00E853BD" w:rsidRDefault="00D25BFE" w:rsidP="00544475">
            <w:pPr>
              <w:jc w:val="left"/>
              <w:rPr>
                <w:rFonts w:cs="Arial"/>
                <w:b/>
                <w:bCs/>
                <w:sz w:val="22"/>
                <w:szCs w:val="22"/>
              </w:rPr>
            </w:pPr>
            <w:r w:rsidRPr="00E853BD">
              <w:rPr>
                <w:rFonts w:cs="Arial"/>
                <w:b/>
                <w:bCs/>
                <w:sz w:val="22"/>
                <w:szCs w:val="22"/>
              </w:rPr>
              <w:t>D1 Resolució de problemes</w:t>
            </w:r>
          </w:p>
        </w:tc>
        <w:tc>
          <w:tcPr>
            <w:tcW w:w="8615" w:type="dxa"/>
            <w:gridSpan w:val="2"/>
            <w:tcBorders>
              <w:right w:val="single" w:sz="12" w:space="0" w:color="auto"/>
            </w:tcBorders>
          </w:tcPr>
          <w:p w:rsidR="00D25BFE" w:rsidRPr="00E853BD" w:rsidRDefault="00D25BFE" w:rsidP="00544475">
            <w:pPr>
              <w:rPr>
                <w:rFonts w:cs="Arial"/>
                <w:bCs/>
                <w:sz w:val="22"/>
                <w:szCs w:val="22"/>
              </w:rPr>
            </w:pPr>
            <w:r w:rsidRPr="00E853BD">
              <w:rPr>
                <w:rFonts w:cs="Arial"/>
                <w:bCs/>
                <w:sz w:val="22"/>
                <w:szCs w:val="22"/>
              </w:rPr>
              <w:t>-Ús de llenguatge algebraic. – Estratègies per a resoldre problemes</w:t>
            </w:r>
          </w:p>
          <w:p w:rsidR="00D25BFE" w:rsidRPr="00E853BD" w:rsidRDefault="00D25BFE" w:rsidP="00544475">
            <w:pPr>
              <w:rPr>
                <w:rFonts w:cs="Arial"/>
                <w:bCs/>
                <w:sz w:val="22"/>
                <w:szCs w:val="22"/>
              </w:rPr>
            </w:pPr>
            <w:r w:rsidRPr="00E853BD">
              <w:rPr>
                <w:rFonts w:cs="Arial"/>
                <w:bCs/>
                <w:sz w:val="22"/>
                <w:szCs w:val="22"/>
              </w:rPr>
              <w:t>- Actitud de recerca. – Generació de preguntes i plantejament de problemes</w:t>
            </w:r>
          </w:p>
        </w:tc>
      </w:tr>
      <w:tr w:rsidR="00D25BFE" w:rsidRPr="00E853BD" w:rsidTr="00544475">
        <w:trPr>
          <w:cantSplit/>
          <w:trHeight w:val="431"/>
        </w:trPr>
        <w:tc>
          <w:tcPr>
            <w:tcW w:w="1945" w:type="dxa"/>
            <w:tcBorders>
              <w:left w:val="single" w:sz="12" w:space="0" w:color="auto"/>
            </w:tcBorders>
            <w:vAlign w:val="center"/>
          </w:tcPr>
          <w:p w:rsidR="00D25BFE" w:rsidRPr="00E853BD" w:rsidRDefault="00D25BFE" w:rsidP="00544475">
            <w:pPr>
              <w:rPr>
                <w:rFonts w:cs="Arial"/>
                <w:b/>
                <w:bCs/>
                <w:sz w:val="22"/>
                <w:szCs w:val="22"/>
              </w:rPr>
            </w:pPr>
            <w:r w:rsidRPr="00E853BD">
              <w:rPr>
                <w:rFonts w:cs="Arial"/>
                <w:b/>
                <w:bCs/>
                <w:sz w:val="22"/>
                <w:szCs w:val="22"/>
              </w:rPr>
              <w:t>D2 Raonament i prova</w:t>
            </w:r>
          </w:p>
        </w:tc>
        <w:tc>
          <w:tcPr>
            <w:tcW w:w="8615" w:type="dxa"/>
            <w:gridSpan w:val="2"/>
            <w:tcBorders>
              <w:right w:val="single" w:sz="12" w:space="0" w:color="auto"/>
            </w:tcBorders>
          </w:tcPr>
          <w:p w:rsidR="00D25BFE" w:rsidRPr="00E853BD" w:rsidRDefault="00D25BFE" w:rsidP="00544475">
            <w:pPr>
              <w:rPr>
                <w:sz w:val="22"/>
                <w:szCs w:val="22"/>
              </w:rPr>
            </w:pPr>
            <w:r w:rsidRPr="00E853BD">
              <w:rPr>
                <w:sz w:val="22"/>
                <w:szCs w:val="22"/>
              </w:rPr>
              <w:t xml:space="preserve">-Argumentació per justificar/validar afirmacions matemàtiques. – Aplicació de raonament a situacions no matemàtiques/no acadèmiques. </w:t>
            </w:r>
          </w:p>
        </w:tc>
      </w:tr>
      <w:tr w:rsidR="00D25BFE" w:rsidRPr="00E853BD" w:rsidTr="00544475">
        <w:trPr>
          <w:cantSplit/>
          <w:trHeight w:val="411"/>
        </w:trPr>
        <w:tc>
          <w:tcPr>
            <w:tcW w:w="1945" w:type="dxa"/>
            <w:tcBorders>
              <w:left w:val="single" w:sz="12" w:space="0" w:color="auto"/>
            </w:tcBorders>
            <w:vAlign w:val="center"/>
          </w:tcPr>
          <w:p w:rsidR="00D25BFE" w:rsidRPr="00E853BD" w:rsidRDefault="00D25BFE" w:rsidP="00544475">
            <w:pPr>
              <w:rPr>
                <w:rFonts w:cs="Arial"/>
                <w:b/>
                <w:bCs/>
                <w:sz w:val="22"/>
                <w:szCs w:val="22"/>
              </w:rPr>
            </w:pPr>
            <w:r w:rsidRPr="00E853BD">
              <w:rPr>
                <w:rFonts w:cs="Arial"/>
                <w:b/>
                <w:bCs/>
                <w:sz w:val="22"/>
                <w:szCs w:val="22"/>
              </w:rPr>
              <w:t>D3 Connexions</w:t>
            </w:r>
          </w:p>
        </w:tc>
        <w:tc>
          <w:tcPr>
            <w:tcW w:w="8615" w:type="dxa"/>
            <w:gridSpan w:val="2"/>
            <w:tcBorders>
              <w:right w:val="single" w:sz="12" w:space="0" w:color="auto"/>
            </w:tcBorders>
          </w:tcPr>
          <w:p w:rsidR="00D25BFE" w:rsidRPr="00E853BD" w:rsidRDefault="00D25BFE" w:rsidP="00544475">
            <w:pPr>
              <w:rPr>
                <w:sz w:val="22"/>
                <w:szCs w:val="22"/>
              </w:rPr>
            </w:pPr>
            <w:r w:rsidRPr="00E853BD">
              <w:rPr>
                <w:sz w:val="22"/>
                <w:szCs w:val="22"/>
              </w:rPr>
              <w:t xml:space="preserve">-Ús de relacions per analitzar/raonar. – Identificació de situacions matemàtiques en situacions diverses. </w:t>
            </w:r>
          </w:p>
        </w:tc>
      </w:tr>
      <w:tr w:rsidR="00D25BFE" w:rsidRPr="00E853BD" w:rsidTr="00544475">
        <w:trPr>
          <w:cantSplit/>
          <w:trHeight w:val="1010"/>
        </w:trPr>
        <w:tc>
          <w:tcPr>
            <w:tcW w:w="1945" w:type="dxa"/>
            <w:tcBorders>
              <w:left w:val="single" w:sz="12" w:space="0" w:color="auto"/>
            </w:tcBorders>
            <w:vAlign w:val="center"/>
          </w:tcPr>
          <w:p w:rsidR="00D25BFE" w:rsidRPr="00E853BD" w:rsidRDefault="00D25BFE" w:rsidP="00544475">
            <w:pPr>
              <w:rPr>
                <w:rFonts w:cs="Arial"/>
                <w:b/>
                <w:bCs/>
                <w:sz w:val="22"/>
                <w:szCs w:val="22"/>
              </w:rPr>
            </w:pPr>
            <w:r w:rsidRPr="00E853BD">
              <w:rPr>
                <w:rFonts w:cs="Arial"/>
                <w:b/>
                <w:bCs/>
                <w:sz w:val="22"/>
                <w:szCs w:val="22"/>
              </w:rPr>
              <w:t>D4 Comunicació i interpretació</w:t>
            </w:r>
          </w:p>
        </w:tc>
        <w:tc>
          <w:tcPr>
            <w:tcW w:w="8615" w:type="dxa"/>
            <w:gridSpan w:val="2"/>
            <w:tcBorders>
              <w:right w:val="single" w:sz="12" w:space="0" w:color="auto"/>
            </w:tcBorders>
          </w:tcPr>
          <w:p w:rsidR="00D25BFE" w:rsidRPr="00E853BD" w:rsidRDefault="00D25BFE" w:rsidP="00544475">
            <w:pPr>
              <w:rPr>
                <w:sz w:val="22"/>
                <w:szCs w:val="22"/>
              </w:rPr>
            </w:pPr>
            <w:r w:rsidRPr="00E853BD">
              <w:rPr>
                <w:sz w:val="22"/>
                <w:szCs w:val="22"/>
              </w:rPr>
              <w:t>-Representació de conceptes/relacions matemàtiques. – Expressió d’idees matemàtiques amb claredat i precisió. – Ús de comunicació i treball cooperatiu. – Ús de T I per la gestió/ exposició d’informació.</w:t>
            </w:r>
          </w:p>
        </w:tc>
      </w:tr>
      <w:tr w:rsidR="00D25BFE" w:rsidRPr="00E853BD" w:rsidTr="00544475">
        <w:trPr>
          <w:cantSplit/>
          <w:trHeight w:val="276"/>
        </w:trPr>
        <w:tc>
          <w:tcPr>
            <w:tcW w:w="10560" w:type="dxa"/>
            <w:gridSpan w:val="3"/>
            <w:tcBorders>
              <w:top w:val="single" w:sz="12" w:space="0" w:color="auto"/>
              <w:left w:val="single" w:sz="12" w:space="0" w:color="auto"/>
              <w:right w:val="single" w:sz="12" w:space="0" w:color="auto"/>
            </w:tcBorders>
            <w:shd w:val="clear" w:color="auto" w:fill="F3F3F3"/>
          </w:tcPr>
          <w:p w:rsidR="00D25BFE" w:rsidRPr="00E853BD" w:rsidRDefault="00D25BFE" w:rsidP="00544475">
            <w:pPr>
              <w:jc w:val="center"/>
              <w:rPr>
                <w:rFonts w:cs="Arial"/>
                <w:sz w:val="22"/>
                <w:szCs w:val="22"/>
              </w:rPr>
            </w:pPr>
            <w:r w:rsidRPr="00E853BD">
              <w:rPr>
                <w:rFonts w:cs="Arial"/>
                <w:b/>
                <w:bCs/>
                <w:sz w:val="22"/>
                <w:szCs w:val="22"/>
              </w:rPr>
              <w:t>2. CRITERIS DE CORRECCIÓ</w:t>
            </w:r>
          </w:p>
        </w:tc>
      </w:tr>
      <w:tr w:rsidR="00D25BFE" w:rsidRPr="00E853BD" w:rsidTr="00544475">
        <w:trPr>
          <w:trHeight w:val="276"/>
        </w:trPr>
        <w:tc>
          <w:tcPr>
            <w:tcW w:w="1945" w:type="dxa"/>
            <w:tcBorders>
              <w:left w:val="single" w:sz="12" w:space="0" w:color="auto"/>
            </w:tcBorders>
            <w:vAlign w:val="center"/>
          </w:tcPr>
          <w:p w:rsidR="00D25BFE" w:rsidRPr="00E853BD" w:rsidRDefault="00D25BFE" w:rsidP="00544475">
            <w:pPr>
              <w:rPr>
                <w:sz w:val="22"/>
                <w:szCs w:val="22"/>
              </w:rPr>
            </w:pPr>
            <w:r w:rsidRPr="00E853BD">
              <w:rPr>
                <w:rFonts w:cs="Arial"/>
                <w:b/>
                <w:bCs/>
                <w:sz w:val="22"/>
                <w:szCs w:val="22"/>
              </w:rPr>
              <w:t>2.1. Proves</w:t>
            </w:r>
          </w:p>
        </w:tc>
        <w:tc>
          <w:tcPr>
            <w:tcW w:w="8615" w:type="dxa"/>
            <w:gridSpan w:val="2"/>
            <w:tcBorders>
              <w:right w:val="single" w:sz="12" w:space="0" w:color="auto"/>
            </w:tcBorders>
            <w:vAlign w:val="center"/>
          </w:tcPr>
          <w:p w:rsidR="00D25BFE" w:rsidRPr="00E853BD" w:rsidRDefault="00D25BFE" w:rsidP="00544475">
            <w:pPr>
              <w:rPr>
                <w:sz w:val="22"/>
                <w:szCs w:val="22"/>
              </w:rPr>
            </w:pPr>
            <w:r w:rsidRPr="00E853BD">
              <w:rPr>
                <w:sz w:val="22"/>
                <w:szCs w:val="22"/>
              </w:rPr>
              <w:t xml:space="preserve">Cal justificar raonadament les respostes. Els errors de concepte es consideraran greus, així com les respostes o utilització d’unitats il·lògiques absurdes. Es ponderaran els errors de càlcul segons la seva gravetat. </w:t>
            </w:r>
          </w:p>
        </w:tc>
      </w:tr>
      <w:tr w:rsidR="00D25BFE" w:rsidRPr="00E853BD" w:rsidTr="00544475">
        <w:trPr>
          <w:trHeight w:val="276"/>
        </w:trPr>
        <w:tc>
          <w:tcPr>
            <w:tcW w:w="1945" w:type="dxa"/>
            <w:tcBorders>
              <w:left w:val="single" w:sz="12" w:space="0" w:color="auto"/>
            </w:tcBorders>
            <w:vAlign w:val="center"/>
          </w:tcPr>
          <w:p w:rsidR="00D25BFE" w:rsidRPr="00E853BD" w:rsidRDefault="00D25BFE" w:rsidP="00544475">
            <w:pPr>
              <w:rPr>
                <w:rFonts w:cs="Arial"/>
                <w:b/>
                <w:bCs/>
                <w:sz w:val="22"/>
                <w:szCs w:val="22"/>
              </w:rPr>
            </w:pPr>
            <w:r w:rsidRPr="00E853BD">
              <w:rPr>
                <w:rFonts w:cs="Arial"/>
                <w:b/>
                <w:bCs/>
                <w:sz w:val="22"/>
                <w:szCs w:val="22"/>
              </w:rPr>
              <w:t>2.2. Avaluació Contínua</w:t>
            </w:r>
          </w:p>
        </w:tc>
        <w:tc>
          <w:tcPr>
            <w:tcW w:w="8615" w:type="dxa"/>
            <w:gridSpan w:val="2"/>
            <w:tcBorders>
              <w:right w:val="single" w:sz="12" w:space="0" w:color="auto"/>
            </w:tcBorders>
            <w:vAlign w:val="center"/>
          </w:tcPr>
          <w:p w:rsidR="00D25BFE" w:rsidRPr="00E853BD" w:rsidRDefault="00D25BFE" w:rsidP="00544475">
            <w:pPr>
              <w:rPr>
                <w:sz w:val="22"/>
                <w:szCs w:val="22"/>
              </w:rPr>
            </w:pPr>
            <w:r w:rsidRPr="00E853BD">
              <w:rPr>
                <w:sz w:val="22"/>
                <w:szCs w:val="22"/>
              </w:rPr>
              <w:t>Les activitats d’avaluació poden ser molt variades. Cada una tindrà els seus propis criteris de qualificació. Aquestes activitats tindran lloc al llarg de tota la unitat i seran una part important de la qualificació d’aquesta.</w:t>
            </w:r>
          </w:p>
        </w:tc>
      </w:tr>
      <w:tr w:rsidR="00D25BFE" w:rsidRPr="00E853BD" w:rsidTr="00544475">
        <w:trPr>
          <w:cantSplit/>
          <w:trHeight w:val="279"/>
        </w:trPr>
        <w:tc>
          <w:tcPr>
            <w:tcW w:w="10560" w:type="dxa"/>
            <w:gridSpan w:val="3"/>
            <w:tcBorders>
              <w:top w:val="single" w:sz="12" w:space="0" w:color="auto"/>
              <w:left w:val="single" w:sz="12" w:space="0" w:color="auto"/>
              <w:bottom w:val="single" w:sz="2" w:space="0" w:color="auto"/>
              <w:right w:val="single" w:sz="12" w:space="0" w:color="auto"/>
            </w:tcBorders>
            <w:shd w:val="clear" w:color="auto" w:fill="F3F3F3"/>
          </w:tcPr>
          <w:p w:rsidR="00D25BFE" w:rsidRPr="00E853BD" w:rsidRDefault="00D25BFE" w:rsidP="00544475">
            <w:pPr>
              <w:jc w:val="center"/>
              <w:rPr>
                <w:rFonts w:cs="Arial"/>
                <w:b/>
                <w:bCs/>
                <w:sz w:val="22"/>
                <w:szCs w:val="22"/>
              </w:rPr>
            </w:pPr>
            <w:r w:rsidRPr="00E853BD">
              <w:rPr>
                <w:rFonts w:cs="Arial"/>
                <w:b/>
                <w:bCs/>
                <w:sz w:val="22"/>
                <w:szCs w:val="22"/>
              </w:rPr>
              <w:t>3. SISTEMA DE RECUPERACIONS</w:t>
            </w:r>
          </w:p>
        </w:tc>
      </w:tr>
      <w:tr w:rsidR="00D25BFE" w:rsidRPr="00E853BD" w:rsidTr="00544475">
        <w:trPr>
          <w:trHeight w:val="277"/>
        </w:trPr>
        <w:tc>
          <w:tcPr>
            <w:tcW w:w="2687" w:type="dxa"/>
            <w:gridSpan w:val="2"/>
            <w:tcBorders>
              <w:top w:val="single" w:sz="2" w:space="0" w:color="auto"/>
              <w:left w:val="single" w:sz="12" w:space="0" w:color="auto"/>
              <w:bottom w:val="single" w:sz="2" w:space="0" w:color="auto"/>
              <w:right w:val="single" w:sz="2" w:space="0" w:color="auto"/>
            </w:tcBorders>
            <w:vAlign w:val="center"/>
          </w:tcPr>
          <w:p w:rsidR="00D25BFE" w:rsidRPr="00E853BD" w:rsidRDefault="00D25BFE" w:rsidP="00544475">
            <w:pPr>
              <w:rPr>
                <w:rFonts w:cs="Arial"/>
                <w:b/>
                <w:bCs/>
                <w:sz w:val="22"/>
                <w:szCs w:val="22"/>
              </w:rPr>
            </w:pPr>
          </w:p>
          <w:p w:rsidR="00D25BFE" w:rsidRPr="00E853BD" w:rsidRDefault="00D25BFE" w:rsidP="00544475">
            <w:pPr>
              <w:rPr>
                <w:rFonts w:cs="Arial"/>
                <w:b/>
                <w:bCs/>
                <w:sz w:val="22"/>
                <w:szCs w:val="22"/>
              </w:rPr>
            </w:pPr>
            <w:r w:rsidRPr="00E853BD">
              <w:rPr>
                <w:rFonts w:cs="Arial"/>
                <w:b/>
                <w:bCs/>
                <w:sz w:val="22"/>
                <w:szCs w:val="22"/>
              </w:rPr>
              <w:t>3.1. Trimestrals</w:t>
            </w:r>
          </w:p>
          <w:p w:rsidR="00D25BFE" w:rsidRPr="00E853BD" w:rsidRDefault="00D25BFE" w:rsidP="00544475">
            <w:pPr>
              <w:rPr>
                <w:rFonts w:cs="Arial"/>
                <w:b/>
                <w:bCs/>
                <w:sz w:val="22"/>
                <w:szCs w:val="22"/>
              </w:rPr>
            </w:pPr>
          </w:p>
        </w:tc>
        <w:tc>
          <w:tcPr>
            <w:tcW w:w="7873" w:type="dxa"/>
            <w:tcBorders>
              <w:top w:val="single" w:sz="2" w:space="0" w:color="auto"/>
              <w:left w:val="single" w:sz="2" w:space="0" w:color="auto"/>
              <w:bottom w:val="single" w:sz="2" w:space="0" w:color="auto"/>
              <w:right w:val="single" w:sz="12" w:space="0" w:color="auto"/>
            </w:tcBorders>
            <w:vAlign w:val="center"/>
          </w:tcPr>
          <w:p w:rsidR="00D25BFE" w:rsidRPr="00E853BD" w:rsidRDefault="00D25BFE" w:rsidP="00544475">
            <w:pPr>
              <w:rPr>
                <w:sz w:val="22"/>
                <w:szCs w:val="22"/>
              </w:rPr>
            </w:pPr>
            <w:r w:rsidRPr="00E853BD">
              <w:rPr>
                <w:sz w:val="22"/>
                <w:szCs w:val="22"/>
              </w:rPr>
              <w:t>Les recuperacions de les avaluacions no superades es realitzaran durant el trimestre consecutiu, llevat del tercer trimestre on es fixarà una data concreta abans de les proves extraordinàries de mínims.</w:t>
            </w:r>
          </w:p>
        </w:tc>
      </w:tr>
      <w:tr w:rsidR="00D25BFE" w:rsidRPr="00E853BD" w:rsidTr="00544475">
        <w:trPr>
          <w:trHeight w:val="277"/>
        </w:trPr>
        <w:tc>
          <w:tcPr>
            <w:tcW w:w="2687" w:type="dxa"/>
            <w:gridSpan w:val="2"/>
            <w:tcBorders>
              <w:top w:val="single" w:sz="2" w:space="0" w:color="auto"/>
              <w:left w:val="single" w:sz="12" w:space="0" w:color="auto"/>
              <w:bottom w:val="single" w:sz="2" w:space="0" w:color="auto"/>
              <w:right w:val="single" w:sz="2" w:space="0" w:color="auto"/>
            </w:tcBorders>
            <w:vAlign w:val="center"/>
          </w:tcPr>
          <w:p w:rsidR="00D25BFE" w:rsidRPr="00E853BD" w:rsidRDefault="00D25BFE" w:rsidP="00544475">
            <w:pPr>
              <w:rPr>
                <w:rFonts w:cs="Arial"/>
                <w:b/>
                <w:bCs/>
                <w:sz w:val="22"/>
                <w:szCs w:val="22"/>
              </w:rPr>
            </w:pPr>
          </w:p>
          <w:p w:rsidR="00D25BFE" w:rsidRPr="00E853BD" w:rsidRDefault="00D25BFE" w:rsidP="00544475">
            <w:pPr>
              <w:rPr>
                <w:rFonts w:cs="Arial"/>
                <w:b/>
                <w:bCs/>
                <w:sz w:val="22"/>
                <w:szCs w:val="22"/>
              </w:rPr>
            </w:pPr>
            <w:r w:rsidRPr="00E853BD">
              <w:rPr>
                <w:rFonts w:cs="Arial"/>
                <w:b/>
                <w:bCs/>
                <w:sz w:val="22"/>
                <w:szCs w:val="22"/>
              </w:rPr>
              <w:t>3.2. Final ordinària</w:t>
            </w:r>
          </w:p>
          <w:p w:rsidR="00D25BFE" w:rsidRPr="00E853BD" w:rsidRDefault="00D25BFE" w:rsidP="00544475">
            <w:pPr>
              <w:rPr>
                <w:rFonts w:cs="Arial"/>
                <w:b/>
                <w:bCs/>
                <w:sz w:val="22"/>
                <w:szCs w:val="22"/>
              </w:rPr>
            </w:pPr>
          </w:p>
        </w:tc>
        <w:tc>
          <w:tcPr>
            <w:tcW w:w="7873" w:type="dxa"/>
            <w:tcBorders>
              <w:top w:val="single" w:sz="2" w:space="0" w:color="auto"/>
              <w:left w:val="single" w:sz="2" w:space="0" w:color="auto"/>
              <w:bottom w:val="single" w:sz="2" w:space="0" w:color="auto"/>
              <w:right w:val="single" w:sz="12" w:space="0" w:color="auto"/>
            </w:tcBorders>
            <w:vAlign w:val="center"/>
          </w:tcPr>
          <w:p w:rsidR="00D25BFE" w:rsidRPr="00E853BD" w:rsidRDefault="00D25BFE" w:rsidP="00544475">
            <w:pPr>
              <w:rPr>
                <w:sz w:val="22"/>
                <w:szCs w:val="22"/>
              </w:rPr>
            </w:pPr>
            <w:r w:rsidRPr="00E853BD">
              <w:rPr>
                <w:rFonts w:cs="Arial"/>
                <w:sz w:val="22"/>
                <w:szCs w:val="22"/>
              </w:rPr>
              <w:t>Si a final de curs l'alumne no aprova la matèria, pot fer un examen global de recuperació al juny. La qualificació d'aquesta prova serà Assoliment suficient o No Assoliment</w:t>
            </w:r>
          </w:p>
        </w:tc>
      </w:tr>
      <w:tr w:rsidR="00D25BFE" w:rsidRPr="00E853BD" w:rsidTr="00544475">
        <w:trPr>
          <w:trHeight w:val="277"/>
        </w:trPr>
        <w:tc>
          <w:tcPr>
            <w:tcW w:w="2687" w:type="dxa"/>
            <w:gridSpan w:val="2"/>
            <w:tcBorders>
              <w:top w:val="single" w:sz="2" w:space="0" w:color="auto"/>
              <w:left w:val="single" w:sz="12" w:space="0" w:color="auto"/>
              <w:bottom w:val="single" w:sz="12" w:space="0" w:color="auto"/>
              <w:right w:val="single" w:sz="2" w:space="0" w:color="auto"/>
            </w:tcBorders>
            <w:vAlign w:val="center"/>
          </w:tcPr>
          <w:p w:rsidR="00D25BFE" w:rsidRPr="00E853BD" w:rsidRDefault="00D25BFE" w:rsidP="00544475">
            <w:pPr>
              <w:rPr>
                <w:rFonts w:cs="Arial"/>
                <w:b/>
                <w:bCs/>
                <w:sz w:val="22"/>
                <w:szCs w:val="22"/>
              </w:rPr>
            </w:pPr>
          </w:p>
          <w:p w:rsidR="00D25BFE" w:rsidRPr="00E853BD" w:rsidRDefault="00D25BFE" w:rsidP="00544475">
            <w:pPr>
              <w:rPr>
                <w:rFonts w:cs="Arial"/>
                <w:b/>
                <w:bCs/>
                <w:sz w:val="22"/>
                <w:szCs w:val="22"/>
              </w:rPr>
            </w:pPr>
            <w:r w:rsidRPr="00E853BD">
              <w:rPr>
                <w:rFonts w:cs="Arial"/>
                <w:b/>
                <w:bCs/>
                <w:sz w:val="22"/>
                <w:szCs w:val="22"/>
              </w:rPr>
              <w:t>3.3. Cursos anteriors</w:t>
            </w:r>
          </w:p>
          <w:p w:rsidR="00D25BFE" w:rsidRPr="00E853BD" w:rsidRDefault="00D25BFE" w:rsidP="00544475">
            <w:pPr>
              <w:rPr>
                <w:rFonts w:cs="Arial"/>
                <w:b/>
                <w:bCs/>
                <w:sz w:val="22"/>
                <w:szCs w:val="22"/>
              </w:rPr>
            </w:pPr>
          </w:p>
        </w:tc>
        <w:tc>
          <w:tcPr>
            <w:tcW w:w="7873" w:type="dxa"/>
            <w:tcBorders>
              <w:top w:val="single" w:sz="2" w:space="0" w:color="auto"/>
              <w:left w:val="single" w:sz="2" w:space="0" w:color="auto"/>
              <w:bottom w:val="single" w:sz="12" w:space="0" w:color="auto"/>
              <w:right w:val="single" w:sz="12" w:space="0" w:color="auto"/>
            </w:tcBorders>
            <w:vAlign w:val="center"/>
          </w:tcPr>
          <w:p w:rsidR="00D25BFE" w:rsidRPr="00E853BD" w:rsidRDefault="00D25BFE" w:rsidP="00544475">
            <w:pPr>
              <w:rPr>
                <w:sz w:val="22"/>
                <w:szCs w:val="22"/>
              </w:rPr>
            </w:pPr>
            <w:r w:rsidRPr="00E853BD">
              <w:rPr>
                <w:sz w:val="22"/>
                <w:szCs w:val="22"/>
              </w:rPr>
              <w:t xml:space="preserve">Els cursos anteriors es recuperaran de dues maneres diferents: </w:t>
            </w:r>
          </w:p>
          <w:p w:rsidR="00D25BFE" w:rsidRPr="00E853BD" w:rsidRDefault="00D25BFE" w:rsidP="00D25BFE">
            <w:pPr>
              <w:pStyle w:val="Prrafodelista"/>
              <w:numPr>
                <w:ilvl w:val="0"/>
                <w:numId w:val="8"/>
              </w:numPr>
            </w:pPr>
            <w:r w:rsidRPr="00E853BD">
              <w:t>Aprovant com a mínim dues avaluacions del curs actual.</w:t>
            </w:r>
          </w:p>
          <w:p w:rsidR="00D25BFE" w:rsidRPr="00E853BD" w:rsidRDefault="00D25BFE" w:rsidP="00D25BFE">
            <w:pPr>
              <w:pStyle w:val="Prrafodelista"/>
              <w:numPr>
                <w:ilvl w:val="0"/>
                <w:numId w:val="8"/>
              </w:numPr>
            </w:pPr>
            <w:r w:rsidRPr="00E853BD">
              <w:t>Fent un examen específic durant el curs actual.</w:t>
            </w:r>
          </w:p>
        </w:tc>
      </w:t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tbl>
    <w:p w:rsidR="00C1565F" w:rsidRDefault="00C1565F"/>
    <w:p w:rsidR="00C1565F" w:rsidRDefault="00C1565F"/>
    <w:p w:rsidR="00993513" w:rsidRDefault="00D25BFE" w:rsidP="00D25BFE">
      <w:pPr>
        <w:pStyle w:val="Ttulo1"/>
      </w:pPr>
      <w:bookmarkStart w:id="659" w:name="_Toc43574908"/>
      <w:r>
        <w:t>Física i Química 2n ESO</w:t>
      </w:r>
      <w:bookmarkEnd w:id="659"/>
    </w:p>
    <w:p w:rsidR="00535448" w:rsidRPr="00535448" w:rsidRDefault="00535448" w:rsidP="00535448"/>
    <w:tbl>
      <w:tblPr>
        <w:tblW w:w="1081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0"/>
        <w:gridCol w:w="105"/>
        <w:gridCol w:w="8880"/>
      </w:tblGrid>
      <w:tr w:rsidR="00D25BFE" w:rsidRPr="007B5A40" w:rsidTr="00544475">
        <w:trPr>
          <w:trHeight w:val="220"/>
        </w:trPr>
        <w:tc>
          <w:tcPr>
            <w:tcW w:w="10815" w:type="dxa"/>
            <w:gridSpan w:val="3"/>
            <w:tcBorders>
              <w:top w:val="single" w:sz="12" w:space="0" w:color="000000"/>
              <w:left w:val="single" w:sz="12" w:space="0" w:color="000000"/>
              <w:right w:val="single" w:sz="12" w:space="0" w:color="000000"/>
            </w:tcBorders>
            <w:shd w:val="clear" w:color="auto" w:fill="F3F3F3"/>
          </w:tcPr>
          <w:p w:rsidR="00D25BFE" w:rsidRPr="007B5A40" w:rsidRDefault="00D25BFE" w:rsidP="00544475">
            <w:pPr>
              <w:jc w:val="center"/>
              <w:rPr>
                <w:rFonts w:cs="Arial"/>
                <w:b/>
                <w:sz w:val="22"/>
                <w:szCs w:val="22"/>
              </w:rPr>
            </w:pPr>
            <w:r w:rsidRPr="007B5A40">
              <w:rPr>
                <w:rFonts w:cs="Arial"/>
                <w:b/>
                <w:sz w:val="22"/>
                <w:szCs w:val="22"/>
              </w:rPr>
              <w:t>1. CRITERIS D’AVALUACIÓ</w:t>
            </w:r>
          </w:p>
        </w:tc>
      </w:tr>
      <w:tr w:rsidR="00D25BFE" w:rsidRPr="007B5A40" w:rsidTr="00544475">
        <w:trPr>
          <w:trHeight w:val="380"/>
        </w:trPr>
        <w:tc>
          <w:tcPr>
            <w:tcW w:w="10815" w:type="dxa"/>
            <w:gridSpan w:val="3"/>
            <w:tcBorders>
              <w:left w:val="single" w:sz="12" w:space="0" w:color="000000"/>
              <w:right w:val="single" w:sz="12" w:space="0" w:color="000000"/>
            </w:tcBorders>
          </w:tcPr>
          <w:p w:rsidR="00D25BFE" w:rsidRPr="007B5A40" w:rsidRDefault="00D25BFE" w:rsidP="00544475">
            <w:pPr>
              <w:jc w:val="center"/>
              <w:rPr>
                <w:rFonts w:cs="Arial"/>
                <w:b/>
                <w:sz w:val="22"/>
                <w:szCs w:val="22"/>
              </w:rPr>
            </w:pPr>
            <w:r w:rsidRPr="007B5A40">
              <w:rPr>
                <w:rFonts w:cs="Arial"/>
                <w:b/>
                <w:sz w:val="22"/>
                <w:szCs w:val="22"/>
              </w:rPr>
              <w:t>1.1. Com s’obté la nota</w:t>
            </w:r>
          </w:p>
        </w:tc>
      </w:tr>
      <w:tr w:rsidR="00D25BFE" w:rsidRPr="007B5A40" w:rsidTr="00544475">
        <w:trPr>
          <w:trHeight w:val="740"/>
        </w:trPr>
        <w:tc>
          <w:tcPr>
            <w:tcW w:w="1830" w:type="dxa"/>
            <w:tcBorders>
              <w:left w:val="single" w:sz="12" w:space="0" w:color="000000"/>
              <w:bottom w:val="single" w:sz="4" w:space="0" w:color="000000"/>
            </w:tcBorders>
            <w:vAlign w:val="center"/>
          </w:tcPr>
          <w:p w:rsidR="00D25BFE" w:rsidRPr="007B5A40" w:rsidRDefault="00D25BFE" w:rsidP="00544475">
            <w:pPr>
              <w:rPr>
                <w:rFonts w:cs="Arial"/>
                <w:b/>
                <w:sz w:val="22"/>
                <w:szCs w:val="22"/>
              </w:rPr>
            </w:pPr>
            <w:r w:rsidRPr="007B5A40">
              <w:rPr>
                <w:rFonts w:cs="Arial"/>
                <w:b/>
                <w:sz w:val="22"/>
                <w:szCs w:val="22"/>
              </w:rPr>
              <w:t>1.1.1.</w:t>
            </w:r>
          </w:p>
          <w:p w:rsidR="00D25BFE" w:rsidRPr="007B5A40" w:rsidRDefault="00D25BFE" w:rsidP="00544475">
            <w:pPr>
              <w:rPr>
                <w:rFonts w:cs="Arial"/>
                <w:b/>
                <w:sz w:val="22"/>
                <w:szCs w:val="22"/>
              </w:rPr>
            </w:pPr>
            <w:r w:rsidRPr="007B5A40">
              <w:rPr>
                <w:rFonts w:cs="Arial"/>
                <w:b/>
                <w:sz w:val="22"/>
                <w:szCs w:val="22"/>
              </w:rPr>
              <w:t>Trimestral</w:t>
            </w:r>
          </w:p>
        </w:tc>
        <w:tc>
          <w:tcPr>
            <w:tcW w:w="8985" w:type="dxa"/>
            <w:gridSpan w:val="2"/>
            <w:tcBorders>
              <w:bottom w:val="single" w:sz="4" w:space="0" w:color="000000"/>
              <w:right w:val="single" w:sz="12" w:space="0" w:color="000000"/>
            </w:tcBorders>
            <w:vAlign w:val="center"/>
          </w:tcPr>
          <w:p w:rsidR="00D25BFE" w:rsidRPr="007B5A40" w:rsidRDefault="00D25BFE" w:rsidP="00544475">
            <w:pPr>
              <w:rPr>
                <w:rFonts w:cs="Arial"/>
                <w:sz w:val="22"/>
                <w:szCs w:val="22"/>
              </w:rPr>
            </w:pPr>
            <w:r w:rsidRPr="007B5A40">
              <w:rPr>
                <w:rFonts w:cs="Arial"/>
                <w:sz w:val="22"/>
                <w:szCs w:val="22"/>
              </w:rPr>
              <w:t>Per tal de superar la matèria caldrà que la mitjana ponderada de les competències treballades durant el trimestre sigui satisfactòria o superior. El pes de cada competència pot variar en funció de les activitats realitzades a cada trimestre.</w:t>
            </w:r>
          </w:p>
          <w:p w:rsidR="00D25BFE" w:rsidRPr="007B5A40" w:rsidRDefault="00D25BFE" w:rsidP="00544475">
            <w:pPr>
              <w:rPr>
                <w:rFonts w:cs="Arial"/>
                <w:sz w:val="22"/>
                <w:szCs w:val="22"/>
              </w:rPr>
            </w:pPr>
            <w:r w:rsidRPr="007B5A40">
              <w:rPr>
                <w:rFonts w:cs="Arial"/>
                <w:sz w:val="22"/>
                <w:szCs w:val="22"/>
              </w:rPr>
              <w:t>Per avaluar les competències es proposen activitats tals com: proves, informes de laboratori, activitats d’avaluació contínua, esperit d’indagació.</w:t>
            </w:r>
          </w:p>
        </w:tc>
      </w:tr>
      <w:tr w:rsidR="00D25BFE" w:rsidRPr="007B5A40" w:rsidTr="00544475">
        <w:trPr>
          <w:trHeight w:val="740"/>
        </w:trPr>
        <w:tc>
          <w:tcPr>
            <w:tcW w:w="1830" w:type="dxa"/>
            <w:tcBorders>
              <w:left w:val="single" w:sz="12" w:space="0" w:color="000000"/>
              <w:bottom w:val="single" w:sz="4" w:space="0" w:color="000000"/>
            </w:tcBorders>
            <w:vAlign w:val="center"/>
          </w:tcPr>
          <w:p w:rsidR="00D25BFE" w:rsidRPr="007B5A40" w:rsidRDefault="00D25BFE" w:rsidP="00544475">
            <w:pPr>
              <w:rPr>
                <w:rFonts w:cs="Arial"/>
                <w:b/>
                <w:sz w:val="22"/>
                <w:szCs w:val="22"/>
              </w:rPr>
            </w:pPr>
            <w:r w:rsidRPr="007B5A40">
              <w:rPr>
                <w:rFonts w:cs="Arial"/>
                <w:b/>
                <w:sz w:val="22"/>
                <w:szCs w:val="22"/>
              </w:rPr>
              <w:t xml:space="preserve">1.1.2. </w:t>
            </w:r>
          </w:p>
          <w:p w:rsidR="00D25BFE" w:rsidRPr="007B5A40" w:rsidRDefault="00D25BFE" w:rsidP="00544475">
            <w:pPr>
              <w:rPr>
                <w:rFonts w:cs="Arial"/>
                <w:b/>
                <w:sz w:val="22"/>
                <w:szCs w:val="22"/>
              </w:rPr>
            </w:pPr>
            <w:r w:rsidRPr="007B5A40">
              <w:rPr>
                <w:rFonts w:cs="Arial"/>
                <w:b/>
                <w:sz w:val="22"/>
                <w:szCs w:val="22"/>
              </w:rPr>
              <w:t>Final ordinària</w:t>
            </w:r>
          </w:p>
        </w:tc>
        <w:tc>
          <w:tcPr>
            <w:tcW w:w="8985" w:type="dxa"/>
            <w:gridSpan w:val="2"/>
            <w:tcBorders>
              <w:bottom w:val="single" w:sz="4" w:space="0" w:color="000000"/>
              <w:right w:val="single" w:sz="12" w:space="0" w:color="000000"/>
            </w:tcBorders>
            <w:vAlign w:val="center"/>
          </w:tcPr>
          <w:p w:rsidR="00D25BFE" w:rsidRPr="007B5A40" w:rsidRDefault="00D25BFE" w:rsidP="00544475">
            <w:pPr>
              <w:rPr>
                <w:rFonts w:cs="Arial"/>
                <w:sz w:val="22"/>
                <w:szCs w:val="22"/>
              </w:rPr>
            </w:pPr>
            <w:r w:rsidRPr="007B5A40">
              <w:rPr>
                <w:rFonts w:cs="Arial"/>
                <w:sz w:val="22"/>
                <w:szCs w:val="22"/>
              </w:rPr>
              <w:t>La nota final serà la mitjana aritmètica de les tres avaluacions. Per tal de superar la matèria l’alumne com a màxim pot no tenir assolida una avaluació.</w:t>
            </w:r>
          </w:p>
          <w:p w:rsidR="00D25BFE" w:rsidRPr="007B5A40" w:rsidRDefault="00D25BFE" w:rsidP="00544475">
            <w:pPr>
              <w:rPr>
                <w:rFonts w:cs="Arial"/>
                <w:sz w:val="22"/>
                <w:szCs w:val="22"/>
              </w:rPr>
            </w:pPr>
            <w:r w:rsidRPr="007B5A40">
              <w:rPr>
                <w:rFonts w:cs="Arial"/>
                <w:sz w:val="22"/>
                <w:szCs w:val="22"/>
              </w:rPr>
              <w:t>Aquells alumnes que vulguin pujar nota al final de curs tindran l’oportunitat de fer-ho mitjançant una activitat d’avaluació pautada pel professor/a amb la qual podran augmentar com a màxim un grau d’assoliment de la seva nota final.</w:t>
            </w:r>
          </w:p>
        </w:tc>
      </w:tr>
      <w:tr w:rsidR="00D25BFE" w:rsidRPr="007B5A40" w:rsidTr="00544475">
        <w:trPr>
          <w:trHeight w:val="520"/>
        </w:trPr>
        <w:tc>
          <w:tcPr>
            <w:tcW w:w="10815" w:type="dxa"/>
            <w:gridSpan w:val="3"/>
            <w:tcBorders>
              <w:left w:val="single" w:sz="12" w:space="0" w:color="000000"/>
              <w:bottom w:val="single" w:sz="4" w:space="0" w:color="000000"/>
              <w:right w:val="single" w:sz="12" w:space="0" w:color="000000"/>
            </w:tcBorders>
            <w:vAlign w:val="center"/>
          </w:tcPr>
          <w:p w:rsidR="00D25BFE" w:rsidRPr="007B5A40" w:rsidRDefault="00D25BFE" w:rsidP="00544475">
            <w:pPr>
              <w:jc w:val="center"/>
              <w:rPr>
                <w:rFonts w:cs="Arial"/>
                <w:b/>
                <w:sz w:val="22"/>
                <w:szCs w:val="22"/>
              </w:rPr>
            </w:pPr>
            <w:r w:rsidRPr="007B5A40">
              <w:rPr>
                <w:rFonts w:cs="Arial"/>
                <w:b/>
                <w:sz w:val="22"/>
                <w:szCs w:val="22"/>
              </w:rPr>
              <w:lastRenderedPageBreak/>
              <w:t>1.2. Competències treballades a 2 ESO</w:t>
            </w:r>
          </w:p>
        </w:tc>
      </w:tr>
      <w:tr w:rsidR="00D25BFE" w:rsidRPr="007B5A40" w:rsidTr="00544475">
        <w:trPr>
          <w:trHeight w:val="440"/>
        </w:trPr>
        <w:tc>
          <w:tcPr>
            <w:tcW w:w="1830" w:type="dxa"/>
            <w:tcBorders>
              <w:left w:val="single" w:sz="12" w:space="0" w:color="000000"/>
              <w:bottom w:val="single" w:sz="4" w:space="0" w:color="000000"/>
            </w:tcBorders>
            <w:vAlign w:val="center"/>
          </w:tcPr>
          <w:p w:rsidR="00D25BFE" w:rsidRPr="007B5A40" w:rsidRDefault="00D25BFE" w:rsidP="00544475">
            <w:pPr>
              <w:rPr>
                <w:rFonts w:cs="Arial"/>
                <w:sz w:val="22"/>
                <w:szCs w:val="22"/>
              </w:rPr>
            </w:pPr>
            <w:r w:rsidRPr="007B5A40">
              <w:rPr>
                <w:rFonts w:cs="Arial"/>
                <w:sz w:val="22"/>
                <w:szCs w:val="22"/>
              </w:rPr>
              <w:t>C1</w:t>
            </w:r>
          </w:p>
          <w:p w:rsidR="00D25BFE" w:rsidRPr="007B5A40" w:rsidRDefault="00D25BFE" w:rsidP="00544475">
            <w:pPr>
              <w:rPr>
                <w:rFonts w:cs="Arial"/>
                <w:sz w:val="22"/>
                <w:szCs w:val="22"/>
              </w:rPr>
            </w:pPr>
          </w:p>
        </w:tc>
        <w:tc>
          <w:tcPr>
            <w:tcW w:w="8985" w:type="dxa"/>
            <w:gridSpan w:val="2"/>
            <w:tcBorders>
              <w:bottom w:val="single" w:sz="4" w:space="0" w:color="000000"/>
              <w:right w:val="single" w:sz="12" w:space="0" w:color="000000"/>
            </w:tcBorders>
            <w:vAlign w:val="center"/>
          </w:tcPr>
          <w:p w:rsidR="00D25BFE" w:rsidRPr="007B5A40" w:rsidRDefault="00D25BFE" w:rsidP="00544475">
            <w:pPr>
              <w:rPr>
                <w:rFonts w:cs="Arial"/>
                <w:sz w:val="22"/>
                <w:szCs w:val="22"/>
              </w:rPr>
            </w:pPr>
            <w:r w:rsidRPr="007B5A40">
              <w:rPr>
                <w:rFonts w:cs="Arial"/>
                <w:sz w:val="22"/>
                <w:szCs w:val="22"/>
              </w:rPr>
              <w:t>Identificar i caracteritzar els sistemes físics i químics des de la perspectiva dels models, per comunicar i predir el comportament dels fenòmens naturals.</w:t>
            </w:r>
          </w:p>
        </w:tc>
      </w:tr>
      <w:tr w:rsidR="00D25BFE" w:rsidRPr="007B5A40" w:rsidTr="00544475">
        <w:trPr>
          <w:trHeight w:val="467"/>
        </w:trPr>
        <w:tc>
          <w:tcPr>
            <w:tcW w:w="1830" w:type="dxa"/>
            <w:tcBorders>
              <w:left w:val="single" w:sz="12" w:space="0" w:color="000000"/>
              <w:bottom w:val="single" w:sz="4" w:space="0" w:color="000000"/>
            </w:tcBorders>
            <w:vAlign w:val="center"/>
          </w:tcPr>
          <w:p w:rsidR="00D25BFE" w:rsidRPr="007B5A40" w:rsidRDefault="00D25BFE" w:rsidP="00544475">
            <w:pPr>
              <w:rPr>
                <w:rFonts w:cs="Arial"/>
                <w:sz w:val="22"/>
                <w:szCs w:val="22"/>
              </w:rPr>
            </w:pPr>
            <w:r w:rsidRPr="007B5A40">
              <w:rPr>
                <w:rFonts w:cs="Arial"/>
                <w:sz w:val="22"/>
                <w:szCs w:val="22"/>
              </w:rPr>
              <w:t>C4</w:t>
            </w:r>
          </w:p>
        </w:tc>
        <w:tc>
          <w:tcPr>
            <w:tcW w:w="8985" w:type="dxa"/>
            <w:gridSpan w:val="2"/>
            <w:tcBorders>
              <w:bottom w:val="single" w:sz="4" w:space="0" w:color="000000"/>
              <w:right w:val="single" w:sz="12" w:space="0" w:color="000000"/>
            </w:tcBorders>
            <w:vAlign w:val="center"/>
          </w:tcPr>
          <w:p w:rsidR="00D25BFE" w:rsidRPr="007B5A40" w:rsidRDefault="00D25BFE" w:rsidP="00544475">
            <w:pPr>
              <w:rPr>
                <w:rFonts w:cs="Arial"/>
                <w:sz w:val="22"/>
                <w:szCs w:val="22"/>
              </w:rPr>
            </w:pPr>
            <w:r w:rsidRPr="007B5A40">
              <w:rPr>
                <w:rFonts w:cs="Arial"/>
                <w:sz w:val="22"/>
                <w:szCs w:val="22"/>
              </w:rPr>
              <w:t>Identificar i resoldre problemes científics susceptibles de ser investigats en l’àmbit escolar, que impliquin el disseny, la realització i la comunicació d’investigacions experimentals.</w:t>
            </w:r>
          </w:p>
        </w:tc>
      </w:tr>
      <w:tr w:rsidR="00D25BFE" w:rsidRPr="007B5A40" w:rsidTr="00544475">
        <w:trPr>
          <w:trHeight w:val="449"/>
        </w:trPr>
        <w:tc>
          <w:tcPr>
            <w:tcW w:w="1830" w:type="dxa"/>
            <w:tcBorders>
              <w:left w:val="single" w:sz="12" w:space="0" w:color="000000"/>
              <w:bottom w:val="single" w:sz="4" w:space="0" w:color="000000"/>
            </w:tcBorders>
            <w:vAlign w:val="center"/>
          </w:tcPr>
          <w:p w:rsidR="00D25BFE" w:rsidRPr="007B5A40" w:rsidRDefault="00D25BFE" w:rsidP="00544475">
            <w:pPr>
              <w:rPr>
                <w:rFonts w:cs="Arial"/>
                <w:sz w:val="22"/>
                <w:szCs w:val="22"/>
              </w:rPr>
            </w:pPr>
            <w:r w:rsidRPr="007B5A40">
              <w:rPr>
                <w:rFonts w:cs="Arial"/>
                <w:sz w:val="22"/>
                <w:szCs w:val="22"/>
              </w:rPr>
              <w:t>C5</w:t>
            </w:r>
          </w:p>
        </w:tc>
        <w:tc>
          <w:tcPr>
            <w:tcW w:w="8985" w:type="dxa"/>
            <w:gridSpan w:val="2"/>
            <w:tcBorders>
              <w:bottom w:val="single" w:sz="4" w:space="0" w:color="000000"/>
              <w:right w:val="single" w:sz="12" w:space="0" w:color="000000"/>
            </w:tcBorders>
            <w:vAlign w:val="center"/>
          </w:tcPr>
          <w:p w:rsidR="00D25BFE" w:rsidRPr="007B5A40" w:rsidRDefault="00D25BFE" w:rsidP="00544475">
            <w:pPr>
              <w:rPr>
                <w:rFonts w:cs="Arial"/>
                <w:sz w:val="22"/>
                <w:szCs w:val="22"/>
              </w:rPr>
            </w:pPr>
            <w:r w:rsidRPr="007B5A40">
              <w:rPr>
                <w:rFonts w:cs="Arial"/>
                <w:sz w:val="22"/>
                <w:szCs w:val="22"/>
              </w:rPr>
              <w:t>Resoldre problemes de la vida quotidiana aplicant el raonament científic</w:t>
            </w:r>
          </w:p>
        </w:tc>
      </w:tr>
      <w:tr w:rsidR="00D25BFE" w:rsidRPr="007B5A40" w:rsidTr="00544475">
        <w:trPr>
          <w:trHeight w:val="414"/>
        </w:trPr>
        <w:tc>
          <w:tcPr>
            <w:tcW w:w="1830" w:type="dxa"/>
            <w:tcBorders>
              <w:left w:val="single" w:sz="12" w:space="0" w:color="000000"/>
              <w:bottom w:val="single" w:sz="4" w:space="0" w:color="000000"/>
            </w:tcBorders>
            <w:vAlign w:val="center"/>
          </w:tcPr>
          <w:p w:rsidR="00D25BFE" w:rsidRPr="007B5A40" w:rsidRDefault="00D25BFE" w:rsidP="00544475">
            <w:pPr>
              <w:rPr>
                <w:rFonts w:cs="Arial"/>
                <w:sz w:val="22"/>
                <w:szCs w:val="22"/>
              </w:rPr>
            </w:pPr>
            <w:r w:rsidRPr="007B5A40">
              <w:rPr>
                <w:rFonts w:cs="Arial"/>
                <w:sz w:val="22"/>
                <w:szCs w:val="22"/>
              </w:rPr>
              <w:t>C6</w:t>
            </w:r>
          </w:p>
        </w:tc>
        <w:tc>
          <w:tcPr>
            <w:tcW w:w="8985" w:type="dxa"/>
            <w:gridSpan w:val="2"/>
            <w:tcBorders>
              <w:bottom w:val="single" w:sz="4" w:space="0" w:color="000000"/>
              <w:right w:val="single" w:sz="12" w:space="0" w:color="000000"/>
            </w:tcBorders>
            <w:vAlign w:val="center"/>
          </w:tcPr>
          <w:p w:rsidR="00D25BFE" w:rsidRPr="007B5A40" w:rsidRDefault="00D25BFE" w:rsidP="00544475">
            <w:pPr>
              <w:rPr>
                <w:rFonts w:cs="Arial"/>
                <w:sz w:val="22"/>
                <w:szCs w:val="22"/>
              </w:rPr>
            </w:pPr>
            <w:r w:rsidRPr="007B5A40">
              <w:rPr>
                <w:rFonts w:cs="Arial"/>
                <w:sz w:val="22"/>
                <w:szCs w:val="22"/>
              </w:rPr>
              <w:t xml:space="preserve">Reconèixer i aplicar els processos implicats en l’elaboració i validació del coneixement científic </w:t>
            </w:r>
          </w:p>
        </w:tc>
      </w:tr>
      <w:tr w:rsidR="00D25BFE" w:rsidRPr="007B5A40" w:rsidTr="00544475">
        <w:trPr>
          <w:trHeight w:val="300"/>
        </w:trPr>
        <w:tc>
          <w:tcPr>
            <w:tcW w:w="10815" w:type="dxa"/>
            <w:gridSpan w:val="3"/>
            <w:tcBorders>
              <w:top w:val="single" w:sz="12" w:space="0" w:color="000000"/>
              <w:left w:val="single" w:sz="12" w:space="0" w:color="000000"/>
              <w:right w:val="single" w:sz="12" w:space="0" w:color="000000"/>
            </w:tcBorders>
            <w:shd w:val="clear" w:color="auto" w:fill="F3F3F3"/>
          </w:tcPr>
          <w:p w:rsidR="00D25BFE" w:rsidRPr="007B5A40" w:rsidRDefault="00D25BFE" w:rsidP="00544475">
            <w:pPr>
              <w:jc w:val="center"/>
              <w:rPr>
                <w:rFonts w:cs="Arial"/>
                <w:sz w:val="22"/>
                <w:szCs w:val="22"/>
              </w:rPr>
            </w:pPr>
            <w:r w:rsidRPr="007B5A40">
              <w:rPr>
                <w:rFonts w:cs="Arial"/>
                <w:b/>
                <w:sz w:val="22"/>
                <w:szCs w:val="22"/>
              </w:rPr>
              <w:t>2. CRITERIS DE CORRECCIÓ</w:t>
            </w:r>
          </w:p>
        </w:tc>
      </w:tr>
      <w:tr w:rsidR="00D25BFE" w:rsidRPr="007B5A40" w:rsidTr="00544475">
        <w:trPr>
          <w:trHeight w:val="740"/>
        </w:trPr>
        <w:tc>
          <w:tcPr>
            <w:tcW w:w="1830" w:type="dxa"/>
            <w:tcBorders>
              <w:left w:val="single" w:sz="12" w:space="0" w:color="000000"/>
            </w:tcBorders>
            <w:vAlign w:val="center"/>
          </w:tcPr>
          <w:p w:rsidR="00D25BFE" w:rsidRPr="007B5A40" w:rsidRDefault="00D25BFE" w:rsidP="00544475">
            <w:pPr>
              <w:widowControl w:val="0"/>
              <w:pBdr>
                <w:top w:val="nil"/>
                <w:left w:val="nil"/>
                <w:bottom w:val="nil"/>
                <w:right w:val="nil"/>
                <w:between w:val="nil"/>
              </w:pBdr>
              <w:rPr>
                <w:rFonts w:cs="Arial"/>
                <w:b/>
                <w:color w:val="000000"/>
                <w:sz w:val="22"/>
                <w:szCs w:val="22"/>
              </w:rPr>
            </w:pPr>
            <w:r w:rsidRPr="007B5A40">
              <w:rPr>
                <w:rFonts w:cs="Arial"/>
                <w:b/>
                <w:color w:val="000000"/>
                <w:sz w:val="22"/>
                <w:szCs w:val="22"/>
              </w:rPr>
              <w:t>2.1. Proves</w:t>
            </w:r>
          </w:p>
        </w:tc>
        <w:tc>
          <w:tcPr>
            <w:tcW w:w="8985" w:type="dxa"/>
            <w:gridSpan w:val="2"/>
            <w:tcBorders>
              <w:right w:val="single" w:sz="12" w:space="0" w:color="000000"/>
            </w:tcBorders>
            <w:vAlign w:val="center"/>
          </w:tcPr>
          <w:p w:rsidR="00D25BFE" w:rsidRPr="007B5A40" w:rsidRDefault="00D25BFE" w:rsidP="00544475">
            <w:pPr>
              <w:rPr>
                <w:rFonts w:cs="Arial"/>
                <w:sz w:val="22"/>
                <w:szCs w:val="22"/>
              </w:rPr>
            </w:pPr>
            <w:r w:rsidRPr="007B5A40">
              <w:rPr>
                <w:rFonts w:cs="Arial"/>
                <w:sz w:val="22"/>
                <w:szCs w:val="22"/>
              </w:rPr>
              <w:t>La puntuació de cada pregunta s’indicarà a l’enunciat, així com la dels seus apartats si en té. Cal justificar raonadament les respostes. Els errors de concepte es consideraran greus, així com les respostes o utilització d’unitats il·lògiques absurdes. Els errors de càlcul es consideraran lleus. Es valorarà positivament una presentació acurada.</w:t>
            </w:r>
          </w:p>
        </w:tc>
      </w:tr>
      <w:tr w:rsidR="00D25BFE" w:rsidRPr="007B5A40" w:rsidTr="00544475">
        <w:trPr>
          <w:trHeight w:val="580"/>
        </w:trPr>
        <w:tc>
          <w:tcPr>
            <w:tcW w:w="1830" w:type="dxa"/>
            <w:tcBorders>
              <w:left w:val="single" w:sz="12" w:space="0" w:color="000000"/>
            </w:tcBorders>
            <w:vAlign w:val="center"/>
          </w:tcPr>
          <w:p w:rsidR="00D25BFE" w:rsidRPr="007B5A40" w:rsidRDefault="00D25BFE" w:rsidP="00544475">
            <w:pPr>
              <w:rPr>
                <w:rFonts w:cs="Arial"/>
                <w:b/>
                <w:sz w:val="22"/>
                <w:szCs w:val="22"/>
              </w:rPr>
            </w:pPr>
            <w:r w:rsidRPr="007B5A40">
              <w:rPr>
                <w:rFonts w:cs="Arial"/>
                <w:b/>
                <w:sz w:val="22"/>
                <w:szCs w:val="22"/>
              </w:rPr>
              <w:t>2.2. Informes de pràctiques</w:t>
            </w:r>
          </w:p>
        </w:tc>
        <w:tc>
          <w:tcPr>
            <w:tcW w:w="8985" w:type="dxa"/>
            <w:gridSpan w:val="2"/>
            <w:tcBorders>
              <w:right w:val="single" w:sz="12" w:space="0" w:color="000000"/>
            </w:tcBorders>
            <w:vAlign w:val="center"/>
          </w:tcPr>
          <w:p w:rsidR="00D25BFE" w:rsidRPr="007B5A40" w:rsidRDefault="00D25BFE" w:rsidP="00544475">
            <w:pPr>
              <w:rPr>
                <w:rFonts w:cs="Arial"/>
                <w:sz w:val="22"/>
                <w:szCs w:val="22"/>
              </w:rPr>
            </w:pPr>
            <w:r w:rsidRPr="007B5A40">
              <w:rPr>
                <w:rFonts w:cs="Arial"/>
                <w:sz w:val="22"/>
                <w:szCs w:val="22"/>
              </w:rPr>
              <w:t>Els informes de pràctiques hauran de reflectir totes les fases del procés d’investigació científica. És important que segueixin un ordre lògic i que les conclusions recullin una reflexió sobre l’objectiu d’aprenentatge i /o la hipòtesis plantejada.</w:t>
            </w:r>
          </w:p>
        </w:tc>
      </w:tr>
      <w:tr w:rsidR="00D25BFE" w:rsidRPr="007B5A40" w:rsidTr="00544475">
        <w:trPr>
          <w:trHeight w:val="860"/>
        </w:trPr>
        <w:tc>
          <w:tcPr>
            <w:tcW w:w="1830" w:type="dxa"/>
            <w:tcBorders>
              <w:left w:val="single" w:sz="12" w:space="0" w:color="000000"/>
            </w:tcBorders>
            <w:vAlign w:val="center"/>
          </w:tcPr>
          <w:p w:rsidR="00D25BFE" w:rsidRPr="007B5A40" w:rsidRDefault="00D25BFE" w:rsidP="00544475">
            <w:pPr>
              <w:rPr>
                <w:rFonts w:cs="Arial"/>
                <w:b/>
                <w:sz w:val="22"/>
                <w:szCs w:val="22"/>
              </w:rPr>
            </w:pPr>
            <w:r w:rsidRPr="007B5A40">
              <w:rPr>
                <w:rFonts w:cs="Arial"/>
                <w:b/>
                <w:sz w:val="22"/>
                <w:szCs w:val="22"/>
              </w:rPr>
              <w:t>2.3. Activitats d’avaluació contínua</w:t>
            </w:r>
          </w:p>
        </w:tc>
        <w:tc>
          <w:tcPr>
            <w:tcW w:w="8985" w:type="dxa"/>
            <w:gridSpan w:val="2"/>
            <w:tcBorders>
              <w:right w:val="single" w:sz="12" w:space="0" w:color="000000"/>
            </w:tcBorders>
            <w:vAlign w:val="center"/>
          </w:tcPr>
          <w:p w:rsidR="00D25BFE" w:rsidRPr="007B5A40" w:rsidRDefault="00D25BFE" w:rsidP="00544475">
            <w:pPr>
              <w:rPr>
                <w:rFonts w:cs="Arial"/>
                <w:sz w:val="22"/>
                <w:szCs w:val="22"/>
              </w:rPr>
            </w:pPr>
            <w:r w:rsidRPr="007B5A40">
              <w:rPr>
                <w:rFonts w:cs="Arial"/>
                <w:sz w:val="22"/>
                <w:szCs w:val="22"/>
              </w:rPr>
              <w:t>Les activitats d’avaluació poden ser molt variades (participació en debats, resolució de problemes, elaboració de pòsters,...). Cada una tindrà els seus propis criteris de qualificació. Aquestes activitats tindran lloc al llarg de tota la unitat i seran una part important de la qualificació d’aquesta.</w:t>
            </w:r>
          </w:p>
        </w:tc>
      </w:tr>
      <w:tr w:rsidR="00D25BFE" w:rsidRPr="007B5A40" w:rsidTr="00544475">
        <w:trPr>
          <w:trHeight w:val="860"/>
        </w:trPr>
        <w:tc>
          <w:tcPr>
            <w:tcW w:w="1830" w:type="dxa"/>
            <w:tcBorders>
              <w:left w:val="single" w:sz="12" w:space="0" w:color="000000"/>
            </w:tcBorders>
            <w:vAlign w:val="center"/>
          </w:tcPr>
          <w:p w:rsidR="00D25BFE" w:rsidRPr="007B5A40" w:rsidRDefault="00D25BFE" w:rsidP="00544475">
            <w:pPr>
              <w:rPr>
                <w:rFonts w:cs="Arial"/>
                <w:b/>
                <w:sz w:val="22"/>
                <w:szCs w:val="22"/>
              </w:rPr>
            </w:pPr>
            <w:r w:rsidRPr="007B5A40">
              <w:rPr>
                <w:rFonts w:cs="Arial"/>
                <w:b/>
                <w:sz w:val="22"/>
                <w:szCs w:val="22"/>
              </w:rPr>
              <w:t xml:space="preserve">2.4 Esperit d’indagació </w:t>
            </w:r>
          </w:p>
        </w:tc>
        <w:tc>
          <w:tcPr>
            <w:tcW w:w="8985" w:type="dxa"/>
            <w:gridSpan w:val="2"/>
            <w:tcBorders>
              <w:right w:val="single" w:sz="12" w:space="0" w:color="000000"/>
            </w:tcBorders>
            <w:vAlign w:val="center"/>
          </w:tcPr>
          <w:p w:rsidR="00D25BFE" w:rsidRPr="007B5A40" w:rsidRDefault="00D25BFE" w:rsidP="00544475">
            <w:pPr>
              <w:rPr>
                <w:rFonts w:cs="Arial"/>
                <w:sz w:val="22"/>
                <w:szCs w:val="22"/>
              </w:rPr>
            </w:pPr>
            <w:r w:rsidRPr="007B5A40">
              <w:rPr>
                <w:rFonts w:cs="Arial"/>
                <w:sz w:val="22"/>
                <w:szCs w:val="22"/>
              </w:rPr>
              <w:t xml:space="preserve">Els alumnes hauran de tenir una actitud autònoma i de respecte envers les normes d’aula i de laboratori. Cal que demostrin esperit d’indagació fent-se preguntes relacionades amb els fenòmens naturals del món que els envolta. </w:t>
            </w:r>
          </w:p>
        </w:tc>
      </w:tr>
      <w:tr w:rsidR="00D25BFE" w:rsidRPr="007B5A40" w:rsidTr="00544475">
        <w:trPr>
          <w:trHeight w:val="260"/>
        </w:trPr>
        <w:tc>
          <w:tcPr>
            <w:tcW w:w="10815" w:type="dxa"/>
            <w:gridSpan w:val="3"/>
            <w:tcBorders>
              <w:top w:val="single" w:sz="12" w:space="0" w:color="000000"/>
              <w:left w:val="single" w:sz="12" w:space="0" w:color="000000"/>
              <w:bottom w:val="single" w:sz="4" w:space="0" w:color="000000"/>
              <w:right w:val="single" w:sz="12" w:space="0" w:color="000000"/>
            </w:tcBorders>
            <w:shd w:val="clear" w:color="auto" w:fill="F3F3F3"/>
          </w:tcPr>
          <w:p w:rsidR="00D25BFE" w:rsidRPr="007B5A40" w:rsidRDefault="00D25BFE" w:rsidP="00544475">
            <w:pPr>
              <w:jc w:val="center"/>
              <w:rPr>
                <w:rFonts w:cs="Arial"/>
                <w:b/>
                <w:sz w:val="22"/>
                <w:szCs w:val="22"/>
              </w:rPr>
            </w:pPr>
            <w:r w:rsidRPr="007B5A40">
              <w:rPr>
                <w:rFonts w:cs="Arial"/>
                <w:b/>
                <w:sz w:val="22"/>
                <w:szCs w:val="22"/>
              </w:rPr>
              <w:t>3. SISTEMA DE RECUPERACIONS</w:t>
            </w:r>
          </w:p>
        </w:tc>
      </w:tr>
      <w:tr w:rsidR="00D25BFE" w:rsidRPr="007B5A40" w:rsidTr="00544475">
        <w:trPr>
          <w:trHeight w:val="105"/>
        </w:trPr>
        <w:tc>
          <w:tcPr>
            <w:tcW w:w="1935" w:type="dxa"/>
            <w:gridSpan w:val="2"/>
            <w:tcBorders>
              <w:top w:val="single" w:sz="4" w:space="0" w:color="000000"/>
              <w:left w:val="single" w:sz="12" w:space="0" w:color="000000"/>
              <w:bottom w:val="single" w:sz="4" w:space="0" w:color="000000"/>
              <w:right w:val="single" w:sz="4" w:space="0" w:color="000000"/>
            </w:tcBorders>
            <w:vAlign w:val="center"/>
          </w:tcPr>
          <w:p w:rsidR="00D25BFE" w:rsidRPr="007B5A40" w:rsidRDefault="00D25BFE" w:rsidP="00544475">
            <w:pPr>
              <w:rPr>
                <w:rFonts w:cs="Arial"/>
                <w:b/>
                <w:sz w:val="22"/>
                <w:szCs w:val="22"/>
              </w:rPr>
            </w:pPr>
            <w:r w:rsidRPr="007B5A40">
              <w:rPr>
                <w:rFonts w:cs="Arial"/>
                <w:b/>
                <w:sz w:val="22"/>
                <w:szCs w:val="22"/>
              </w:rPr>
              <w:t>3.1. Trimestrals</w:t>
            </w:r>
          </w:p>
        </w:tc>
        <w:tc>
          <w:tcPr>
            <w:tcW w:w="8880" w:type="dxa"/>
            <w:tcBorders>
              <w:top w:val="single" w:sz="4" w:space="0" w:color="000000"/>
              <w:left w:val="single" w:sz="4" w:space="0" w:color="000000"/>
              <w:bottom w:val="single" w:sz="4" w:space="0" w:color="000000"/>
              <w:right w:val="single" w:sz="12" w:space="0" w:color="000000"/>
            </w:tcBorders>
            <w:vAlign w:val="center"/>
          </w:tcPr>
          <w:p w:rsidR="00D25BFE" w:rsidRPr="007B5A40" w:rsidRDefault="00D25BFE" w:rsidP="00544475">
            <w:pPr>
              <w:rPr>
                <w:rFonts w:cs="Arial"/>
                <w:sz w:val="22"/>
                <w:szCs w:val="22"/>
              </w:rPr>
            </w:pPr>
            <w:r w:rsidRPr="007B5A40">
              <w:rPr>
                <w:rFonts w:cs="Arial"/>
                <w:sz w:val="22"/>
                <w:szCs w:val="22"/>
              </w:rPr>
              <w:t>Les recuperacions de les avaluacions suspeses es realitzaran durant l’avaluació següent.</w:t>
            </w:r>
          </w:p>
        </w:tc>
      </w:tr>
      <w:tr w:rsidR="00D25BFE" w:rsidRPr="007B5A40" w:rsidTr="00544475">
        <w:trPr>
          <w:trHeight w:val="260"/>
        </w:trPr>
        <w:tc>
          <w:tcPr>
            <w:tcW w:w="1935" w:type="dxa"/>
            <w:gridSpan w:val="2"/>
            <w:tcBorders>
              <w:top w:val="single" w:sz="4" w:space="0" w:color="000000"/>
              <w:left w:val="single" w:sz="12" w:space="0" w:color="000000"/>
              <w:bottom w:val="single" w:sz="4" w:space="0" w:color="000000"/>
              <w:right w:val="single" w:sz="4" w:space="0" w:color="000000"/>
            </w:tcBorders>
            <w:vAlign w:val="center"/>
          </w:tcPr>
          <w:p w:rsidR="00D25BFE" w:rsidRPr="007B5A40" w:rsidRDefault="00D25BFE" w:rsidP="00544475">
            <w:pPr>
              <w:rPr>
                <w:rFonts w:cs="Arial"/>
                <w:b/>
                <w:sz w:val="22"/>
                <w:szCs w:val="22"/>
              </w:rPr>
            </w:pPr>
            <w:r w:rsidRPr="007B5A40">
              <w:rPr>
                <w:rFonts w:cs="Arial"/>
                <w:b/>
                <w:sz w:val="22"/>
                <w:szCs w:val="22"/>
              </w:rPr>
              <w:t xml:space="preserve">3.2. </w:t>
            </w:r>
          </w:p>
          <w:p w:rsidR="00D25BFE" w:rsidRPr="007B5A40" w:rsidRDefault="00D25BFE" w:rsidP="00544475">
            <w:pPr>
              <w:rPr>
                <w:rFonts w:cs="Arial"/>
                <w:b/>
                <w:sz w:val="22"/>
                <w:szCs w:val="22"/>
              </w:rPr>
            </w:pPr>
            <w:r w:rsidRPr="007B5A40">
              <w:rPr>
                <w:rFonts w:cs="Arial"/>
                <w:b/>
                <w:sz w:val="22"/>
                <w:szCs w:val="22"/>
              </w:rPr>
              <w:t>Final extraordinària</w:t>
            </w:r>
          </w:p>
        </w:tc>
        <w:tc>
          <w:tcPr>
            <w:tcW w:w="8880" w:type="dxa"/>
            <w:tcBorders>
              <w:top w:val="single" w:sz="4" w:space="0" w:color="000000"/>
              <w:left w:val="single" w:sz="4" w:space="0" w:color="000000"/>
              <w:bottom w:val="single" w:sz="4" w:space="0" w:color="000000"/>
              <w:right w:val="single" w:sz="12" w:space="0" w:color="000000"/>
            </w:tcBorders>
            <w:vAlign w:val="center"/>
          </w:tcPr>
          <w:p w:rsidR="00D25BFE" w:rsidRPr="007B5A40" w:rsidRDefault="00D25BFE" w:rsidP="00544475">
            <w:pPr>
              <w:rPr>
                <w:rFonts w:cs="Arial"/>
                <w:sz w:val="22"/>
                <w:szCs w:val="22"/>
              </w:rPr>
            </w:pPr>
            <w:r w:rsidRPr="007B5A40">
              <w:rPr>
                <w:rFonts w:cs="Arial"/>
                <w:sz w:val="22"/>
                <w:szCs w:val="22"/>
              </w:rPr>
              <w:t xml:space="preserve">La nota final extraordinària s’obtindrà de la següent manera: 60% prova, 30% activitats del dossier i 10% evolució durant el curs. </w:t>
            </w:r>
          </w:p>
        </w:tc>
      </w:tr>
    </w:tbl>
    <w:p w:rsidR="00D25BFE" w:rsidRDefault="00D25BFE"/>
    <w:p w:rsidR="00D25BFE" w:rsidRDefault="00D25BFE" w:rsidP="00D25BFE">
      <w:pPr>
        <w:pStyle w:val="Ttulo1"/>
      </w:pPr>
      <w:bookmarkStart w:id="660" w:name="_Toc43574909"/>
      <w:bookmarkStart w:id="661" w:name="_Toc235791482"/>
      <w:bookmarkStart w:id="662" w:name="_Toc235791598"/>
      <w:bookmarkStart w:id="663" w:name="_Toc235792120"/>
      <w:bookmarkStart w:id="664" w:name="_Toc266787367"/>
      <w:bookmarkStart w:id="665" w:name="_Toc266787429"/>
      <w:bookmarkEnd w:id="609"/>
      <w:bookmarkEnd w:id="610"/>
      <w:bookmarkEnd w:id="611"/>
      <w:bookmarkEnd w:id="612"/>
      <w:bookmarkEnd w:id="613"/>
      <w:bookmarkEnd w:id="614"/>
      <w:bookmarkEnd w:id="615"/>
      <w:bookmarkEnd w:id="616"/>
      <w:bookmarkEnd w:id="620"/>
      <w:bookmarkEnd w:id="621"/>
      <w:bookmarkEnd w:id="622"/>
      <w:bookmarkEnd w:id="623"/>
      <w:bookmarkEnd w:id="624"/>
      <w:bookmarkEnd w:id="625"/>
      <w:bookmarkEnd w:id="626"/>
      <w:bookmarkEnd w:id="627"/>
      <w:bookmarkEnd w:id="628"/>
      <w:r>
        <w:t>Física i Química 2n ESO (PIM)</w:t>
      </w:r>
      <w:bookmarkEnd w:id="660"/>
    </w:p>
    <w:p w:rsidR="00535448" w:rsidRPr="00535448" w:rsidRDefault="00535448" w:rsidP="00535448"/>
    <w:tbl>
      <w:tblPr>
        <w:tblW w:w="1080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15"/>
        <w:gridCol w:w="105"/>
        <w:gridCol w:w="8885"/>
      </w:tblGrid>
      <w:tr w:rsidR="00D25BFE" w:rsidRPr="00B770B9" w:rsidTr="00544475">
        <w:trPr>
          <w:trHeight w:val="220"/>
        </w:trPr>
        <w:tc>
          <w:tcPr>
            <w:tcW w:w="10805" w:type="dxa"/>
            <w:gridSpan w:val="3"/>
            <w:tcBorders>
              <w:top w:val="single" w:sz="12" w:space="0" w:color="000000"/>
              <w:left w:val="single" w:sz="12" w:space="0" w:color="000000"/>
              <w:right w:val="single" w:sz="12" w:space="0" w:color="000000"/>
            </w:tcBorders>
            <w:shd w:val="clear" w:color="auto" w:fill="F3F3F3"/>
          </w:tcPr>
          <w:p w:rsidR="00D25BFE" w:rsidRPr="00B770B9" w:rsidRDefault="00D25BFE" w:rsidP="00783205">
            <w:pPr>
              <w:jc w:val="center"/>
              <w:rPr>
                <w:rFonts w:cs="Arial"/>
                <w:b/>
                <w:sz w:val="22"/>
                <w:szCs w:val="22"/>
              </w:rPr>
            </w:pPr>
            <w:r w:rsidRPr="00B770B9">
              <w:rPr>
                <w:rFonts w:cs="Arial"/>
                <w:b/>
                <w:sz w:val="22"/>
                <w:szCs w:val="22"/>
              </w:rPr>
              <w:t>1. CRITERIS D’AVALUACIÓ</w:t>
            </w:r>
          </w:p>
        </w:tc>
      </w:tr>
      <w:tr w:rsidR="00D25BFE" w:rsidRPr="00B770B9" w:rsidTr="00544475">
        <w:trPr>
          <w:trHeight w:val="380"/>
        </w:trPr>
        <w:tc>
          <w:tcPr>
            <w:tcW w:w="10805" w:type="dxa"/>
            <w:gridSpan w:val="3"/>
            <w:tcBorders>
              <w:left w:val="single" w:sz="12" w:space="0" w:color="000000"/>
              <w:right w:val="single" w:sz="12" w:space="0" w:color="000000"/>
            </w:tcBorders>
          </w:tcPr>
          <w:p w:rsidR="00D25BFE" w:rsidRPr="00B770B9" w:rsidRDefault="00D25BFE" w:rsidP="00544475">
            <w:pPr>
              <w:rPr>
                <w:rFonts w:cs="Arial"/>
                <w:b/>
                <w:sz w:val="22"/>
                <w:szCs w:val="22"/>
              </w:rPr>
            </w:pPr>
            <w:r w:rsidRPr="00B770B9">
              <w:rPr>
                <w:rFonts w:cs="Arial"/>
                <w:b/>
                <w:sz w:val="22"/>
                <w:szCs w:val="22"/>
              </w:rPr>
              <w:t>1.1. Com s’obté la nota</w:t>
            </w:r>
          </w:p>
        </w:tc>
      </w:tr>
      <w:tr w:rsidR="00D25BFE" w:rsidRPr="00B770B9" w:rsidTr="00544475">
        <w:trPr>
          <w:trHeight w:val="740"/>
        </w:trPr>
        <w:tc>
          <w:tcPr>
            <w:tcW w:w="1815" w:type="dxa"/>
            <w:tcBorders>
              <w:left w:val="single" w:sz="12" w:space="0" w:color="000000"/>
              <w:bottom w:val="single" w:sz="4" w:space="0" w:color="000000"/>
            </w:tcBorders>
            <w:vAlign w:val="center"/>
          </w:tcPr>
          <w:p w:rsidR="00D25BFE" w:rsidRPr="00B770B9" w:rsidRDefault="00D25BFE" w:rsidP="00544475">
            <w:pPr>
              <w:rPr>
                <w:rFonts w:cs="Arial"/>
                <w:b/>
                <w:sz w:val="22"/>
                <w:szCs w:val="22"/>
              </w:rPr>
            </w:pPr>
            <w:r w:rsidRPr="00B770B9">
              <w:rPr>
                <w:rFonts w:cs="Arial"/>
                <w:b/>
                <w:sz w:val="22"/>
                <w:szCs w:val="22"/>
              </w:rPr>
              <w:t>1.1.1.</w:t>
            </w:r>
          </w:p>
          <w:p w:rsidR="00D25BFE" w:rsidRPr="00B770B9" w:rsidRDefault="00D25BFE" w:rsidP="00544475">
            <w:pPr>
              <w:rPr>
                <w:rFonts w:cs="Arial"/>
                <w:b/>
                <w:sz w:val="22"/>
                <w:szCs w:val="22"/>
              </w:rPr>
            </w:pPr>
            <w:r w:rsidRPr="00B770B9">
              <w:rPr>
                <w:rFonts w:cs="Arial"/>
                <w:b/>
                <w:sz w:val="22"/>
                <w:szCs w:val="22"/>
              </w:rPr>
              <w:t>Trimestral</w:t>
            </w:r>
          </w:p>
        </w:tc>
        <w:tc>
          <w:tcPr>
            <w:tcW w:w="8990" w:type="dxa"/>
            <w:gridSpan w:val="2"/>
            <w:tcBorders>
              <w:bottom w:val="single" w:sz="4" w:space="0" w:color="000000"/>
              <w:right w:val="single" w:sz="12" w:space="0" w:color="000000"/>
            </w:tcBorders>
            <w:vAlign w:val="center"/>
          </w:tcPr>
          <w:p w:rsidR="00D25BFE" w:rsidRPr="00B770B9" w:rsidRDefault="00D25BFE" w:rsidP="00544475">
            <w:pPr>
              <w:rPr>
                <w:rFonts w:cs="Arial"/>
                <w:sz w:val="22"/>
                <w:szCs w:val="22"/>
              </w:rPr>
            </w:pPr>
            <w:r w:rsidRPr="00B770B9">
              <w:rPr>
                <w:rFonts w:cs="Arial"/>
                <w:sz w:val="22"/>
                <w:szCs w:val="22"/>
              </w:rPr>
              <w:t>Per tal de superar la matèria caldrà que la mitjana ponderada de les competències treballades durant el trimestre sigui satisfactòria o superior. El pes de cada competència pot variar en funció de les activitats realitzades a cada trimestre.</w:t>
            </w:r>
          </w:p>
          <w:p w:rsidR="00D25BFE" w:rsidRPr="00B770B9" w:rsidRDefault="00D25BFE" w:rsidP="00544475">
            <w:pPr>
              <w:rPr>
                <w:rFonts w:cs="Arial"/>
                <w:sz w:val="22"/>
                <w:szCs w:val="22"/>
              </w:rPr>
            </w:pPr>
            <w:r w:rsidRPr="00B770B9">
              <w:rPr>
                <w:rFonts w:cs="Arial"/>
                <w:sz w:val="22"/>
                <w:szCs w:val="22"/>
              </w:rPr>
              <w:t>Per avaluar les competències es proposen activitats tals com: proves, informes de laboratori, activitats d’avaluació contínua, esperit d’indagació.</w:t>
            </w:r>
          </w:p>
        </w:tc>
      </w:tr>
      <w:tr w:rsidR="00D25BFE" w:rsidRPr="00B770B9" w:rsidTr="00544475">
        <w:trPr>
          <w:trHeight w:val="740"/>
        </w:trPr>
        <w:tc>
          <w:tcPr>
            <w:tcW w:w="1815" w:type="dxa"/>
            <w:tcBorders>
              <w:left w:val="single" w:sz="12" w:space="0" w:color="000000"/>
              <w:bottom w:val="single" w:sz="4" w:space="0" w:color="000000"/>
            </w:tcBorders>
            <w:vAlign w:val="center"/>
          </w:tcPr>
          <w:p w:rsidR="00D25BFE" w:rsidRPr="00B770B9" w:rsidRDefault="00D25BFE" w:rsidP="00544475">
            <w:pPr>
              <w:rPr>
                <w:rFonts w:cs="Arial"/>
                <w:b/>
                <w:sz w:val="22"/>
                <w:szCs w:val="22"/>
              </w:rPr>
            </w:pPr>
            <w:r w:rsidRPr="00B770B9">
              <w:rPr>
                <w:rFonts w:cs="Arial"/>
                <w:b/>
                <w:sz w:val="22"/>
                <w:szCs w:val="22"/>
              </w:rPr>
              <w:t xml:space="preserve">1.1.2. </w:t>
            </w:r>
          </w:p>
          <w:p w:rsidR="00D25BFE" w:rsidRPr="00B770B9" w:rsidRDefault="00D25BFE" w:rsidP="00544475">
            <w:pPr>
              <w:rPr>
                <w:rFonts w:cs="Arial"/>
                <w:b/>
                <w:sz w:val="22"/>
                <w:szCs w:val="22"/>
              </w:rPr>
            </w:pPr>
            <w:r w:rsidRPr="00B770B9">
              <w:rPr>
                <w:rFonts w:cs="Arial"/>
                <w:b/>
                <w:sz w:val="22"/>
                <w:szCs w:val="22"/>
              </w:rPr>
              <w:t>Final ordinària</w:t>
            </w:r>
          </w:p>
        </w:tc>
        <w:tc>
          <w:tcPr>
            <w:tcW w:w="8990" w:type="dxa"/>
            <w:gridSpan w:val="2"/>
            <w:tcBorders>
              <w:bottom w:val="single" w:sz="4" w:space="0" w:color="000000"/>
              <w:right w:val="single" w:sz="12" w:space="0" w:color="000000"/>
            </w:tcBorders>
            <w:vAlign w:val="center"/>
          </w:tcPr>
          <w:p w:rsidR="00D25BFE" w:rsidRPr="00B770B9" w:rsidRDefault="00D25BFE" w:rsidP="00544475">
            <w:pPr>
              <w:rPr>
                <w:rFonts w:cs="Arial"/>
                <w:sz w:val="22"/>
                <w:szCs w:val="22"/>
              </w:rPr>
            </w:pPr>
            <w:r w:rsidRPr="00B770B9">
              <w:rPr>
                <w:rFonts w:cs="Arial"/>
                <w:sz w:val="22"/>
                <w:szCs w:val="22"/>
              </w:rPr>
              <w:t>La nota final serà la mitjana aritmètica de les tres avaluacions. Per tal de superar la matèria l’alumne com a màxim pot no tenir assolida una avaluació.</w:t>
            </w:r>
          </w:p>
          <w:p w:rsidR="00D25BFE" w:rsidRPr="00B770B9" w:rsidRDefault="00D25BFE" w:rsidP="00544475">
            <w:pPr>
              <w:rPr>
                <w:rFonts w:cs="Arial"/>
                <w:sz w:val="22"/>
                <w:szCs w:val="22"/>
              </w:rPr>
            </w:pPr>
            <w:r w:rsidRPr="00B770B9">
              <w:rPr>
                <w:rFonts w:cs="Arial"/>
                <w:sz w:val="22"/>
                <w:szCs w:val="22"/>
              </w:rPr>
              <w:t>Aquells alumnes que vulguin pujar nota al final de curs tindran l’oportunitat de fer-ho mitjançant una activitat d’avaluació pautada pel professor/a amb la qual podran augmentar com a màxim un grau d’assoliment de la seva nota final.</w:t>
            </w:r>
          </w:p>
        </w:tc>
      </w:tr>
      <w:tr w:rsidR="00D25BFE" w:rsidRPr="00B770B9" w:rsidTr="00544475">
        <w:trPr>
          <w:trHeight w:val="520"/>
        </w:trPr>
        <w:tc>
          <w:tcPr>
            <w:tcW w:w="10805" w:type="dxa"/>
            <w:gridSpan w:val="3"/>
            <w:tcBorders>
              <w:left w:val="single" w:sz="12" w:space="0" w:color="000000"/>
              <w:bottom w:val="single" w:sz="4" w:space="0" w:color="000000"/>
              <w:right w:val="single" w:sz="12" w:space="0" w:color="000000"/>
            </w:tcBorders>
            <w:vAlign w:val="center"/>
          </w:tcPr>
          <w:p w:rsidR="00D25BFE" w:rsidRPr="00B770B9" w:rsidRDefault="00D25BFE" w:rsidP="00544475">
            <w:pPr>
              <w:rPr>
                <w:rFonts w:cs="Arial"/>
                <w:b/>
                <w:sz w:val="22"/>
                <w:szCs w:val="22"/>
              </w:rPr>
            </w:pPr>
            <w:r w:rsidRPr="00B770B9">
              <w:rPr>
                <w:rFonts w:cs="Arial"/>
                <w:b/>
                <w:sz w:val="22"/>
                <w:szCs w:val="22"/>
              </w:rPr>
              <w:t>1.2. Competències treballades a 2 ESO</w:t>
            </w:r>
          </w:p>
        </w:tc>
      </w:tr>
      <w:tr w:rsidR="00D25BFE" w:rsidRPr="00B770B9" w:rsidTr="00544475">
        <w:trPr>
          <w:trHeight w:val="440"/>
        </w:trPr>
        <w:tc>
          <w:tcPr>
            <w:tcW w:w="1815" w:type="dxa"/>
            <w:tcBorders>
              <w:left w:val="single" w:sz="12" w:space="0" w:color="000000"/>
              <w:bottom w:val="single" w:sz="4" w:space="0" w:color="000000"/>
            </w:tcBorders>
            <w:vAlign w:val="center"/>
          </w:tcPr>
          <w:p w:rsidR="00D25BFE" w:rsidRPr="00B770B9" w:rsidRDefault="00D25BFE" w:rsidP="00544475">
            <w:pPr>
              <w:rPr>
                <w:rFonts w:cs="Arial"/>
                <w:sz w:val="22"/>
                <w:szCs w:val="22"/>
              </w:rPr>
            </w:pPr>
            <w:r w:rsidRPr="00B770B9">
              <w:rPr>
                <w:rFonts w:cs="Arial"/>
                <w:sz w:val="22"/>
                <w:szCs w:val="22"/>
              </w:rPr>
              <w:t>C1</w:t>
            </w:r>
          </w:p>
          <w:p w:rsidR="00D25BFE" w:rsidRPr="00B770B9" w:rsidRDefault="00D25BFE" w:rsidP="00544475">
            <w:pPr>
              <w:rPr>
                <w:rFonts w:cs="Arial"/>
                <w:sz w:val="22"/>
                <w:szCs w:val="22"/>
              </w:rPr>
            </w:pPr>
          </w:p>
        </w:tc>
        <w:tc>
          <w:tcPr>
            <w:tcW w:w="8990" w:type="dxa"/>
            <w:gridSpan w:val="2"/>
            <w:tcBorders>
              <w:bottom w:val="single" w:sz="4" w:space="0" w:color="000000"/>
              <w:right w:val="single" w:sz="12" w:space="0" w:color="000000"/>
            </w:tcBorders>
            <w:vAlign w:val="center"/>
          </w:tcPr>
          <w:p w:rsidR="00D25BFE" w:rsidRPr="00B770B9" w:rsidRDefault="00D25BFE" w:rsidP="00544475">
            <w:pPr>
              <w:rPr>
                <w:rFonts w:cs="Arial"/>
                <w:sz w:val="22"/>
                <w:szCs w:val="22"/>
              </w:rPr>
            </w:pPr>
            <w:r w:rsidRPr="00B770B9">
              <w:rPr>
                <w:rFonts w:cs="Arial"/>
                <w:sz w:val="22"/>
                <w:szCs w:val="22"/>
              </w:rPr>
              <w:t>Identificar i caracteritzar els sistemes físics i químics des de la perspectiva dels models, per comunicar i predir el comportament dels fenòmens naturals.</w:t>
            </w:r>
          </w:p>
        </w:tc>
      </w:tr>
      <w:tr w:rsidR="00D25BFE" w:rsidRPr="00B770B9" w:rsidTr="00544475">
        <w:trPr>
          <w:trHeight w:val="720"/>
        </w:trPr>
        <w:tc>
          <w:tcPr>
            <w:tcW w:w="1815" w:type="dxa"/>
            <w:tcBorders>
              <w:left w:val="single" w:sz="12" w:space="0" w:color="000000"/>
              <w:bottom w:val="single" w:sz="4" w:space="0" w:color="000000"/>
            </w:tcBorders>
            <w:vAlign w:val="center"/>
          </w:tcPr>
          <w:p w:rsidR="00D25BFE" w:rsidRPr="00B770B9" w:rsidRDefault="00D25BFE" w:rsidP="00544475">
            <w:pPr>
              <w:rPr>
                <w:rFonts w:cs="Arial"/>
                <w:sz w:val="22"/>
                <w:szCs w:val="22"/>
              </w:rPr>
            </w:pPr>
            <w:r w:rsidRPr="00B770B9">
              <w:rPr>
                <w:rFonts w:cs="Arial"/>
                <w:sz w:val="22"/>
                <w:szCs w:val="22"/>
              </w:rPr>
              <w:t>C4</w:t>
            </w:r>
          </w:p>
        </w:tc>
        <w:tc>
          <w:tcPr>
            <w:tcW w:w="8990" w:type="dxa"/>
            <w:gridSpan w:val="2"/>
            <w:tcBorders>
              <w:bottom w:val="single" w:sz="4" w:space="0" w:color="000000"/>
              <w:right w:val="single" w:sz="12" w:space="0" w:color="000000"/>
            </w:tcBorders>
            <w:vAlign w:val="center"/>
          </w:tcPr>
          <w:p w:rsidR="00D25BFE" w:rsidRPr="00B770B9" w:rsidRDefault="00D25BFE" w:rsidP="00544475">
            <w:pPr>
              <w:rPr>
                <w:rFonts w:cs="Arial"/>
                <w:sz w:val="22"/>
                <w:szCs w:val="22"/>
              </w:rPr>
            </w:pPr>
            <w:r w:rsidRPr="00B770B9">
              <w:rPr>
                <w:rFonts w:cs="Arial"/>
                <w:sz w:val="22"/>
                <w:szCs w:val="22"/>
              </w:rPr>
              <w:t>Identificar i resoldre problemes científics susceptibles de ser investigats en l’àmbit escolar, que impliquin el disseny, la realització i la comunicació d’investigacions experimentals.</w:t>
            </w:r>
          </w:p>
        </w:tc>
      </w:tr>
      <w:tr w:rsidR="00D25BFE" w:rsidRPr="00B770B9" w:rsidTr="00544475">
        <w:trPr>
          <w:trHeight w:val="740"/>
        </w:trPr>
        <w:tc>
          <w:tcPr>
            <w:tcW w:w="1815" w:type="dxa"/>
            <w:tcBorders>
              <w:left w:val="single" w:sz="12" w:space="0" w:color="000000"/>
              <w:bottom w:val="single" w:sz="4" w:space="0" w:color="000000"/>
            </w:tcBorders>
            <w:vAlign w:val="center"/>
          </w:tcPr>
          <w:p w:rsidR="00D25BFE" w:rsidRPr="00B770B9" w:rsidRDefault="00D25BFE" w:rsidP="00544475">
            <w:pPr>
              <w:rPr>
                <w:rFonts w:cs="Arial"/>
                <w:sz w:val="22"/>
                <w:szCs w:val="22"/>
              </w:rPr>
            </w:pPr>
            <w:r w:rsidRPr="00B770B9">
              <w:rPr>
                <w:rFonts w:cs="Arial"/>
                <w:sz w:val="22"/>
                <w:szCs w:val="22"/>
              </w:rPr>
              <w:t>C5</w:t>
            </w:r>
          </w:p>
        </w:tc>
        <w:tc>
          <w:tcPr>
            <w:tcW w:w="8990" w:type="dxa"/>
            <w:gridSpan w:val="2"/>
            <w:tcBorders>
              <w:bottom w:val="single" w:sz="4" w:space="0" w:color="000000"/>
              <w:right w:val="single" w:sz="12" w:space="0" w:color="000000"/>
            </w:tcBorders>
            <w:vAlign w:val="center"/>
          </w:tcPr>
          <w:p w:rsidR="00D25BFE" w:rsidRPr="00B770B9" w:rsidRDefault="00D25BFE" w:rsidP="00544475">
            <w:pPr>
              <w:rPr>
                <w:rFonts w:cs="Arial"/>
                <w:sz w:val="22"/>
                <w:szCs w:val="22"/>
              </w:rPr>
            </w:pPr>
            <w:r w:rsidRPr="00B770B9">
              <w:rPr>
                <w:rFonts w:cs="Arial"/>
                <w:sz w:val="22"/>
                <w:szCs w:val="22"/>
              </w:rPr>
              <w:t>Resoldre problemes de la vida quotidiana aplicant el raonament científic</w:t>
            </w:r>
          </w:p>
        </w:tc>
      </w:tr>
      <w:tr w:rsidR="00D25BFE" w:rsidRPr="00B770B9" w:rsidTr="00544475">
        <w:trPr>
          <w:trHeight w:val="740"/>
        </w:trPr>
        <w:tc>
          <w:tcPr>
            <w:tcW w:w="1815" w:type="dxa"/>
            <w:tcBorders>
              <w:left w:val="single" w:sz="12" w:space="0" w:color="000000"/>
              <w:bottom w:val="single" w:sz="4" w:space="0" w:color="000000"/>
            </w:tcBorders>
            <w:vAlign w:val="center"/>
          </w:tcPr>
          <w:p w:rsidR="00D25BFE" w:rsidRPr="00B770B9" w:rsidRDefault="00D25BFE" w:rsidP="00544475">
            <w:pPr>
              <w:rPr>
                <w:rFonts w:cs="Arial"/>
                <w:sz w:val="22"/>
                <w:szCs w:val="22"/>
              </w:rPr>
            </w:pPr>
            <w:r w:rsidRPr="00B770B9">
              <w:rPr>
                <w:rFonts w:cs="Arial"/>
                <w:sz w:val="22"/>
                <w:szCs w:val="22"/>
              </w:rPr>
              <w:t>C6</w:t>
            </w:r>
          </w:p>
        </w:tc>
        <w:tc>
          <w:tcPr>
            <w:tcW w:w="8990" w:type="dxa"/>
            <w:gridSpan w:val="2"/>
            <w:tcBorders>
              <w:bottom w:val="single" w:sz="4" w:space="0" w:color="000000"/>
              <w:right w:val="single" w:sz="12" w:space="0" w:color="000000"/>
            </w:tcBorders>
            <w:vAlign w:val="center"/>
          </w:tcPr>
          <w:p w:rsidR="00D25BFE" w:rsidRPr="00B770B9" w:rsidRDefault="00D25BFE" w:rsidP="00544475">
            <w:pPr>
              <w:rPr>
                <w:rFonts w:cs="Arial"/>
                <w:sz w:val="22"/>
                <w:szCs w:val="22"/>
              </w:rPr>
            </w:pPr>
            <w:r w:rsidRPr="00B770B9">
              <w:rPr>
                <w:rFonts w:cs="Arial"/>
                <w:sz w:val="22"/>
                <w:szCs w:val="22"/>
              </w:rPr>
              <w:t xml:space="preserve">Reconèixer i aplicar els processos implicats en l’elaboració i validació del coneixement científic </w:t>
            </w:r>
          </w:p>
        </w:tc>
      </w:tr>
      <w:tr w:rsidR="00D25BFE" w:rsidRPr="00B770B9" w:rsidTr="00544475">
        <w:trPr>
          <w:trHeight w:val="300"/>
        </w:trPr>
        <w:tc>
          <w:tcPr>
            <w:tcW w:w="10805" w:type="dxa"/>
            <w:gridSpan w:val="3"/>
            <w:tcBorders>
              <w:top w:val="single" w:sz="12" w:space="0" w:color="000000"/>
              <w:left w:val="single" w:sz="12" w:space="0" w:color="000000"/>
              <w:right w:val="single" w:sz="12" w:space="0" w:color="000000"/>
            </w:tcBorders>
            <w:shd w:val="clear" w:color="auto" w:fill="F3F3F3"/>
          </w:tcPr>
          <w:p w:rsidR="00D25BFE" w:rsidRPr="00B770B9" w:rsidRDefault="00D25BFE" w:rsidP="00544475">
            <w:pPr>
              <w:rPr>
                <w:rFonts w:cs="Arial"/>
                <w:sz w:val="22"/>
                <w:szCs w:val="22"/>
              </w:rPr>
            </w:pPr>
            <w:r w:rsidRPr="00B770B9">
              <w:rPr>
                <w:rFonts w:cs="Arial"/>
                <w:b/>
                <w:sz w:val="22"/>
                <w:szCs w:val="22"/>
              </w:rPr>
              <w:lastRenderedPageBreak/>
              <w:t>2. CRITERIS DE CORRECCIÓ</w:t>
            </w:r>
          </w:p>
        </w:tc>
      </w:tr>
      <w:tr w:rsidR="00D25BFE" w:rsidRPr="00B770B9" w:rsidTr="00544475">
        <w:trPr>
          <w:trHeight w:val="740"/>
        </w:trPr>
        <w:tc>
          <w:tcPr>
            <w:tcW w:w="1815" w:type="dxa"/>
            <w:tcBorders>
              <w:left w:val="single" w:sz="12" w:space="0" w:color="000000"/>
            </w:tcBorders>
            <w:vAlign w:val="center"/>
          </w:tcPr>
          <w:p w:rsidR="00D25BFE" w:rsidRPr="00B770B9" w:rsidRDefault="00D25BFE" w:rsidP="00544475">
            <w:pPr>
              <w:widowControl w:val="0"/>
              <w:pBdr>
                <w:top w:val="nil"/>
                <w:left w:val="nil"/>
                <w:bottom w:val="nil"/>
                <w:right w:val="nil"/>
                <w:between w:val="nil"/>
              </w:pBdr>
              <w:rPr>
                <w:rFonts w:cs="Arial"/>
                <w:b/>
                <w:color w:val="000000"/>
                <w:sz w:val="22"/>
                <w:szCs w:val="22"/>
              </w:rPr>
            </w:pPr>
            <w:r w:rsidRPr="00B770B9">
              <w:rPr>
                <w:rFonts w:cs="Arial"/>
                <w:b/>
                <w:color w:val="000000"/>
                <w:sz w:val="22"/>
                <w:szCs w:val="22"/>
              </w:rPr>
              <w:t>2.1. Proves</w:t>
            </w:r>
          </w:p>
        </w:tc>
        <w:tc>
          <w:tcPr>
            <w:tcW w:w="8990" w:type="dxa"/>
            <w:gridSpan w:val="2"/>
            <w:tcBorders>
              <w:right w:val="single" w:sz="12" w:space="0" w:color="000000"/>
            </w:tcBorders>
            <w:vAlign w:val="center"/>
          </w:tcPr>
          <w:p w:rsidR="00D25BFE" w:rsidRPr="00B770B9" w:rsidRDefault="00D25BFE" w:rsidP="00544475">
            <w:pPr>
              <w:rPr>
                <w:rFonts w:cs="Arial"/>
                <w:sz w:val="22"/>
                <w:szCs w:val="22"/>
              </w:rPr>
            </w:pPr>
            <w:r w:rsidRPr="00B770B9">
              <w:rPr>
                <w:rFonts w:cs="Arial"/>
                <w:sz w:val="22"/>
                <w:szCs w:val="22"/>
              </w:rPr>
              <w:t>La puntuació de cada pregunta s’indicarà a l’enunciat, així com la dels seus apartats si en té. Cal justificar raonadament les respostes. Els errors de concepte es consideraran greus, així com les respostes o utilització d’unitats il·lògiques absurdes. Els errors de càlcul es consideraran lleus. Es valorarà positivament una presentació acurada.</w:t>
            </w:r>
          </w:p>
        </w:tc>
      </w:tr>
      <w:tr w:rsidR="00D25BFE" w:rsidRPr="00B770B9" w:rsidTr="00544475">
        <w:trPr>
          <w:trHeight w:val="580"/>
        </w:trPr>
        <w:tc>
          <w:tcPr>
            <w:tcW w:w="1815" w:type="dxa"/>
            <w:tcBorders>
              <w:left w:val="single" w:sz="12" w:space="0" w:color="000000"/>
            </w:tcBorders>
            <w:vAlign w:val="center"/>
          </w:tcPr>
          <w:p w:rsidR="00D25BFE" w:rsidRPr="00B770B9" w:rsidRDefault="00D25BFE" w:rsidP="00544475">
            <w:pPr>
              <w:rPr>
                <w:rFonts w:cs="Arial"/>
                <w:b/>
                <w:sz w:val="22"/>
                <w:szCs w:val="22"/>
              </w:rPr>
            </w:pPr>
            <w:r w:rsidRPr="00B770B9">
              <w:rPr>
                <w:rFonts w:cs="Arial"/>
                <w:b/>
                <w:sz w:val="22"/>
                <w:szCs w:val="22"/>
              </w:rPr>
              <w:t>2.2. Informes de pràctiques</w:t>
            </w:r>
          </w:p>
        </w:tc>
        <w:tc>
          <w:tcPr>
            <w:tcW w:w="8990" w:type="dxa"/>
            <w:gridSpan w:val="2"/>
            <w:tcBorders>
              <w:right w:val="single" w:sz="12" w:space="0" w:color="000000"/>
            </w:tcBorders>
            <w:vAlign w:val="center"/>
          </w:tcPr>
          <w:p w:rsidR="00D25BFE" w:rsidRPr="00B770B9" w:rsidRDefault="00D25BFE" w:rsidP="00544475">
            <w:pPr>
              <w:rPr>
                <w:rFonts w:cs="Arial"/>
                <w:sz w:val="22"/>
                <w:szCs w:val="22"/>
              </w:rPr>
            </w:pPr>
            <w:r w:rsidRPr="00B770B9">
              <w:rPr>
                <w:rFonts w:cs="Arial"/>
                <w:sz w:val="22"/>
                <w:szCs w:val="22"/>
              </w:rPr>
              <w:t>Els informes de pràctiques hauran de reflectir totes les fases del procés d’investigació científica. És important que segueixin un ordre lògic i que les conclusions recullin una reflexió sobre l’objectiu d’aprenentatge i /o la hipòtesis plantejada.</w:t>
            </w:r>
          </w:p>
        </w:tc>
      </w:tr>
      <w:tr w:rsidR="00D25BFE" w:rsidRPr="00B770B9" w:rsidTr="00544475">
        <w:trPr>
          <w:trHeight w:val="860"/>
        </w:trPr>
        <w:tc>
          <w:tcPr>
            <w:tcW w:w="1815" w:type="dxa"/>
            <w:tcBorders>
              <w:left w:val="single" w:sz="12" w:space="0" w:color="000000"/>
            </w:tcBorders>
            <w:vAlign w:val="center"/>
          </w:tcPr>
          <w:p w:rsidR="00D25BFE" w:rsidRPr="00B770B9" w:rsidRDefault="00D25BFE" w:rsidP="00544475">
            <w:pPr>
              <w:rPr>
                <w:rFonts w:cs="Arial"/>
                <w:b/>
                <w:sz w:val="22"/>
                <w:szCs w:val="22"/>
              </w:rPr>
            </w:pPr>
            <w:r w:rsidRPr="00B770B9">
              <w:rPr>
                <w:rFonts w:cs="Arial"/>
                <w:b/>
                <w:sz w:val="22"/>
                <w:szCs w:val="22"/>
              </w:rPr>
              <w:t>2.3. Activitats d’avaluació contínua</w:t>
            </w:r>
          </w:p>
        </w:tc>
        <w:tc>
          <w:tcPr>
            <w:tcW w:w="8990" w:type="dxa"/>
            <w:gridSpan w:val="2"/>
            <w:tcBorders>
              <w:right w:val="single" w:sz="12" w:space="0" w:color="000000"/>
            </w:tcBorders>
            <w:vAlign w:val="center"/>
          </w:tcPr>
          <w:p w:rsidR="00D25BFE" w:rsidRPr="00B770B9" w:rsidRDefault="00D25BFE" w:rsidP="00544475">
            <w:pPr>
              <w:rPr>
                <w:rFonts w:cs="Arial"/>
                <w:sz w:val="22"/>
                <w:szCs w:val="22"/>
              </w:rPr>
            </w:pPr>
            <w:r w:rsidRPr="00B770B9">
              <w:rPr>
                <w:rFonts w:cs="Arial"/>
                <w:sz w:val="22"/>
                <w:szCs w:val="22"/>
              </w:rPr>
              <w:t>Les activitats d’avaluació poden ser molt variades (participació en debats, resolució de problemes, elaboració de pòsters,...). Cada una tindrà els seus propis criteris de qualificació. Aquestes activitats tindran lloc al llarg de tota la unitat i seran una part important de la qualificació d’aquesta.</w:t>
            </w:r>
          </w:p>
        </w:tc>
      </w:tr>
      <w:tr w:rsidR="00D25BFE" w:rsidRPr="00B770B9" w:rsidTr="00544475">
        <w:trPr>
          <w:trHeight w:val="860"/>
        </w:trPr>
        <w:tc>
          <w:tcPr>
            <w:tcW w:w="1815" w:type="dxa"/>
            <w:tcBorders>
              <w:left w:val="single" w:sz="12" w:space="0" w:color="000000"/>
            </w:tcBorders>
            <w:vAlign w:val="center"/>
          </w:tcPr>
          <w:p w:rsidR="00D25BFE" w:rsidRPr="00B770B9" w:rsidRDefault="00D25BFE" w:rsidP="00544475">
            <w:pPr>
              <w:rPr>
                <w:rFonts w:cs="Arial"/>
                <w:b/>
                <w:sz w:val="22"/>
                <w:szCs w:val="22"/>
              </w:rPr>
            </w:pPr>
            <w:r w:rsidRPr="00B770B9">
              <w:rPr>
                <w:rFonts w:cs="Arial"/>
                <w:b/>
                <w:sz w:val="22"/>
                <w:szCs w:val="22"/>
              </w:rPr>
              <w:t xml:space="preserve">2.4 Esperit d’indagació </w:t>
            </w:r>
          </w:p>
        </w:tc>
        <w:tc>
          <w:tcPr>
            <w:tcW w:w="8990" w:type="dxa"/>
            <w:gridSpan w:val="2"/>
            <w:tcBorders>
              <w:right w:val="single" w:sz="12" w:space="0" w:color="000000"/>
            </w:tcBorders>
            <w:vAlign w:val="center"/>
          </w:tcPr>
          <w:p w:rsidR="00D25BFE" w:rsidRPr="00B770B9" w:rsidRDefault="00D25BFE" w:rsidP="00544475">
            <w:pPr>
              <w:rPr>
                <w:rFonts w:cs="Arial"/>
                <w:sz w:val="22"/>
                <w:szCs w:val="22"/>
              </w:rPr>
            </w:pPr>
            <w:r w:rsidRPr="00B770B9">
              <w:rPr>
                <w:rFonts w:cs="Arial"/>
                <w:sz w:val="22"/>
                <w:szCs w:val="22"/>
              </w:rPr>
              <w:t xml:space="preserve">Els alumnes hauran de tenir una actitud autònoma i de respecte envers les normes d’aula i de laboratori. Cal que demostrin esperit d’indagació fent-se preguntes relacionades amb els fenòmens naturals del món que els envolta. </w:t>
            </w:r>
          </w:p>
        </w:tc>
      </w:tr>
      <w:tr w:rsidR="00D25BFE" w:rsidRPr="00B770B9" w:rsidTr="00544475">
        <w:trPr>
          <w:trHeight w:val="260"/>
        </w:trPr>
        <w:tc>
          <w:tcPr>
            <w:tcW w:w="10805" w:type="dxa"/>
            <w:gridSpan w:val="3"/>
            <w:tcBorders>
              <w:top w:val="single" w:sz="12" w:space="0" w:color="000000"/>
              <w:left w:val="single" w:sz="12" w:space="0" w:color="000000"/>
              <w:bottom w:val="single" w:sz="4" w:space="0" w:color="000000"/>
              <w:right w:val="single" w:sz="12" w:space="0" w:color="000000"/>
            </w:tcBorders>
            <w:shd w:val="clear" w:color="auto" w:fill="F3F3F3"/>
          </w:tcPr>
          <w:p w:rsidR="00D25BFE" w:rsidRPr="00B770B9" w:rsidRDefault="00D25BFE" w:rsidP="00544475">
            <w:pPr>
              <w:rPr>
                <w:rFonts w:cs="Arial"/>
                <w:b/>
                <w:sz w:val="22"/>
                <w:szCs w:val="22"/>
              </w:rPr>
            </w:pPr>
            <w:r w:rsidRPr="00B770B9">
              <w:rPr>
                <w:rFonts w:cs="Arial"/>
                <w:b/>
                <w:sz w:val="22"/>
                <w:szCs w:val="22"/>
              </w:rPr>
              <w:t>3. SISTEMA DE RECUPERACIONS</w:t>
            </w:r>
          </w:p>
        </w:tc>
      </w:tr>
      <w:tr w:rsidR="00D25BFE" w:rsidRPr="00B770B9" w:rsidTr="00544475">
        <w:trPr>
          <w:trHeight w:val="260"/>
        </w:trPr>
        <w:tc>
          <w:tcPr>
            <w:tcW w:w="1920" w:type="dxa"/>
            <w:gridSpan w:val="2"/>
            <w:tcBorders>
              <w:top w:val="single" w:sz="4" w:space="0" w:color="000000"/>
              <w:left w:val="single" w:sz="12" w:space="0" w:color="000000"/>
              <w:bottom w:val="single" w:sz="4" w:space="0" w:color="000000"/>
              <w:right w:val="single" w:sz="4" w:space="0" w:color="000000"/>
            </w:tcBorders>
            <w:vAlign w:val="center"/>
          </w:tcPr>
          <w:p w:rsidR="00D25BFE" w:rsidRPr="00B770B9" w:rsidRDefault="00D25BFE" w:rsidP="00544475">
            <w:pPr>
              <w:rPr>
                <w:rFonts w:cs="Arial"/>
                <w:b/>
                <w:sz w:val="22"/>
                <w:szCs w:val="22"/>
              </w:rPr>
            </w:pPr>
          </w:p>
          <w:p w:rsidR="00D25BFE" w:rsidRPr="00B770B9" w:rsidRDefault="00D25BFE" w:rsidP="00544475">
            <w:pPr>
              <w:rPr>
                <w:rFonts w:cs="Arial"/>
                <w:b/>
                <w:sz w:val="22"/>
                <w:szCs w:val="22"/>
              </w:rPr>
            </w:pPr>
            <w:r w:rsidRPr="00B770B9">
              <w:rPr>
                <w:rFonts w:cs="Arial"/>
                <w:b/>
                <w:sz w:val="22"/>
                <w:szCs w:val="22"/>
              </w:rPr>
              <w:t>3.1. Trimestrals</w:t>
            </w:r>
          </w:p>
          <w:p w:rsidR="00D25BFE" w:rsidRPr="00B770B9" w:rsidRDefault="00D25BFE" w:rsidP="00544475">
            <w:pPr>
              <w:rPr>
                <w:rFonts w:cs="Arial"/>
                <w:b/>
                <w:sz w:val="22"/>
                <w:szCs w:val="22"/>
              </w:rPr>
            </w:pPr>
          </w:p>
        </w:tc>
        <w:tc>
          <w:tcPr>
            <w:tcW w:w="8885" w:type="dxa"/>
            <w:tcBorders>
              <w:top w:val="single" w:sz="4" w:space="0" w:color="000000"/>
              <w:left w:val="single" w:sz="4" w:space="0" w:color="000000"/>
              <w:bottom w:val="single" w:sz="4" w:space="0" w:color="000000"/>
              <w:right w:val="single" w:sz="12" w:space="0" w:color="000000"/>
            </w:tcBorders>
            <w:vAlign w:val="center"/>
          </w:tcPr>
          <w:p w:rsidR="00D25BFE" w:rsidRPr="00B770B9" w:rsidRDefault="00D25BFE" w:rsidP="00544475">
            <w:pPr>
              <w:rPr>
                <w:rFonts w:cs="Arial"/>
                <w:sz w:val="22"/>
                <w:szCs w:val="22"/>
              </w:rPr>
            </w:pPr>
            <w:r w:rsidRPr="00B770B9">
              <w:rPr>
                <w:rFonts w:cs="Arial"/>
                <w:sz w:val="22"/>
                <w:szCs w:val="22"/>
              </w:rPr>
              <w:t>Les recuperacions de les avaluacions suspeses es realitzaran durant l’avaluació següent.</w:t>
            </w:r>
          </w:p>
        </w:tc>
      </w:tr>
      <w:tr w:rsidR="00D25BFE" w:rsidRPr="00B770B9" w:rsidTr="00544475">
        <w:trPr>
          <w:trHeight w:val="260"/>
        </w:trPr>
        <w:tc>
          <w:tcPr>
            <w:tcW w:w="1920" w:type="dxa"/>
            <w:gridSpan w:val="2"/>
            <w:tcBorders>
              <w:top w:val="single" w:sz="4" w:space="0" w:color="000000"/>
              <w:left w:val="single" w:sz="12" w:space="0" w:color="000000"/>
              <w:bottom w:val="single" w:sz="4" w:space="0" w:color="000000"/>
              <w:right w:val="single" w:sz="4" w:space="0" w:color="000000"/>
            </w:tcBorders>
            <w:vAlign w:val="center"/>
          </w:tcPr>
          <w:p w:rsidR="00D25BFE" w:rsidRPr="00B770B9" w:rsidRDefault="00D25BFE" w:rsidP="00544475">
            <w:pPr>
              <w:rPr>
                <w:rFonts w:cs="Arial"/>
                <w:b/>
                <w:sz w:val="22"/>
                <w:szCs w:val="22"/>
              </w:rPr>
            </w:pPr>
            <w:r w:rsidRPr="00B770B9">
              <w:rPr>
                <w:rFonts w:cs="Arial"/>
                <w:b/>
                <w:sz w:val="22"/>
                <w:szCs w:val="22"/>
              </w:rPr>
              <w:t xml:space="preserve">3.2. </w:t>
            </w:r>
          </w:p>
          <w:p w:rsidR="00D25BFE" w:rsidRPr="00B770B9" w:rsidRDefault="00D25BFE" w:rsidP="00544475">
            <w:pPr>
              <w:rPr>
                <w:rFonts w:cs="Arial"/>
                <w:b/>
                <w:sz w:val="22"/>
                <w:szCs w:val="22"/>
              </w:rPr>
            </w:pPr>
            <w:r w:rsidRPr="00B770B9">
              <w:rPr>
                <w:rFonts w:cs="Arial"/>
                <w:b/>
                <w:sz w:val="22"/>
                <w:szCs w:val="22"/>
              </w:rPr>
              <w:t>Final extraordinària</w:t>
            </w:r>
          </w:p>
        </w:tc>
        <w:tc>
          <w:tcPr>
            <w:tcW w:w="8885" w:type="dxa"/>
            <w:tcBorders>
              <w:top w:val="single" w:sz="4" w:space="0" w:color="000000"/>
              <w:left w:val="single" w:sz="4" w:space="0" w:color="000000"/>
              <w:bottom w:val="single" w:sz="4" w:space="0" w:color="000000"/>
              <w:right w:val="single" w:sz="12" w:space="0" w:color="000000"/>
            </w:tcBorders>
            <w:vAlign w:val="center"/>
          </w:tcPr>
          <w:p w:rsidR="00D25BFE" w:rsidRPr="00B770B9" w:rsidRDefault="00D25BFE" w:rsidP="00544475">
            <w:pPr>
              <w:rPr>
                <w:rFonts w:cs="Arial"/>
                <w:sz w:val="22"/>
                <w:szCs w:val="22"/>
              </w:rPr>
            </w:pPr>
            <w:r w:rsidRPr="00B770B9">
              <w:rPr>
                <w:rFonts w:cs="Arial"/>
                <w:sz w:val="22"/>
                <w:szCs w:val="22"/>
              </w:rPr>
              <w:t xml:space="preserve">La nota final extraordinària s’obtindrà de la següent manera: 60% prova, 30% activitats del dossier i 10% evolució durant el curs. </w:t>
            </w:r>
          </w:p>
        </w:tc>
      </w:tr>
    </w:tbl>
    <w:p w:rsidR="00D25BFE" w:rsidRDefault="00D25BFE" w:rsidP="00D25BFE"/>
    <w:p w:rsidR="006423E7" w:rsidRDefault="006423E7" w:rsidP="00DC1ADF"/>
    <w:p w:rsidR="00D25BFE" w:rsidRDefault="00D25BFE" w:rsidP="00D25BFE">
      <w:pPr>
        <w:pStyle w:val="Ttulo1"/>
      </w:pPr>
      <w:bookmarkStart w:id="666" w:name="_Toc43574910"/>
      <w:r>
        <w:t xml:space="preserve">Física i Química </w:t>
      </w:r>
      <w:r w:rsidR="00544475">
        <w:t>3r</w:t>
      </w:r>
      <w:r>
        <w:t xml:space="preserve"> ESO</w:t>
      </w:r>
      <w:bookmarkEnd w:id="666"/>
    </w:p>
    <w:p w:rsidR="00535448" w:rsidRPr="00535448" w:rsidRDefault="00535448" w:rsidP="00535448"/>
    <w:tbl>
      <w:tblPr>
        <w:tblW w:w="1079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00"/>
        <w:gridCol w:w="540"/>
        <w:gridCol w:w="8457"/>
      </w:tblGrid>
      <w:tr w:rsidR="00544475" w:rsidRPr="00985286" w:rsidTr="00544475">
        <w:trPr>
          <w:trHeight w:val="220"/>
        </w:trPr>
        <w:tc>
          <w:tcPr>
            <w:tcW w:w="10797" w:type="dxa"/>
            <w:gridSpan w:val="3"/>
            <w:tcBorders>
              <w:top w:val="single" w:sz="12" w:space="0" w:color="000000"/>
              <w:left w:val="single" w:sz="12" w:space="0" w:color="000000"/>
              <w:right w:val="single" w:sz="12" w:space="0" w:color="000000"/>
            </w:tcBorders>
            <w:shd w:val="clear" w:color="auto" w:fill="F3F3F3"/>
          </w:tcPr>
          <w:p w:rsidR="00544475" w:rsidRPr="00985286" w:rsidRDefault="00544475" w:rsidP="00783205">
            <w:pPr>
              <w:jc w:val="center"/>
              <w:rPr>
                <w:rFonts w:cs="Arial"/>
                <w:b/>
                <w:sz w:val="22"/>
                <w:szCs w:val="22"/>
              </w:rPr>
            </w:pPr>
            <w:r w:rsidRPr="00985286">
              <w:rPr>
                <w:rFonts w:cs="Arial"/>
                <w:b/>
                <w:sz w:val="22"/>
                <w:szCs w:val="22"/>
              </w:rPr>
              <w:t>1. CRITERIS D’AVALUACIÓ</w:t>
            </w:r>
          </w:p>
        </w:tc>
      </w:tr>
      <w:tr w:rsidR="00544475" w:rsidRPr="00985286" w:rsidTr="00544475">
        <w:trPr>
          <w:trHeight w:val="380"/>
        </w:trPr>
        <w:tc>
          <w:tcPr>
            <w:tcW w:w="10797" w:type="dxa"/>
            <w:gridSpan w:val="3"/>
            <w:tcBorders>
              <w:left w:val="single" w:sz="12" w:space="0" w:color="000000"/>
              <w:right w:val="single" w:sz="12" w:space="0" w:color="000000"/>
            </w:tcBorders>
          </w:tcPr>
          <w:p w:rsidR="00544475" w:rsidRPr="00985286" w:rsidRDefault="00544475" w:rsidP="00544475">
            <w:pPr>
              <w:rPr>
                <w:rFonts w:cs="Arial"/>
                <w:b/>
                <w:sz w:val="22"/>
                <w:szCs w:val="22"/>
              </w:rPr>
            </w:pPr>
            <w:r w:rsidRPr="00985286">
              <w:rPr>
                <w:rFonts w:cs="Arial"/>
                <w:b/>
                <w:sz w:val="22"/>
                <w:szCs w:val="22"/>
              </w:rPr>
              <w:t>1.1. Com s’obté la nota</w:t>
            </w:r>
          </w:p>
        </w:tc>
      </w:tr>
      <w:tr w:rsidR="00544475" w:rsidRPr="00985286" w:rsidTr="00544475">
        <w:trPr>
          <w:trHeight w:val="740"/>
        </w:trPr>
        <w:tc>
          <w:tcPr>
            <w:tcW w:w="1800" w:type="dxa"/>
            <w:tcBorders>
              <w:left w:val="single" w:sz="12" w:space="0" w:color="000000"/>
              <w:bottom w:val="single" w:sz="4" w:space="0" w:color="000000"/>
            </w:tcBorders>
            <w:vAlign w:val="center"/>
          </w:tcPr>
          <w:p w:rsidR="00544475" w:rsidRPr="00985286" w:rsidRDefault="00544475" w:rsidP="00544475">
            <w:pPr>
              <w:rPr>
                <w:rFonts w:cs="Arial"/>
                <w:b/>
                <w:sz w:val="22"/>
                <w:szCs w:val="22"/>
              </w:rPr>
            </w:pPr>
            <w:r w:rsidRPr="00985286">
              <w:rPr>
                <w:rFonts w:cs="Arial"/>
                <w:b/>
                <w:sz w:val="22"/>
                <w:szCs w:val="22"/>
              </w:rPr>
              <w:t>1.1.1.</w:t>
            </w:r>
          </w:p>
          <w:p w:rsidR="00544475" w:rsidRPr="00985286" w:rsidRDefault="00544475" w:rsidP="00544475">
            <w:pPr>
              <w:rPr>
                <w:rFonts w:cs="Arial"/>
                <w:b/>
                <w:sz w:val="22"/>
                <w:szCs w:val="22"/>
              </w:rPr>
            </w:pPr>
            <w:r w:rsidRPr="00985286">
              <w:rPr>
                <w:rFonts w:cs="Arial"/>
                <w:b/>
                <w:sz w:val="22"/>
                <w:szCs w:val="22"/>
              </w:rPr>
              <w:t>Trimestral</w:t>
            </w:r>
          </w:p>
        </w:tc>
        <w:tc>
          <w:tcPr>
            <w:tcW w:w="8997" w:type="dxa"/>
            <w:gridSpan w:val="2"/>
            <w:tcBorders>
              <w:bottom w:val="single" w:sz="4" w:space="0" w:color="000000"/>
              <w:right w:val="single" w:sz="12" w:space="0" w:color="000000"/>
            </w:tcBorders>
            <w:vAlign w:val="center"/>
          </w:tcPr>
          <w:p w:rsidR="00544475" w:rsidRPr="00985286" w:rsidRDefault="00544475" w:rsidP="00544475">
            <w:pPr>
              <w:rPr>
                <w:rFonts w:cs="Arial"/>
                <w:sz w:val="22"/>
                <w:szCs w:val="22"/>
              </w:rPr>
            </w:pPr>
            <w:r w:rsidRPr="00985286">
              <w:rPr>
                <w:rFonts w:cs="Arial"/>
                <w:sz w:val="22"/>
                <w:szCs w:val="22"/>
              </w:rPr>
              <w:t>Per tal de superar la matèria caldrà que la mitjana ponderada de les competències treballades durant el trimestre sigui satisfactòria o superior. El pes de cada competència pot variar en funció de les activitats realitzades a cada trimestre.</w:t>
            </w:r>
          </w:p>
          <w:p w:rsidR="00544475" w:rsidRPr="00985286" w:rsidRDefault="00544475" w:rsidP="00544475">
            <w:pPr>
              <w:rPr>
                <w:rFonts w:cs="Arial"/>
                <w:sz w:val="22"/>
                <w:szCs w:val="22"/>
              </w:rPr>
            </w:pPr>
            <w:r w:rsidRPr="00985286">
              <w:rPr>
                <w:rFonts w:cs="Arial"/>
                <w:sz w:val="22"/>
                <w:szCs w:val="22"/>
              </w:rPr>
              <w:t>Per avaluar les competències es proposen activitats tals com: proves, informes de laboratori, activitats d’avaluació contínua, esperit d’indagació.</w:t>
            </w:r>
          </w:p>
          <w:p w:rsidR="00544475" w:rsidRPr="00985286" w:rsidRDefault="00544475" w:rsidP="00544475">
            <w:pPr>
              <w:rPr>
                <w:rFonts w:cs="Arial"/>
                <w:sz w:val="22"/>
                <w:szCs w:val="22"/>
              </w:rPr>
            </w:pPr>
          </w:p>
        </w:tc>
      </w:tr>
      <w:tr w:rsidR="00544475" w:rsidRPr="00985286" w:rsidTr="00544475">
        <w:trPr>
          <w:trHeight w:val="740"/>
        </w:trPr>
        <w:tc>
          <w:tcPr>
            <w:tcW w:w="1800" w:type="dxa"/>
            <w:tcBorders>
              <w:left w:val="single" w:sz="12" w:space="0" w:color="000000"/>
              <w:bottom w:val="single" w:sz="4" w:space="0" w:color="000000"/>
            </w:tcBorders>
            <w:vAlign w:val="center"/>
          </w:tcPr>
          <w:p w:rsidR="00544475" w:rsidRPr="00985286" w:rsidRDefault="00544475" w:rsidP="00544475">
            <w:pPr>
              <w:rPr>
                <w:rFonts w:cs="Arial"/>
                <w:b/>
                <w:sz w:val="22"/>
                <w:szCs w:val="22"/>
              </w:rPr>
            </w:pPr>
            <w:r w:rsidRPr="00985286">
              <w:rPr>
                <w:rFonts w:cs="Arial"/>
                <w:b/>
                <w:sz w:val="22"/>
                <w:szCs w:val="22"/>
              </w:rPr>
              <w:t xml:space="preserve">1.1.2. </w:t>
            </w:r>
          </w:p>
          <w:p w:rsidR="00544475" w:rsidRPr="00985286" w:rsidRDefault="00544475" w:rsidP="00544475">
            <w:pPr>
              <w:rPr>
                <w:rFonts w:cs="Arial"/>
                <w:b/>
                <w:sz w:val="22"/>
                <w:szCs w:val="22"/>
              </w:rPr>
            </w:pPr>
            <w:r w:rsidRPr="00985286">
              <w:rPr>
                <w:rFonts w:cs="Arial"/>
                <w:b/>
                <w:sz w:val="22"/>
                <w:szCs w:val="22"/>
              </w:rPr>
              <w:t>Final ordinària</w:t>
            </w:r>
          </w:p>
        </w:tc>
        <w:tc>
          <w:tcPr>
            <w:tcW w:w="8997" w:type="dxa"/>
            <w:gridSpan w:val="2"/>
            <w:tcBorders>
              <w:bottom w:val="single" w:sz="4" w:space="0" w:color="000000"/>
              <w:right w:val="single" w:sz="12" w:space="0" w:color="000000"/>
            </w:tcBorders>
            <w:vAlign w:val="center"/>
          </w:tcPr>
          <w:p w:rsidR="00544475" w:rsidRPr="00985286" w:rsidRDefault="00544475" w:rsidP="00544475">
            <w:pPr>
              <w:rPr>
                <w:rFonts w:cs="Arial"/>
                <w:sz w:val="22"/>
                <w:szCs w:val="22"/>
              </w:rPr>
            </w:pPr>
            <w:r w:rsidRPr="00985286">
              <w:rPr>
                <w:rFonts w:cs="Arial"/>
                <w:sz w:val="22"/>
                <w:szCs w:val="22"/>
              </w:rPr>
              <w:t>La nota final serà la mitjana aritmètica de les tres avaluacions. Per tal de superar la matèria l’alumne com a màxim pot no tenir assolida una avaluació.</w:t>
            </w:r>
          </w:p>
          <w:p w:rsidR="00544475" w:rsidRPr="00985286" w:rsidRDefault="00544475" w:rsidP="00544475">
            <w:pPr>
              <w:rPr>
                <w:rFonts w:cs="Arial"/>
                <w:sz w:val="22"/>
                <w:szCs w:val="22"/>
              </w:rPr>
            </w:pPr>
            <w:r w:rsidRPr="00985286">
              <w:rPr>
                <w:rFonts w:cs="Arial"/>
                <w:sz w:val="22"/>
                <w:szCs w:val="22"/>
              </w:rPr>
              <w:t>Aquells alumnes que vulguin pujar nota al final de curs tindran l’oportunitat de fer-ho mitjançant una activitat d’avaluació pautada pel professor/a amb la qual podran augmentar com a màxim un grau d’assoliment de la seva nota final.</w:t>
            </w:r>
          </w:p>
        </w:tc>
      </w:tr>
      <w:tr w:rsidR="00544475" w:rsidRPr="00985286" w:rsidTr="00544475">
        <w:trPr>
          <w:trHeight w:val="520"/>
        </w:trPr>
        <w:tc>
          <w:tcPr>
            <w:tcW w:w="10797" w:type="dxa"/>
            <w:gridSpan w:val="3"/>
            <w:tcBorders>
              <w:left w:val="single" w:sz="12" w:space="0" w:color="000000"/>
              <w:bottom w:val="single" w:sz="4" w:space="0" w:color="000000"/>
              <w:right w:val="single" w:sz="12" w:space="0" w:color="000000"/>
            </w:tcBorders>
            <w:vAlign w:val="center"/>
          </w:tcPr>
          <w:p w:rsidR="00544475" w:rsidRPr="00985286" w:rsidRDefault="00544475" w:rsidP="00544475">
            <w:pPr>
              <w:rPr>
                <w:rFonts w:cs="Arial"/>
                <w:b/>
                <w:sz w:val="22"/>
                <w:szCs w:val="22"/>
              </w:rPr>
            </w:pPr>
            <w:r w:rsidRPr="00985286">
              <w:rPr>
                <w:rFonts w:cs="Arial"/>
                <w:b/>
                <w:sz w:val="22"/>
                <w:szCs w:val="22"/>
              </w:rPr>
              <w:t>1.2. Competències treballades a 3 ESO</w:t>
            </w:r>
          </w:p>
        </w:tc>
      </w:tr>
      <w:tr w:rsidR="00544475" w:rsidRPr="00985286" w:rsidTr="00544475">
        <w:trPr>
          <w:trHeight w:val="440"/>
        </w:trPr>
        <w:tc>
          <w:tcPr>
            <w:tcW w:w="1800" w:type="dxa"/>
            <w:tcBorders>
              <w:left w:val="single" w:sz="12" w:space="0" w:color="000000"/>
              <w:bottom w:val="single" w:sz="4" w:space="0" w:color="000000"/>
            </w:tcBorders>
            <w:vAlign w:val="center"/>
          </w:tcPr>
          <w:p w:rsidR="00544475" w:rsidRPr="00985286" w:rsidRDefault="00544475" w:rsidP="00544475">
            <w:pPr>
              <w:rPr>
                <w:rFonts w:cs="Arial"/>
                <w:sz w:val="22"/>
                <w:szCs w:val="22"/>
              </w:rPr>
            </w:pPr>
            <w:r w:rsidRPr="00985286">
              <w:rPr>
                <w:rFonts w:cs="Arial"/>
                <w:sz w:val="22"/>
                <w:szCs w:val="22"/>
              </w:rPr>
              <w:t>C1</w:t>
            </w:r>
          </w:p>
          <w:p w:rsidR="00544475" w:rsidRPr="00985286" w:rsidRDefault="00544475" w:rsidP="00544475">
            <w:pPr>
              <w:rPr>
                <w:rFonts w:cs="Arial"/>
                <w:sz w:val="22"/>
                <w:szCs w:val="22"/>
              </w:rPr>
            </w:pPr>
          </w:p>
        </w:tc>
        <w:tc>
          <w:tcPr>
            <w:tcW w:w="8997" w:type="dxa"/>
            <w:gridSpan w:val="2"/>
            <w:tcBorders>
              <w:bottom w:val="single" w:sz="4" w:space="0" w:color="000000"/>
              <w:right w:val="single" w:sz="12" w:space="0" w:color="000000"/>
            </w:tcBorders>
            <w:vAlign w:val="center"/>
          </w:tcPr>
          <w:p w:rsidR="00544475" w:rsidRPr="00985286" w:rsidRDefault="00544475" w:rsidP="00544475">
            <w:pPr>
              <w:rPr>
                <w:rFonts w:cs="Arial"/>
                <w:sz w:val="22"/>
                <w:szCs w:val="22"/>
              </w:rPr>
            </w:pPr>
            <w:r w:rsidRPr="00985286">
              <w:rPr>
                <w:rFonts w:cs="Arial"/>
                <w:sz w:val="22"/>
                <w:szCs w:val="22"/>
              </w:rPr>
              <w:t>Identificar i caracteritzar els sistemes físics i químics des de la perspectiva dels models, per comunicar i predir el comportament dels fenòmens naturals.</w:t>
            </w:r>
          </w:p>
        </w:tc>
      </w:tr>
      <w:tr w:rsidR="00544475" w:rsidRPr="00985286" w:rsidTr="00544475">
        <w:trPr>
          <w:trHeight w:val="740"/>
        </w:trPr>
        <w:tc>
          <w:tcPr>
            <w:tcW w:w="1800" w:type="dxa"/>
            <w:tcBorders>
              <w:left w:val="single" w:sz="12" w:space="0" w:color="000000"/>
              <w:bottom w:val="single" w:sz="4" w:space="0" w:color="000000"/>
            </w:tcBorders>
            <w:vAlign w:val="center"/>
          </w:tcPr>
          <w:p w:rsidR="00544475" w:rsidRPr="00985286" w:rsidRDefault="00544475" w:rsidP="00544475">
            <w:pPr>
              <w:rPr>
                <w:rFonts w:cs="Arial"/>
                <w:sz w:val="22"/>
                <w:szCs w:val="22"/>
              </w:rPr>
            </w:pPr>
            <w:r w:rsidRPr="00985286">
              <w:rPr>
                <w:rFonts w:cs="Arial"/>
                <w:sz w:val="22"/>
                <w:szCs w:val="22"/>
              </w:rPr>
              <w:t>C4</w:t>
            </w:r>
          </w:p>
        </w:tc>
        <w:tc>
          <w:tcPr>
            <w:tcW w:w="8997" w:type="dxa"/>
            <w:gridSpan w:val="2"/>
            <w:tcBorders>
              <w:bottom w:val="single" w:sz="4" w:space="0" w:color="000000"/>
              <w:right w:val="single" w:sz="12" w:space="0" w:color="000000"/>
            </w:tcBorders>
            <w:vAlign w:val="center"/>
          </w:tcPr>
          <w:p w:rsidR="00544475" w:rsidRPr="00985286" w:rsidRDefault="00544475" w:rsidP="00544475">
            <w:pPr>
              <w:rPr>
                <w:rFonts w:cs="Arial"/>
                <w:sz w:val="22"/>
                <w:szCs w:val="22"/>
              </w:rPr>
            </w:pPr>
            <w:r w:rsidRPr="00985286">
              <w:rPr>
                <w:rFonts w:cs="Arial"/>
                <w:sz w:val="22"/>
                <w:szCs w:val="22"/>
              </w:rPr>
              <w:t>Identificar i resoldre problemes científics susceptibles de ser investigats en l’àmbit escolar, que impliquin el disseny, la realització i la comunicació d’investigacions experimentals.</w:t>
            </w:r>
          </w:p>
        </w:tc>
      </w:tr>
      <w:tr w:rsidR="00544475" w:rsidRPr="00985286" w:rsidTr="00544475">
        <w:trPr>
          <w:trHeight w:val="500"/>
        </w:trPr>
        <w:tc>
          <w:tcPr>
            <w:tcW w:w="1800" w:type="dxa"/>
            <w:tcBorders>
              <w:left w:val="single" w:sz="12" w:space="0" w:color="000000"/>
              <w:bottom w:val="single" w:sz="4" w:space="0" w:color="000000"/>
            </w:tcBorders>
            <w:vAlign w:val="center"/>
          </w:tcPr>
          <w:p w:rsidR="00544475" w:rsidRPr="00985286" w:rsidRDefault="00544475" w:rsidP="00544475">
            <w:pPr>
              <w:rPr>
                <w:rFonts w:cs="Arial"/>
                <w:sz w:val="22"/>
                <w:szCs w:val="22"/>
              </w:rPr>
            </w:pPr>
            <w:r w:rsidRPr="00985286">
              <w:rPr>
                <w:rFonts w:cs="Arial"/>
                <w:sz w:val="22"/>
                <w:szCs w:val="22"/>
              </w:rPr>
              <w:t>C5</w:t>
            </w:r>
          </w:p>
        </w:tc>
        <w:tc>
          <w:tcPr>
            <w:tcW w:w="8997" w:type="dxa"/>
            <w:gridSpan w:val="2"/>
            <w:tcBorders>
              <w:bottom w:val="single" w:sz="4" w:space="0" w:color="000000"/>
              <w:right w:val="single" w:sz="12" w:space="0" w:color="000000"/>
            </w:tcBorders>
            <w:vAlign w:val="center"/>
          </w:tcPr>
          <w:p w:rsidR="00544475" w:rsidRPr="00985286" w:rsidRDefault="00544475" w:rsidP="00544475">
            <w:pPr>
              <w:rPr>
                <w:rFonts w:cs="Arial"/>
                <w:sz w:val="22"/>
                <w:szCs w:val="22"/>
              </w:rPr>
            </w:pPr>
            <w:r w:rsidRPr="00985286">
              <w:rPr>
                <w:rFonts w:cs="Arial"/>
                <w:sz w:val="22"/>
                <w:szCs w:val="22"/>
              </w:rPr>
              <w:t>Resoldre problemes de la vida quotidiana aplicant el raonament científic.</w:t>
            </w:r>
          </w:p>
        </w:tc>
      </w:tr>
      <w:tr w:rsidR="00544475" w:rsidRPr="00985286" w:rsidTr="00544475">
        <w:trPr>
          <w:trHeight w:val="480"/>
        </w:trPr>
        <w:tc>
          <w:tcPr>
            <w:tcW w:w="1800" w:type="dxa"/>
            <w:tcBorders>
              <w:left w:val="single" w:sz="12" w:space="0" w:color="000000"/>
              <w:bottom w:val="single" w:sz="4" w:space="0" w:color="000000"/>
            </w:tcBorders>
            <w:vAlign w:val="center"/>
          </w:tcPr>
          <w:p w:rsidR="00544475" w:rsidRPr="00985286" w:rsidRDefault="00544475" w:rsidP="00544475">
            <w:pPr>
              <w:rPr>
                <w:rFonts w:cs="Arial"/>
                <w:sz w:val="22"/>
                <w:szCs w:val="22"/>
              </w:rPr>
            </w:pPr>
            <w:r w:rsidRPr="00985286">
              <w:rPr>
                <w:rFonts w:cs="Arial"/>
                <w:sz w:val="22"/>
                <w:szCs w:val="22"/>
              </w:rPr>
              <w:t>C6</w:t>
            </w:r>
          </w:p>
        </w:tc>
        <w:tc>
          <w:tcPr>
            <w:tcW w:w="8997" w:type="dxa"/>
            <w:gridSpan w:val="2"/>
            <w:tcBorders>
              <w:bottom w:val="single" w:sz="4" w:space="0" w:color="000000"/>
              <w:right w:val="single" w:sz="12" w:space="0" w:color="000000"/>
            </w:tcBorders>
            <w:vAlign w:val="center"/>
          </w:tcPr>
          <w:p w:rsidR="00544475" w:rsidRPr="00985286" w:rsidRDefault="00544475" w:rsidP="00544475">
            <w:pPr>
              <w:rPr>
                <w:rFonts w:cs="Arial"/>
                <w:sz w:val="22"/>
                <w:szCs w:val="22"/>
              </w:rPr>
            </w:pPr>
            <w:r w:rsidRPr="00985286">
              <w:rPr>
                <w:rFonts w:cs="Arial"/>
                <w:sz w:val="22"/>
                <w:szCs w:val="22"/>
              </w:rPr>
              <w:t>Reconèixer i aplicar els processos implicats en l’elaboració i validació del coneixement científic.</w:t>
            </w:r>
          </w:p>
        </w:tc>
      </w:tr>
      <w:tr w:rsidR="00544475" w:rsidRPr="00985286" w:rsidTr="00544475">
        <w:trPr>
          <w:trHeight w:val="300"/>
        </w:trPr>
        <w:tc>
          <w:tcPr>
            <w:tcW w:w="10797" w:type="dxa"/>
            <w:gridSpan w:val="3"/>
            <w:tcBorders>
              <w:top w:val="single" w:sz="12" w:space="0" w:color="000000"/>
              <w:left w:val="single" w:sz="12" w:space="0" w:color="000000"/>
              <w:right w:val="single" w:sz="12" w:space="0" w:color="000000"/>
            </w:tcBorders>
            <w:shd w:val="clear" w:color="auto" w:fill="F3F3F3"/>
          </w:tcPr>
          <w:p w:rsidR="00544475" w:rsidRPr="00985286" w:rsidRDefault="00544475" w:rsidP="00544475">
            <w:pPr>
              <w:rPr>
                <w:rFonts w:cs="Arial"/>
                <w:sz w:val="22"/>
                <w:szCs w:val="22"/>
              </w:rPr>
            </w:pPr>
            <w:r w:rsidRPr="00985286">
              <w:rPr>
                <w:rFonts w:cs="Arial"/>
                <w:b/>
                <w:sz w:val="22"/>
                <w:szCs w:val="22"/>
              </w:rPr>
              <w:t>2. CRITERIS DE CORRECCIÓ</w:t>
            </w:r>
          </w:p>
        </w:tc>
      </w:tr>
      <w:tr w:rsidR="00544475" w:rsidRPr="00985286" w:rsidTr="00544475">
        <w:trPr>
          <w:trHeight w:val="740"/>
        </w:trPr>
        <w:tc>
          <w:tcPr>
            <w:tcW w:w="1800" w:type="dxa"/>
            <w:tcBorders>
              <w:left w:val="single" w:sz="12" w:space="0" w:color="000000"/>
            </w:tcBorders>
            <w:vAlign w:val="center"/>
          </w:tcPr>
          <w:p w:rsidR="00544475" w:rsidRPr="00985286" w:rsidRDefault="00544475" w:rsidP="00544475">
            <w:pPr>
              <w:widowControl w:val="0"/>
              <w:rPr>
                <w:rFonts w:cs="Arial"/>
                <w:b/>
                <w:sz w:val="22"/>
                <w:szCs w:val="22"/>
              </w:rPr>
            </w:pPr>
            <w:r w:rsidRPr="00985286">
              <w:rPr>
                <w:rFonts w:cs="Arial"/>
                <w:b/>
                <w:sz w:val="22"/>
                <w:szCs w:val="22"/>
              </w:rPr>
              <w:t>2.1. Proves</w:t>
            </w:r>
          </w:p>
        </w:tc>
        <w:tc>
          <w:tcPr>
            <w:tcW w:w="8997" w:type="dxa"/>
            <w:gridSpan w:val="2"/>
            <w:tcBorders>
              <w:right w:val="single" w:sz="12" w:space="0" w:color="000000"/>
            </w:tcBorders>
            <w:vAlign w:val="center"/>
          </w:tcPr>
          <w:p w:rsidR="00544475" w:rsidRPr="00985286" w:rsidRDefault="00544475" w:rsidP="00544475">
            <w:pPr>
              <w:rPr>
                <w:rFonts w:cs="Arial"/>
                <w:sz w:val="22"/>
                <w:szCs w:val="22"/>
              </w:rPr>
            </w:pPr>
            <w:r w:rsidRPr="00985286">
              <w:rPr>
                <w:rFonts w:cs="Arial"/>
                <w:sz w:val="22"/>
                <w:szCs w:val="22"/>
              </w:rPr>
              <w:t>La puntuació de cada pregunta s’indicarà a l’enunciat, així com la dels seus apartats si en té. Cal justificar raonadament les respostes. Els errors de concepte es consideraran greus, així com les respostes o utilització d’unitats il·lògiques absurdes. Els errors de càlcul es consideraran lleus. Es valorarà positivament una presentació acurada.</w:t>
            </w:r>
          </w:p>
        </w:tc>
      </w:tr>
      <w:tr w:rsidR="00544475" w:rsidRPr="00985286" w:rsidTr="00544475">
        <w:trPr>
          <w:trHeight w:val="580"/>
        </w:trPr>
        <w:tc>
          <w:tcPr>
            <w:tcW w:w="1800" w:type="dxa"/>
            <w:tcBorders>
              <w:left w:val="single" w:sz="12" w:space="0" w:color="000000"/>
            </w:tcBorders>
            <w:vAlign w:val="center"/>
          </w:tcPr>
          <w:p w:rsidR="00544475" w:rsidRPr="00985286" w:rsidRDefault="00544475" w:rsidP="00544475">
            <w:pPr>
              <w:rPr>
                <w:rFonts w:cs="Arial"/>
                <w:b/>
                <w:sz w:val="22"/>
                <w:szCs w:val="22"/>
              </w:rPr>
            </w:pPr>
            <w:r w:rsidRPr="00985286">
              <w:rPr>
                <w:rFonts w:cs="Arial"/>
                <w:b/>
                <w:sz w:val="22"/>
                <w:szCs w:val="22"/>
              </w:rPr>
              <w:t>2.2. Informes de pràctiques</w:t>
            </w:r>
          </w:p>
        </w:tc>
        <w:tc>
          <w:tcPr>
            <w:tcW w:w="8997" w:type="dxa"/>
            <w:gridSpan w:val="2"/>
            <w:tcBorders>
              <w:right w:val="single" w:sz="12" w:space="0" w:color="000000"/>
            </w:tcBorders>
            <w:vAlign w:val="center"/>
          </w:tcPr>
          <w:p w:rsidR="00544475" w:rsidRPr="00985286" w:rsidRDefault="00544475" w:rsidP="00544475">
            <w:pPr>
              <w:rPr>
                <w:rFonts w:cs="Arial"/>
                <w:sz w:val="22"/>
                <w:szCs w:val="22"/>
              </w:rPr>
            </w:pPr>
            <w:r w:rsidRPr="00985286">
              <w:rPr>
                <w:rFonts w:cs="Arial"/>
                <w:sz w:val="22"/>
                <w:szCs w:val="22"/>
              </w:rPr>
              <w:t>Els informes de pràctiques hauran de reflectir totes les fases del procés d’investigació científica. És important que segueixin un ordre lògic i que les conclusions recullin una reflexió sobre l’objectiu d’aprenentatge i /o la hipòtesis plantejada.</w:t>
            </w:r>
          </w:p>
        </w:tc>
      </w:tr>
      <w:tr w:rsidR="00544475" w:rsidRPr="00985286" w:rsidTr="00544475">
        <w:trPr>
          <w:trHeight w:val="260"/>
        </w:trPr>
        <w:tc>
          <w:tcPr>
            <w:tcW w:w="10797" w:type="dxa"/>
            <w:gridSpan w:val="3"/>
            <w:tcBorders>
              <w:top w:val="single" w:sz="12" w:space="0" w:color="000000"/>
              <w:left w:val="single" w:sz="12" w:space="0" w:color="000000"/>
              <w:bottom w:val="single" w:sz="4" w:space="0" w:color="000000"/>
              <w:right w:val="single" w:sz="12" w:space="0" w:color="000000"/>
            </w:tcBorders>
            <w:shd w:val="clear" w:color="auto" w:fill="F3F3F3"/>
          </w:tcPr>
          <w:p w:rsidR="00544475" w:rsidRPr="00985286" w:rsidRDefault="00544475" w:rsidP="00544475">
            <w:pPr>
              <w:rPr>
                <w:rFonts w:cs="Arial"/>
                <w:b/>
                <w:sz w:val="22"/>
                <w:szCs w:val="22"/>
              </w:rPr>
            </w:pPr>
            <w:r w:rsidRPr="00985286">
              <w:rPr>
                <w:rFonts w:cs="Arial"/>
                <w:b/>
                <w:sz w:val="22"/>
                <w:szCs w:val="22"/>
              </w:rPr>
              <w:t>3. SISTEMA DE RECUPERACIONS</w:t>
            </w:r>
          </w:p>
        </w:tc>
      </w:tr>
      <w:tr w:rsidR="00544475" w:rsidRPr="00985286" w:rsidTr="00544475">
        <w:trPr>
          <w:trHeight w:val="260"/>
        </w:trPr>
        <w:tc>
          <w:tcPr>
            <w:tcW w:w="2340" w:type="dxa"/>
            <w:gridSpan w:val="2"/>
            <w:tcBorders>
              <w:top w:val="single" w:sz="4" w:space="0" w:color="000000"/>
              <w:left w:val="single" w:sz="12" w:space="0" w:color="000000"/>
              <w:bottom w:val="single" w:sz="4" w:space="0" w:color="000000"/>
              <w:right w:val="single" w:sz="4" w:space="0" w:color="000000"/>
            </w:tcBorders>
            <w:vAlign w:val="center"/>
          </w:tcPr>
          <w:p w:rsidR="00544475" w:rsidRPr="00985286" w:rsidRDefault="00544475" w:rsidP="00544475">
            <w:pPr>
              <w:rPr>
                <w:rFonts w:cs="Arial"/>
                <w:b/>
                <w:sz w:val="22"/>
                <w:szCs w:val="22"/>
              </w:rPr>
            </w:pPr>
          </w:p>
          <w:p w:rsidR="00544475" w:rsidRPr="00985286" w:rsidRDefault="00544475" w:rsidP="00544475">
            <w:pPr>
              <w:rPr>
                <w:rFonts w:cs="Arial"/>
                <w:b/>
                <w:sz w:val="22"/>
                <w:szCs w:val="22"/>
              </w:rPr>
            </w:pPr>
            <w:r w:rsidRPr="00985286">
              <w:rPr>
                <w:rFonts w:cs="Arial"/>
                <w:b/>
                <w:sz w:val="22"/>
                <w:szCs w:val="22"/>
              </w:rPr>
              <w:lastRenderedPageBreak/>
              <w:t>3.1. Trimestrals</w:t>
            </w:r>
          </w:p>
          <w:p w:rsidR="00544475" w:rsidRPr="00985286" w:rsidRDefault="00544475" w:rsidP="00544475">
            <w:pPr>
              <w:rPr>
                <w:rFonts w:cs="Arial"/>
                <w:b/>
                <w:sz w:val="22"/>
                <w:szCs w:val="22"/>
              </w:rPr>
            </w:pPr>
          </w:p>
        </w:tc>
        <w:tc>
          <w:tcPr>
            <w:tcW w:w="8457" w:type="dxa"/>
            <w:tcBorders>
              <w:top w:val="single" w:sz="4" w:space="0" w:color="000000"/>
              <w:left w:val="single" w:sz="4" w:space="0" w:color="000000"/>
              <w:bottom w:val="single" w:sz="4" w:space="0" w:color="000000"/>
              <w:right w:val="single" w:sz="12" w:space="0" w:color="000000"/>
            </w:tcBorders>
            <w:vAlign w:val="center"/>
          </w:tcPr>
          <w:p w:rsidR="00544475" w:rsidRPr="00985286" w:rsidRDefault="00544475" w:rsidP="00544475">
            <w:pPr>
              <w:rPr>
                <w:rFonts w:cs="Arial"/>
                <w:sz w:val="22"/>
                <w:szCs w:val="22"/>
              </w:rPr>
            </w:pPr>
            <w:r w:rsidRPr="00985286">
              <w:rPr>
                <w:rFonts w:cs="Arial"/>
                <w:sz w:val="22"/>
                <w:szCs w:val="22"/>
              </w:rPr>
              <w:lastRenderedPageBreak/>
              <w:t xml:space="preserve">Les recuperacions de les avaluacions suspeses es realitzaran durant l’avaluació </w:t>
            </w:r>
            <w:r w:rsidRPr="00985286">
              <w:rPr>
                <w:rFonts w:cs="Arial"/>
                <w:sz w:val="22"/>
                <w:szCs w:val="22"/>
              </w:rPr>
              <w:lastRenderedPageBreak/>
              <w:t>següent.</w:t>
            </w:r>
          </w:p>
          <w:p w:rsidR="00544475" w:rsidRPr="00985286" w:rsidRDefault="00544475" w:rsidP="00544475">
            <w:pPr>
              <w:rPr>
                <w:rFonts w:cs="Arial"/>
                <w:b/>
                <w:sz w:val="22"/>
                <w:szCs w:val="22"/>
              </w:rPr>
            </w:pPr>
          </w:p>
        </w:tc>
      </w:tr>
      <w:tr w:rsidR="00544475" w:rsidRPr="00985286" w:rsidTr="00544475">
        <w:trPr>
          <w:trHeight w:val="260"/>
        </w:trPr>
        <w:tc>
          <w:tcPr>
            <w:tcW w:w="2340" w:type="dxa"/>
            <w:gridSpan w:val="2"/>
            <w:tcBorders>
              <w:top w:val="single" w:sz="4" w:space="0" w:color="000000"/>
              <w:left w:val="single" w:sz="12" w:space="0" w:color="000000"/>
              <w:bottom w:val="single" w:sz="4" w:space="0" w:color="000000"/>
              <w:right w:val="single" w:sz="4" w:space="0" w:color="000000"/>
            </w:tcBorders>
            <w:vAlign w:val="center"/>
          </w:tcPr>
          <w:p w:rsidR="00544475" w:rsidRPr="00985286" w:rsidRDefault="00544475" w:rsidP="00544475">
            <w:pPr>
              <w:rPr>
                <w:rFonts w:cs="Arial"/>
                <w:b/>
                <w:sz w:val="22"/>
                <w:szCs w:val="22"/>
              </w:rPr>
            </w:pPr>
            <w:r w:rsidRPr="00985286">
              <w:rPr>
                <w:rFonts w:cs="Arial"/>
                <w:b/>
                <w:sz w:val="22"/>
                <w:szCs w:val="22"/>
              </w:rPr>
              <w:lastRenderedPageBreak/>
              <w:t xml:space="preserve">3.2. </w:t>
            </w:r>
          </w:p>
          <w:p w:rsidR="00544475" w:rsidRPr="00985286" w:rsidRDefault="00544475" w:rsidP="00544475">
            <w:pPr>
              <w:rPr>
                <w:rFonts w:cs="Arial"/>
                <w:b/>
                <w:sz w:val="22"/>
                <w:szCs w:val="22"/>
              </w:rPr>
            </w:pPr>
            <w:r w:rsidRPr="00985286">
              <w:rPr>
                <w:rFonts w:cs="Arial"/>
                <w:b/>
                <w:sz w:val="22"/>
                <w:szCs w:val="22"/>
              </w:rPr>
              <w:t>Final extraordinària</w:t>
            </w:r>
          </w:p>
          <w:p w:rsidR="00544475" w:rsidRPr="00985286" w:rsidRDefault="00544475" w:rsidP="00544475">
            <w:pPr>
              <w:rPr>
                <w:rFonts w:cs="Arial"/>
                <w:b/>
                <w:sz w:val="22"/>
                <w:szCs w:val="22"/>
              </w:rPr>
            </w:pPr>
          </w:p>
        </w:tc>
        <w:tc>
          <w:tcPr>
            <w:tcW w:w="8457" w:type="dxa"/>
            <w:tcBorders>
              <w:top w:val="single" w:sz="4" w:space="0" w:color="000000"/>
              <w:left w:val="single" w:sz="4" w:space="0" w:color="000000"/>
              <w:bottom w:val="single" w:sz="4" w:space="0" w:color="000000"/>
              <w:right w:val="single" w:sz="12" w:space="0" w:color="000000"/>
            </w:tcBorders>
            <w:vAlign w:val="center"/>
          </w:tcPr>
          <w:p w:rsidR="00544475" w:rsidRPr="00985286" w:rsidRDefault="00544475" w:rsidP="00544475">
            <w:pPr>
              <w:rPr>
                <w:rFonts w:cs="Arial"/>
                <w:sz w:val="22"/>
                <w:szCs w:val="22"/>
              </w:rPr>
            </w:pPr>
            <w:r w:rsidRPr="00985286">
              <w:rPr>
                <w:rFonts w:cs="Arial"/>
                <w:sz w:val="22"/>
                <w:szCs w:val="22"/>
              </w:rPr>
              <w:t xml:space="preserve">La nota final extraordinària s’obtindrà de la següent manera: 60% prova, 30% activitats del dossier i 10% evolució durant el curs. </w:t>
            </w:r>
          </w:p>
        </w:tc>
      </w:tr>
      <w:tr w:rsidR="00544475" w:rsidRPr="00985286" w:rsidTr="00544475">
        <w:trPr>
          <w:trHeight w:val="640"/>
        </w:trPr>
        <w:tc>
          <w:tcPr>
            <w:tcW w:w="2340" w:type="dxa"/>
            <w:gridSpan w:val="2"/>
            <w:tcBorders>
              <w:top w:val="single" w:sz="4" w:space="0" w:color="000000"/>
              <w:left w:val="single" w:sz="12" w:space="0" w:color="000000"/>
              <w:bottom w:val="single" w:sz="4" w:space="0" w:color="000000"/>
              <w:right w:val="single" w:sz="4" w:space="0" w:color="000000"/>
            </w:tcBorders>
            <w:vAlign w:val="center"/>
          </w:tcPr>
          <w:p w:rsidR="00544475" w:rsidRPr="00985286" w:rsidRDefault="00544475" w:rsidP="00544475">
            <w:pPr>
              <w:rPr>
                <w:rFonts w:cs="Arial"/>
                <w:b/>
                <w:sz w:val="22"/>
                <w:szCs w:val="22"/>
              </w:rPr>
            </w:pPr>
          </w:p>
          <w:p w:rsidR="00544475" w:rsidRPr="00985286" w:rsidRDefault="00544475" w:rsidP="00544475">
            <w:pPr>
              <w:rPr>
                <w:rFonts w:cs="Arial"/>
                <w:b/>
                <w:sz w:val="22"/>
                <w:szCs w:val="22"/>
              </w:rPr>
            </w:pPr>
            <w:r w:rsidRPr="00985286">
              <w:rPr>
                <w:rFonts w:cs="Arial"/>
                <w:b/>
                <w:sz w:val="22"/>
                <w:szCs w:val="22"/>
              </w:rPr>
              <w:t>3.1. Trimestrals</w:t>
            </w:r>
          </w:p>
          <w:p w:rsidR="00544475" w:rsidRPr="00985286" w:rsidRDefault="00544475" w:rsidP="00544475">
            <w:pPr>
              <w:rPr>
                <w:rFonts w:cs="Arial"/>
                <w:b/>
                <w:sz w:val="22"/>
                <w:szCs w:val="22"/>
              </w:rPr>
            </w:pPr>
          </w:p>
        </w:tc>
        <w:tc>
          <w:tcPr>
            <w:tcW w:w="8457" w:type="dxa"/>
            <w:tcBorders>
              <w:top w:val="single" w:sz="4" w:space="0" w:color="000000"/>
              <w:left w:val="single" w:sz="4" w:space="0" w:color="000000"/>
              <w:bottom w:val="single" w:sz="4" w:space="0" w:color="000000"/>
              <w:right w:val="single" w:sz="12" w:space="0" w:color="000000"/>
            </w:tcBorders>
            <w:vAlign w:val="center"/>
          </w:tcPr>
          <w:p w:rsidR="00544475" w:rsidRPr="00985286" w:rsidRDefault="00544475" w:rsidP="00544475">
            <w:pPr>
              <w:rPr>
                <w:rFonts w:cs="Arial"/>
                <w:sz w:val="22"/>
                <w:szCs w:val="22"/>
              </w:rPr>
            </w:pPr>
            <w:r w:rsidRPr="00985286">
              <w:rPr>
                <w:rFonts w:cs="Arial"/>
                <w:sz w:val="22"/>
                <w:szCs w:val="22"/>
              </w:rPr>
              <w:t>Les recuperacions de les avaluacions suspeses es realitzaran durant l’avaluació següent.</w:t>
            </w:r>
          </w:p>
        </w:tc>
      </w:tr>
    </w:tbl>
    <w:p w:rsidR="001B6555" w:rsidRDefault="001B6555" w:rsidP="00DC1ADF"/>
    <w:p w:rsidR="00544475" w:rsidRDefault="00544475" w:rsidP="00544475">
      <w:pPr>
        <w:pStyle w:val="Ttulo1"/>
      </w:pPr>
      <w:bookmarkStart w:id="667" w:name="_Toc43574911"/>
      <w:r>
        <w:t>Física i Química 3r ESO (PIM)</w:t>
      </w:r>
      <w:bookmarkEnd w:id="667"/>
    </w:p>
    <w:p w:rsidR="00535448" w:rsidRPr="00535448" w:rsidRDefault="00535448" w:rsidP="00535448"/>
    <w:tbl>
      <w:tblPr>
        <w:tblW w:w="1079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00"/>
        <w:gridCol w:w="540"/>
        <w:gridCol w:w="8457"/>
      </w:tblGrid>
      <w:tr w:rsidR="00544475" w:rsidRPr="0087584A" w:rsidTr="00544475">
        <w:trPr>
          <w:trHeight w:val="220"/>
        </w:trPr>
        <w:tc>
          <w:tcPr>
            <w:tcW w:w="10797" w:type="dxa"/>
            <w:gridSpan w:val="3"/>
            <w:tcBorders>
              <w:top w:val="single" w:sz="12" w:space="0" w:color="000000"/>
              <w:left w:val="single" w:sz="12" w:space="0" w:color="000000"/>
              <w:right w:val="single" w:sz="12" w:space="0" w:color="000000"/>
            </w:tcBorders>
            <w:shd w:val="clear" w:color="auto" w:fill="F3F3F3"/>
          </w:tcPr>
          <w:p w:rsidR="00544475" w:rsidRPr="0087584A" w:rsidRDefault="00544475" w:rsidP="00783205">
            <w:pPr>
              <w:jc w:val="center"/>
              <w:rPr>
                <w:rFonts w:cs="Arial"/>
                <w:b/>
                <w:sz w:val="22"/>
                <w:szCs w:val="22"/>
              </w:rPr>
            </w:pPr>
            <w:r w:rsidRPr="0087584A">
              <w:rPr>
                <w:rFonts w:cs="Arial"/>
                <w:b/>
                <w:sz w:val="22"/>
                <w:szCs w:val="22"/>
              </w:rPr>
              <w:t>1. CRITERIS D’AVALUACIÓ</w:t>
            </w:r>
          </w:p>
        </w:tc>
      </w:tr>
      <w:tr w:rsidR="00544475" w:rsidRPr="0087584A" w:rsidTr="00544475">
        <w:trPr>
          <w:trHeight w:val="380"/>
        </w:trPr>
        <w:tc>
          <w:tcPr>
            <w:tcW w:w="10797" w:type="dxa"/>
            <w:gridSpan w:val="3"/>
            <w:tcBorders>
              <w:left w:val="single" w:sz="12" w:space="0" w:color="000000"/>
              <w:right w:val="single" w:sz="12" w:space="0" w:color="000000"/>
            </w:tcBorders>
          </w:tcPr>
          <w:p w:rsidR="00544475" w:rsidRPr="0087584A" w:rsidRDefault="00544475" w:rsidP="00544475">
            <w:pPr>
              <w:rPr>
                <w:rFonts w:cs="Arial"/>
                <w:b/>
                <w:sz w:val="22"/>
                <w:szCs w:val="22"/>
              </w:rPr>
            </w:pPr>
            <w:r w:rsidRPr="0087584A">
              <w:rPr>
                <w:rFonts w:cs="Arial"/>
                <w:b/>
                <w:sz w:val="22"/>
                <w:szCs w:val="22"/>
              </w:rPr>
              <w:t>1.1. Com s’obté la nota</w:t>
            </w:r>
          </w:p>
        </w:tc>
      </w:tr>
      <w:tr w:rsidR="00544475" w:rsidRPr="0087584A" w:rsidTr="00544475">
        <w:trPr>
          <w:trHeight w:val="740"/>
        </w:trPr>
        <w:tc>
          <w:tcPr>
            <w:tcW w:w="1800" w:type="dxa"/>
            <w:tcBorders>
              <w:left w:val="single" w:sz="12" w:space="0" w:color="000000"/>
              <w:bottom w:val="single" w:sz="4" w:space="0" w:color="000000"/>
            </w:tcBorders>
            <w:vAlign w:val="center"/>
          </w:tcPr>
          <w:p w:rsidR="00544475" w:rsidRPr="0087584A" w:rsidRDefault="00544475" w:rsidP="00544475">
            <w:pPr>
              <w:rPr>
                <w:rFonts w:cs="Arial"/>
                <w:b/>
                <w:sz w:val="22"/>
                <w:szCs w:val="22"/>
              </w:rPr>
            </w:pPr>
            <w:r w:rsidRPr="0087584A">
              <w:rPr>
                <w:rFonts w:cs="Arial"/>
                <w:b/>
                <w:sz w:val="22"/>
                <w:szCs w:val="22"/>
              </w:rPr>
              <w:t>1.1.1.</w:t>
            </w:r>
          </w:p>
          <w:p w:rsidR="00544475" w:rsidRPr="0087584A" w:rsidRDefault="00544475" w:rsidP="00544475">
            <w:pPr>
              <w:rPr>
                <w:rFonts w:cs="Arial"/>
                <w:b/>
                <w:sz w:val="22"/>
                <w:szCs w:val="22"/>
              </w:rPr>
            </w:pPr>
            <w:r w:rsidRPr="0087584A">
              <w:rPr>
                <w:rFonts w:cs="Arial"/>
                <w:b/>
                <w:sz w:val="22"/>
                <w:szCs w:val="22"/>
              </w:rPr>
              <w:t>Trimestral</w:t>
            </w:r>
          </w:p>
        </w:tc>
        <w:tc>
          <w:tcPr>
            <w:tcW w:w="8997" w:type="dxa"/>
            <w:gridSpan w:val="2"/>
            <w:tcBorders>
              <w:bottom w:val="single" w:sz="4" w:space="0" w:color="000000"/>
              <w:right w:val="single" w:sz="12" w:space="0" w:color="000000"/>
            </w:tcBorders>
            <w:vAlign w:val="center"/>
          </w:tcPr>
          <w:p w:rsidR="00544475" w:rsidRPr="0087584A" w:rsidRDefault="00544475" w:rsidP="00544475">
            <w:pPr>
              <w:rPr>
                <w:rFonts w:cs="Arial"/>
                <w:sz w:val="22"/>
                <w:szCs w:val="22"/>
              </w:rPr>
            </w:pPr>
            <w:r w:rsidRPr="0087584A">
              <w:rPr>
                <w:rFonts w:cs="Arial"/>
                <w:sz w:val="22"/>
                <w:szCs w:val="22"/>
              </w:rPr>
              <w:t>Per tal de superar la matèria caldrà que la mitjana ponderada de les competències treballades durant el trimestre sigui satisfactòria o superior. El pes de cada competència pot variar en funció de les activitats realitzades a cada trimestre.</w:t>
            </w:r>
          </w:p>
          <w:p w:rsidR="00544475" w:rsidRPr="0087584A" w:rsidRDefault="00544475" w:rsidP="00544475">
            <w:pPr>
              <w:rPr>
                <w:rFonts w:cs="Arial"/>
                <w:sz w:val="22"/>
                <w:szCs w:val="22"/>
              </w:rPr>
            </w:pPr>
            <w:r w:rsidRPr="0087584A">
              <w:rPr>
                <w:rFonts w:cs="Arial"/>
                <w:sz w:val="22"/>
                <w:szCs w:val="22"/>
              </w:rPr>
              <w:t>Per avaluar les competències es proposen activitats tals com: proves, informes de laboratori, activitats d’avaluació contínua, esperit d’indagació.</w:t>
            </w:r>
          </w:p>
          <w:p w:rsidR="00544475" w:rsidRPr="0087584A" w:rsidRDefault="00544475" w:rsidP="00544475">
            <w:pPr>
              <w:rPr>
                <w:rFonts w:cs="Arial"/>
                <w:sz w:val="22"/>
                <w:szCs w:val="22"/>
              </w:rPr>
            </w:pPr>
          </w:p>
        </w:tc>
      </w:tr>
      <w:tr w:rsidR="00544475" w:rsidRPr="0087584A" w:rsidTr="00544475">
        <w:trPr>
          <w:trHeight w:val="740"/>
        </w:trPr>
        <w:tc>
          <w:tcPr>
            <w:tcW w:w="1800" w:type="dxa"/>
            <w:tcBorders>
              <w:left w:val="single" w:sz="12" w:space="0" w:color="000000"/>
              <w:bottom w:val="single" w:sz="4" w:space="0" w:color="000000"/>
            </w:tcBorders>
            <w:vAlign w:val="center"/>
          </w:tcPr>
          <w:p w:rsidR="00544475" w:rsidRPr="0087584A" w:rsidRDefault="00544475" w:rsidP="00544475">
            <w:pPr>
              <w:rPr>
                <w:rFonts w:cs="Arial"/>
                <w:b/>
                <w:sz w:val="22"/>
                <w:szCs w:val="22"/>
              </w:rPr>
            </w:pPr>
            <w:r w:rsidRPr="0087584A">
              <w:rPr>
                <w:rFonts w:cs="Arial"/>
                <w:b/>
                <w:sz w:val="22"/>
                <w:szCs w:val="22"/>
              </w:rPr>
              <w:t xml:space="preserve">1.1.2. </w:t>
            </w:r>
          </w:p>
          <w:p w:rsidR="00544475" w:rsidRPr="0087584A" w:rsidRDefault="00544475" w:rsidP="00544475">
            <w:pPr>
              <w:rPr>
                <w:rFonts w:cs="Arial"/>
                <w:b/>
                <w:sz w:val="22"/>
                <w:szCs w:val="22"/>
              </w:rPr>
            </w:pPr>
            <w:r w:rsidRPr="0087584A">
              <w:rPr>
                <w:rFonts w:cs="Arial"/>
                <w:b/>
                <w:sz w:val="22"/>
                <w:szCs w:val="22"/>
              </w:rPr>
              <w:t>Final ordinària</w:t>
            </w:r>
          </w:p>
        </w:tc>
        <w:tc>
          <w:tcPr>
            <w:tcW w:w="8997" w:type="dxa"/>
            <w:gridSpan w:val="2"/>
            <w:tcBorders>
              <w:bottom w:val="single" w:sz="4" w:space="0" w:color="000000"/>
              <w:right w:val="single" w:sz="12" w:space="0" w:color="000000"/>
            </w:tcBorders>
            <w:vAlign w:val="center"/>
          </w:tcPr>
          <w:p w:rsidR="00544475" w:rsidRPr="0087584A" w:rsidRDefault="00544475" w:rsidP="00544475">
            <w:pPr>
              <w:rPr>
                <w:rFonts w:cs="Arial"/>
                <w:sz w:val="22"/>
                <w:szCs w:val="22"/>
              </w:rPr>
            </w:pPr>
            <w:r w:rsidRPr="0087584A">
              <w:rPr>
                <w:rFonts w:cs="Arial"/>
                <w:sz w:val="22"/>
                <w:szCs w:val="22"/>
              </w:rPr>
              <w:t>La nota final serà la mitjana aritmètica de les tres avaluacions. Per tal de superar la matèria l’alumne com a màxim pot no tenir assolida una avaluació.</w:t>
            </w:r>
          </w:p>
          <w:p w:rsidR="00544475" w:rsidRPr="0087584A" w:rsidRDefault="00544475" w:rsidP="00544475">
            <w:pPr>
              <w:rPr>
                <w:rFonts w:cs="Arial"/>
                <w:sz w:val="22"/>
                <w:szCs w:val="22"/>
              </w:rPr>
            </w:pPr>
            <w:r w:rsidRPr="0087584A">
              <w:rPr>
                <w:rFonts w:cs="Arial"/>
                <w:sz w:val="22"/>
                <w:szCs w:val="22"/>
              </w:rPr>
              <w:t>Aquells alumnes que vulguin pujar nota al final de curs tindran l’oportunitat de fer-ho mitjançant una activitat d’avaluació pautada pel professor/a amb la qual podran augmentar com a màxim un grau d’assoliment de la seva nota final.</w:t>
            </w:r>
          </w:p>
        </w:tc>
      </w:tr>
      <w:tr w:rsidR="00544475" w:rsidRPr="0087584A" w:rsidTr="00544475">
        <w:trPr>
          <w:trHeight w:val="520"/>
        </w:trPr>
        <w:tc>
          <w:tcPr>
            <w:tcW w:w="10797" w:type="dxa"/>
            <w:gridSpan w:val="3"/>
            <w:tcBorders>
              <w:left w:val="single" w:sz="12" w:space="0" w:color="000000"/>
              <w:bottom w:val="single" w:sz="4" w:space="0" w:color="000000"/>
              <w:right w:val="single" w:sz="12" w:space="0" w:color="000000"/>
            </w:tcBorders>
            <w:vAlign w:val="center"/>
          </w:tcPr>
          <w:p w:rsidR="00544475" w:rsidRPr="0087584A" w:rsidRDefault="00544475" w:rsidP="00544475">
            <w:pPr>
              <w:rPr>
                <w:rFonts w:cs="Arial"/>
                <w:b/>
                <w:sz w:val="22"/>
                <w:szCs w:val="22"/>
              </w:rPr>
            </w:pPr>
            <w:r w:rsidRPr="0087584A">
              <w:rPr>
                <w:rFonts w:cs="Arial"/>
                <w:b/>
                <w:sz w:val="22"/>
                <w:szCs w:val="22"/>
              </w:rPr>
              <w:t>1.2. Competències treballades a 3 ESO</w:t>
            </w:r>
          </w:p>
        </w:tc>
      </w:tr>
      <w:tr w:rsidR="00544475" w:rsidRPr="0087584A" w:rsidTr="00544475">
        <w:trPr>
          <w:trHeight w:val="440"/>
        </w:trPr>
        <w:tc>
          <w:tcPr>
            <w:tcW w:w="1800" w:type="dxa"/>
            <w:tcBorders>
              <w:left w:val="single" w:sz="12" w:space="0" w:color="000000"/>
              <w:bottom w:val="single" w:sz="4" w:space="0" w:color="000000"/>
            </w:tcBorders>
            <w:vAlign w:val="center"/>
          </w:tcPr>
          <w:p w:rsidR="00544475" w:rsidRPr="0087584A" w:rsidRDefault="00544475" w:rsidP="00544475">
            <w:pPr>
              <w:rPr>
                <w:rFonts w:cs="Arial"/>
                <w:sz w:val="22"/>
                <w:szCs w:val="22"/>
              </w:rPr>
            </w:pPr>
            <w:r w:rsidRPr="0087584A">
              <w:rPr>
                <w:rFonts w:cs="Arial"/>
                <w:sz w:val="22"/>
                <w:szCs w:val="22"/>
              </w:rPr>
              <w:t>C1</w:t>
            </w:r>
          </w:p>
          <w:p w:rsidR="00544475" w:rsidRPr="0087584A" w:rsidRDefault="00544475" w:rsidP="00544475">
            <w:pPr>
              <w:rPr>
                <w:rFonts w:cs="Arial"/>
                <w:sz w:val="22"/>
                <w:szCs w:val="22"/>
              </w:rPr>
            </w:pPr>
          </w:p>
        </w:tc>
        <w:tc>
          <w:tcPr>
            <w:tcW w:w="8997" w:type="dxa"/>
            <w:gridSpan w:val="2"/>
            <w:tcBorders>
              <w:bottom w:val="single" w:sz="4" w:space="0" w:color="000000"/>
              <w:right w:val="single" w:sz="12" w:space="0" w:color="000000"/>
            </w:tcBorders>
            <w:vAlign w:val="center"/>
          </w:tcPr>
          <w:p w:rsidR="00544475" w:rsidRPr="0087584A" w:rsidRDefault="00544475" w:rsidP="00544475">
            <w:pPr>
              <w:rPr>
                <w:rFonts w:cs="Arial"/>
                <w:sz w:val="22"/>
                <w:szCs w:val="22"/>
              </w:rPr>
            </w:pPr>
            <w:r w:rsidRPr="0087584A">
              <w:rPr>
                <w:rFonts w:cs="Arial"/>
                <w:sz w:val="22"/>
                <w:szCs w:val="22"/>
              </w:rPr>
              <w:t>Identificar i caracteritzar els sistemes físics i químics des de la perspectiva dels models, per comunicar i predir el comportament dels fenòmens naturals.</w:t>
            </w:r>
          </w:p>
        </w:tc>
      </w:tr>
      <w:tr w:rsidR="00544475" w:rsidRPr="0087584A" w:rsidTr="00544475">
        <w:trPr>
          <w:trHeight w:val="740"/>
        </w:trPr>
        <w:tc>
          <w:tcPr>
            <w:tcW w:w="1800" w:type="dxa"/>
            <w:tcBorders>
              <w:left w:val="single" w:sz="12" w:space="0" w:color="000000"/>
              <w:bottom w:val="single" w:sz="4" w:space="0" w:color="000000"/>
            </w:tcBorders>
            <w:vAlign w:val="center"/>
          </w:tcPr>
          <w:p w:rsidR="00544475" w:rsidRPr="0087584A" w:rsidRDefault="00544475" w:rsidP="00544475">
            <w:pPr>
              <w:rPr>
                <w:rFonts w:cs="Arial"/>
                <w:sz w:val="22"/>
                <w:szCs w:val="22"/>
              </w:rPr>
            </w:pPr>
            <w:r w:rsidRPr="0087584A">
              <w:rPr>
                <w:rFonts w:cs="Arial"/>
                <w:sz w:val="22"/>
                <w:szCs w:val="22"/>
              </w:rPr>
              <w:t>C4</w:t>
            </w:r>
          </w:p>
        </w:tc>
        <w:tc>
          <w:tcPr>
            <w:tcW w:w="8997" w:type="dxa"/>
            <w:gridSpan w:val="2"/>
            <w:tcBorders>
              <w:bottom w:val="single" w:sz="4" w:space="0" w:color="000000"/>
              <w:right w:val="single" w:sz="12" w:space="0" w:color="000000"/>
            </w:tcBorders>
            <w:vAlign w:val="center"/>
          </w:tcPr>
          <w:p w:rsidR="00544475" w:rsidRPr="0087584A" w:rsidRDefault="00544475" w:rsidP="00544475">
            <w:pPr>
              <w:rPr>
                <w:rFonts w:cs="Arial"/>
                <w:sz w:val="22"/>
                <w:szCs w:val="22"/>
              </w:rPr>
            </w:pPr>
            <w:r w:rsidRPr="0087584A">
              <w:rPr>
                <w:rFonts w:cs="Arial"/>
                <w:sz w:val="22"/>
                <w:szCs w:val="22"/>
              </w:rPr>
              <w:t>Identificar i resoldre problemes científics susceptibles de ser investigats en l’àmbit escolar, que impliquin el disseny, la realització i la comunicació d’investigacions experimentals.</w:t>
            </w:r>
          </w:p>
        </w:tc>
      </w:tr>
      <w:tr w:rsidR="00544475" w:rsidRPr="0087584A" w:rsidTr="00544475">
        <w:trPr>
          <w:trHeight w:val="500"/>
        </w:trPr>
        <w:tc>
          <w:tcPr>
            <w:tcW w:w="1800" w:type="dxa"/>
            <w:tcBorders>
              <w:left w:val="single" w:sz="12" w:space="0" w:color="000000"/>
              <w:bottom w:val="single" w:sz="4" w:space="0" w:color="000000"/>
            </w:tcBorders>
            <w:vAlign w:val="center"/>
          </w:tcPr>
          <w:p w:rsidR="00544475" w:rsidRPr="0087584A" w:rsidRDefault="00544475" w:rsidP="00544475">
            <w:pPr>
              <w:rPr>
                <w:rFonts w:cs="Arial"/>
                <w:sz w:val="22"/>
                <w:szCs w:val="22"/>
              </w:rPr>
            </w:pPr>
            <w:r w:rsidRPr="0087584A">
              <w:rPr>
                <w:rFonts w:cs="Arial"/>
                <w:sz w:val="22"/>
                <w:szCs w:val="22"/>
              </w:rPr>
              <w:t>C5</w:t>
            </w:r>
          </w:p>
        </w:tc>
        <w:tc>
          <w:tcPr>
            <w:tcW w:w="8997" w:type="dxa"/>
            <w:gridSpan w:val="2"/>
            <w:tcBorders>
              <w:bottom w:val="single" w:sz="4" w:space="0" w:color="000000"/>
              <w:right w:val="single" w:sz="12" w:space="0" w:color="000000"/>
            </w:tcBorders>
            <w:vAlign w:val="center"/>
          </w:tcPr>
          <w:p w:rsidR="00544475" w:rsidRPr="0087584A" w:rsidRDefault="00544475" w:rsidP="00544475">
            <w:pPr>
              <w:rPr>
                <w:rFonts w:cs="Arial"/>
                <w:sz w:val="22"/>
                <w:szCs w:val="22"/>
              </w:rPr>
            </w:pPr>
            <w:r w:rsidRPr="0087584A">
              <w:rPr>
                <w:rFonts w:cs="Arial"/>
                <w:sz w:val="22"/>
                <w:szCs w:val="22"/>
              </w:rPr>
              <w:t>Resoldre problemes de la vida quotidiana aplicant el raonament científic.</w:t>
            </w:r>
          </w:p>
        </w:tc>
      </w:tr>
      <w:tr w:rsidR="00544475" w:rsidRPr="0087584A" w:rsidTr="00544475">
        <w:trPr>
          <w:trHeight w:val="480"/>
        </w:trPr>
        <w:tc>
          <w:tcPr>
            <w:tcW w:w="1800" w:type="dxa"/>
            <w:tcBorders>
              <w:left w:val="single" w:sz="12" w:space="0" w:color="000000"/>
              <w:bottom w:val="single" w:sz="4" w:space="0" w:color="000000"/>
            </w:tcBorders>
            <w:vAlign w:val="center"/>
          </w:tcPr>
          <w:p w:rsidR="00544475" w:rsidRPr="0087584A" w:rsidRDefault="00544475" w:rsidP="00544475">
            <w:pPr>
              <w:rPr>
                <w:rFonts w:cs="Arial"/>
                <w:sz w:val="22"/>
                <w:szCs w:val="22"/>
              </w:rPr>
            </w:pPr>
            <w:r w:rsidRPr="0087584A">
              <w:rPr>
                <w:rFonts w:cs="Arial"/>
                <w:sz w:val="22"/>
                <w:szCs w:val="22"/>
              </w:rPr>
              <w:t>C6</w:t>
            </w:r>
          </w:p>
        </w:tc>
        <w:tc>
          <w:tcPr>
            <w:tcW w:w="8997" w:type="dxa"/>
            <w:gridSpan w:val="2"/>
            <w:tcBorders>
              <w:bottom w:val="single" w:sz="4" w:space="0" w:color="000000"/>
              <w:right w:val="single" w:sz="12" w:space="0" w:color="000000"/>
            </w:tcBorders>
            <w:vAlign w:val="center"/>
          </w:tcPr>
          <w:p w:rsidR="00544475" w:rsidRPr="0087584A" w:rsidRDefault="00544475" w:rsidP="00544475">
            <w:pPr>
              <w:rPr>
                <w:rFonts w:cs="Arial"/>
                <w:sz w:val="22"/>
                <w:szCs w:val="22"/>
              </w:rPr>
            </w:pPr>
            <w:r w:rsidRPr="0087584A">
              <w:rPr>
                <w:rFonts w:cs="Arial"/>
                <w:sz w:val="22"/>
                <w:szCs w:val="22"/>
              </w:rPr>
              <w:t>Reconèixer i aplicar els processos implicats en l’elaboració i validació del coneixement científic.</w:t>
            </w:r>
          </w:p>
        </w:tc>
      </w:tr>
      <w:tr w:rsidR="00544475" w:rsidRPr="0087584A" w:rsidTr="00544475">
        <w:trPr>
          <w:trHeight w:val="300"/>
        </w:trPr>
        <w:tc>
          <w:tcPr>
            <w:tcW w:w="10797" w:type="dxa"/>
            <w:gridSpan w:val="3"/>
            <w:tcBorders>
              <w:top w:val="single" w:sz="12" w:space="0" w:color="000000"/>
              <w:left w:val="single" w:sz="12" w:space="0" w:color="000000"/>
              <w:right w:val="single" w:sz="12" w:space="0" w:color="000000"/>
            </w:tcBorders>
            <w:shd w:val="clear" w:color="auto" w:fill="F3F3F3"/>
          </w:tcPr>
          <w:p w:rsidR="00544475" w:rsidRPr="0087584A" w:rsidRDefault="00544475" w:rsidP="00544475">
            <w:pPr>
              <w:rPr>
                <w:rFonts w:cs="Arial"/>
                <w:sz w:val="22"/>
                <w:szCs w:val="22"/>
              </w:rPr>
            </w:pPr>
            <w:r w:rsidRPr="0087584A">
              <w:rPr>
                <w:rFonts w:cs="Arial"/>
                <w:b/>
                <w:sz w:val="22"/>
                <w:szCs w:val="22"/>
              </w:rPr>
              <w:t>2. CRITERIS DE CORRECCIÓ</w:t>
            </w:r>
          </w:p>
        </w:tc>
      </w:tr>
      <w:tr w:rsidR="00544475" w:rsidRPr="0087584A" w:rsidTr="00544475">
        <w:trPr>
          <w:trHeight w:val="740"/>
        </w:trPr>
        <w:tc>
          <w:tcPr>
            <w:tcW w:w="1800" w:type="dxa"/>
            <w:tcBorders>
              <w:left w:val="single" w:sz="12" w:space="0" w:color="000000"/>
            </w:tcBorders>
            <w:vAlign w:val="center"/>
          </w:tcPr>
          <w:p w:rsidR="00544475" w:rsidRPr="0087584A" w:rsidRDefault="00544475" w:rsidP="00544475">
            <w:pPr>
              <w:widowControl w:val="0"/>
              <w:rPr>
                <w:rFonts w:cs="Arial"/>
                <w:b/>
                <w:sz w:val="22"/>
                <w:szCs w:val="22"/>
              </w:rPr>
            </w:pPr>
            <w:r w:rsidRPr="0087584A">
              <w:rPr>
                <w:rFonts w:cs="Arial"/>
                <w:b/>
                <w:sz w:val="22"/>
                <w:szCs w:val="22"/>
              </w:rPr>
              <w:t>2.1. Proves</w:t>
            </w:r>
          </w:p>
        </w:tc>
        <w:tc>
          <w:tcPr>
            <w:tcW w:w="8997" w:type="dxa"/>
            <w:gridSpan w:val="2"/>
            <w:tcBorders>
              <w:right w:val="single" w:sz="12" w:space="0" w:color="000000"/>
            </w:tcBorders>
            <w:vAlign w:val="center"/>
          </w:tcPr>
          <w:p w:rsidR="00544475" w:rsidRPr="0087584A" w:rsidRDefault="00544475" w:rsidP="00544475">
            <w:pPr>
              <w:rPr>
                <w:rFonts w:cs="Arial"/>
                <w:sz w:val="22"/>
                <w:szCs w:val="22"/>
              </w:rPr>
            </w:pPr>
            <w:r w:rsidRPr="0087584A">
              <w:rPr>
                <w:rFonts w:cs="Arial"/>
                <w:sz w:val="22"/>
                <w:szCs w:val="22"/>
              </w:rPr>
              <w:t>La puntuació de cada pregunta s’indicarà a l’enunciat, així com la dels seus apartats si en té. Cal justificar raonadament les respostes. Els errors de concepte es consideraran greus, així com les respostes o utilització d’unitats il·lògiques absurdes. Els errors de càlcul es consideraran lleus. Es valorarà positivament una presentació acurada.</w:t>
            </w:r>
          </w:p>
        </w:tc>
      </w:tr>
      <w:tr w:rsidR="00544475" w:rsidRPr="0087584A" w:rsidTr="00544475">
        <w:trPr>
          <w:trHeight w:val="580"/>
        </w:trPr>
        <w:tc>
          <w:tcPr>
            <w:tcW w:w="1800" w:type="dxa"/>
            <w:tcBorders>
              <w:left w:val="single" w:sz="12" w:space="0" w:color="000000"/>
            </w:tcBorders>
            <w:vAlign w:val="center"/>
          </w:tcPr>
          <w:p w:rsidR="00544475" w:rsidRPr="0087584A" w:rsidRDefault="00544475" w:rsidP="00544475">
            <w:pPr>
              <w:rPr>
                <w:rFonts w:cs="Arial"/>
                <w:b/>
                <w:sz w:val="22"/>
                <w:szCs w:val="22"/>
              </w:rPr>
            </w:pPr>
            <w:r w:rsidRPr="0087584A">
              <w:rPr>
                <w:rFonts w:cs="Arial"/>
                <w:b/>
                <w:sz w:val="22"/>
                <w:szCs w:val="22"/>
              </w:rPr>
              <w:t>2.2. Informes de pràctiques</w:t>
            </w:r>
          </w:p>
        </w:tc>
        <w:tc>
          <w:tcPr>
            <w:tcW w:w="8997" w:type="dxa"/>
            <w:gridSpan w:val="2"/>
            <w:tcBorders>
              <w:right w:val="single" w:sz="12" w:space="0" w:color="000000"/>
            </w:tcBorders>
            <w:vAlign w:val="center"/>
          </w:tcPr>
          <w:p w:rsidR="00544475" w:rsidRPr="0087584A" w:rsidRDefault="00544475" w:rsidP="00544475">
            <w:pPr>
              <w:rPr>
                <w:rFonts w:cs="Arial"/>
                <w:sz w:val="22"/>
                <w:szCs w:val="22"/>
              </w:rPr>
            </w:pPr>
            <w:r w:rsidRPr="0087584A">
              <w:rPr>
                <w:rFonts w:cs="Arial"/>
                <w:sz w:val="22"/>
                <w:szCs w:val="22"/>
              </w:rPr>
              <w:t>Els informes de pràctiques hauran de reflectir totes les fases del procés d’investigació científica. És important que segueixin un ordre lògic i que les conclusions recullin una reflexió sobre l’objectiu d’aprenentatge i /o la hipòtesis plantejada.</w:t>
            </w:r>
          </w:p>
        </w:tc>
      </w:tr>
      <w:tr w:rsidR="00544475" w:rsidRPr="0087584A" w:rsidTr="00544475">
        <w:trPr>
          <w:trHeight w:val="260"/>
        </w:trPr>
        <w:tc>
          <w:tcPr>
            <w:tcW w:w="10797" w:type="dxa"/>
            <w:gridSpan w:val="3"/>
            <w:tcBorders>
              <w:top w:val="single" w:sz="12" w:space="0" w:color="000000"/>
              <w:left w:val="single" w:sz="12" w:space="0" w:color="000000"/>
              <w:bottom w:val="single" w:sz="4" w:space="0" w:color="000000"/>
              <w:right w:val="single" w:sz="12" w:space="0" w:color="000000"/>
            </w:tcBorders>
            <w:shd w:val="clear" w:color="auto" w:fill="F3F3F3"/>
          </w:tcPr>
          <w:p w:rsidR="00544475" w:rsidRPr="0087584A" w:rsidRDefault="00544475" w:rsidP="00544475">
            <w:pPr>
              <w:rPr>
                <w:rFonts w:cs="Arial"/>
                <w:b/>
                <w:sz w:val="22"/>
                <w:szCs w:val="22"/>
              </w:rPr>
            </w:pPr>
            <w:r w:rsidRPr="0087584A">
              <w:rPr>
                <w:rFonts w:cs="Arial"/>
                <w:b/>
                <w:sz w:val="22"/>
                <w:szCs w:val="22"/>
              </w:rPr>
              <w:t>3. SISTEMA DE RECUPERACIONS</w:t>
            </w:r>
          </w:p>
        </w:tc>
      </w:tr>
      <w:tr w:rsidR="00544475" w:rsidRPr="0087584A" w:rsidTr="00544475">
        <w:trPr>
          <w:trHeight w:val="260"/>
        </w:trPr>
        <w:tc>
          <w:tcPr>
            <w:tcW w:w="2340" w:type="dxa"/>
            <w:gridSpan w:val="2"/>
            <w:tcBorders>
              <w:top w:val="single" w:sz="4" w:space="0" w:color="000000"/>
              <w:left w:val="single" w:sz="12" w:space="0" w:color="000000"/>
              <w:bottom w:val="single" w:sz="4" w:space="0" w:color="000000"/>
              <w:right w:val="single" w:sz="4" w:space="0" w:color="000000"/>
            </w:tcBorders>
            <w:vAlign w:val="center"/>
          </w:tcPr>
          <w:p w:rsidR="00544475" w:rsidRPr="0087584A" w:rsidRDefault="00544475" w:rsidP="00544475">
            <w:pPr>
              <w:rPr>
                <w:rFonts w:cs="Arial"/>
                <w:b/>
                <w:sz w:val="22"/>
                <w:szCs w:val="22"/>
              </w:rPr>
            </w:pPr>
          </w:p>
          <w:p w:rsidR="00544475" w:rsidRPr="0087584A" w:rsidRDefault="00544475" w:rsidP="00544475">
            <w:pPr>
              <w:rPr>
                <w:rFonts w:cs="Arial"/>
                <w:b/>
                <w:sz w:val="22"/>
                <w:szCs w:val="22"/>
              </w:rPr>
            </w:pPr>
            <w:r w:rsidRPr="0087584A">
              <w:rPr>
                <w:rFonts w:cs="Arial"/>
                <w:b/>
                <w:sz w:val="22"/>
                <w:szCs w:val="22"/>
              </w:rPr>
              <w:t>3.1. Trimestrals</w:t>
            </w:r>
          </w:p>
          <w:p w:rsidR="00544475" w:rsidRPr="0087584A" w:rsidRDefault="00544475" w:rsidP="00544475">
            <w:pPr>
              <w:rPr>
                <w:rFonts w:cs="Arial"/>
                <w:b/>
                <w:sz w:val="22"/>
                <w:szCs w:val="22"/>
              </w:rPr>
            </w:pPr>
          </w:p>
        </w:tc>
        <w:tc>
          <w:tcPr>
            <w:tcW w:w="8457" w:type="dxa"/>
            <w:tcBorders>
              <w:top w:val="single" w:sz="4" w:space="0" w:color="000000"/>
              <w:left w:val="single" w:sz="4" w:space="0" w:color="000000"/>
              <w:bottom w:val="single" w:sz="4" w:space="0" w:color="000000"/>
              <w:right w:val="single" w:sz="12" w:space="0" w:color="000000"/>
            </w:tcBorders>
            <w:vAlign w:val="center"/>
          </w:tcPr>
          <w:p w:rsidR="00544475" w:rsidRPr="0087584A" w:rsidRDefault="00544475" w:rsidP="00544475">
            <w:pPr>
              <w:rPr>
                <w:rFonts w:cs="Arial"/>
                <w:sz w:val="22"/>
                <w:szCs w:val="22"/>
              </w:rPr>
            </w:pPr>
            <w:r w:rsidRPr="0087584A">
              <w:rPr>
                <w:rFonts w:cs="Arial"/>
                <w:sz w:val="22"/>
                <w:szCs w:val="22"/>
              </w:rPr>
              <w:t>Les recuperacions de les avaluacions suspeses es realitzaran durant l’avaluació següent.</w:t>
            </w:r>
          </w:p>
          <w:p w:rsidR="00544475" w:rsidRPr="0087584A" w:rsidRDefault="00544475" w:rsidP="00544475">
            <w:pPr>
              <w:rPr>
                <w:rFonts w:cs="Arial"/>
                <w:b/>
                <w:sz w:val="22"/>
                <w:szCs w:val="22"/>
              </w:rPr>
            </w:pPr>
          </w:p>
        </w:tc>
      </w:tr>
      <w:tr w:rsidR="00544475" w:rsidRPr="0087584A" w:rsidTr="00544475">
        <w:trPr>
          <w:trHeight w:val="260"/>
        </w:trPr>
        <w:tc>
          <w:tcPr>
            <w:tcW w:w="2340" w:type="dxa"/>
            <w:gridSpan w:val="2"/>
            <w:tcBorders>
              <w:top w:val="single" w:sz="4" w:space="0" w:color="000000"/>
              <w:left w:val="single" w:sz="12" w:space="0" w:color="000000"/>
              <w:bottom w:val="single" w:sz="4" w:space="0" w:color="000000"/>
              <w:right w:val="single" w:sz="4" w:space="0" w:color="000000"/>
            </w:tcBorders>
            <w:vAlign w:val="center"/>
          </w:tcPr>
          <w:p w:rsidR="00544475" w:rsidRPr="0087584A" w:rsidRDefault="00544475" w:rsidP="00544475">
            <w:pPr>
              <w:rPr>
                <w:rFonts w:cs="Arial"/>
                <w:b/>
                <w:sz w:val="22"/>
                <w:szCs w:val="22"/>
              </w:rPr>
            </w:pPr>
            <w:r w:rsidRPr="0087584A">
              <w:rPr>
                <w:rFonts w:cs="Arial"/>
                <w:b/>
                <w:sz w:val="22"/>
                <w:szCs w:val="22"/>
              </w:rPr>
              <w:t xml:space="preserve">3.2. </w:t>
            </w:r>
          </w:p>
          <w:p w:rsidR="00544475" w:rsidRPr="0087584A" w:rsidRDefault="00544475" w:rsidP="00544475">
            <w:pPr>
              <w:rPr>
                <w:rFonts w:cs="Arial"/>
                <w:b/>
                <w:sz w:val="22"/>
                <w:szCs w:val="22"/>
              </w:rPr>
            </w:pPr>
            <w:r w:rsidRPr="0087584A">
              <w:rPr>
                <w:rFonts w:cs="Arial"/>
                <w:b/>
                <w:sz w:val="22"/>
                <w:szCs w:val="22"/>
              </w:rPr>
              <w:t>Final extraordinària</w:t>
            </w:r>
          </w:p>
          <w:p w:rsidR="00544475" w:rsidRPr="0087584A" w:rsidRDefault="00544475" w:rsidP="00544475">
            <w:pPr>
              <w:rPr>
                <w:rFonts w:cs="Arial"/>
                <w:b/>
                <w:sz w:val="22"/>
                <w:szCs w:val="22"/>
              </w:rPr>
            </w:pPr>
          </w:p>
        </w:tc>
        <w:tc>
          <w:tcPr>
            <w:tcW w:w="8457" w:type="dxa"/>
            <w:tcBorders>
              <w:top w:val="single" w:sz="4" w:space="0" w:color="000000"/>
              <w:left w:val="single" w:sz="4" w:space="0" w:color="000000"/>
              <w:bottom w:val="single" w:sz="4" w:space="0" w:color="000000"/>
              <w:right w:val="single" w:sz="12" w:space="0" w:color="000000"/>
            </w:tcBorders>
            <w:vAlign w:val="center"/>
          </w:tcPr>
          <w:p w:rsidR="00544475" w:rsidRPr="0087584A" w:rsidRDefault="00544475" w:rsidP="00544475">
            <w:pPr>
              <w:rPr>
                <w:rFonts w:cs="Arial"/>
                <w:sz w:val="22"/>
                <w:szCs w:val="22"/>
              </w:rPr>
            </w:pPr>
            <w:r w:rsidRPr="0087584A">
              <w:rPr>
                <w:rFonts w:cs="Arial"/>
                <w:sz w:val="22"/>
                <w:szCs w:val="22"/>
              </w:rPr>
              <w:t xml:space="preserve">La nota final extraordinària s’obtindrà de la següent manera: 60% prova, 30% activitats del dossier i 10% evolució durant el curs. </w:t>
            </w:r>
          </w:p>
        </w:tc>
      </w:tr>
      <w:tr w:rsidR="00544475" w:rsidRPr="0087584A" w:rsidTr="00544475">
        <w:trPr>
          <w:trHeight w:val="640"/>
        </w:trPr>
        <w:tc>
          <w:tcPr>
            <w:tcW w:w="2340" w:type="dxa"/>
            <w:gridSpan w:val="2"/>
            <w:tcBorders>
              <w:top w:val="single" w:sz="4" w:space="0" w:color="000000"/>
              <w:left w:val="single" w:sz="12" w:space="0" w:color="000000"/>
              <w:bottom w:val="single" w:sz="4" w:space="0" w:color="000000"/>
              <w:right w:val="single" w:sz="4" w:space="0" w:color="000000"/>
            </w:tcBorders>
            <w:vAlign w:val="center"/>
          </w:tcPr>
          <w:p w:rsidR="00544475" w:rsidRPr="0087584A" w:rsidRDefault="00544475" w:rsidP="00544475">
            <w:pPr>
              <w:rPr>
                <w:rFonts w:cs="Arial"/>
                <w:b/>
                <w:sz w:val="22"/>
                <w:szCs w:val="22"/>
              </w:rPr>
            </w:pPr>
          </w:p>
          <w:p w:rsidR="00544475" w:rsidRPr="0087584A" w:rsidRDefault="00544475" w:rsidP="00544475">
            <w:pPr>
              <w:rPr>
                <w:rFonts w:cs="Arial"/>
                <w:b/>
                <w:sz w:val="22"/>
                <w:szCs w:val="22"/>
              </w:rPr>
            </w:pPr>
            <w:r w:rsidRPr="0087584A">
              <w:rPr>
                <w:rFonts w:cs="Arial"/>
                <w:b/>
                <w:sz w:val="22"/>
                <w:szCs w:val="22"/>
              </w:rPr>
              <w:t>3.1. Trimestrals</w:t>
            </w:r>
          </w:p>
          <w:p w:rsidR="00544475" w:rsidRPr="0087584A" w:rsidRDefault="00544475" w:rsidP="00544475">
            <w:pPr>
              <w:rPr>
                <w:rFonts w:cs="Arial"/>
                <w:b/>
                <w:sz w:val="22"/>
                <w:szCs w:val="22"/>
              </w:rPr>
            </w:pPr>
          </w:p>
        </w:tc>
        <w:tc>
          <w:tcPr>
            <w:tcW w:w="8457" w:type="dxa"/>
            <w:tcBorders>
              <w:top w:val="single" w:sz="4" w:space="0" w:color="000000"/>
              <w:left w:val="single" w:sz="4" w:space="0" w:color="000000"/>
              <w:bottom w:val="single" w:sz="4" w:space="0" w:color="000000"/>
              <w:right w:val="single" w:sz="12" w:space="0" w:color="000000"/>
            </w:tcBorders>
            <w:vAlign w:val="center"/>
          </w:tcPr>
          <w:p w:rsidR="00544475" w:rsidRPr="0087584A" w:rsidRDefault="00544475" w:rsidP="00544475">
            <w:pPr>
              <w:rPr>
                <w:rFonts w:cs="Arial"/>
                <w:sz w:val="22"/>
                <w:szCs w:val="22"/>
              </w:rPr>
            </w:pPr>
            <w:r w:rsidRPr="0087584A">
              <w:rPr>
                <w:rFonts w:cs="Arial"/>
                <w:sz w:val="22"/>
                <w:szCs w:val="22"/>
              </w:rPr>
              <w:t>Les recuperacions de les avaluacions suspeses es realitzaran durant l’avaluació següent.</w:t>
            </w:r>
          </w:p>
        </w:tc>
      </w:tr>
    </w:tbl>
    <w:p w:rsidR="00535448" w:rsidRDefault="00535448" w:rsidP="00535448">
      <w:pPr>
        <w:jc w:val="left"/>
      </w:pPr>
      <w:bookmarkStart w:id="668" w:name="_Toc43574912"/>
    </w:p>
    <w:p w:rsidR="00544475" w:rsidRDefault="00544475" w:rsidP="00535448">
      <w:pPr>
        <w:jc w:val="left"/>
        <w:rPr>
          <w:b/>
        </w:rPr>
      </w:pPr>
      <w:r w:rsidRPr="00535448">
        <w:rPr>
          <w:b/>
        </w:rPr>
        <w:t>Física i Química 4t ESO</w:t>
      </w:r>
      <w:bookmarkEnd w:id="668"/>
    </w:p>
    <w:p w:rsidR="00535448" w:rsidRPr="00535448" w:rsidRDefault="00535448" w:rsidP="00535448">
      <w:pPr>
        <w:jc w:val="left"/>
        <w:rPr>
          <w:rFonts w:cs="Tahoma"/>
          <w:b/>
          <w:bCs/>
        </w:rPr>
      </w:pPr>
    </w:p>
    <w:tbl>
      <w:tblPr>
        <w:tblW w:w="1081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0"/>
        <w:gridCol w:w="105"/>
        <w:gridCol w:w="8880"/>
      </w:tblGrid>
      <w:tr w:rsidR="00544475" w:rsidRPr="00905A18" w:rsidTr="00544475">
        <w:trPr>
          <w:trHeight w:val="220"/>
        </w:trPr>
        <w:tc>
          <w:tcPr>
            <w:tcW w:w="10815" w:type="dxa"/>
            <w:gridSpan w:val="3"/>
            <w:tcBorders>
              <w:top w:val="single" w:sz="12" w:space="0" w:color="000000"/>
              <w:left w:val="single" w:sz="12" w:space="0" w:color="000000"/>
              <w:right w:val="single" w:sz="12" w:space="0" w:color="000000"/>
            </w:tcBorders>
            <w:shd w:val="clear" w:color="auto" w:fill="F3F3F3"/>
          </w:tcPr>
          <w:p w:rsidR="00544475" w:rsidRPr="00905A18" w:rsidRDefault="00544475" w:rsidP="00783205">
            <w:pPr>
              <w:jc w:val="center"/>
              <w:rPr>
                <w:rFonts w:cs="Arial"/>
                <w:b/>
                <w:sz w:val="22"/>
                <w:szCs w:val="22"/>
              </w:rPr>
            </w:pPr>
            <w:r w:rsidRPr="00905A18">
              <w:rPr>
                <w:rFonts w:cs="Arial"/>
                <w:b/>
                <w:sz w:val="22"/>
                <w:szCs w:val="22"/>
              </w:rPr>
              <w:t>1. CRITERIS D’AVALUACIÓ</w:t>
            </w:r>
          </w:p>
        </w:tc>
      </w:tr>
      <w:tr w:rsidR="00544475" w:rsidRPr="00905A18" w:rsidTr="00544475">
        <w:trPr>
          <w:trHeight w:val="380"/>
        </w:trPr>
        <w:tc>
          <w:tcPr>
            <w:tcW w:w="10815" w:type="dxa"/>
            <w:gridSpan w:val="3"/>
            <w:tcBorders>
              <w:left w:val="single" w:sz="12" w:space="0" w:color="000000"/>
              <w:right w:val="single" w:sz="12" w:space="0" w:color="000000"/>
            </w:tcBorders>
          </w:tcPr>
          <w:p w:rsidR="00544475" w:rsidRPr="00905A18" w:rsidRDefault="00544475" w:rsidP="00544475">
            <w:pPr>
              <w:rPr>
                <w:rFonts w:cs="Arial"/>
                <w:b/>
                <w:sz w:val="22"/>
                <w:szCs w:val="22"/>
              </w:rPr>
            </w:pPr>
            <w:r w:rsidRPr="00905A18">
              <w:rPr>
                <w:rFonts w:cs="Arial"/>
                <w:b/>
                <w:sz w:val="22"/>
                <w:szCs w:val="22"/>
              </w:rPr>
              <w:t>1.1. Com s’obté la nota</w:t>
            </w:r>
          </w:p>
        </w:tc>
      </w:tr>
      <w:tr w:rsidR="00544475" w:rsidRPr="00905A18" w:rsidTr="00544475">
        <w:trPr>
          <w:trHeight w:val="740"/>
        </w:trPr>
        <w:tc>
          <w:tcPr>
            <w:tcW w:w="1830" w:type="dxa"/>
            <w:tcBorders>
              <w:left w:val="single" w:sz="12" w:space="0" w:color="000000"/>
              <w:bottom w:val="single" w:sz="4" w:space="0" w:color="000000"/>
            </w:tcBorders>
            <w:vAlign w:val="center"/>
          </w:tcPr>
          <w:p w:rsidR="00544475" w:rsidRPr="00905A18" w:rsidRDefault="00544475" w:rsidP="00544475">
            <w:pPr>
              <w:rPr>
                <w:rFonts w:cs="Arial"/>
                <w:b/>
                <w:sz w:val="22"/>
                <w:szCs w:val="22"/>
              </w:rPr>
            </w:pPr>
            <w:r w:rsidRPr="00905A18">
              <w:rPr>
                <w:rFonts w:cs="Arial"/>
                <w:b/>
                <w:sz w:val="22"/>
                <w:szCs w:val="22"/>
              </w:rPr>
              <w:lastRenderedPageBreak/>
              <w:t>1.1.1.</w:t>
            </w:r>
          </w:p>
          <w:p w:rsidR="00544475" w:rsidRPr="00905A18" w:rsidRDefault="00544475" w:rsidP="00544475">
            <w:pPr>
              <w:rPr>
                <w:rFonts w:cs="Arial"/>
                <w:b/>
                <w:sz w:val="22"/>
                <w:szCs w:val="22"/>
              </w:rPr>
            </w:pPr>
            <w:r w:rsidRPr="00905A18">
              <w:rPr>
                <w:rFonts w:cs="Arial"/>
                <w:b/>
                <w:sz w:val="22"/>
                <w:szCs w:val="22"/>
              </w:rPr>
              <w:t>Trimestral</w:t>
            </w:r>
          </w:p>
        </w:tc>
        <w:tc>
          <w:tcPr>
            <w:tcW w:w="8985" w:type="dxa"/>
            <w:gridSpan w:val="2"/>
            <w:tcBorders>
              <w:bottom w:val="single" w:sz="4" w:space="0" w:color="000000"/>
              <w:right w:val="single" w:sz="12" w:space="0" w:color="000000"/>
            </w:tcBorders>
            <w:vAlign w:val="center"/>
          </w:tcPr>
          <w:p w:rsidR="00544475" w:rsidRPr="00905A18" w:rsidRDefault="00544475" w:rsidP="00544475">
            <w:pPr>
              <w:rPr>
                <w:rFonts w:cs="Arial"/>
                <w:sz w:val="22"/>
                <w:szCs w:val="22"/>
              </w:rPr>
            </w:pPr>
            <w:r w:rsidRPr="00905A18">
              <w:rPr>
                <w:rFonts w:cs="Arial"/>
                <w:sz w:val="22"/>
                <w:szCs w:val="22"/>
              </w:rPr>
              <w:t>Per tal de superar la matèria caldrà que la mitjana ponderada de les competències treballades durant el trimestre sigui satisfactòria o superior. El pes de cada competència pot variar en funció de les activitats realitzades a cada trimestre.</w:t>
            </w:r>
          </w:p>
          <w:p w:rsidR="00544475" w:rsidRPr="00905A18" w:rsidRDefault="00544475" w:rsidP="00544475">
            <w:pPr>
              <w:rPr>
                <w:rFonts w:cs="Arial"/>
                <w:sz w:val="22"/>
                <w:szCs w:val="22"/>
              </w:rPr>
            </w:pPr>
            <w:r w:rsidRPr="00905A18">
              <w:rPr>
                <w:rFonts w:cs="Arial"/>
                <w:sz w:val="22"/>
                <w:szCs w:val="22"/>
              </w:rPr>
              <w:t>Per avaluar les competències es proposen activitats tals com: proves, informes de laboratori, activitats d’avaluació contínua, esperit d’indagació.</w:t>
            </w:r>
          </w:p>
        </w:tc>
      </w:tr>
      <w:tr w:rsidR="00544475" w:rsidRPr="00905A18" w:rsidTr="00544475">
        <w:trPr>
          <w:trHeight w:val="740"/>
        </w:trPr>
        <w:tc>
          <w:tcPr>
            <w:tcW w:w="1830" w:type="dxa"/>
            <w:tcBorders>
              <w:left w:val="single" w:sz="12" w:space="0" w:color="000000"/>
              <w:bottom w:val="single" w:sz="4" w:space="0" w:color="000000"/>
            </w:tcBorders>
            <w:vAlign w:val="center"/>
          </w:tcPr>
          <w:p w:rsidR="00544475" w:rsidRPr="00905A18" w:rsidRDefault="00544475" w:rsidP="00544475">
            <w:pPr>
              <w:rPr>
                <w:rFonts w:cs="Arial"/>
                <w:b/>
                <w:sz w:val="22"/>
                <w:szCs w:val="22"/>
              </w:rPr>
            </w:pPr>
            <w:r w:rsidRPr="00905A18">
              <w:rPr>
                <w:rFonts w:cs="Arial"/>
                <w:b/>
                <w:sz w:val="22"/>
                <w:szCs w:val="22"/>
              </w:rPr>
              <w:t xml:space="preserve">1.1.2. </w:t>
            </w:r>
          </w:p>
          <w:p w:rsidR="00544475" w:rsidRPr="00905A18" w:rsidRDefault="00544475" w:rsidP="00544475">
            <w:pPr>
              <w:rPr>
                <w:rFonts w:cs="Arial"/>
                <w:b/>
                <w:sz w:val="22"/>
                <w:szCs w:val="22"/>
              </w:rPr>
            </w:pPr>
            <w:r w:rsidRPr="00905A18">
              <w:rPr>
                <w:rFonts w:cs="Arial"/>
                <w:b/>
                <w:sz w:val="22"/>
                <w:szCs w:val="22"/>
              </w:rPr>
              <w:t>Final ordinària</w:t>
            </w:r>
          </w:p>
        </w:tc>
        <w:tc>
          <w:tcPr>
            <w:tcW w:w="8985" w:type="dxa"/>
            <w:gridSpan w:val="2"/>
            <w:tcBorders>
              <w:bottom w:val="single" w:sz="4" w:space="0" w:color="000000"/>
              <w:right w:val="single" w:sz="12" w:space="0" w:color="000000"/>
            </w:tcBorders>
            <w:vAlign w:val="center"/>
          </w:tcPr>
          <w:p w:rsidR="00544475" w:rsidRPr="00905A18" w:rsidRDefault="00544475" w:rsidP="00544475">
            <w:pPr>
              <w:rPr>
                <w:rFonts w:cs="Arial"/>
                <w:sz w:val="22"/>
                <w:szCs w:val="22"/>
              </w:rPr>
            </w:pPr>
            <w:r w:rsidRPr="00905A18">
              <w:rPr>
                <w:rFonts w:cs="Arial"/>
                <w:sz w:val="22"/>
                <w:szCs w:val="22"/>
              </w:rPr>
              <w:t>La nota final serà la mitjana aritmètica de les tres avaluacions. Per tal de superar la matèria l’alumne com a màxim pot no tenir assolida una avaluació.</w:t>
            </w:r>
          </w:p>
          <w:p w:rsidR="00544475" w:rsidRPr="00905A18" w:rsidRDefault="00544475" w:rsidP="00544475">
            <w:pPr>
              <w:rPr>
                <w:rFonts w:cs="Arial"/>
                <w:sz w:val="22"/>
                <w:szCs w:val="22"/>
              </w:rPr>
            </w:pPr>
            <w:r w:rsidRPr="00905A18">
              <w:rPr>
                <w:rFonts w:cs="Arial"/>
                <w:sz w:val="22"/>
                <w:szCs w:val="22"/>
              </w:rPr>
              <w:t>Aquells alumnes que vulguin pujar nota al final de curs tindran l’oportunitat de fer-ho mitjançant una activitat d’avaluació pautada pel professor/a amb la qual podran augmentar com a màxim un grau d’assoliment de la seva nota final.</w:t>
            </w:r>
          </w:p>
        </w:tc>
      </w:tr>
      <w:tr w:rsidR="00544475" w:rsidRPr="00905A18" w:rsidTr="00544475">
        <w:trPr>
          <w:trHeight w:val="520"/>
        </w:trPr>
        <w:tc>
          <w:tcPr>
            <w:tcW w:w="10815" w:type="dxa"/>
            <w:gridSpan w:val="3"/>
            <w:tcBorders>
              <w:left w:val="single" w:sz="12" w:space="0" w:color="000000"/>
              <w:bottom w:val="single" w:sz="4" w:space="0" w:color="000000"/>
              <w:right w:val="single" w:sz="12" w:space="0" w:color="000000"/>
            </w:tcBorders>
            <w:vAlign w:val="center"/>
          </w:tcPr>
          <w:p w:rsidR="00544475" w:rsidRPr="00905A18" w:rsidRDefault="00544475" w:rsidP="00544475">
            <w:pPr>
              <w:rPr>
                <w:rFonts w:cs="Arial"/>
                <w:b/>
                <w:sz w:val="22"/>
                <w:szCs w:val="22"/>
              </w:rPr>
            </w:pPr>
            <w:r w:rsidRPr="00905A18">
              <w:rPr>
                <w:rFonts w:cs="Arial"/>
                <w:b/>
                <w:sz w:val="22"/>
                <w:szCs w:val="22"/>
              </w:rPr>
              <w:t>1.2. Competències treballades a 4 ESO</w:t>
            </w:r>
          </w:p>
        </w:tc>
      </w:tr>
      <w:tr w:rsidR="00544475" w:rsidRPr="00905A18" w:rsidTr="00544475">
        <w:trPr>
          <w:trHeight w:val="440"/>
        </w:trPr>
        <w:tc>
          <w:tcPr>
            <w:tcW w:w="1830" w:type="dxa"/>
            <w:tcBorders>
              <w:left w:val="single" w:sz="12" w:space="0" w:color="000000"/>
              <w:bottom w:val="single" w:sz="4" w:space="0" w:color="000000"/>
            </w:tcBorders>
            <w:vAlign w:val="center"/>
          </w:tcPr>
          <w:p w:rsidR="00544475" w:rsidRPr="00905A18" w:rsidRDefault="00544475" w:rsidP="00544475">
            <w:pPr>
              <w:rPr>
                <w:rFonts w:cs="Arial"/>
                <w:sz w:val="22"/>
                <w:szCs w:val="22"/>
              </w:rPr>
            </w:pPr>
            <w:r w:rsidRPr="00905A18">
              <w:rPr>
                <w:rFonts w:cs="Arial"/>
                <w:sz w:val="22"/>
                <w:szCs w:val="22"/>
              </w:rPr>
              <w:t>C1</w:t>
            </w:r>
          </w:p>
          <w:p w:rsidR="00544475" w:rsidRPr="00905A18" w:rsidRDefault="00544475" w:rsidP="00544475">
            <w:pPr>
              <w:rPr>
                <w:rFonts w:cs="Arial"/>
                <w:sz w:val="22"/>
                <w:szCs w:val="22"/>
              </w:rPr>
            </w:pPr>
          </w:p>
        </w:tc>
        <w:tc>
          <w:tcPr>
            <w:tcW w:w="8985" w:type="dxa"/>
            <w:gridSpan w:val="2"/>
            <w:tcBorders>
              <w:bottom w:val="single" w:sz="4" w:space="0" w:color="000000"/>
              <w:right w:val="single" w:sz="12" w:space="0" w:color="000000"/>
            </w:tcBorders>
            <w:vAlign w:val="center"/>
          </w:tcPr>
          <w:p w:rsidR="00544475" w:rsidRPr="00905A18" w:rsidRDefault="00544475" w:rsidP="00544475">
            <w:pPr>
              <w:rPr>
                <w:rFonts w:cs="Arial"/>
                <w:sz w:val="22"/>
                <w:szCs w:val="22"/>
              </w:rPr>
            </w:pPr>
            <w:r w:rsidRPr="00905A18">
              <w:rPr>
                <w:rFonts w:cs="Arial"/>
                <w:sz w:val="22"/>
                <w:szCs w:val="22"/>
              </w:rPr>
              <w:t>Identificar i caracteritzar els sistemes físics i químics des de la perspectiva dels models, per comunicar i predir el comportament dels fenòmens naturals.</w:t>
            </w:r>
          </w:p>
        </w:tc>
      </w:tr>
      <w:tr w:rsidR="00544475" w:rsidRPr="00905A18" w:rsidTr="00544475">
        <w:trPr>
          <w:trHeight w:val="720"/>
        </w:trPr>
        <w:tc>
          <w:tcPr>
            <w:tcW w:w="1830" w:type="dxa"/>
            <w:tcBorders>
              <w:left w:val="single" w:sz="12" w:space="0" w:color="000000"/>
              <w:bottom w:val="single" w:sz="4" w:space="0" w:color="000000"/>
            </w:tcBorders>
            <w:vAlign w:val="center"/>
          </w:tcPr>
          <w:p w:rsidR="00544475" w:rsidRPr="00905A18" w:rsidRDefault="00544475" w:rsidP="00544475">
            <w:pPr>
              <w:rPr>
                <w:rFonts w:cs="Arial"/>
                <w:sz w:val="22"/>
                <w:szCs w:val="22"/>
              </w:rPr>
            </w:pPr>
            <w:r w:rsidRPr="00905A18">
              <w:rPr>
                <w:rFonts w:cs="Arial"/>
                <w:sz w:val="22"/>
                <w:szCs w:val="22"/>
              </w:rPr>
              <w:t>C4</w:t>
            </w:r>
          </w:p>
        </w:tc>
        <w:tc>
          <w:tcPr>
            <w:tcW w:w="8985" w:type="dxa"/>
            <w:gridSpan w:val="2"/>
            <w:tcBorders>
              <w:bottom w:val="single" w:sz="4" w:space="0" w:color="000000"/>
              <w:right w:val="single" w:sz="12" w:space="0" w:color="000000"/>
            </w:tcBorders>
            <w:vAlign w:val="center"/>
          </w:tcPr>
          <w:p w:rsidR="00544475" w:rsidRPr="00905A18" w:rsidRDefault="00544475" w:rsidP="00544475">
            <w:pPr>
              <w:rPr>
                <w:rFonts w:cs="Arial"/>
                <w:sz w:val="22"/>
                <w:szCs w:val="22"/>
              </w:rPr>
            </w:pPr>
            <w:r w:rsidRPr="00905A18">
              <w:rPr>
                <w:rFonts w:cs="Arial"/>
                <w:sz w:val="22"/>
                <w:szCs w:val="22"/>
              </w:rPr>
              <w:t>Identificar i resoldre problemes científics susceptibles de ser investigats en l’àmbit escolar, que impliquin el disseny, la realització i la comunicació d’investigacions experimentals.</w:t>
            </w:r>
          </w:p>
        </w:tc>
      </w:tr>
      <w:tr w:rsidR="00544475" w:rsidRPr="00905A18" w:rsidTr="00544475">
        <w:trPr>
          <w:trHeight w:val="740"/>
        </w:trPr>
        <w:tc>
          <w:tcPr>
            <w:tcW w:w="1830" w:type="dxa"/>
            <w:tcBorders>
              <w:left w:val="single" w:sz="12" w:space="0" w:color="000000"/>
              <w:bottom w:val="single" w:sz="4" w:space="0" w:color="000000"/>
            </w:tcBorders>
            <w:vAlign w:val="center"/>
          </w:tcPr>
          <w:p w:rsidR="00544475" w:rsidRPr="00905A18" w:rsidRDefault="00544475" w:rsidP="00544475">
            <w:pPr>
              <w:rPr>
                <w:rFonts w:cs="Arial"/>
                <w:sz w:val="22"/>
                <w:szCs w:val="22"/>
              </w:rPr>
            </w:pPr>
            <w:r w:rsidRPr="00905A18">
              <w:rPr>
                <w:rFonts w:cs="Arial"/>
                <w:sz w:val="22"/>
                <w:szCs w:val="22"/>
              </w:rPr>
              <w:t>C5</w:t>
            </w:r>
          </w:p>
        </w:tc>
        <w:tc>
          <w:tcPr>
            <w:tcW w:w="8985" w:type="dxa"/>
            <w:gridSpan w:val="2"/>
            <w:tcBorders>
              <w:bottom w:val="single" w:sz="4" w:space="0" w:color="000000"/>
              <w:right w:val="single" w:sz="12" w:space="0" w:color="000000"/>
            </w:tcBorders>
            <w:vAlign w:val="center"/>
          </w:tcPr>
          <w:p w:rsidR="00544475" w:rsidRPr="00905A18" w:rsidRDefault="00544475" w:rsidP="00544475">
            <w:pPr>
              <w:rPr>
                <w:rFonts w:cs="Arial"/>
                <w:sz w:val="22"/>
                <w:szCs w:val="22"/>
              </w:rPr>
            </w:pPr>
            <w:r w:rsidRPr="00905A18">
              <w:rPr>
                <w:rFonts w:cs="Arial"/>
                <w:sz w:val="22"/>
                <w:szCs w:val="22"/>
              </w:rPr>
              <w:t>Resoldre problemes de la vida quotidiana aplicant el raonament científic</w:t>
            </w:r>
          </w:p>
        </w:tc>
      </w:tr>
      <w:tr w:rsidR="00544475" w:rsidRPr="00905A18" w:rsidTr="00544475">
        <w:trPr>
          <w:trHeight w:val="740"/>
        </w:trPr>
        <w:tc>
          <w:tcPr>
            <w:tcW w:w="1830" w:type="dxa"/>
            <w:tcBorders>
              <w:left w:val="single" w:sz="12" w:space="0" w:color="000000"/>
              <w:bottom w:val="single" w:sz="4" w:space="0" w:color="000000"/>
            </w:tcBorders>
            <w:vAlign w:val="center"/>
          </w:tcPr>
          <w:p w:rsidR="00544475" w:rsidRPr="00905A18" w:rsidRDefault="00544475" w:rsidP="00544475">
            <w:pPr>
              <w:rPr>
                <w:rFonts w:cs="Arial"/>
                <w:sz w:val="22"/>
                <w:szCs w:val="22"/>
              </w:rPr>
            </w:pPr>
            <w:r w:rsidRPr="00905A18">
              <w:rPr>
                <w:rFonts w:cs="Arial"/>
                <w:sz w:val="22"/>
                <w:szCs w:val="22"/>
              </w:rPr>
              <w:t>C6</w:t>
            </w:r>
          </w:p>
        </w:tc>
        <w:tc>
          <w:tcPr>
            <w:tcW w:w="8985" w:type="dxa"/>
            <w:gridSpan w:val="2"/>
            <w:tcBorders>
              <w:bottom w:val="single" w:sz="4" w:space="0" w:color="000000"/>
              <w:right w:val="single" w:sz="12" w:space="0" w:color="000000"/>
            </w:tcBorders>
            <w:vAlign w:val="center"/>
          </w:tcPr>
          <w:p w:rsidR="00544475" w:rsidRPr="00905A18" w:rsidRDefault="00544475" w:rsidP="00544475">
            <w:pPr>
              <w:rPr>
                <w:rFonts w:cs="Arial"/>
                <w:sz w:val="22"/>
                <w:szCs w:val="22"/>
              </w:rPr>
            </w:pPr>
            <w:r w:rsidRPr="00905A18">
              <w:rPr>
                <w:rFonts w:cs="Arial"/>
                <w:sz w:val="22"/>
                <w:szCs w:val="22"/>
              </w:rPr>
              <w:t xml:space="preserve">Reconèixer i aplicar els processos implicats en l’elaboració i validació del coneixement científic </w:t>
            </w:r>
          </w:p>
        </w:tc>
      </w:tr>
      <w:tr w:rsidR="00544475" w:rsidRPr="00905A18" w:rsidTr="00544475">
        <w:trPr>
          <w:trHeight w:val="300"/>
        </w:trPr>
        <w:tc>
          <w:tcPr>
            <w:tcW w:w="10815" w:type="dxa"/>
            <w:gridSpan w:val="3"/>
            <w:tcBorders>
              <w:top w:val="single" w:sz="12" w:space="0" w:color="000000"/>
              <w:left w:val="single" w:sz="12" w:space="0" w:color="000000"/>
              <w:right w:val="single" w:sz="12" w:space="0" w:color="000000"/>
            </w:tcBorders>
            <w:shd w:val="clear" w:color="auto" w:fill="F3F3F3"/>
          </w:tcPr>
          <w:p w:rsidR="00544475" w:rsidRPr="00905A18" w:rsidRDefault="00544475" w:rsidP="00544475">
            <w:pPr>
              <w:rPr>
                <w:rFonts w:cs="Arial"/>
                <w:sz w:val="22"/>
                <w:szCs w:val="22"/>
              </w:rPr>
            </w:pPr>
            <w:r w:rsidRPr="00905A18">
              <w:rPr>
                <w:rFonts w:cs="Arial"/>
                <w:b/>
                <w:sz w:val="22"/>
                <w:szCs w:val="22"/>
              </w:rPr>
              <w:t>2. CRITERIS DE CORRECCIÓ</w:t>
            </w:r>
          </w:p>
        </w:tc>
      </w:tr>
      <w:tr w:rsidR="00544475" w:rsidRPr="00905A18" w:rsidTr="00544475">
        <w:trPr>
          <w:trHeight w:val="740"/>
        </w:trPr>
        <w:tc>
          <w:tcPr>
            <w:tcW w:w="1830" w:type="dxa"/>
            <w:tcBorders>
              <w:left w:val="single" w:sz="12" w:space="0" w:color="000000"/>
            </w:tcBorders>
            <w:vAlign w:val="center"/>
          </w:tcPr>
          <w:p w:rsidR="00544475" w:rsidRPr="00905A18" w:rsidRDefault="00544475" w:rsidP="00544475">
            <w:pPr>
              <w:widowControl w:val="0"/>
              <w:pBdr>
                <w:top w:val="nil"/>
                <w:left w:val="nil"/>
                <w:bottom w:val="nil"/>
                <w:right w:val="nil"/>
                <w:between w:val="nil"/>
              </w:pBdr>
              <w:rPr>
                <w:rFonts w:cs="Arial"/>
                <w:b/>
                <w:color w:val="000000"/>
                <w:sz w:val="22"/>
                <w:szCs w:val="22"/>
              </w:rPr>
            </w:pPr>
            <w:r w:rsidRPr="00905A18">
              <w:rPr>
                <w:rFonts w:cs="Arial"/>
                <w:b/>
                <w:color w:val="000000"/>
                <w:sz w:val="22"/>
                <w:szCs w:val="22"/>
              </w:rPr>
              <w:t>2.1. Proves</w:t>
            </w:r>
          </w:p>
        </w:tc>
        <w:tc>
          <w:tcPr>
            <w:tcW w:w="8985" w:type="dxa"/>
            <w:gridSpan w:val="2"/>
            <w:tcBorders>
              <w:right w:val="single" w:sz="12" w:space="0" w:color="000000"/>
            </w:tcBorders>
            <w:vAlign w:val="center"/>
          </w:tcPr>
          <w:p w:rsidR="00544475" w:rsidRPr="00905A18" w:rsidRDefault="00544475" w:rsidP="00544475">
            <w:pPr>
              <w:rPr>
                <w:rFonts w:cs="Arial"/>
                <w:sz w:val="22"/>
                <w:szCs w:val="22"/>
              </w:rPr>
            </w:pPr>
            <w:r w:rsidRPr="00905A18">
              <w:rPr>
                <w:rFonts w:cs="Arial"/>
                <w:sz w:val="22"/>
                <w:szCs w:val="22"/>
              </w:rPr>
              <w:t>La puntuació de cada pregunta s’indicarà a l’enunciat, així com la dels seus apartats si en té. Cal justificar raonadament les respostes. Els errors de concepte es consideraran greus, així com les respostes o utilització d’unitats il·lògiques absurdes. Els errors de càlcul es consideraran lleus. Es valorarà positivament una presentació acurada.</w:t>
            </w:r>
          </w:p>
        </w:tc>
      </w:tr>
      <w:tr w:rsidR="00544475" w:rsidRPr="00905A18" w:rsidTr="00544475">
        <w:trPr>
          <w:trHeight w:val="580"/>
        </w:trPr>
        <w:tc>
          <w:tcPr>
            <w:tcW w:w="1830" w:type="dxa"/>
            <w:tcBorders>
              <w:left w:val="single" w:sz="12" w:space="0" w:color="000000"/>
            </w:tcBorders>
            <w:vAlign w:val="center"/>
          </w:tcPr>
          <w:p w:rsidR="00544475" w:rsidRPr="00905A18" w:rsidRDefault="00544475" w:rsidP="00544475">
            <w:pPr>
              <w:rPr>
                <w:rFonts w:cs="Arial"/>
                <w:b/>
                <w:sz w:val="22"/>
                <w:szCs w:val="22"/>
              </w:rPr>
            </w:pPr>
            <w:r w:rsidRPr="00905A18">
              <w:rPr>
                <w:rFonts w:cs="Arial"/>
                <w:b/>
                <w:sz w:val="22"/>
                <w:szCs w:val="22"/>
              </w:rPr>
              <w:t>2.2. Informes de pràctiques</w:t>
            </w:r>
          </w:p>
        </w:tc>
        <w:tc>
          <w:tcPr>
            <w:tcW w:w="8985" w:type="dxa"/>
            <w:gridSpan w:val="2"/>
            <w:tcBorders>
              <w:right w:val="single" w:sz="12" w:space="0" w:color="000000"/>
            </w:tcBorders>
            <w:vAlign w:val="center"/>
          </w:tcPr>
          <w:p w:rsidR="00544475" w:rsidRPr="00905A18" w:rsidRDefault="00544475" w:rsidP="00544475">
            <w:pPr>
              <w:rPr>
                <w:rFonts w:cs="Arial"/>
                <w:sz w:val="22"/>
                <w:szCs w:val="22"/>
              </w:rPr>
            </w:pPr>
            <w:r w:rsidRPr="00905A18">
              <w:rPr>
                <w:rFonts w:cs="Arial"/>
                <w:sz w:val="22"/>
                <w:szCs w:val="22"/>
              </w:rPr>
              <w:t>Els informes de pràctiques hauran de reflectir totes les fases del procés d’investigació científica. És important que segueixin un ordre lògic i que les conclusions recullin una reflexió sobre l’objectiu d’aprenentatge i /o la hipòtesis plantejada.</w:t>
            </w:r>
          </w:p>
        </w:tc>
      </w:tr>
      <w:tr w:rsidR="00544475" w:rsidRPr="00905A18" w:rsidTr="00544475">
        <w:trPr>
          <w:trHeight w:val="860"/>
        </w:trPr>
        <w:tc>
          <w:tcPr>
            <w:tcW w:w="1830" w:type="dxa"/>
            <w:tcBorders>
              <w:left w:val="single" w:sz="12" w:space="0" w:color="000000"/>
            </w:tcBorders>
            <w:vAlign w:val="center"/>
          </w:tcPr>
          <w:p w:rsidR="00544475" w:rsidRPr="00905A18" w:rsidRDefault="00544475" w:rsidP="00544475">
            <w:pPr>
              <w:rPr>
                <w:rFonts w:cs="Arial"/>
                <w:b/>
                <w:sz w:val="22"/>
                <w:szCs w:val="22"/>
              </w:rPr>
            </w:pPr>
            <w:r w:rsidRPr="00905A18">
              <w:rPr>
                <w:rFonts w:cs="Arial"/>
                <w:b/>
                <w:sz w:val="22"/>
                <w:szCs w:val="22"/>
              </w:rPr>
              <w:t>2.3. Activitats d’avaluació contínua</w:t>
            </w:r>
          </w:p>
        </w:tc>
        <w:tc>
          <w:tcPr>
            <w:tcW w:w="8985" w:type="dxa"/>
            <w:gridSpan w:val="2"/>
            <w:tcBorders>
              <w:right w:val="single" w:sz="12" w:space="0" w:color="000000"/>
            </w:tcBorders>
            <w:vAlign w:val="center"/>
          </w:tcPr>
          <w:p w:rsidR="00544475" w:rsidRPr="00905A18" w:rsidRDefault="00544475" w:rsidP="00544475">
            <w:pPr>
              <w:rPr>
                <w:rFonts w:cs="Arial"/>
                <w:sz w:val="22"/>
                <w:szCs w:val="22"/>
              </w:rPr>
            </w:pPr>
            <w:r w:rsidRPr="00905A18">
              <w:rPr>
                <w:rFonts w:cs="Arial"/>
                <w:sz w:val="22"/>
                <w:szCs w:val="22"/>
              </w:rPr>
              <w:t>Les activitats d’avaluació poden ser molt variades (participació en debats, resolució de problemes, elaboració de pòsters,...). Cada una tindrà els seus propis criteris de qualificació. Aquestes activitats tindran lloc al llarg de tota la unitat i seran una part important de la qualificació d’aquesta.</w:t>
            </w:r>
          </w:p>
        </w:tc>
      </w:tr>
      <w:tr w:rsidR="00544475" w:rsidRPr="00905A18" w:rsidTr="00544475">
        <w:trPr>
          <w:trHeight w:val="860"/>
        </w:trPr>
        <w:tc>
          <w:tcPr>
            <w:tcW w:w="1830" w:type="dxa"/>
            <w:tcBorders>
              <w:left w:val="single" w:sz="12" w:space="0" w:color="000000"/>
            </w:tcBorders>
            <w:vAlign w:val="center"/>
          </w:tcPr>
          <w:p w:rsidR="00544475" w:rsidRPr="00905A18" w:rsidRDefault="00544475" w:rsidP="00544475">
            <w:pPr>
              <w:rPr>
                <w:rFonts w:cs="Arial"/>
                <w:b/>
                <w:sz w:val="22"/>
                <w:szCs w:val="22"/>
              </w:rPr>
            </w:pPr>
            <w:r w:rsidRPr="00905A18">
              <w:rPr>
                <w:rFonts w:cs="Arial"/>
                <w:b/>
                <w:sz w:val="22"/>
                <w:szCs w:val="22"/>
              </w:rPr>
              <w:t xml:space="preserve">2.4 Esperit d’indagació </w:t>
            </w:r>
          </w:p>
        </w:tc>
        <w:tc>
          <w:tcPr>
            <w:tcW w:w="8985" w:type="dxa"/>
            <w:gridSpan w:val="2"/>
            <w:tcBorders>
              <w:right w:val="single" w:sz="12" w:space="0" w:color="000000"/>
            </w:tcBorders>
            <w:vAlign w:val="center"/>
          </w:tcPr>
          <w:p w:rsidR="00544475" w:rsidRPr="00905A18" w:rsidRDefault="00544475" w:rsidP="00544475">
            <w:pPr>
              <w:rPr>
                <w:rFonts w:cs="Arial"/>
                <w:sz w:val="22"/>
                <w:szCs w:val="22"/>
              </w:rPr>
            </w:pPr>
            <w:r w:rsidRPr="00905A18">
              <w:rPr>
                <w:rFonts w:cs="Arial"/>
                <w:sz w:val="22"/>
                <w:szCs w:val="22"/>
              </w:rPr>
              <w:t xml:space="preserve">Els alumnes hauran de tenir una actitud autònoma i de respecte envers les normes d’aula i de laboratori. Cal que demostrin esperit d’indagació fent-se preguntes relacionades amb els fenòmens naturals del món que els envolta. </w:t>
            </w:r>
          </w:p>
        </w:tc>
      </w:tr>
      <w:tr w:rsidR="00544475" w:rsidRPr="00905A18" w:rsidTr="00544475">
        <w:trPr>
          <w:trHeight w:val="260"/>
        </w:trPr>
        <w:tc>
          <w:tcPr>
            <w:tcW w:w="10815" w:type="dxa"/>
            <w:gridSpan w:val="3"/>
            <w:tcBorders>
              <w:top w:val="single" w:sz="12" w:space="0" w:color="000000"/>
              <w:left w:val="single" w:sz="12" w:space="0" w:color="000000"/>
              <w:bottom w:val="single" w:sz="4" w:space="0" w:color="000000"/>
              <w:right w:val="single" w:sz="12" w:space="0" w:color="000000"/>
            </w:tcBorders>
            <w:shd w:val="clear" w:color="auto" w:fill="F3F3F3"/>
          </w:tcPr>
          <w:p w:rsidR="00544475" w:rsidRPr="00905A18" w:rsidRDefault="00544475" w:rsidP="00544475">
            <w:pPr>
              <w:rPr>
                <w:rFonts w:cs="Arial"/>
                <w:b/>
                <w:sz w:val="22"/>
                <w:szCs w:val="22"/>
              </w:rPr>
            </w:pPr>
            <w:r w:rsidRPr="00905A18">
              <w:rPr>
                <w:rFonts w:cs="Arial"/>
                <w:b/>
                <w:sz w:val="22"/>
                <w:szCs w:val="22"/>
              </w:rPr>
              <w:t>3. SISTEMA DE RECUPERACIONS</w:t>
            </w:r>
          </w:p>
        </w:tc>
      </w:tr>
      <w:tr w:rsidR="00544475" w:rsidRPr="00905A18" w:rsidTr="00544475">
        <w:trPr>
          <w:trHeight w:val="260"/>
        </w:trPr>
        <w:tc>
          <w:tcPr>
            <w:tcW w:w="1935" w:type="dxa"/>
            <w:gridSpan w:val="2"/>
            <w:tcBorders>
              <w:top w:val="single" w:sz="4" w:space="0" w:color="000000"/>
              <w:left w:val="single" w:sz="12" w:space="0" w:color="000000"/>
              <w:bottom w:val="single" w:sz="4" w:space="0" w:color="000000"/>
              <w:right w:val="single" w:sz="4" w:space="0" w:color="000000"/>
            </w:tcBorders>
            <w:vAlign w:val="center"/>
          </w:tcPr>
          <w:p w:rsidR="00544475" w:rsidRPr="00905A18" w:rsidRDefault="00544475" w:rsidP="00544475">
            <w:pPr>
              <w:rPr>
                <w:rFonts w:cs="Arial"/>
                <w:b/>
                <w:sz w:val="22"/>
                <w:szCs w:val="22"/>
              </w:rPr>
            </w:pPr>
          </w:p>
          <w:p w:rsidR="00544475" w:rsidRPr="00905A18" w:rsidRDefault="00544475" w:rsidP="00544475">
            <w:pPr>
              <w:rPr>
                <w:rFonts w:cs="Arial"/>
                <w:b/>
                <w:sz w:val="22"/>
                <w:szCs w:val="22"/>
              </w:rPr>
            </w:pPr>
            <w:r w:rsidRPr="00905A18">
              <w:rPr>
                <w:rFonts w:cs="Arial"/>
                <w:b/>
                <w:sz w:val="22"/>
                <w:szCs w:val="22"/>
              </w:rPr>
              <w:t>3.1. Trimestrals</w:t>
            </w:r>
          </w:p>
          <w:p w:rsidR="00544475" w:rsidRPr="00905A18" w:rsidRDefault="00544475" w:rsidP="00544475">
            <w:pPr>
              <w:rPr>
                <w:rFonts w:cs="Arial"/>
                <w:b/>
                <w:sz w:val="22"/>
                <w:szCs w:val="22"/>
              </w:rPr>
            </w:pPr>
          </w:p>
        </w:tc>
        <w:tc>
          <w:tcPr>
            <w:tcW w:w="8880" w:type="dxa"/>
            <w:tcBorders>
              <w:top w:val="single" w:sz="4" w:space="0" w:color="000000"/>
              <w:left w:val="single" w:sz="4" w:space="0" w:color="000000"/>
              <w:bottom w:val="single" w:sz="4" w:space="0" w:color="000000"/>
              <w:right w:val="single" w:sz="12" w:space="0" w:color="000000"/>
            </w:tcBorders>
            <w:vAlign w:val="center"/>
          </w:tcPr>
          <w:p w:rsidR="00544475" w:rsidRPr="00905A18" w:rsidRDefault="00544475" w:rsidP="00544475">
            <w:pPr>
              <w:rPr>
                <w:rFonts w:cs="Arial"/>
                <w:sz w:val="22"/>
                <w:szCs w:val="22"/>
              </w:rPr>
            </w:pPr>
            <w:r w:rsidRPr="00905A18">
              <w:rPr>
                <w:rFonts w:cs="Arial"/>
                <w:sz w:val="22"/>
                <w:szCs w:val="22"/>
              </w:rPr>
              <w:t>Les recuperacions de les avaluacions suspeses es realitzaran durant l’avaluació següent.</w:t>
            </w:r>
          </w:p>
        </w:tc>
      </w:tr>
      <w:tr w:rsidR="00544475" w:rsidRPr="00905A18" w:rsidTr="00544475">
        <w:trPr>
          <w:trHeight w:val="260"/>
        </w:trPr>
        <w:tc>
          <w:tcPr>
            <w:tcW w:w="1935" w:type="dxa"/>
            <w:gridSpan w:val="2"/>
            <w:tcBorders>
              <w:top w:val="single" w:sz="4" w:space="0" w:color="000000"/>
              <w:left w:val="single" w:sz="12" w:space="0" w:color="000000"/>
              <w:bottom w:val="single" w:sz="4" w:space="0" w:color="000000"/>
              <w:right w:val="single" w:sz="4" w:space="0" w:color="000000"/>
            </w:tcBorders>
            <w:vAlign w:val="center"/>
          </w:tcPr>
          <w:p w:rsidR="00544475" w:rsidRPr="00905A18" w:rsidRDefault="00544475" w:rsidP="00544475">
            <w:pPr>
              <w:rPr>
                <w:rFonts w:cs="Arial"/>
                <w:b/>
                <w:sz w:val="22"/>
                <w:szCs w:val="22"/>
              </w:rPr>
            </w:pPr>
            <w:r w:rsidRPr="00905A18">
              <w:rPr>
                <w:rFonts w:cs="Arial"/>
                <w:b/>
                <w:sz w:val="22"/>
                <w:szCs w:val="22"/>
              </w:rPr>
              <w:t xml:space="preserve">3.2. </w:t>
            </w:r>
          </w:p>
          <w:p w:rsidR="00544475" w:rsidRPr="00905A18" w:rsidRDefault="00544475" w:rsidP="00544475">
            <w:pPr>
              <w:rPr>
                <w:rFonts w:cs="Arial"/>
                <w:b/>
                <w:sz w:val="22"/>
                <w:szCs w:val="22"/>
              </w:rPr>
            </w:pPr>
            <w:r w:rsidRPr="00905A18">
              <w:rPr>
                <w:rFonts w:cs="Arial"/>
                <w:b/>
                <w:sz w:val="22"/>
                <w:szCs w:val="22"/>
              </w:rPr>
              <w:t>Final extraordinària</w:t>
            </w:r>
          </w:p>
        </w:tc>
        <w:tc>
          <w:tcPr>
            <w:tcW w:w="8880" w:type="dxa"/>
            <w:tcBorders>
              <w:top w:val="single" w:sz="4" w:space="0" w:color="000000"/>
              <w:left w:val="single" w:sz="4" w:space="0" w:color="000000"/>
              <w:bottom w:val="single" w:sz="4" w:space="0" w:color="000000"/>
              <w:right w:val="single" w:sz="12" w:space="0" w:color="000000"/>
            </w:tcBorders>
            <w:vAlign w:val="center"/>
          </w:tcPr>
          <w:p w:rsidR="00544475" w:rsidRPr="00905A18" w:rsidRDefault="00544475" w:rsidP="00544475">
            <w:pPr>
              <w:rPr>
                <w:rFonts w:cs="Arial"/>
                <w:sz w:val="22"/>
                <w:szCs w:val="22"/>
              </w:rPr>
            </w:pPr>
            <w:r w:rsidRPr="00905A18">
              <w:rPr>
                <w:rFonts w:cs="Arial"/>
                <w:sz w:val="22"/>
                <w:szCs w:val="22"/>
              </w:rPr>
              <w:t xml:space="preserve">La nota final extraordinària s’obtindrà de la següent manera: 60% prova, 30% activitats del dossier i 10% evolució durant el curs. </w:t>
            </w:r>
          </w:p>
        </w:tc>
      </w:tr>
    </w:tbl>
    <w:p w:rsidR="00950BB3" w:rsidRDefault="00950BB3" w:rsidP="00DC1ADF"/>
    <w:p w:rsidR="00A7101B" w:rsidRPr="000F797E" w:rsidRDefault="00544475" w:rsidP="000F797E">
      <w:pPr>
        <w:jc w:val="left"/>
        <w:rPr>
          <w:rFonts w:cs="Tahoma"/>
          <w:b/>
          <w:bCs/>
        </w:rPr>
      </w:pPr>
      <w:bookmarkStart w:id="669" w:name="_Toc43574913"/>
      <w:r w:rsidRPr="000F797E">
        <w:rPr>
          <w:b/>
        </w:rPr>
        <w:t>Biologia i Geologia</w:t>
      </w:r>
      <w:bookmarkEnd w:id="669"/>
    </w:p>
    <w:p w:rsidR="00DF06E9" w:rsidRPr="00DF06E9" w:rsidRDefault="00DF06E9" w:rsidP="00DF06E9"/>
    <w:tbl>
      <w:tblPr>
        <w:tblW w:w="10717" w:type="dxa"/>
        <w:tblInd w:w="-15" w:type="dxa"/>
        <w:tblLayout w:type="fixed"/>
        <w:tblCellMar>
          <w:left w:w="70" w:type="dxa"/>
          <w:right w:w="70" w:type="dxa"/>
        </w:tblCellMar>
        <w:tblLook w:val="0000"/>
      </w:tblPr>
      <w:tblGrid>
        <w:gridCol w:w="1219"/>
        <w:gridCol w:w="142"/>
        <w:gridCol w:w="142"/>
        <w:gridCol w:w="9214"/>
      </w:tblGrid>
      <w:tr w:rsidR="00DF06E9" w:rsidRPr="00917400" w:rsidTr="00DF06E9">
        <w:trPr>
          <w:cantSplit/>
        </w:trPr>
        <w:tc>
          <w:tcPr>
            <w:tcW w:w="10717" w:type="dxa"/>
            <w:gridSpan w:val="4"/>
            <w:tcBorders>
              <w:top w:val="single" w:sz="8" w:space="0" w:color="000000"/>
              <w:left w:val="single" w:sz="8" w:space="0" w:color="000000"/>
              <w:bottom w:val="single" w:sz="8" w:space="0" w:color="000000"/>
              <w:right w:val="single" w:sz="8" w:space="0" w:color="000000"/>
            </w:tcBorders>
            <w:shd w:val="clear" w:color="auto" w:fill="D9D9D9"/>
          </w:tcPr>
          <w:p w:rsidR="00DF06E9" w:rsidRPr="00917400" w:rsidRDefault="00DF06E9" w:rsidP="00DF06E9">
            <w:pPr>
              <w:pStyle w:val="Ttulo2"/>
              <w:rPr>
                <w:rFonts w:ascii="Arial" w:hAnsi="Arial" w:cs="Arial"/>
                <w:sz w:val="22"/>
                <w:szCs w:val="22"/>
              </w:rPr>
            </w:pPr>
            <w:bookmarkStart w:id="670" w:name="_Toc429395556"/>
            <w:r w:rsidRPr="00917400">
              <w:rPr>
                <w:rFonts w:ascii="Arial" w:hAnsi="Arial" w:cs="Arial"/>
                <w:sz w:val="22"/>
                <w:szCs w:val="22"/>
              </w:rPr>
              <w:t>Biologia-geologia ( 1r ESO )</w:t>
            </w:r>
            <w:bookmarkEnd w:id="670"/>
          </w:p>
        </w:tc>
      </w:tr>
      <w:tr w:rsidR="00DF06E9" w:rsidRPr="00917400" w:rsidTr="00DF06E9">
        <w:trPr>
          <w:cantSplit/>
          <w:trHeight w:val="231"/>
        </w:trPr>
        <w:tc>
          <w:tcPr>
            <w:tcW w:w="10717" w:type="dxa"/>
            <w:gridSpan w:val="4"/>
            <w:tcBorders>
              <w:top w:val="single" w:sz="8" w:space="0" w:color="000000"/>
              <w:left w:val="single" w:sz="8" w:space="0" w:color="000000"/>
              <w:bottom w:val="single" w:sz="4" w:space="0" w:color="000000"/>
              <w:right w:val="single" w:sz="8" w:space="0" w:color="000000"/>
            </w:tcBorders>
            <w:shd w:val="clear" w:color="auto" w:fill="F3F3F3"/>
          </w:tcPr>
          <w:p w:rsidR="00DF06E9" w:rsidRPr="00917400" w:rsidRDefault="00DF06E9" w:rsidP="00DF06E9">
            <w:pPr>
              <w:rPr>
                <w:rFonts w:cs="Arial"/>
                <w:szCs w:val="22"/>
              </w:rPr>
            </w:pPr>
            <w:r w:rsidRPr="00917400">
              <w:rPr>
                <w:rFonts w:cs="Arial"/>
                <w:b/>
                <w:bCs/>
                <w:sz w:val="22"/>
                <w:szCs w:val="22"/>
              </w:rPr>
              <w:t>1. CRITERIS D’AVALUACIÓ</w:t>
            </w:r>
          </w:p>
        </w:tc>
      </w:tr>
      <w:tr w:rsidR="00DF06E9" w:rsidRPr="00917400" w:rsidTr="00DF06E9">
        <w:trPr>
          <w:cantSplit/>
          <w:trHeight w:val="384"/>
        </w:trPr>
        <w:tc>
          <w:tcPr>
            <w:tcW w:w="10717" w:type="dxa"/>
            <w:gridSpan w:val="4"/>
            <w:tcBorders>
              <w:top w:val="single" w:sz="4" w:space="0" w:color="000000"/>
              <w:left w:val="single" w:sz="8" w:space="0" w:color="000000"/>
              <w:bottom w:val="single" w:sz="4" w:space="0" w:color="000000"/>
              <w:right w:val="single" w:sz="8" w:space="0" w:color="000000"/>
            </w:tcBorders>
            <w:shd w:val="clear" w:color="auto" w:fill="auto"/>
          </w:tcPr>
          <w:p w:rsidR="00DF06E9" w:rsidRPr="00917400" w:rsidRDefault="00DF06E9" w:rsidP="00DF06E9">
            <w:pPr>
              <w:rPr>
                <w:rFonts w:cs="Arial"/>
                <w:szCs w:val="22"/>
              </w:rPr>
            </w:pPr>
            <w:r w:rsidRPr="00917400">
              <w:rPr>
                <w:rFonts w:cs="Arial"/>
                <w:b/>
                <w:bCs/>
                <w:sz w:val="22"/>
                <w:szCs w:val="22"/>
              </w:rPr>
              <w:t>1.1. Com s’obté la nota</w:t>
            </w:r>
          </w:p>
        </w:tc>
      </w:tr>
      <w:tr w:rsidR="00DF06E9" w:rsidRPr="00917400" w:rsidTr="00DF06E9">
        <w:trPr>
          <w:cantSplit/>
          <w:trHeight w:val="384"/>
        </w:trPr>
        <w:tc>
          <w:tcPr>
            <w:tcW w:w="10717" w:type="dxa"/>
            <w:gridSpan w:val="4"/>
            <w:tcBorders>
              <w:top w:val="single" w:sz="4" w:space="0" w:color="000000"/>
              <w:left w:val="single" w:sz="8" w:space="0" w:color="000000"/>
              <w:bottom w:val="single" w:sz="4" w:space="0" w:color="000000"/>
              <w:right w:val="single" w:sz="8" w:space="0" w:color="000000"/>
            </w:tcBorders>
            <w:shd w:val="clear" w:color="auto" w:fill="auto"/>
          </w:tcPr>
          <w:p w:rsidR="00DF06E9" w:rsidRPr="00754661" w:rsidRDefault="00DF06E9" w:rsidP="00DF06E9">
            <w:pPr>
              <w:rPr>
                <w:rFonts w:cs="Arial"/>
                <w:b/>
                <w:bCs/>
                <w:szCs w:val="22"/>
              </w:rPr>
            </w:pPr>
            <w:r w:rsidRPr="00754661">
              <w:rPr>
                <w:rFonts w:cs="Arial"/>
                <w:b/>
                <w:sz w:val="22"/>
                <w:szCs w:val="22"/>
              </w:rPr>
              <w:t>Avaluació en cas de confinament:</w:t>
            </w:r>
            <w:r w:rsidRPr="00754661">
              <w:rPr>
                <w:rFonts w:cs="Arial"/>
                <w:sz w:val="22"/>
                <w:szCs w:val="22"/>
              </w:rPr>
              <w:t xml:space="preserve"> En cas de confinament el lliurament de les tasques</w:t>
            </w:r>
            <w:r>
              <w:rPr>
                <w:rFonts w:cs="Arial"/>
                <w:sz w:val="22"/>
                <w:szCs w:val="22"/>
              </w:rPr>
              <w:t xml:space="preserve"> proposades serà obligatori. E</w:t>
            </w:r>
            <w:r w:rsidRPr="00754661">
              <w:rPr>
                <w:rFonts w:cs="Arial"/>
                <w:sz w:val="22"/>
                <w:szCs w:val="22"/>
              </w:rPr>
              <w:t>n cas d’haver de fer les avaluacions en aquest estat, es valoraran les tasques realitzades durant el període de confinament, així com les proves i/o tasques d’avaluació que es realitzin sota aquestes condicions. Si es detecten activitats copiades d’internet o d’altres companys, l’activitat quedarà suspesa per ambdós implicats. S’aplicaran mesures per tal d’evitar la còpia o l’ajuda externa en les proves escrites, aquestes mesures poden suposar a més de la prova, la resposta oral de qüestions o la defensa oral de la prova.</w:t>
            </w:r>
          </w:p>
        </w:tc>
      </w:tr>
      <w:tr w:rsidR="00DF06E9" w:rsidRPr="00917400" w:rsidTr="00DF06E9">
        <w:trPr>
          <w:cantSplit/>
          <w:trHeight w:val="755"/>
        </w:trPr>
        <w:tc>
          <w:tcPr>
            <w:tcW w:w="1219" w:type="dxa"/>
            <w:tcBorders>
              <w:top w:val="single" w:sz="4" w:space="0" w:color="000000"/>
              <w:left w:val="single" w:sz="8" w:space="0" w:color="000000"/>
              <w:bottom w:val="single" w:sz="4" w:space="0" w:color="000000"/>
            </w:tcBorders>
            <w:shd w:val="clear" w:color="auto" w:fill="auto"/>
            <w:vAlign w:val="center"/>
          </w:tcPr>
          <w:p w:rsidR="00DF06E9" w:rsidRPr="00917400" w:rsidRDefault="00DF06E9" w:rsidP="00DF06E9">
            <w:pPr>
              <w:rPr>
                <w:rFonts w:cs="Arial"/>
                <w:b/>
                <w:bCs/>
                <w:szCs w:val="22"/>
              </w:rPr>
            </w:pPr>
            <w:r w:rsidRPr="00917400">
              <w:rPr>
                <w:rFonts w:cs="Arial"/>
                <w:b/>
                <w:bCs/>
                <w:sz w:val="22"/>
                <w:szCs w:val="22"/>
              </w:rPr>
              <w:lastRenderedPageBreak/>
              <w:t>1.1.</w:t>
            </w:r>
          </w:p>
          <w:p w:rsidR="00DF06E9" w:rsidRPr="00917400" w:rsidRDefault="00DF06E9" w:rsidP="00DF06E9">
            <w:pPr>
              <w:rPr>
                <w:rFonts w:cs="Arial"/>
                <w:szCs w:val="22"/>
              </w:rPr>
            </w:pPr>
            <w:r w:rsidRPr="00917400">
              <w:rPr>
                <w:rFonts w:cs="Arial"/>
                <w:b/>
                <w:bCs/>
                <w:sz w:val="22"/>
                <w:szCs w:val="22"/>
              </w:rPr>
              <w:t>Trimestral</w:t>
            </w:r>
          </w:p>
        </w:tc>
        <w:tc>
          <w:tcPr>
            <w:tcW w:w="9498" w:type="dxa"/>
            <w:gridSpan w:val="3"/>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917400" w:rsidRDefault="00DF06E9" w:rsidP="00DF06E9">
            <w:pPr>
              <w:rPr>
                <w:rFonts w:cs="Arial"/>
                <w:szCs w:val="22"/>
              </w:rPr>
            </w:pPr>
            <w:r w:rsidRPr="00917400">
              <w:rPr>
                <w:rFonts w:cs="Arial"/>
                <w:sz w:val="22"/>
                <w:szCs w:val="22"/>
              </w:rPr>
              <w:t xml:space="preserve">Per tal de superar la matèria la nota d’avaluació global ha de ser d’assolit suficient (AS) o superior. </w:t>
            </w:r>
          </w:p>
          <w:p w:rsidR="00DF06E9" w:rsidRPr="00917400" w:rsidRDefault="00DF06E9" w:rsidP="00DF06E9">
            <w:pPr>
              <w:rPr>
                <w:rFonts w:cs="Arial"/>
                <w:szCs w:val="22"/>
              </w:rPr>
            </w:pPr>
            <w:r w:rsidRPr="00917400">
              <w:rPr>
                <w:rFonts w:cs="Arial"/>
                <w:sz w:val="22"/>
                <w:szCs w:val="22"/>
              </w:rPr>
              <w:t xml:space="preserve">La nota trimestral s’obtindrà a partir de les qualificacions de les activitats d’avaluació de les competències treballades durant el trimestre. </w:t>
            </w:r>
          </w:p>
          <w:p w:rsidR="00DF06E9" w:rsidRPr="00917400" w:rsidRDefault="00DF06E9" w:rsidP="00DF06E9">
            <w:pPr>
              <w:rPr>
                <w:rFonts w:cs="Arial"/>
                <w:szCs w:val="22"/>
              </w:rPr>
            </w:pPr>
            <w:r w:rsidRPr="00917400">
              <w:rPr>
                <w:rFonts w:cs="Arial"/>
                <w:sz w:val="22"/>
                <w:szCs w:val="22"/>
              </w:rPr>
              <w:t>Cada trimestre es cursaran les competències específiques corresponents i la competència 4 (identificar i resoldre problemes científics).</w:t>
            </w:r>
          </w:p>
          <w:p w:rsidR="00DF06E9" w:rsidRPr="00917400" w:rsidRDefault="00DF06E9" w:rsidP="00DF06E9">
            <w:pPr>
              <w:rPr>
                <w:rFonts w:cs="Arial"/>
                <w:szCs w:val="22"/>
              </w:rPr>
            </w:pPr>
            <w:r w:rsidRPr="00917400">
              <w:rPr>
                <w:rFonts w:cs="Arial"/>
                <w:sz w:val="22"/>
                <w:szCs w:val="22"/>
              </w:rPr>
              <w:t>Les competències trimestrals tindran un pes del 70%, la competència 4 tindrà un pes del 20%, i l’actitud, correcció i perseverança en la realització de les tasques, i aplicació de la metodologia científica un 10%.</w:t>
            </w:r>
          </w:p>
          <w:p w:rsidR="00DF06E9" w:rsidRPr="00917400" w:rsidRDefault="00DF06E9" w:rsidP="00DF06E9">
            <w:pPr>
              <w:rPr>
                <w:rFonts w:cs="Arial"/>
                <w:szCs w:val="22"/>
              </w:rPr>
            </w:pPr>
            <w:r w:rsidRPr="00917400">
              <w:rPr>
                <w:rFonts w:cs="Arial"/>
                <w:sz w:val="22"/>
                <w:szCs w:val="22"/>
              </w:rPr>
              <w:t>Trimestralment s’haurà de realitzar i assolir favorablement la competència digital.</w:t>
            </w:r>
          </w:p>
          <w:p w:rsidR="00DF06E9" w:rsidRPr="00917400" w:rsidRDefault="00DF06E9" w:rsidP="00DF06E9">
            <w:pPr>
              <w:rPr>
                <w:rFonts w:cs="Arial"/>
                <w:szCs w:val="22"/>
              </w:rPr>
            </w:pPr>
            <w:r w:rsidRPr="00917400">
              <w:rPr>
                <w:rFonts w:cs="Arial"/>
                <w:sz w:val="22"/>
                <w:szCs w:val="22"/>
              </w:rPr>
              <w:t>Les activitats d’avaluació de les competències poden ser: proves escrites, activitats d’avaluació continua, informes de laboratori, etc.</w:t>
            </w:r>
          </w:p>
        </w:tc>
      </w:tr>
      <w:tr w:rsidR="00DF06E9" w:rsidRPr="00917400" w:rsidTr="00DF06E9">
        <w:trPr>
          <w:cantSplit/>
          <w:trHeight w:val="755"/>
        </w:trPr>
        <w:tc>
          <w:tcPr>
            <w:tcW w:w="1219" w:type="dxa"/>
            <w:tcBorders>
              <w:top w:val="single" w:sz="4" w:space="0" w:color="000000"/>
              <w:left w:val="single" w:sz="8" w:space="0" w:color="000000"/>
              <w:bottom w:val="single" w:sz="4" w:space="0" w:color="000000"/>
            </w:tcBorders>
            <w:shd w:val="clear" w:color="auto" w:fill="auto"/>
            <w:vAlign w:val="center"/>
          </w:tcPr>
          <w:p w:rsidR="00DF06E9" w:rsidRPr="00917400" w:rsidRDefault="00DF06E9" w:rsidP="00DF06E9">
            <w:pPr>
              <w:rPr>
                <w:rFonts w:cs="Arial"/>
                <w:b/>
                <w:bCs/>
                <w:szCs w:val="22"/>
              </w:rPr>
            </w:pPr>
            <w:r w:rsidRPr="00917400">
              <w:rPr>
                <w:rFonts w:cs="Arial"/>
                <w:b/>
                <w:bCs/>
                <w:sz w:val="22"/>
                <w:szCs w:val="22"/>
              </w:rPr>
              <w:t xml:space="preserve">1.2. </w:t>
            </w:r>
          </w:p>
          <w:p w:rsidR="00DF06E9" w:rsidRPr="00917400" w:rsidRDefault="00DF06E9" w:rsidP="00DF06E9">
            <w:pPr>
              <w:rPr>
                <w:rFonts w:cs="Arial"/>
                <w:szCs w:val="22"/>
              </w:rPr>
            </w:pPr>
            <w:r w:rsidRPr="00917400">
              <w:rPr>
                <w:rFonts w:cs="Arial"/>
                <w:b/>
                <w:bCs/>
                <w:sz w:val="22"/>
                <w:szCs w:val="22"/>
              </w:rPr>
              <w:t>Final ordinària</w:t>
            </w:r>
          </w:p>
        </w:tc>
        <w:tc>
          <w:tcPr>
            <w:tcW w:w="9498" w:type="dxa"/>
            <w:gridSpan w:val="3"/>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917400" w:rsidRDefault="00DF06E9" w:rsidP="00DF06E9">
            <w:pPr>
              <w:rPr>
                <w:rFonts w:cs="Arial"/>
                <w:szCs w:val="22"/>
              </w:rPr>
            </w:pPr>
            <w:r w:rsidRPr="00917400">
              <w:rPr>
                <w:rFonts w:cs="Arial"/>
                <w:sz w:val="22"/>
                <w:szCs w:val="22"/>
              </w:rPr>
              <w:t>La nota final serà la mitjana aritmètica de les tres avaluacions sempre i que com a molt s’hagi suspès una avaluació. Si la mitjana aritmètica dels tres trimestres és de NA o hi ha dos trimestres amb les competències no assolides,s’haurà de recuperar tota la matèria a la convocatòria extraordinària.</w:t>
            </w:r>
          </w:p>
          <w:p w:rsidR="00DF06E9" w:rsidRPr="00917400" w:rsidRDefault="00DF06E9" w:rsidP="00DF06E9">
            <w:pPr>
              <w:rPr>
                <w:rFonts w:cs="Arial"/>
                <w:szCs w:val="22"/>
              </w:rPr>
            </w:pPr>
            <w:r w:rsidRPr="00917400">
              <w:rPr>
                <w:rFonts w:cs="Arial"/>
                <w:sz w:val="22"/>
                <w:szCs w:val="22"/>
              </w:rPr>
              <w:t>Aquells alumnes que vulguin pujar nota al final de curs poden presentar-se a una prova de tot el que s’ha treballat durant el curs. Aquesta prova podrà augmentar com a màxim 1 punt la seva nota final.</w:t>
            </w:r>
          </w:p>
        </w:tc>
      </w:tr>
      <w:tr w:rsidR="00DF06E9" w:rsidRPr="00917400" w:rsidTr="00DF06E9">
        <w:trPr>
          <w:cantSplit/>
          <w:trHeight w:val="755"/>
        </w:trPr>
        <w:tc>
          <w:tcPr>
            <w:tcW w:w="1219" w:type="dxa"/>
            <w:tcBorders>
              <w:top w:val="single" w:sz="4" w:space="0" w:color="000000"/>
              <w:left w:val="single" w:sz="8" w:space="0" w:color="000000"/>
              <w:bottom w:val="single" w:sz="4" w:space="0" w:color="000000"/>
            </w:tcBorders>
            <w:shd w:val="clear" w:color="auto" w:fill="auto"/>
            <w:vAlign w:val="center"/>
          </w:tcPr>
          <w:p w:rsidR="00DF06E9" w:rsidRPr="00917400" w:rsidRDefault="00DF06E9" w:rsidP="00DF06E9">
            <w:pPr>
              <w:rPr>
                <w:rFonts w:cs="Arial"/>
                <w:b/>
                <w:bCs/>
                <w:szCs w:val="22"/>
              </w:rPr>
            </w:pPr>
            <w:r w:rsidRPr="00917400">
              <w:rPr>
                <w:rFonts w:cs="Arial"/>
                <w:b/>
                <w:bCs/>
                <w:sz w:val="22"/>
                <w:szCs w:val="22"/>
              </w:rPr>
              <w:t xml:space="preserve">1.3. </w:t>
            </w:r>
          </w:p>
          <w:p w:rsidR="00DF06E9" w:rsidRPr="00917400" w:rsidRDefault="00DF06E9" w:rsidP="00DF06E9">
            <w:pPr>
              <w:rPr>
                <w:rFonts w:cs="Arial"/>
                <w:szCs w:val="22"/>
              </w:rPr>
            </w:pPr>
            <w:r w:rsidRPr="00917400">
              <w:rPr>
                <w:rFonts w:cs="Arial"/>
                <w:b/>
                <w:bCs/>
                <w:sz w:val="22"/>
                <w:szCs w:val="22"/>
              </w:rPr>
              <w:t>Final extraordinària</w:t>
            </w:r>
          </w:p>
        </w:tc>
        <w:tc>
          <w:tcPr>
            <w:tcW w:w="9498" w:type="dxa"/>
            <w:gridSpan w:val="3"/>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917400" w:rsidRDefault="00DF06E9" w:rsidP="00DF06E9">
            <w:pPr>
              <w:rPr>
                <w:rFonts w:cs="Arial"/>
                <w:szCs w:val="22"/>
              </w:rPr>
            </w:pPr>
            <w:r w:rsidRPr="00917400">
              <w:rPr>
                <w:rFonts w:cs="Arial"/>
                <w:sz w:val="22"/>
                <w:szCs w:val="22"/>
              </w:rPr>
              <w:t>La nota final extraordinària  s’obtindrà de la següent manera:</w:t>
            </w:r>
          </w:p>
          <w:p w:rsidR="00DF06E9" w:rsidRPr="00917400" w:rsidRDefault="00DF06E9" w:rsidP="00DF06E9">
            <w:pPr>
              <w:rPr>
                <w:rFonts w:cs="Arial"/>
                <w:szCs w:val="22"/>
              </w:rPr>
            </w:pPr>
            <w:r w:rsidRPr="00917400">
              <w:rPr>
                <w:rFonts w:cs="Arial"/>
                <w:sz w:val="22"/>
                <w:szCs w:val="22"/>
              </w:rPr>
              <w:t>60% prova competencial, 30% dossier de recuperació, 10 % evolució durant el curs.</w:t>
            </w:r>
          </w:p>
          <w:p w:rsidR="00DF06E9" w:rsidRPr="00917400" w:rsidRDefault="00DF06E9" w:rsidP="00DF06E9">
            <w:pPr>
              <w:rPr>
                <w:rFonts w:cs="Arial"/>
                <w:szCs w:val="22"/>
              </w:rPr>
            </w:pPr>
            <w:r w:rsidRPr="00917400">
              <w:rPr>
                <w:rFonts w:cs="Arial"/>
                <w:sz w:val="22"/>
                <w:szCs w:val="22"/>
              </w:rPr>
              <w:t>La no presentació de les activitats de recuperació el dia de la prova suposarà la no superació de la matèria. La nota màxima de recuperació serà AS (assoliment satisfactori de les competències).</w:t>
            </w:r>
          </w:p>
        </w:tc>
      </w:tr>
      <w:tr w:rsidR="00DF06E9" w:rsidRPr="00917400" w:rsidTr="00DF06E9">
        <w:trPr>
          <w:cantSplit/>
          <w:trHeight w:val="276"/>
        </w:trPr>
        <w:tc>
          <w:tcPr>
            <w:tcW w:w="10717" w:type="dxa"/>
            <w:gridSpan w:val="4"/>
            <w:tcBorders>
              <w:top w:val="single" w:sz="8" w:space="0" w:color="000000"/>
              <w:left w:val="single" w:sz="8" w:space="0" w:color="000000"/>
              <w:bottom w:val="single" w:sz="4" w:space="0" w:color="000000"/>
              <w:right w:val="single" w:sz="8" w:space="0" w:color="000000"/>
            </w:tcBorders>
            <w:shd w:val="clear" w:color="auto" w:fill="F3F3F3"/>
          </w:tcPr>
          <w:p w:rsidR="00DF06E9" w:rsidRPr="00917400" w:rsidRDefault="00DF06E9" w:rsidP="00DF06E9">
            <w:pPr>
              <w:rPr>
                <w:rFonts w:cs="Arial"/>
                <w:szCs w:val="22"/>
              </w:rPr>
            </w:pPr>
            <w:r w:rsidRPr="00917400">
              <w:rPr>
                <w:rFonts w:cs="Arial"/>
                <w:b/>
                <w:bCs/>
                <w:sz w:val="22"/>
                <w:szCs w:val="22"/>
              </w:rPr>
              <w:t>2. CRITERIS DE CORRECCIÓ</w:t>
            </w:r>
          </w:p>
        </w:tc>
      </w:tr>
      <w:tr w:rsidR="00DF06E9" w:rsidRPr="00917400" w:rsidTr="00DF06E9">
        <w:trPr>
          <w:trHeight w:val="276"/>
        </w:trPr>
        <w:tc>
          <w:tcPr>
            <w:tcW w:w="1361" w:type="dxa"/>
            <w:gridSpan w:val="2"/>
            <w:tcBorders>
              <w:top w:val="single" w:sz="4" w:space="0" w:color="000000"/>
              <w:left w:val="single" w:sz="8" w:space="0" w:color="000000"/>
              <w:bottom w:val="single" w:sz="4" w:space="0" w:color="000000"/>
            </w:tcBorders>
            <w:shd w:val="clear" w:color="auto" w:fill="auto"/>
            <w:vAlign w:val="center"/>
          </w:tcPr>
          <w:p w:rsidR="00DF06E9" w:rsidRPr="00917400" w:rsidRDefault="00DF06E9" w:rsidP="00DF06E9">
            <w:pPr>
              <w:rPr>
                <w:rFonts w:cs="Arial"/>
                <w:szCs w:val="22"/>
              </w:rPr>
            </w:pPr>
            <w:r w:rsidRPr="00917400">
              <w:rPr>
                <w:rFonts w:cs="Arial"/>
                <w:b/>
                <w:bCs/>
                <w:sz w:val="22"/>
                <w:szCs w:val="22"/>
              </w:rPr>
              <w:t>2.1. Proves</w:t>
            </w:r>
          </w:p>
        </w:tc>
        <w:tc>
          <w:tcPr>
            <w:tcW w:w="9356"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917400" w:rsidRDefault="00DF06E9" w:rsidP="00DF06E9">
            <w:pPr>
              <w:rPr>
                <w:rFonts w:cs="Arial"/>
                <w:szCs w:val="22"/>
              </w:rPr>
            </w:pPr>
            <w:r w:rsidRPr="00917400">
              <w:rPr>
                <w:rFonts w:cs="Arial"/>
                <w:sz w:val="22"/>
                <w:szCs w:val="22"/>
              </w:rPr>
              <w:t>L’assoliment de les competències es valorarà mitjançant proves competencials escrites o orals.</w:t>
            </w:r>
          </w:p>
          <w:p w:rsidR="00DF06E9" w:rsidRPr="00917400" w:rsidRDefault="00DF06E9" w:rsidP="00DF06E9">
            <w:pPr>
              <w:rPr>
                <w:rFonts w:cs="Arial"/>
                <w:szCs w:val="22"/>
              </w:rPr>
            </w:pPr>
            <w:r w:rsidRPr="00917400">
              <w:rPr>
                <w:rFonts w:cs="Arial"/>
                <w:sz w:val="22"/>
                <w:szCs w:val="22"/>
              </w:rPr>
              <w:t>Cal justificar raonadament les respostes. Els errors greus de concepte o la utilització d’unitats il·lògiques descomptaran sobre la nota d’aquella pregunta en funció de la gravetat de la resposta. La llegibilitat del document i la presentació acurada és imprescindible per poder ser qualificat.</w:t>
            </w:r>
          </w:p>
        </w:tc>
      </w:tr>
      <w:tr w:rsidR="00DF06E9" w:rsidRPr="00917400" w:rsidTr="00DF06E9">
        <w:trPr>
          <w:trHeight w:val="276"/>
        </w:trPr>
        <w:tc>
          <w:tcPr>
            <w:tcW w:w="1361" w:type="dxa"/>
            <w:gridSpan w:val="2"/>
            <w:tcBorders>
              <w:top w:val="single" w:sz="4" w:space="0" w:color="000000"/>
              <w:left w:val="single" w:sz="8" w:space="0" w:color="000000"/>
              <w:bottom w:val="single" w:sz="4" w:space="0" w:color="000000"/>
            </w:tcBorders>
            <w:shd w:val="clear" w:color="auto" w:fill="auto"/>
            <w:vAlign w:val="center"/>
          </w:tcPr>
          <w:p w:rsidR="00DF06E9" w:rsidRPr="00917400" w:rsidRDefault="00DF06E9" w:rsidP="00DF06E9">
            <w:pPr>
              <w:rPr>
                <w:rFonts w:cs="Arial"/>
                <w:szCs w:val="22"/>
              </w:rPr>
            </w:pPr>
            <w:r w:rsidRPr="00917400">
              <w:rPr>
                <w:rFonts w:cs="Arial"/>
                <w:b/>
                <w:bCs/>
                <w:sz w:val="22"/>
                <w:szCs w:val="22"/>
              </w:rPr>
              <w:t>2.2. Activitats d’avaluació continua</w:t>
            </w:r>
          </w:p>
        </w:tc>
        <w:tc>
          <w:tcPr>
            <w:tcW w:w="9356"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917400" w:rsidRDefault="00DF06E9" w:rsidP="00DF06E9">
            <w:pPr>
              <w:rPr>
                <w:rFonts w:cs="Arial"/>
                <w:szCs w:val="22"/>
              </w:rPr>
            </w:pPr>
            <w:r w:rsidRPr="00917400">
              <w:rPr>
                <w:rFonts w:cs="Arial"/>
                <w:sz w:val="22"/>
                <w:szCs w:val="22"/>
              </w:rPr>
              <w:t>Al llarg del trimestre es realitzaran activitats que podran ser avaluades pel professor o coavaluades pels alumnes durant el desenvolupament de la unitat didàctica.En aquest apartat es poden avaluar per exemple: apunts de classe, esquemes, dossiers, informes de laboratori, treballs, activitats en format digital, ús de plataformes d’aprenentatge tipus moodle, etc.</w:t>
            </w:r>
          </w:p>
          <w:p w:rsidR="00DF06E9" w:rsidRPr="00917400" w:rsidRDefault="00DF06E9" w:rsidP="00DF06E9">
            <w:pPr>
              <w:rPr>
                <w:rFonts w:cs="Arial"/>
                <w:szCs w:val="22"/>
              </w:rPr>
            </w:pPr>
            <w:r w:rsidRPr="00917400">
              <w:rPr>
                <w:rFonts w:cs="Arial"/>
                <w:sz w:val="22"/>
                <w:szCs w:val="22"/>
              </w:rPr>
              <w:t>Per tal d’avaluar es consideraran:</w:t>
            </w:r>
          </w:p>
          <w:p w:rsidR="00DF06E9" w:rsidRPr="00917400" w:rsidRDefault="00DF06E9" w:rsidP="00DF06E9">
            <w:pPr>
              <w:rPr>
                <w:rFonts w:cs="Arial"/>
                <w:szCs w:val="22"/>
              </w:rPr>
            </w:pPr>
            <w:r w:rsidRPr="00917400">
              <w:rPr>
                <w:rFonts w:cs="Arial"/>
                <w:sz w:val="22"/>
                <w:szCs w:val="22"/>
              </w:rPr>
              <w:t xml:space="preserve">Els errors formals (índex, numeració de pàgina, marges, presentació, etc.) </w:t>
            </w:r>
          </w:p>
          <w:p w:rsidR="00DF06E9" w:rsidRPr="00917400" w:rsidRDefault="00DF06E9" w:rsidP="00DF06E9">
            <w:pPr>
              <w:rPr>
                <w:rFonts w:cs="Arial"/>
                <w:szCs w:val="22"/>
              </w:rPr>
            </w:pPr>
            <w:r w:rsidRPr="00917400">
              <w:rPr>
                <w:rFonts w:cs="Arial"/>
                <w:sz w:val="22"/>
                <w:szCs w:val="22"/>
              </w:rPr>
              <w:t>La puntualitat en el lliurament d’aquestes tasques.</w:t>
            </w:r>
          </w:p>
          <w:p w:rsidR="00DF06E9" w:rsidRPr="00917400" w:rsidRDefault="00DF06E9" w:rsidP="00DF06E9">
            <w:pPr>
              <w:rPr>
                <w:rFonts w:cs="Arial"/>
                <w:szCs w:val="22"/>
              </w:rPr>
            </w:pPr>
            <w:r w:rsidRPr="00917400">
              <w:rPr>
                <w:rFonts w:cs="Arial"/>
                <w:sz w:val="22"/>
                <w:szCs w:val="22"/>
              </w:rPr>
              <w:t xml:space="preserve">Els errors de continguts (proves, pràctiques de laboratori, exercicis i problemes, treballs d’investigació, etc.). </w:t>
            </w:r>
          </w:p>
          <w:p w:rsidR="00DF06E9" w:rsidRPr="00917400" w:rsidRDefault="00DF06E9" w:rsidP="00DF06E9">
            <w:pPr>
              <w:rPr>
                <w:rFonts w:cs="Arial"/>
                <w:szCs w:val="22"/>
              </w:rPr>
            </w:pPr>
            <w:r w:rsidRPr="00917400">
              <w:rPr>
                <w:rFonts w:cs="Arial"/>
                <w:sz w:val="22"/>
                <w:szCs w:val="22"/>
              </w:rPr>
              <w:t>Els treballs i activitats copiades  es valoraran com a NA (0) independentment de qui l’hagi fet.</w:t>
            </w:r>
          </w:p>
        </w:tc>
      </w:tr>
      <w:tr w:rsidR="00DF06E9" w:rsidRPr="00917400" w:rsidTr="00DF06E9">
        <w:trPr>
          <w:trHeight w:val="276"/>
        </w:trPr>
        <w:tc>
          <w:tcPr>
            <w:tcW w:w="1361" w:type="dxa"/>
            <w:gridSpan w:val="2"/>
            <w:tcBorders>
              <w:top w:val="single" w:sz="4" w:space="0" w:color="000000"/>
              <w:left w:val="single" w:sz="8" w:space="0" w:color="000000"/>
              <w:bottom w:val="single" w:sz="4" w:space="0" w:color="000000"/>
            </w:tcBorders>
            <w:shd w:val="clear" w:color="auto" w:fill="auto"/>
            <w:vAlign w:val="center"/>
          </w:tcPr>
          <w:p w:rsidR="00DF06E9" w:rsidRPr="00917400" w:rsidRDefault="00DF06E9" w:rsidP="00DF06E9">
            <w:pPr>
              <w:rPr>
                <w:rFonts w:cs="Arial"/>
                <w:b/>
                <w:bCs/>
                <w:szCs w:val="22"/>
              </w:rPr>
            </w:pPr>
            <w:r w:rsidRPr="00917400">
              <w:rPr>
                <w:rFonts w:cs="Arial"/>
                <w:b/>
                <w:bCs/>
                <w:sz w:val="22"/>
                <w:szCs w:val="22"/>
              </w:rPr>
              <w:t>2.3. Actituds</w:t>
            </w:r>
          </w:p>
        </w:tc>
        <w:tc>
          <w:tcPr>
            <w:tcW w:w="9356"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917400" w:rsidRDefault="00DF06E9" w:rsidP="00DF06E9">
            <w:pPr>
              <w:rPr>
                <w:rFonts w:cs="Arial"/>
                <w:szCs w:val="22"/>
              </w:rPr>
            </w:pPr>
            <w:r w:rsidRPr="00917400">
              <w:rPr>
                <w:rFonts w:cs="Arial"/>
                <w:sz w:val="22"/>
                <w:szCs w:val="22"/>
              </w:rPr>
              <w:t>- Actitud autònoma i de respecte envers les normes de l’aula i de laboratori.</w:t>
            </w:r>
          </w:p>
          <w:p w:rsidR="00DF06E9" w:rsidRPr="00917400" w:rsidRDefault="00DF06E9" w:rsidP="00DF06E9">
            <w:pPr>
              <w:rPr>
                <w:rFonts w:cs="Arial"/>
                <w:szCs w:val="22"/>
              </w:rPr>
            </w:pPr>
            <w:r w:rsidRPr="00917400">
              <w:rPr>
                <w:rFonts w:cs="Arial"/>
                <w:sz w:val="22"/>
                <w:szCs w:val="22"/>
              </w:rPr>
              <w:t>- La participació positiva a classe i al laboratori.</w:t>
            </w:r>
          </w:p>
          <w:p w:rsidR="00DF06E9" w:rsidRPr="00917400" w:rsidRDefault="00DF06E9" w:rsidP="00DF06E9">
            <w:pPr>
              <w:rPr>
                <w:rFonts w:cs="Arial"/>
                <w:szCs w:val="22"/>
              </w:rPr>
            </w:pPr>
            <w:r w:rsidRPr="00917400">
              <w:rPr>
                <w:rFonts w:cs="Arial"/>
                <w:sz w:val="22"/>
                <w:szCs w:val="22"/>
              </w:rPr>
              <w:t>- La progressió i esperit de superació.</w:t>
            </w:r>
          </w:p>
          <w:p w:rsidR="00DF06E9" w:rsidRPr="00917400" w:rsidRDefault="00DF06E9" w:rsidP="00DF06E9">
            <w:pPr>
              <w:rPr>
                <w:rFonts w:cs="Arial"/>
                <w:szCs w:val="22"/>
              </w:rPr>
            </w:pPr>
            <w:r w:rsidRPr="00917400">
              <w:rPr>
                <w:rFonts w:cs="Arial"/>
                <w:sz w:val="22"/>
                <w:szCs w:val="22"/>
              </w:rPr>
              <w:t>- La realització de les tasques obligatòries encomanades.</w:t>
            </w:r>
          </w:p>
          <w:p w:rsidR="00DF06E9" w:rsidRPr="00917400" w:rsidRDefault="00DF06E9" w:rsidP="00DF06E9">
            <w:pPr>
              <w:rPr>
                <w:rFonts w:cs="Arial"/>
                <w:szCs w:val="22"/>
              </w:rPr>
            </w:pPr>
            <w:r w:rsidRPr="00917400">
              <w:rPr>
                <w:rFonts w:cs="Arial"/>
                <w:sz w:val="22"/>
                <w:szCs w:val="22"/>
              </w:rPr>
              <w:t>- La cooperació en els treballs de grup.</w:t>
            </w:r>
          </w:p>
          <w:p w:rsidR="00DF06E9" w:rsidRPr="00917400" w:rsidRDefault="00DF06E9" w:rsidP="00DF06E9">
            <w:pPr>
              <w:rPr>
                <w:rFonts w:cs="Arial"/>
                <w:szCs w:val="22"/>
              </w:rPr>
            </w:pPr>
            <w:r w:rsidRPr="00917400">
              <w:rPr>
                <w:rFonts w:cs="Arial"/>
                <w:sz w:val="22"/>
                <w:szCs w:val="22"/>
              </w:rPr>
              <w:t>- La cura del material (propi, aliè i comú).</w:t>
            </w:r>
          </w:p>
          <w:p w:rsidR="00DF06E9" w:rsidRPr="00917400" w:rsidRDefault="00DF06E9" w:rsidP="00DF06E9">
            <w:pPr>
              <w:rPr>
                <w:rFonts w:cs="Arial"/>
                <w:szCs w:val="22"/>
              </w:rPr>
            </w:pPr>
            <w:r w:rsidRPr="00917400">
              <w:rPr>
                <w:rFonts w:cs="Arial"/>
                <w:sz w:val="22"/>
                <w:szCs w:val="22"/>
              </w:rPr>
              <w:t>- El respecte a les opinions dels altres.</w:t>
            </w:r>
          </w:p>
          <w:p w:rsidR="00DF06E9" w:rsidRPr="00917400" w:rsidRDefault="00DF06E9" w:rsidP="00DF06E9">
            <w:pPr>
              <w:rPr>
                <w:rFonts w:cs="Arial"/>
                <w:szCs w:val="22"/>
              </w:rPr>
            </w:pPr>
            <w:r w:rsidRPr="00917400">
              <w:rPr>
                <w:rFonts w:cs="Arial"/>
                <w:sz w:val="22"/>
                <w:szCs w:val="22"/>
              </w:rPr>
              <w:t>- L’assistència i la puntualitat a classe.</w:t>
            </w:r>
          </w:p>
        </w:tc>
      </w:tr>
      <w:tr w:rsidR="00DF06E9" w:rsidRPr="00917400" w:rsidTr="00DF06E9">
        <w:trPr>
          <w:trHeight w:val="276"/>
        </w:trPr>
        <w:tc>
          <w:tcPr>
            <w:tcW w:w="1361" w:type="dxa"/>
            <w:gridSpan w:val="2"/>
            <w:tcBorders>
              <w:top w:val="single" w:sz="4" w:space="0" w:color="000000"/>
              <w:left w:val="single" w:sz="8" w:space="0" w:color="000000"/>
              <w:bottom w:val="single" w:sz="4" w:space="0" w:color="000000"/>
            </w:tcBorders>
            <w:shd w:val="clear" w:color="auto" w:fill="auto"/>
            <w:vAlign w:val="center"/>
          </w:tcPr>
          <w:p w:rsidR="00DF06E9" w:rsidRPr="00917400" w:rsidRDefault="00DF06E9" w:rsidP="00DF06E9">
            <w:pPr>
              <w:rPr>
                <w:rFonts w:cs="Arial"/>
                <w:szCs w:val="22"/>
              </w:rPr>
            </w:pPr>
            <w:r w:rsidRPr="00917400">
              <w:rPr>
                <w:rFonts w:cs="Arial"/>
                <w:b/>
                <w:bCs/>
                <w:sz w:val="22"/>
                <w:szCs w:val="22"/>
              </w:rPr>
              <w:t>2.4. Lectures</w:t>
            </w:r>
          </w:p>
        </w:tc>
        <w:tc>
          <w:tcPr>
            <w:tcW w:w="9356"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917400" w:rsidRDefault="00DF06E9" w:rsidP="00DF06E9">
            <w:pPr>
              <w:rPr>
                <w:rFonts w:cs="Arial"/>
                <w:szCs w:val="22"/>
              </w:rPr>
            </w:pPr>
            <w:r w:rsidRPr="00917400">
              <w:rPr>
                <w:rFonts w:cs="Arial"/>
                <w:sz w:val="22"/>
                <w:szCs w:val="22"/>
              </w:rPr>
              <w:t xml:space="preserve">La correcció en la lectura i la comprensió lectora,i el respecte i l’escolta de la lectura dels altres es considerarà en actituds. </w:t>
            </w:r>
          </w:p>
        </w:tc>
      </w:tr>
      <w:tr w:rsidR="00DF06E9" w:rsidRPr="00917400" w:rsidTr="00DF06E9">
        <w:trPr>
          <w:cantSplit/>
          <w:trHeight w:val="279"/>
        </w:trPr>
        <w:tc>
          <w:tcPr>
            <w:tcW w:w="10717" w:type="dxa"/>
            <w:gridSpan w:val="4"/>
            <w:tcBorders>
              <w:top w:val="single" w:sz="8" w:space="0" w:color="000000"/>
              <w:left w:val="single" w:sz="8" w:space="0" w:color="000000"/>
              <w:bottom w:val="single" w:sz="1" w:space="0" w:color="000000"/>
              <w:right w:val="single" w:sz="8" w:space="0" w:color="000000"/>
            </w:tcBorders>
            <w:shd w:val="clear" w:color="auto" w:fill="F3F3F3"/>
          </w:tcPr>
          <w:p w:rsidR="00DF06E9" w:rsidRPr="00917400" w:rsidRDefault="00DF06E9" w:rsidP="00DF06E9">
            <w:pPr>
              <w:rPr>
                <w:rFonts w:cs="Arial"/>
                <w:szCs w:val="22"/>
              </w:rPr>
            </w:pPr>
            <w:r w:rsidRPr="00917400">
              <w:rPr>
                <w:rFonts w:cs="Arial"/>
                <w:b/>
                <w:bCs/>
                <w:sz w:val="22"/>
                <w:szCs w:val="22"/>
              </w:rPr>
              <w:t>3. SISTEMA DE RECUPERACIONS</w:t>
            </w:r>
          </w:p>
        </w:tc>
      </w:tr>
      <w:tr w:rsidR="00DF06E9" w:rsidRPr="00917400" w:rsidTr="00DF06E9">
        <w:trPr>
          <w:trHeight w:val="277"/>
        </w:trPr>
        <w:tc>
          <w:tcPr>
            <w:tcW w:w="1503" w:type="dxa"/>
            <w:gridSpan w:val="3"/>
            <w:tcBorders>
              <w:top w:val="single" w:sz="1" w:space="0" w:color="000000"/>
              <w:left w:val="single" w:sz="8" w:space="0" w:color="000000"/>
              <w:bottom w:val="single" w:sz="1" w:space="0" w:color="000000"/>
            </w:tcBorders>
            <w:shd w:val="clear" w:color="auto" w:fill="auto"/>
            <w:vAlign w:val="center"/>
          </w:tcPr>
          <w:p w:rsidR="00DF06E9" w:rsidRPr="00917400" w:rsidRDefault="00DF06E9" w:rsidP="00DF06E9">
            <w:pPr>
              <w:rPr>
                <w:rFonts w:cs="Arial"/>
                <w:b/>
                <w:bCs/>
                <w:szCs w:val="22"/>
              </w:rPr>
            </w:pPr>
            <w:r w:rsidRPr="00917400">
              <w:rPr>
                <w:rFonts w:cs="Arial"/>
                <w:b/>
                <w:bCs/>
                <w:sz w:val="22"/>
                <w:szCs w:val="22"/>
              </w:rPr>
              <w:t>3.1. Trimestrals</w:t>
            </w:r>
          </w:p>
        </w:tc>
        <w:tc>
          <w:tcPr>
            <w:tcW w:w="9214" w:type="dxa"/>
            <w:tcBorders>
              <w:top w:val="single" w:sz="1" w:space="0" w:color="000000"/>
              <w:left w:val="single" w:sz="1" w:space="0" w:color="000000"/>
              <w:bottom w:val="single" w:sz="1" w:space="0" w:color="000000"/>
              <w:right w:val="single" w:sz="8" w:space="0" w:color="000000"/>
            </w:tcBorders>
            <w:shd w:val="clear" w:color="auto" w:fill="auto"/>
            <w:vAlign w:val="center"/>
          </w:tcPr>
          <w:p w:rsidR="00DF06E9" w:rsidRPr="00917400" w:rsidRDefault="00DF06E9" w:rsidP="00DF06E9">
            <w:pPr>
              <w:rPr>
                <w:rFonts w:cs="Arial"/>
                <w:szCs w:val="22"/>
              </w:rPr>
            </w:pPr>
            <w:r w:rsidRPr="00917400">
              <w:rPr>
                <w:rFonts w:cs="Arial"/>
                <w:sz w:val="22"/>
                <w:szCs w:val="22"/>
              </w:rPr>
              <w:t>Les recuperacions de les avaluacions suspeses es realitzaran durant l’avaluació següent. La nota màxima de la part recuperada serà AS (assoliment satisfactori de les competències)</w:t>
            </w:r>
          </w:p>
        </w:tc>
      </w:tr>
      <w:tr w:rsidR="00DF06E9" w:rsidRPr="00917400" w:rsidTr="00DF06E9">
        <w:trPr>
          <w:trHeight w:val="277"/>
        </w:trPr>
        <w:tc>
          <w:tcPr>
            <w:tcW w:w="1503" w:type="dxa"/>
            <w:gridSpan w:val="3"/>
            <w:tcBorders>
              <w:top w:val="single" w:sz="1" w:space="0" w:color="000000"/>
              <w:left w:val="single" w:sz="8" w:space="0" w:color="000000"/>
              <w:bottom w:val="single" w:sz="1" w:space="0" w:color="000000"/>
            </w:tcBorders>
            <w:shd w:val="clear" w:color="auto" w:fill="auto"/>
            <w:vAlign w:val="center"/>
          </w:tcPr>
          <w:p w:rsidR="00DF06E9" w:rsidRPr="00917400" w:rsidRDefault="00DF06E9" w:rsidP="00DF06E9">
            <w:pPr>
              <w:rPr>
                <w:rFonts w:cs="Arial"/>
                <w:b/>
                <w:bCs/>
                <w:szCs w:val="22"/>
              </w:rPr>
            </w:pPr>
            <w:r w:rsidRPr="00917400">
              <w:rPr>
                <w:rFonts w:cs="Arial"/>
                <w:b/>
                <w:bCs/>
                <w:sz w:val="22"/>
                <w:szCs w:val="22"/>
              </w:rPr>
              <w:t>3.2.Final extraordinària</w:t>
            </w:r>
          </w:p>
          <w:p w:rsidR="00DF06E9" w:rsidRPr="00917400" w:rsidRDefault="00DF06E9" w:rsidP="00DF06E9">
            <w:pPr>
              <w:rPr>
                <w:rFonts w:cs="Arial"/>
                <w:b/>
                <w:bCs/>
                <w:szCs w:val="22"/>
              </w:rPr>
            </w:pPr>
          </w:p>
        </w:tc>
        <w:tc>
          <w:tcPr>
            <w:tcW w:w="9214" w:type="dxa"/>
            <w:tcBorders>
              <w:top w:val="single" w:sz="1" w:space="0" w:color="000000"/>
              <w:left w:val="single" w:sz="1" w:space="0" w:color="000000"/>
              <w:bottom w:val="single" w:sz="1" w:space="0" w:color="000000"/>
              <w:right w:val="single" w:sz="8" w:space="0" w:color="000000"/>
            </w:tcBorders>
            <w:shd w:val="clear" w:color="auto" w:fill="auto"/>
            <w:vAlign w:val="center"/>
          </w:tcPr>
          <w:p w:rsidR="00DF06E9" w:rsidRPr="00917400" w:rsidRDefault="00DF06E9" w:rsidP="00DF06E9">
            <w:pPr>
              <w:rPr>
                <w:rFonts w:cs="Arial"/>
                <w:szCs w:val="22"/>
              </w:rPr>
            </w:pPr>
            <w:r w:rsidRPr="00917400">
              <w:rPr>
                <w:rFonts w:cs="Arial"/>
                <w:sz w:val="22"/>
                <w:szCs w:val="22"/>
              </w:rPr>
              <w:t>La nota final extraordinària  s’obtindrà de la següent manera:</w:t>
            </w:r>
          </w:p>
          <w:p w:rsidR="00DF06E9" w:rsidRPr="00917400" w:rsidRDefault="00DF06E9" w:rsidP="00DF06E9">
            <w:pPr>
              <w:rPr>
                <w:rFonts w:cs="Arial"/>
                <w:szCs w:val="22"/>
              </w:rPr>
            </w:pPr>
            <w:r w:rsidRPr="00917400">
              <w:rPr>
                <w:rFonts w:cs="Arial"/>
                <w:sz w:val="22"/>
                <w:szCs w:val="22"/>
              </w:rPr>
              <w:t>60% prova, 30% dossier de recuperació, 10 % evolució durant el curs.</w:t>
            </w:r>
          </w:p>
          <w:p w:rsidR="00DF06E9" w:rsidRPr="00917400" w:rsidRDefault="00DF06E9" w:rsidP="00DF06E9">
            <w:pPr>
              <w:rPr>
                <w:rFonts w:cs="Arial"/>
                <w:szCs w:val="22"/>
              </w:rPr>
            </w:pPr>
            <w:r w:rsidRPr="00917400">
              <w:rPr>
                <w:rFonts w:cs="Arial"/>
                <w:sz w:val="22"/>
                <w:szCs w:val="22"/>
              </w:rPr>
              <w:t>La no presentació de les activitats de recuperació el dia de la prova suposarà la no superació de la matèria. La nota màxima de recuperació serà AS (assoliment de les competències).</w:t>
            </w:r>
          </w:p>
        </w:tc>
      </w:tr>
      <w:tr w:rsidR="00DF06E9" w:rsidRPr="00917400" w:rsidTr="00DF06E9">
        <w:trPr>
          <w:trHeight w:val="277"/>
        </w:trPr>
        <w:tc>
          <w:tcPr>
            <w:tcW w:w="1503" w:type="dxa"/>
            <w:gridSpan w:val="3"/>
            <w:tcBorders>
              <w:top w:val="single" w:sz="1" w:space="0" w:color="000000"/>
              <w:left w:val="single" w:sz="8" w:space="0" w:color="000000"/>
              <w:bottom w:val="single" w:sz="8" w:space="0" w:color="000000"/>
            </w:tcBorders>
            <w:shd w:val="clear" w:color="auto" w:fill="auto"/>
            <w:vAlign w:val="center"/>
          </w:tcPr>
          <w:p w:rsidR="00DF06E9" w:rsidRPr="00917400" w:rsidRDefault="00DF06E9" w:rsidP="00DF06E9">
            <w:pPr>
              <w:rPr>
                <w:rFonts w:cs="Arial"/>
                <w:b/>
                <w:bCs/>
                <w:szCs w:val="22"/>
                <w:lang w:val="es-ES"/>
              </w:rPr>
            </w:pPr>
          </w:p>
          <w:p w:rsidR="00DF06E9" w:rsidRPr="00917400" w:rsidRDefault="00DF06E9" w:rsidP="00DF06E9">
            <w:pPr>
              <w:rPr>
                <w:rFonts w:cs="Arial"/>
                <w:b/>
                <w:bCs/>
                <w:szCs w:val="22"/>
              </w:rPr>
            </w:pPr>
            <w:r w:rsidRPr="00917400">
              <w:rPr>
                <w:rFonts w:cs="Arial"/>
                <w:b/>
                <w:bCs/>
                <w:sz w:val="22"/>
                <w:szCs w:val="22"/>
              </w:rPr>
              <w:t>3.3.Cursos anteriors</w:t>
            </w:r>
          </w:p>
        </w:tc>
        <w:tc>
          <w:tcPr>
            <w:tcW w:w="9214" w:type="dxa"/>
            <w:tcBorders>
              <w:top w:val="single" w:sz="1" w:space="0" w:color="000000"/>
              <w:left w:val="single" w:sz="1" w:space="0" w:color="000000"/>
              <w:bottom w:val="single" w:sz="8" w:space="0" w:color="000000"/>
              <w:right w:val="single" w:sz="8" w:space="0" w:color="000000"/>
            </w:tcBorders>
            <w:shd w:val="clear" w:color="auto" w:fill="auto"/>
            <w:vAlign w:val="center"/>
          </w:tcPr>
          <w:p w:rsidR="00DF06E9" w:rsidRPr="00917400" w:rsidRDefault="00DF06E9" w:rsidP="00DF06E9">
            <w:pPr>
              <w:rPr>
                <w:rFonts w:cs="Arial"/>
                <w:szCs w:val="22"/>
              </w:rPr>
            </w:pPr>
            <w:r w:rsidRPr="00917400">
              <w:rPr>
                <w:rFonts w:cs="Arial"/>
                <w:sz w:val="22"/>
                <w:szCs w:val="22"/>
              </w:rPr>
              <w:t>Durant el curs es proporcionarà a l’alumne un conjunt d’activitats de recuperació que haurà de lliurar i que juntament amb la prova de recuperació seran les eines per establir l’assoliment de les competències de la matèria.</w:t>
            </w:r>
          </w:p>
          <w:p w:rsidR="00DF06E9" w:rsidRPr="00917400" w:rsidRDefault="00DF06E9" w:rsidP="00DF06E9">
            <w:pPr>
              <w:rPr>
                <w:rFonts w:cs="Arial"/>
                <w:szCs w:val="22"/>
              </w:rPr>
            </w:pPr>
            <w:r w:rsidRPr="00917400">
              <w:rPr>
                <w:rFonts w:cs="Arial"/>
                <w:sz w:val="22"/>
                <w:szCs w:val="22"/>
              </w:rPr>
              <w:lastRenderedPageBreak/>
              <w:t>La nota final s’obtindrà de la següent manera:</w:t>
            </w:r>
          </w:p>
          <w:p w:rsidR="00DF06E9" w:rsidRPr="00917400" w:rsidRDefault="00DF06E9" w:rsidP="00DF06E9">
            <w:pPr>
              <w:rPr>
                <w:rFonts w:cs="Arial"/>
                <w:szCs w:val="22"/>
              </w:rPr>
            </w:pPr>
            <w:r w:rsidRPr="00917400">
              <w:rPr>
                <w:rFonts w:cs="Arial"/>
                <w:sz w:val="22"/>
                <w:szCs w:val="22"/>
              </w:rPr>
              <w:t>60% prova, 40% dossier de recuperació.</w:t>
            </w:r>
          </w:p>
          <w:p w:rsidR="00DF06E9" w:rsidRPr="00917400" w:rsidRDefault="00DF06E9" w:rsidP="00DF06E9">
            <w:pPr>
              <w:rPr>
                <w:rFonts w:cs="Arial"/>
                <w:szCs w:val="22"/>
              </w:rPr>
            </w:pPr>
            <w:r w:rsidRPr="00917400">
              <w:rPr>
                <w:rFonts w:cs="Arial"/>
                <w:sz w:val="22"/>
                <w:szCs w:val="22"/>
              </w:rPr>
              <w:t xml:space="preserve">La nota màxima de recuperació serà AS. </w:t>
            </w:r>
          </w:p>
        </w:tc>
      </w:tr>
    </w:tbl>
    <w:p w:rsidR="00DF06E9" w:rsidRDefault="00DF06E9" w:rsidP="00DF06E9"/>
    <w:p w:rsidR="00DF06E9" w:rsidRDefault="00DF06E9" w:rsidP="00DF06E9"/>
    <w:tbl>
      <w:tblPr>
        <w:tblW w:w="10717" w:type="dxa"/>
        <w:tblInd w:w="-15" w:type="dxa"/>
        <w:tblLayout w:type="fixed"/>
        <w:tblCellMar>
          <w:left w:w="70" w:type="dxa"/>
          <w:right w:w="70" w:type="dxa"/>
        </w:tblCellMar>
        <w:tblLook w:val="0000"/>
      </w:tblPr>
      <w:tblGrid>
        <w:gridCol w:w="1219"/>
        <w:gridCol w:w="142"/>
        <w:gridCol w:w="142"/>
        <w:gridCol w:w="9214"/>
      </w:tblGrid>
      <w:tr w:rsidR="00DF06E9" w:rsidRPr="002D276F" w:rsidTr="00DF06E9">
        <w:trPr>
          <w:cantSplit/>
        </w:trPr>
        <w:tc>
          <w:tcPr>
            <w:tcW w:w="10717" w:type="dxa"/>
            <w:gridSpan w:val="4"/>
            <w:tcBorders>
              <w:top w:val="single" w:sz="8" w:space="0" w:color="000000"/>
              <w:left w:val="single" w:sz="8" w:space="0" w:color="000000"/>
              <w:bottom w:val="single" w:sz="8" w:space="0" w:color="000000"/>
              <w:right w:val="single" w:sz="8" w:space="0" w:color="000000"/>
            </w:tcBorders>
            <w:shd w:val="clear" w:color="auto" w:fill="D9D9D9"/>
          </w:tcPr>
          <w:p w:rsidR="00DF06E9" w:rsidRPr="002D276F" w:rsidRDefault="00DF06E9" w:rsidP="00DF06E9">
            <w:pPr>
              <w:pStyle w:val="Ttulo2"/>
              <w:rPr>
                <w:rFonts w:ascii="Arial" w:hAnsi="Arial" w:cs="Arial"/>
                <w:sz w:val="22"/>
                <w:szCs w:val="22"/>
              </w:rPr>
            </w:pPr>
            <w:r w:rsidRPr="002D276F">
              <w:rPr>
                <w:rFonts w:ascii="Arial" w:hAnsi="Arial" w:cs="Arial"/>
                <w:sz w:val="22"/>
                <w:szCs w:val="22"/>
              </w:rPr>
              <w:t>Biologia-geologia ( 1r ESO PIM)</w:t>
            </w:r>
          </w:p>
        </w:tc>
      </w:tr>
      <w:tr w:rsidR="00DF06E9" w:rsidRPr="002D276F" w:rsidTr="00DF06E9">
        <w:trPr>
          <w:cantSplit/>
          <w:trHeight w:val="231"/>
        </w:trPr>
        <w:tc>
          <w:tcPr>
            <w:tcW w:w="10717" w:type="dxa"/>
            <w:gridSpan w:val="4"/>
            <w:tcBorders>
              <w:top w:val="single" w:sz="8" w:space="0" w:color="000000"/>
              <w:left w:val="single" w:sz="8" w:space="0" w:color="000000"/>
              <w:bottom w:val="single" w:sz="4" w:space="0" w:color="000000"/>
              <w:right w:val="single" w:sz="8" w:space="0" w:color="000000"/>
            </w:tcBorders>
            <w:shd w:val="clear" w:color="auto" w:fill="F3F3F3"/>
          </w:tcPr>
          <w:p w:rsidR="00DF06E9" w:rsidRPr="002D276F" w:rsidRDefault="00DF06E9" w:rsidP="00DF06E9">
            <w:pPr>
              <w:rPr>
                <w:rFonts w:cs="Arial"/>
                <w:szCs w:val="22"/>
              </w:rPr>
            </w:pPr>
            <w:r w:rsidRPr="002D276F">
              <w:rPr>
                <w:rFonts w:cs="Arial"/>
                <w:b/>
                <w:bCs/>
                <w:sz w:val="22"/>
                <w:szCs w:val="22"/>
              </w:rPr>
              <w:t>1. CRITERIS D’AVALUACIÓ</w:t>
            </w:r>
          </w:p>
        </w:tc>
      </w:tr>
      <w:tr w:rsidR="00DF06E9" w:rsidRPr="002D276F" w:rsidTr="00DF06E9">
        <w:trPr>
          <w:cantSplit/>
          <w:trHeight w:val="384"/>
        </w:trPr>
        <w:tc>
          <w:tcPr>
            <w:tcW w:w="10717" w:type="dxa"/>
            <w:gridSpan w:val="4"/>
            <w:tcBorders>
              <w:top w:val="single" w:sz="4" w:space="0" w:color="000000"/>
              <w:left w:val="single" w:sz="8" w:space="0" w:color="000000"/>
              <w:bottom w:val="single" w:sz="4" w:space="0" w:color="000000"/>
              <w:right w:val="single" w:sz="8" w:space="0" w:color="000000"/>
            </w:tcBorders>
            <w:shd w:val="clear" w:color="auto" w:fill="auto"/>
          </w:tcPr>
          <w:p w:rsidR="00DF06E9" w:rsidRPr="002D276F" w:rsidRDefault="00DF06E9" w:rsidP="00DF06E9">
            <w:pPr>
              <w:rPr>
                <w:rFonts w:cs="Arial"/>
                <w:szCs w:val="22"/>
              </w:rPr>
            </w:pPr>
            <w:r w:rsidRPr="002D276F">
              <w:rPr>
                <w:rFonts w:cs="Arial"/>
                <w:b/>
                <w:bCs/>
                <w:sz w:val="22"/>
                <w:szCs w:val="22"/>
              </w:rPr>
              <w:t>1.1. Com s’obté la nota</w:t>
            </w:r>
          </w:p>
        </w:tc>
      </w:tr>
      <w:tr w:rsidR="00DF06E9" w:rsidRPr="002D276F" w:rsidTr="00DF06E9">
        <w:trPr>
          <w:cantSplit/>
          <w:trHeight w:val="384"/>
        </w:trPr>
        <w:tc>
          <w:tcPr>
            <w:tcW w:w="10717" w:type="dxa"/>
            <w:gridSpan w:val="4"/>
            <w:tcBorders>
              <w:top w:val="single" w:sz="4" w:space="0" w:color="000000"/>
              <w:left w:val="single" w:sz="8" w:space="0" w:color="000000"/>
              <w:bottom w:val="single" w:sz="4" w:space="0" w:color="000000"/>
              <w:right w:val="single" w:sz="8" w:space="0" w:color="000000"/>
            </w:tcBorders>
            <w:shd w:val="clear" w:color="auto" w:fill="auto"/>
          </w:tcPr>
          <w:p w:rsidR="00DF06E9" w:rsidRPr="002D276F" w:rsidRDefault="00DF06E9" w:rsidP="00DF06E9">
            <w:pPr>
              <w:rPr>
                <w:rFonts w:cs="Arial"/>
                <w:b/>
                <w:bCs/>
                <w:szCs w:val="22"/>
              </w:rPr>
            </w:pPr>
            <w:r w:rsidRPr="00754661">
              <w:rPr>
                <w:rFonts w:cs="Arial"/>
                <w:b/>
                <w:sz w:val="22"/>
                <w:szCs w:val="22"/>
              </w:rPr>
              <w:t>Avaluació en cas de confinament:</w:t>
            </w:r>
            <w:r w:rsidRPr="00754661">
              <w:rPr>
                <w:rFonts w:cs="Arial"/>
                <w:sz w:val="22"/>
                <w:szCs w:val="22"/>
              </w:rPr>
              <w:t xml:space="preserve"> En cas de confinament el lliurament de les tasques</w:t>
            </w:r>
            <w:r>
              <w:rPr>
                <w:rFonts w:cs="Arial"/>
                <w:sz w:val="22"/>
                <w:szCs w:val="22"/>
              </w:rPr>
              <w:t xml:space="preserve"> proposades serà obligatori. E</w:t>
            </w:r>
            <w:r w:rsidRPr="00754661">
              <w:rPr>
                <w:rFonts w:cs="Arial"/>
                <w:sz w:val="22"/>
                <w:szCs w:val="22"/>
              </w:rPr>
              <w:t>n cas d’haver de fer les avaluacions en aquest estat, es valoraran les tasques realitzades durant el període de confinament, així com les proves i/o tasques d’avaluació que es realitzin sota aquestes condicions. Si es detecten activitats copiades d’internet o d’altres companys, l’activitat quedarà suspesa per ambdós implicats. S’aplicaran mesures per tal d’evitar la còpia o l’ajuda externa en les proves escrites, aquestes mesures poden suposar a més de la prova, la resposta oral de qüestions o la defensa oral de la prova.</w:t>
            </w:r>
          </w:p>
        </w:tc>
      </w:tr>
      <w:tr w:rsidR="00DF06E9" w:rsidRPr="002D276F" w:rsidTr="00DF06E9">
        <w:trPr>
          <w:cantSplit/>
          <w:trHeight w:val="755"/>
        </w:trPr>
        <w:tc>
          <w:tcPr>
            <w:tcW w:w="1219" w:type="dxa"/>
            <w:tcBorders>
              <w:top w:val="single" w:sz="4" w:space="0" w:color="000000"/>
              <w:left w:val="single" w:sz="8" w:space="0" w:color="000000"/>
              <w:bottom w:val="single" w:sz="4" w:space="0" w:color="000000"/>
            </w:tcBorders>
            <w:shd w:val="clear" w:color="auto" w:fill="auto"/>
            <w:vAlign w:val="center"/>
          </w:tcPr>
          <w:p w:rsidR="00DF06E9" w:rsidRPr="002D276F" w:rsidRDefault="00DF06E9" w:rsidP="00DF06E9">
            <w:pPr>
              <w:rPr>
                <w:rFonts w:cs="Arial"/>
                <w:b/>
                <w:bCs/>
                <w:szCs w:val="22"/>
              </w:rPr>
            </w:pPr>
            <w:r w:rsidRPr="002D276F">
              <w:rPr>
                <w:rFonts w:cs="Arial"/>
                <w:b/>
                <w:bCs/>
                <w:sz w:val="22"/>
                <w:szCs w:val="22"/>
              </w:rPr>
              <w:t>1.1.</w:t>
            </w:r>
          </w:p>
          <w:p w:rsidR="00DF06E9" w:rsidRPr="002D276F" w:rsidRDefault="00DF06E9" w:rsidP="00DF06E9">
            <w:pPr>
              <w:rPr>
                <w:rFonts w:cs="Arial"/>
                <w:szCs w:val="22"/>
              </w:rPr>
            </w:pPr>
            <w:r w:rsidRPr="002D276F">
              <w:rPr>
                <w:rFonts w:cs="Arial"/>
                <w:b/>
                <w:bCs/>
                <w:sz w:val="22"/>
                <w:szCs w:val="22"/>
              </w:rPr>
              <w:t>Trimestral</w:t>
            </w:r>
          </w:p>
        </w:tc>
        <w:tc>
          <w:tcPr>
            <w:tcW w:w="9498" w:type="dxa"/>
            <w:gridSpan w:val="3"/>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2D276F" w:rsidRDefault="00DF06E9" w:rsidP="00DF06E9">
            <w:pPr>
              <w:rPr>
                <w:rFonts w:cs="Arial"/>
                <w:szCs w:val="22"/>
              </w:rPr>
            </w:pPr>
            <w:r w:rsidRPr="002D276F">
              <w:rPr>
                <w:rFonts w:cs="Arial"/>
                <w:sz w:val="22"/>
                <w:szCs w:val="22"/>
              </w:rPr>
              <w:t xml:space="preserve">Per tal de superar la matèria la nota d’avaluació global ha de ser d’assolit suficient (AS) o superior. </w:t>
            </w:r>
          </w:p>
          <w:p w:rsidR="00DF06E9" w:rsidRPr="002D276F" w:rsidRDefault="00DF06E9" w:rsidP="00DF06E9">
            <w:pPr>
              <w:rPr>
                <w:rFonts w:cs="Arial"/>
                <w:szCs w:val="22"/>
              </w:rPr>
            </w:pPr>
            <w:r w:rsidRPr="002D276F">
              <w:rPr>
                <w:rFonts w:cs="Arial"/>
                <w:sz w:val="22"/>
                <w:szCs w:val="22"/>
              </w:rPr>
              <w:t xml:space="preserve">La nota trimestral s’obtindrà a partir de les qualificacions de les activitats adaptades d’avaluació de les competències treballades durant el trimestre. </w:t>
            </w:r>
          </w:p>
          <w:p w:rsidR="00DF06E9" w:rsidRPr="002D276F" w:rsidRDefault="00DF06E9" w:rsidP="00DF06E9">
            <w:pPr>
              <w:rPr>
                <w:rFonts w:cs="Arial"/>
                <w:szCs w:val="22"/>
              </w:rPr>
            </w:pPr>
            <w:r w:rsidRPr="002D276F">
              <w:rPr>
                <w:rFonts w:cs="Arial"/>
                <w:sz w:val="22"/>
                <w:szCs w:val="22"/>
              </w:rPr>
              <w:t>Cada trimestre es cursaran les competències específiques corresponents i la competència 4 (identificar i resoldre problemes científics).</w:t>
            </w:r>
          </w:p>
          <w:p w:rsidR="00DF06E9" w:rsidRPr="002D276F" w:rsidRDefault="00DF06E9" w:rsidP="00DF06E9">
            <w:pPr>
              <w:rPr>
                <w:rFonts w:cs="Arial"/>
                <w:szCs w:val="22"/>
              </w:rPr>
            </w:pPr>
            <w:r w:rsidRPr="002D276F">
              <w:rPr>
                <w:rFonts w:cs="Arial"/>
                <w:sz w:val="22"/>
                <w:szCs w:val="22"/>
              </w:rPr>
              <w:t>Les competències trimestrals tindran un pes del 70%, la competència 4 tindrà un pes del 20%, i l’actitud, correcció i perseverança en la realització de les tasques, i aplicació de la metodologia científica un 10%.</w:t>
            </w:r>
          </w:p>
          <w:p w:rsidR="00DF06E9" w:rsidRPr="002D276F" w:rsidRDefault="00DF06E9" w:rsidP="00DF06E9">
            <w:pPr>
              <w:rPr>
                <w:rFonts w:cs="Arial"/>
                <w:szCs w:val="22"/>
              </w:rPr>
            </w:pPr>
            <w:r w:rsidRPr="002D276F">
              <w:rPr>
                <w:rFonts w:cs="Arial"/>
                <w:sz w:val="22"/>
                <w:szCs w:val="22"/>
              </w:rPr>
              <w:t>Trimestralment s’haurà de realitzar i d’assolir favorablement la competència digital.</w:t>
            </w:r>
          </w:p>
          <w:p w:rsidR="00DF06E9" w:rsidRPr="002D276F" w:rsidRDefault="00DF06E9" w:rsidP="00DF06E9">
            <w:pPr>
              <w:rPr>
                <w:rFonts w:cs="Arial"/>
                <w:szCs w:val="22"/>
              </w:rPr>
            </w:pPr>
            <w:r w:rsidRPr="002D276F">
              <w:rPr>
                <w:rFonts w:cs="Arial"/>
                <w:sz w:val="22"/>
                <w:szCs w:val="22"/>
              </w:rPr>
              <w:t>Les activitats d’avaluació de les competències seran adaptades i poden ser: proves escrites adaptades, activitats adaptades d’avaluació continua, informes de laboratori, etc.</w:t>
            </w:r>
          </w:p>
        </w:tc>
      </w:tr>
      <w:tr w:rsidR="00DF06E9" w:rsidRPr="002D276F" w:rsidTr="00DF06E9">
        <w:trPr>
          <w:cantSplit/>
          <w:trHeight w:val="755"/>
        </w:trPr>
        <w:tc>
          <w:tcPr>
            <w:tcW w:w="1219" w:type="dxa"/>
            <w:tcBorders>
              <w:top w:val="single" w:sz="4" w:space="0" w:color="000000"/>
              <w:left w:val="single" w:sz="8" w:space="0" w:color="000000"/>
              <w:bottom w:val="single" w:sz="4" w:space="0" w:color="000000"/>
            </w:tcBorders>
            <w:shd w:val="clear" w:color="auto" w:fill="auto"/>
            <w:vAlign w:val="center"/>
          </w:tcPr>
          <w:p w:rsidR="00DF06E9" w:rsidRPr="002D276F" w:rsidRDefault="00DF06E9" w:rsidP="00DF06E9">
            <w:pPr>
              <w:rPr>
                <w:rFonts w:cs="Arial"/>
                <w:b/>
                <w:bCs/>
                <w:szCs w:val="22"/>
              </w:rPr>
            </w:pPr>
            <w:r w:rsidRPr="002D276F">
              <w:rPr>
                <w:rFonts w:cs="Arial"/>
                <w:b/>
                <w:bCs/>
                <w:sz w:val="22"/>
                <w:szCs w:val="22"/>
              </w:rPr>
              <w:t xml:space="preserve">1.2. </w:t>
            </w:r>
          </w:p>
          <w:p w:rsidR="00DF06E9" w:rsidRPr="002D276F" w:rsidRDefault="00DF06E9" w:rsidP="00DF06E9">
            <w:pPr>
              <w:rPr>
                <w:rFonts w:cs="Arial"/>
                <w:szCs w:val="22"/>
              </w:rPr>
            </w:pPr>
            <w:r w:rsidRPr="002D276F">
              <w:rPr>
                <w:rFonts w:cs="Arial"/>
                <w:b/>
                <w:bCs/>
                <w:sz w:val="22"/>
                <w:szCs w:val="22"/>
              </w:rPr>
              <w:t>Final ordinària</w:t>
            </w:r>
          </w:p>
        </w:tc>
        <w:tc>
          <w:tcPr>
            <w:tcW w:w="9498" w:type="dxa"/>
            <w:gridSpan w:val="3"/>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2D276F" w:rsidRDefault="00DF06E9" w:rsidP="00DF06E9">
            <w:pPr>
              <w:rPr>
                <w:rFonts w:cs="Arial"/>
                <w:szCs w:val="22"/>
              </w:rPr>
            </w:pPr>
            <w:r w:rsidRPr="002D276F">
              <w:rPr>
                <w:rFonts w:cs="Arial"/>
                <w:sz w:val="22"/>
                <w:szCs w:val="22"/>
              </w:rPr>
              <w:t>La nota final serà la mitjana aritmètica de les tres avaluacions sempre i que com a molt hagi suspès una avaluació. Si la mitjana aritmètica dels tres trimestres és de NA o té dos trimestres suspesos haurà de recuperar tota l’assignatura a la convocatòria extraordinària.</w:t>
            </w:r>
          </w:p>
        </w:tc>
      </w:tr>
      <w:tr w:rsidR="00DF06E9" w:rsidRPr="002D276F" w:rsidTr="00DF06E9">
        <w:trPr>
          <w:cantSplit/>
          <w:trHeight w:val="755"/>
        </w:trPr>
        <w:tc>
          <w:tcPr>
            <w:tcW w:w="1219" w:type="dxa"/>
            <w:tcBorders>
              <w:top w:val="single" w:sz="4" w:space="0" w:color="000000"/>
              <w:left w:val="single" w:sz="8" w:space="0" w:color="000000"/>
              <w:bottom w:val="single" w:sz="4" w:space="0" w:color="000000"/>
            </w:tcBorders>
            <w:shd w:val="clear" w:color="auto" w:fill="auto"/>
            <w:vAlign w:val="center"/>
          </w:tcPr>
          <w:p w:rsidR="00DF06E9" w:rsidRPr="002D276F" w:rsidRDefault="00DF06E9" w:rsidP="00DF06E9">
            <w:pPr>
              <w:rPr>
                <w:rFonts w:cs="Arial"/>
                <w:b/>
                <w:bCs/>
                <w:szCs w:val="22"/>
              </w:rPr>
            </w:pPr>
            <w:r w:rsidRPr="002D276F">
              <w:rPr>
                <w:rFonts w:cs="Arial"/>
                <w:b/>
                <w:bCs/>
                <w:sz w:val="22"/>
                <w:szCs w:val="22"/>
              </w:rPr>
              <w:t xml:space="preserve">1.3. </w:t>
            </w:r>
          </w:p>
          <w:p w:rsidR="00DF06E9" w:rsidRPr="002D276F" w:rsidRDefault="00DF06E9" w:rsidP="00DF06E9">
            <w:pPr>
              <w:rPr>
                <w:rFonts w:cs="Arial"/>
                <w:szCs w:val="22"/>
              </w:rPr>
            </w:pPr>
            <w:r w:rsidRPr="002D276F">
              <w:rPr>
                <w:rFonts w:cs="Arial"/>
                <w:b/>
                <w:bCs/>
                <w:sz w:val="22"/>
                <w:szCs w:val="22"/>
              </w:rPr>
              <w:t>Final extraordinària</w:t>
            </w:r>
          </w:p>
        </w:tc>
        <w:tc>
          <w:tcPr>
            <w:tcW w:w="9498" w:type="dxa"/>
            <w:gridSpan w:val="3"/>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2D276F" w:rsidRDefault="00DF06E9" w:rsidP="00DF06E9">
            <w:pPr>
              <w:rPr>
                <w:rFonts w:cs="Arial"/>
                <w:szCs w:val="22"/>
              </w:rPr>
            </w:pPr>
            <w:r w:rsidRPr="002D276F">
              <w:rPr>
                <w:rFonts w:cs="Arial"/>
                <w:sz w:val="22"/>
                <w:szCs w:val="22"/>
              </w:rPr>
              <w:t>La nota final extraordinària  s’obtindrà de la següent manera:</w:t>
            </w:r>
          </w:p>
          <w:p w:rsidR="00DF06E9" w:rsidRPr="002D276F" w:rsidRDefault="00DF06E9" w:rsidP="00DF06E9">
            <w:pPr>
              <w:rPr>
                <w:rFonts w:cs="Arial"/>
                <w:szCs w:val="22"/>
              </w:rPr>
            </w:pPr>
            <w:r w:rsidRPr="002D276F">
              <w:rPr>
                <w:rFonts w:cs="Arial"/>
                <w:sz w:val="22"/>
                <w:szCs w:val="22"/>
              </w:rPr>
              <w:t>50% prova competencial, 40% dossier de recuperació, 10 % evolució durant el curs.</w:t>
            </w:r>
          </w:p>
          <w:p w:rsidR="00DF06E9" w:rsidRPr="002D276F" w:rsidRDefault="00DF06E9" w:rsidP="00DF06E9">
            <w:pPr>
              <w:rPr>
                <w:rFonts w:cs="Arial"/>
                <w:szCs w:val="22"/>
              </w:rPr>
            </w:pPr>
            <w:r w:rsidRPr="002D276F">
              <w:rPr>
                <w:rFonts w:cs="Arial"/>
                <w:sz w:val="22"/>
                <w:szCs w:val="22"/>
              </w:rPr>
              <w:t>La no presentació de les activitats de recuperació el dia de la prova suposarà la no superació de la matèria. La nota màxima de recuperació serà AS (assoliment de les competències).</w:t>
            </w:r>
          </w:p>
        </w:tc>
      </w:tr>
      <w:tr w:rsidR="00DF06E9" w:rsidRPr="002D276F" w:rsidTr="00DF06E9">
        <w:trPr>
          <w:cantSplit/>
          <w:trHeight w:val="276"/>
        </w:trPr>
        <w:tc>
          <w:tcPr>
            <w:tcW w:w="10717" w:type="dxa"/>
            <w:gridSpan w:val="4"/>
            <w:tcBorders>
              <w:top w:val="single" w:sz="8" w:space="0" w:color="000000"/>
              <w:left w:val="single" w:sz="8" w:space="0" w:color="000000"/>
              <w:bottom w:val="single" w:sz="4" w:space="0" w:color="000000"/>
              <w:right w:val="single" w:sz="8" w:space="0" w:color="000000"/>
            </w:tcBorders>
            <w:shd w:val="clear" w:color="auto" w:fill="F3F3F3"/>
          </w:tcPr>
          <w:p w:rsidR="00DF06E9" w:rsidRPr="002D276F" w:rsidRDefault="00DF06E9" w:rsidP="00DF06E9">
            <w:pPr>
              <w:rPr>
                <w:rFonts w:cs="Arial"/>
                <w:szCs w:val="22"/>
              </w:rPr>
            </w:pPr>
            <w:r w:rsidRPr="002D276F">
              <w:rPr>
                <w:rFonts w:cs="Arial"/>
                <w:b/>
                <w:bCs/>
                <w:sz w:val="22"/>
                <w:szCs w:val="22"/>
              </w:rPr>
              <w:t>2. CRITERIS DE CORRECCIÓ</w:t>
            </w:r>
          </w:p>
        </w:tc>
      </w:tr>
      <w:tr w:rsidR="00DF06E9" w:rsidRPr="002D276F" w:rsidTr="00DF06E9">
        <w:trPr>
          <w:trHeight w:val="276"/>
        </w:trPr>
        <w:tc>
          <w:tcPr>
            <w:tcW w:w="1361" w:type="dxa"/>
            <w:gridSpan w:val="2"/>
            <w:tcBorders>
              <w:top w:val="single" w:sz="4" w:space="0" w:color="000000"/>
              <w:left w:val="single" w:sz="8" w:space="0" w:color="000000"/>
              <w:bottom w:val="single" w:sz="4" w:space="0" w:color="000000"/>
            </w:tcBorders>
            <w:shd w:val="clear" w:color="auto" w:fill="auto"/>
            <w:vAlign w:val="center"/>
          </w:tcPr>
          <w:p w:rsidR="00DF06E9" w:rsidRPr="002D276F" w:rsidRDefault="00DF06E9" w:rsidP="00DF06E9">
            <w:pPr>
              <w:rPr>
                <w:rFonts w:cs="Arial"/>
                <w:szCs w:val="22"/>
              </w:rPr>
            </w:pPr>
            <w:r w:rsidRPr="002D276F">
              <w:rPr>
                <w:rFonts w:cs="Arial"/>
                <w:b/>
                <w:bCs/>
                <w:sz w:val="22"/>
                <w:szCs w:val="22"/>
              </w:rPr>
              <w:t>2.1. Proves</w:t>
            </w:r>
          </w:p>
        </w:tc>
        <w:tc>
          <w:tcPr>
            <w:tcW w:w="9356"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2D276F" w:rsidRDefault="00DF06E9" w:rsidP="00DF06E9">
            <w:pPr>
              <w:rPr>
                <w:rFonts w:cs="Arial"/>
                <w:szCs w:val="22"/>
              </w:rPr>
            </w:pPr>
            <w:r w:rsidRPr="002D276F">
              <w:rPr>
                <w:rFonts w:cs="Arial"/>
                <w:sz w:val="22"/>
                <w:szCs w:val="22"/>
              </w:rPr>
              <w:t>L’assoliment de les competències es valorarà mitjançant proves competencials escrites o orals adaptades.</w:t>
            </w:r>
          </w:p>
          <w:p w:rsidR="00DF06E9" w:rsidRPr="002D276F" w:rsidRDefault="00DF06E9" w:rsidP="00DF06E9">
            <w:pPr>
              <w:rPr>
                <w:rFonts w:cs="Arial"/>
                <w:szCs w:val="22"/>
              </w:rPr>
            </w:pPr>
            <w:r w:rsidRPr="002D276F">
              <w:rPr>
                <w:rFonts w:cs="Arial"/>
                <w:sz w:val="22"/>
                <w:szCs w:val="22"/>
              </w:rPr>
              <w:t>Cal justificar raonadament les respostes. Els errors greus de concepte o la utilització d’unitats il·lògiques descomptaran sobre la nota d’aquella pregunta en funció de la gravetat de la resposta. La llegibilitat del document i la presentació acurada és imprescindible per poder ser qualificat.</w:t>
            </w:r>
          </w:p>
        </w:tc>
      </w:tr>
      <w:tr w:rsidR="00DF06E9" w:rsidRPr="002D276F" w:rsidTr="00DF06E9">
        <w:trPr>
          <w:trHeight w:val="276"/>
        </w:trPr>
        <w:tc>
          <w:tcPr>
            <w:tcW w:w="1361" w:type="dxa"/>
            <w:gridSpan w:val="2"/>
            <w:tcBorders>
              <w:top w:val="single" w:sz="4" w:space="0" w:color="000000"/>
              <w:left w:val="single" w:sz="8" w:space="0" w:color="000000"/>
              <w:bottom w:val="single" w:sz="4" w:space="0" w:color="000000"/>
            </w:tcBorders>
            <w:shd w:val="clear" w:color="auto" w:fill="auto"/>
            <w:vAlign w:val="center"/>
          </w:tcPr>
          <w:p w:rsidR="00DF06E9" w:rsidRPr="002D276F" w:rsidRDefault="00DF06E9" w:rsidP="00DF06E9">
            <w:pPr>
              <w:rPr>
                <w:rFonts w:cs="Arial"/>
                <w:szCs w:val="22"/>
              </w:rPr>
            </w:pPr>
            <w:r w:rsidRPr="002D276F">
              <w:rPr>
                <w:rFonts w:cs="Arial"/>
                <w:b/>
                <w:bCs/>
                <w:sz w:val="22"/>
                <w:szCs w:val="22"/>
              </w:rPr>
              <w:t>2.2. Activitats d’avaluació continua</w:t>
            </w:r>
          </w:p>
        </w:tc>
        <w:tc>
          <w:tcPr>
            <w:tcW w:w="9356"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2D276F" w:rsidRDefault="00DF06E9" w:rsidP="00DF06E9">
            <w:pPr>
              <w:rPr>
                <w:rFonts w:cs="Arial"/>
                <w:szCs w:val="22"/>
              </w:rPr>
            </w:pPr>
            <w:r w:rsidRPr="002D276F">
              <w:rPr>
                <w:rFonts w:cs="Arial"/>
                <w:sz w:val="22"/>
                <w:szCs w:val="22"/>
              </w:rPr>
              <w:t>Al llarg del trimestre es realitzaran activitats que podran ser avaluades pel professor o coavaluades pels alumnes durant el desenvolupament de la unitat didàctica.En aquest apartat es poden avaluar per exemple: apunts de classe, esquemes, dossiers, quadres de seguiment, informes de laboratori, treballs, activitats en format digital, ús de plataformes d’aprenentatge tipus moodle, etc.</w:t>
            </w:r>
          </w:p>
          <w:p w:rsidR="00DF06E9" w:rsidRPr="002D276F" w:rsidRDefault="00DF06E9" w:rsidP="00DF06E9">
            <w:pPr>
              <w:rPr>
                <w:rFonts w:cs="Arial"/>
                <w:szCs w:val="22"/>
              </w:rPr>
            </w:pPr>
            <w:r w:rsidRPr="002D276F">
              <w:rPr>
                <w:rFonts w:cs="Arial"/>
                <w:sz w:val="22"/>
                <w:szCs w:val="22"/>
              </w:rPr>
              <w:t>Per tal d’avaluar es consideraran:</w:t>
            </w:r>
          </w:p>
          <w:p w:rsidR="00DF06E9" w:rsidRPr="002D276F" w:rsidRDefault="00DF06E9" w:rsidP="00DF06E9">
            <w:pPr>
              <w:rPr>
                <w:rFonts w:cs="Arial"/>
                <w:szCs w:val="22"/>
              </w:rPr>
            </w:pPr>
            <w:r w:rsidRPr="002D276F">
              <w:rPr>
                <w:rFonts w:cs="Arial"/>
                <w:sz w:val="22"/>
                <w:szCs w:val="22"/>
              </w:rPr>
              <w:t xml:space="preserve">Els errors formals (índex, numeració de pàgina, marges, presentació, etc.) </w:t>
            </w:r>
          </w:p>
          <w:p w:rsidR="00DF06E9" w:rsidRPr="002D276F" w:rsidRDefault="00DF06E9" w:rsidP="00DF06E9">
            <w:pPr>
              <w:rPr>
                <w:rFonts w:cs="Arial"/>
                <w:szCs w:val="22"/>
              </w:rPr>
            </w:pPr>
            <w:r w:rsidRPr="002D276F">
              <w:rPr>
                <w:rFonts w:cs="Arial"/>
                <w:sz w:val="22"/>
                <w:szCs w:val="22"/>
              </w:rPr>
              <w:t>La puntualitat en el lliurament d’aquestes tasques.</w:t>
            </w:r>
          </w:p>
          <w:p w:rsidR="00DF06E9" w:rsidRPr="002D276F" w:rsidRDefault="00DF06E9" w:rsidP="00DF06E9">
            <w:pPr>
              <w:rPr>
                <w:rFonts w:cs="Arial"/>
                <w:szCs w:val="22"/>
              </w:rPr>
            </w:pPr>
            <w:r w:rsidRPr="002D276F">
              <w:rPr>
                <w:rFonts w:cs="Arial"/>
                <w:sz w:val="22"/>
                <w:szCs w:val="22"/>
              </w:rPr>
              <w:t xml:space="preserve">Els errors de continguts (proves, pràctiques de laboratori, exercicis i problemes, treballs d’investigació, etc.). </w:t>
            </w:r>
          </w:p>
          <w:p w:rsidR="00DF06E9" w:rsidRPr="002D276F" w:rsidRDefault="00DF06E9" w:rsidP="00DF06E9">
            <w:pPr>
              <w:rPr>
                <w:rFonts w:cs="Arial"/>
                <w:szCs w:val="22"/>
              </w:rPr>
            </w:pPr>
            <w:r w:rsidRPr="002D276F">
              <w:rPr>
                <w:rFonts w:cs="Arial"/>
                <w:sz w:val="22"/>
                <w:szCs w:val="22"/>
              </w:rPr>
              <w:t>Els treballs i activitats copiades  es valoraran com a NA (0) independentment de qui l’hagi fet.</w:t>
            </w:r>
          </w:p>
        </w:tc>
      </w:tr>
      <w:tr w:rsidR="00DF06E9" w:rsidRPr="002D276F" w:rsidTr="00DF06E9">
        <w:trPr>
          <w:trHeight w:val="276"/>
        </w:trPr>
        <w:tc>
          <w:tcPr>
            <w:tcW w:w="1361" w:type="dxa"/>
            <w:gridSpan w:val="2"/>
            <w:tcBorders>
              <w:top w:val="single" w:sz="4" w:space="0" w:color="000000"/>
              <w:left w:val="single" w:sz="8" w:space="0" w:color="000000"/>
              <w:bottom w:val="single" w:sz="4" w:space="0" w:color="000000"/>
            </w:tcBorders>
            <w:shd w:val="clear" w:color="auto" w:fill="auto"/>
            <w:vAlign w:val="center"/>
          </w:tcPr>
          <w:p w:rsidR="00DF06E9" w:rsidRPr="002D276F" w:rsidRDefault="00DF06E9" w:rsidP="00DF06E9">
            <w:pPr>
              <w:rPr>
                <w:rFonts w:cs="Arial"/>
                <w:b/>
                <w:bCs/>
                <w:szCs w:val="22"/>
              </w:rPr>
            </w:pPr>
            <w:r w:rsidRPr="002D276F">
              <w:rPr>
                <w:rFonts w:cs="Arial"/>
                <w:b/>
                <w:bCs/>
                <w:sz w:val="22"/>
                <w:szCs w:val="22"/>
              </w:rPr>
              <w:t>2.3. Actituds</w:t>
            </w:r>
          </w:p>
        </w:tc>
        <w:tc>
          <w:tcPr>
            <w:tcW w:w="9356"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2D276F" w:rsidRDefault="00DF06E9" w:rsidP="00DF06E9">
            <w:pPr>
              <w:rPr>
                <w:rFonts w:cs="Arial"/>
                <w:szCs w:val="22"/>
              </w:rPr>
            </w:pPr>
            <w:r w:rsidRPr="002D276F">
              <w:rPr>
                <w:rFonts w:cs="Arial"/>
                <w:sz w:val="22"/>
                <w:szCs w:val="22"/>
              </w:rPr>
              <w:t>- Actitud autònoma i de respecte envers les normes de l’aula i de laboratori.</w:t>
            </w:r>
          </w:p>
          <w:p w:rsidR="00DF06E9" w:rsidRPr="002D276F" w:rsidRDefault="00DF06E9" w:rsidP="00DF06E9">
            <w:pPr>
              <w:rPr>
                <w:rFonts w:cs="Arial"/>
                <w:szCs w:val="22"/>
              </w:rPr>
            </w:pPr>
            <w:r w:rsidRPr="002D276F">
              <w:rPr>
                <w:rFonts w:cs="Arial"/>
                <w:sz w:val="22"/>
                <w:szCs w:val="22"/>
              </w:rPr>
              <w:t>- La participació positiva a classe i al laboratori.</w:t>
            </w:r>
          </w:p>
          <w:p w:rsidR="00DF06E9" w:rsidRPr="002D276F" w:rsidRDefault="00DF06E9" w:rsidP="00DF06E9">
            <w:pPr>
              <w:rPr>
                <w:rFonts w:cs="Arial"/>
                <w:szCs w:val="22"/>
              </w:rPr>
            </w:pPr>
            <w:r w:rsidRPr="002D276F">
              <w:rPr>
                <w:rFonts w:cs="Arial"/>
                <w:sz w:val="22"/>
                <w:szCs w:val="22"/>
              </w:rPr>
              <w:t>- La progressió i esperit de superació.</w:t>
            </w:r>
          </w:p>
          <w:p w:rsidR="00DF06E9" w:rsidRPr="002D276F" w:rsidRDefault="00DF06E9" w:rsidP="00DF06E9">
            <w:pPr>
              <w:rPr>
                <w:rFonts w:cs="Arial"/>
                <w:szCs w:val="22"/>
              </w:rPr>
            </w:pPr>
            <w:r w:rsidRPr="002D276F">
              <w:rPr>
                <w:rFonts w:cs="Arial"/>
                <w:sz w:val="22"/>
                <w:szCs w:val="22"/>
              </w:rPr>
              <w:t>- La realització de les tasques obligatòries encomanades.</w:t>
            </w:r>
          </w:p>
          <w:p w:rsidR="00DF06E9" w:rsidRPr="002D276F" w:rsidRDefault="00DF06E9" w:rsidP="00DF06E9">
            <w:pPr>
              <w:rPr>
                <w:rFonts w:cs="Arial"/>
                <w:szCs w:val="22"/>
              </w:rPr>
            </w:pPr>
            <w:r w:rsidRPr="002D276F">
              <w:rPr>
                <w:rFonts w:cs="Arial"/>
                <w:sz w:val="22"/>
                <w:szCs w:val="22"/>
              </w:rPr>
              <w:t>- La cooperació en els treballs de grup.</w:t>
            </w:r>
          </w:p>
          <w:p w:rsidR="00DF06E9" w:rsidRPr="002D276F" w:rsidRDefault="00DF06E9" w:rsidP="00DF06E9">
            <w:pPr>
              <w:rPr>
                <w:rFonts w:cs="Arial"/>
                <w:szCs w:val="22"/>
              </w:rPr>
            </w:pPr>
            <w:r w:rsidRPr="002D276F">
              <w:rPr>
                <w:rFonts w:cs="Arial"/>
                <w:sz w:val="22"/>
                <w:szCs w:val="22"/>
              </w:rPr>
              <w:t>- La cura del material (propi, aliè i comú).</w:t>
            </w:r>
          </w:p>
          <w:p w:rsidR="00DF06E9" w:rsidRPr="002D276F" w:rsidRDefault="00DF06E9" w:rsidP="00DF06E9">
            <w:pPr>
              <w:rPr>
                <w:rFonts w:cs="Arial"/>
                <w:szCs w:val="22"/>
              </w:rPr>
            </w:pPr>
            <w:r w:rsidRPr="002D276F">
              <w:rPr>
                <w:rFonts w:cs="Arial"/>
                <w:sz w:val="22"/>
                <w:szCs w:val="22"/>
              </w:rPr>
              <w:t>- El respecte a les opinions dels altres.</w:t>
            </w:r>
          </w:p>
          <w:p w:rsidR="00DF06E9" w:rsidRPr="002D276F" w:rsidRDefault="00DF06E9" w:rsidP="00DF06E9">
            <w:pPr>
              <w:rPr>
                <w:rFonts w:cs="Arial"/>
                <w:szCs w:val="22"/>
              </w:rPr>
            </w:pPr>
            <w:r w:rsidRPr="002D276F">
              <w:rPr>
                <w:rFonts w:cs="Arial"/>
                <w:sz w:val="22"/>
                <w:szCs w:val="22"/>
              </w:rPr>
              <w:t>- L’assistència i la puntualitat a classe.</w:t>
            </w:r>
          </w:p>
        </w:tc>
      </w:tr>
      <w:tr w:rsidR="00DF06E9" w:rsidRPr="002D276F" w:rsidTr="00DF06E9">
        <w:trPr>
          <w:trHeight w:val="276"/>
        </w:trPr>
        <w:tc>
          <w:tcPr>
            <w:tcW w:w="1361" w:type="dxa"/>
            <w:gridSpan w:val="2"/>
            <w:tcBorders>
              <w:top w:val="single" w:sz="4" w:space="0" w:color="000000"/>
              <w:left w:val="single" w:sz="8" w:space="0" w:color="000000"/>
              <w:bottom w:val="single" w:sz="4" w:space="0" w:color="000000"/>
            </w:tcBorders>
            <w:shd w:val="clear" w:color="auto" w:fill="auto"/>
            <w:vAlign w:val="center"/>
          </w:tcPr>
          <w:p w:rsidR="00DF06E9" w:rsidRPr="002D276F" w:rsidRDefault="00DF06E9" w:rsidP="00DF06E9">
            <w:pPr>
              <w:rPr>
                <w:rFonts w:cs="Arial"/>
                <w:szCs w:val="22"/>
              </w:rPr>
            </w:pPr>
            <w:r w:rsidRPr="002D276F">
              <w:rPr>
                <w:rFonts w:cs="Arial"/>
                <w:b/>
                <w:bCs/>
                <w:sz w:val="22"/>
                <w:szCs w:val="22"/>
              </w:rPr>
              <w:t xml:space="preserve">2.4. </w:t>
            </w:r>
            <w:r w:rsidRPr="002D276F">
              <w:rPr>
                <w:rFonts w:cs="Arial"/>
                <w:b/>
                <w:bCs/>
                <w:sz w:val="22"/>
                <w:szCs w:val="22"/>
              </w:rPr>
              <w:lastRenderedPageBreak/>
              <w:t>Lectures</w:t>
            </w:r>
          </w:p>
        </w:tc>
        <w:tc>
          <w:tcPr>
            <w:tcW w:w="9356"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2D276F" w:rsidRDefault="00DF06E9" w:rsidP="00DF06E9">
            <w:pPr>
              <w:rPr>
                <w:rFonts w:cs="Arial"/>
                <w:szCs w:val="22"/>
              </w:rPr>
            </w:pPr>
            <w:r w:rsidRPr="002D276F">
              <w:rPr>
                <w:rFonts w:cs="Arial"/>
                <w:sz w:val="22"/>
                <w:szCs w:val="22"/>
              </w:rPr>
              <w:lastRenderedPageBreak/>
              <w:t xml:space="preserve">La correcció en la lectura i la comprensió lectora, i el respecte i l’escolta de la lectura dels </w:t>
            </w:r>
            <w:r w:rsidRPr="002D276F">
              <w:rPr>
                <w:rFonts w:cs="Arial"/>
                <w:sz w:val="22"/>
                <w:szCs w:val="22"/>
              </w:rPr>
              <w:lastRenderedPageBreak/>
              <w:t xml:space="preserve">altres es considerarà en actituds. </w:t>
            </w:r>
          </w:p>
        </w:tc>
      </w:tr>
      <w:tr w:rsidR="00DF06E9" w:rsidRPr="002D276F" w:rsidTr="00DF06E9">
        <w:trPr>
          <w:cantSplit/>
          <w:trHeight w:val="279"/>
        </w:trPr>
        <w:tc>
          <w:tcPr>
            <w:tcW w:w="10717" w:type="dxa"/>
            <w:gridSpan w:val="4"/>
            <w:tcBorders>
              <w:top w:val="single" w:sz="8" w:space="0" w:color="000000"/>
              <w:left w:val="single" w:sz="8" w:space="0" w:color="000000"/>
              <w:bottom w:val="single" w:sz="1" w:space="0" w:color="000000"/>
              <w:right w:val="single" w:sz="8" w:space="0" w:color="000000"/>
            </w:tcBorders>
            <w:shd w:val="clear" w:color="auto" w:fill="F3F3F3"/>
          </w:tcPr>
          <w:p w:rsidR="00DF06E9" w:rsidRPr="002D276F" w:rsidRDefault="00DF06E9" w:rsidP="00DF06E9">
            <w:pPr>
              <w:rPr>
                <w:rFonts w:cs="Arial"/>
                <w:szCs w:val="22"/>
              </w:rPr>
            </w:pPr>
            <w:r w:rsidRPr="002D276F">
              <w:rPr>
                <w:rFonts w:cs="Arial"/>
                <w:b/>
                <w:bCs/>
                <w:sz w:val="22"/>
                <w:szCs w:val="22"/>
              </w:rPr>
              <w:lastRenderedPageBreak/>
              <w:t>3. SISTEMA DE RECUPERACIONS</w:t>
            </w:r>
          </w:p>
        </w:tc>
      </w:tr>
      <w:tr w:rsidR="00DF06E9" w:rsidRPr="002D276F" w:rsidTr="00DF06E9">
        <w:trPr>
          <w:trHeight w:val="277"/>
        </w:trPr>
        <w:tc>
          <w:tcPr>
            <w:tcW w:w="1503" w:type="dxa"/>
            <w:gridSpan w:val="3"/>
            <w:tcBorders>
              <w:top w:val="single" w:sz="1" w:space="0" w:color="000000"/>
              <w:left w:val="single" w:sz="8" w:space="0" w:color="000000"/>
              <w:bottom w:val="single" w:sz="1" w:space="0" w:color="000000"/>
            </w:tcBorders>
            <w:shd w:val="clear" w:color="auto" w:fill="auto"/>
            <w:vAlign w:val="center"/>
          </w:tcPr>
          <w:p w:rsidR="00DF06E9" w:rsidRPr="002D276F" w:rsidRDefault="00DF06E9" w:rsidP="00DF06E9">
            <w:pPr>
              <w:rPr>
                <w:rFonts w:cs="Arial"/>
                <w:b/>
                <w:bCs/>
                <w:szCs w:val="22"/>
              </w:rPr>
            </w:pPr>
            <w:r w:rsidRPr="002D276F">
              <w:rPr>
                <w:rFonts w:cs="Arial"/>
                <w:b/>
                <w:bCs/>
                <w:sz w:val="22"/>
                <w:szCs w:val="22"/>
              </w:rPr>
              <w:t>3.1. Trimestrals</w:t>
            </w:r>
          </w:p>
        </w:tc>
        <w:tc>
          <w:tcPr>
            <w:tcW w:w="9214" w:type="dxa"/>
            <w:tcBorders>
              <w:top w:val="single" w:sz="1" w:space="0" w:color="000000"/>
              <w:left w:val="single" w:sz="1" w:space="0" w:color="000000"/>
              <w:bottom w:val="single" w:sz="1" w:space="0" w:color="000000"/>
              <w:right w:val="single" w:sz="8" w:space="0" w:color="000000"/>
            </w:tcBorders>
            <w:shd w:val="clear" w:color="auto" w:fill="auto"/>
            <w:vAlign w:val="center"/>
          </w:tcPr>
          <w:p w:rsidR="00DF06E9" w:rsidRPr="002D276F" w:rsidRDefault="00DF06E9" w:rsidP="00DF06E9">
            <w:pPr>
              <w:rPr>
                <w:rFonts w:cs="Arial"/>
                <w:szCs w:val="22"/>
              </w:rPr>
            </w:pPr>
            <w:r w:rsidRPr="002D276F">
              <w:rPr>
                <w:rFonts w:cs="Arial"/>
                <w:sz w:val="22"/>
                <w:szCs w:val="22"/>
              </w:rPr>
              <w:t>Les recuperacions de les avaluacions suspeses es realitzaran durant l’avaluació següent. La nota màxima de la part recuperada serà AS (assoliment de les competències)</w:t>
            </w:r>
          </w:p>
        </w:tc>
      </w:tr>
      <w:tr w:rsidR="00DF06E9" w:rsidRPr="002D276F" w:rsidTr="00DF06E9">
        <w:trPr>
          <w:trHeight w:val="277"/>
        </w:trPr>
        <w:tc>
          <w:tcPr>
            <w:tcW w:w="1503" w:type="dxa"/>
            <w:gridSpan w:val="3"/>
            <w:tcBorders>
              <w:top w:val="single" w:sz="1" w:space="0" w:color="000000"/>
              <w:left w:val="single" w:sz="8" w:space="0" w:color="000000"/>
              <w:bottom w:val="single" w:sz="1" w:space="0" w:color="000000"/>
            </w:tcBorders>
            <w:shd w:val="clear" w:color="auto" w:fill="auto"/>
            <w:vAlign w:val="center"/>
          </w:tcPr>
          <w:p w:rsidR="00DF06E9" w:rsidRPr="002D276F" w:rsidRDefault="00DF06E9" w:rsidP="00DF06E9">
            <w:pPr>
              <w:rPr>
                <w:rFonts w:cs="Arial"/>
                <w:b/>
                <w:bCs/>
                <w:szCs w:val="22"/>
              </w:rPr>
            </w:pPr>
            <w:r w:rsidRPr="002D276F">
              <w:rPr>
                <w:rFonts w:cs="Arial"/>
                <w:b/>
                <w:bCs/>
                <w:sz w:val="22"/>
                <w:szCs w:val="22"/>
              </w:rPr>
              <w:t>3.2.Final extraordinària</w:t>
            </w:r>
          </w:p>
          <w:p w:rsidR="00DF06E9" w:rsidRPr="002D276F" w:rsidRDefault="00DF06E9" w:rsidP="00DF06E9">
            <w:pPr>
              <w:rPr>
                <w:rFonts w:cs="Arial"/>
                <w:b/>
                <w:bCs/>
                <w:szCs w:val="22"/>
              </w:rPr>
            </w:pPr>
          </w:p>
        </w:tc>
        <w:tc>
          <w:tcPr>
            <w:tcW w:w="9214" w:type="dxa"/>
            <w:tcBorders>
              <w:top w:val="single" w:sz="1" w:space="0" w:color="000000"/>
              <w:left w:val="single" w:sz="1" w:space="0" w:color="000000"/>
              <w:bottom w:val="single" w:sz="1" w:space="0" w:color="000000"/>
              <w:right w:val="single" w:sz="8" w:space="0" w:color="000000"/>
            </w:tcBorders>
            <w:shd w:val="clear" w:color="auto" w:fill="auto"/>
            <w:vAlign w:val="center"/>
          </w:tcPr>
          <w:p w:rsidR="00DF06E9" w:rsidRPr="002D276F" w:rsidRDefault="00DF06E9" w:rsidP="00DF06E9">
            <w:pPr>
              <w:rPr>
                <w:rFonts w:cs="Arial"/>
                <w:szCs w:val="22"/>
              </w:rPr>
            </w:pPr>
            <w:r w:rsidRPr="002D276F">
              <w:rPr>
                <w:rFonts w:cs="Arial"/>
                <w:sz w:val="22"/>
                <w:szCs w:val="22"/>
              </w:rPr>
              <w:t>La nota final extraordinària  s’obtindrà a de la següent manera:</w:t>
            </w:r>
          </w:p>
          <w:p w:rsidR="00DF06E9" w:rsidRPr="002D276F" w:rsidRDefault="00DF06E9" w:rsidP="00DF06E9">
            <w:pPr>
              <w:rPr>
                <w:rFonts w:cs="Arial"/>
                <w:szCs w:val="22"/>
              </w:rPr>
            </w:pPr>
            <w:r w:rsidRPr="002D276F">
              <w:rPr>
                <w:rFonts w:cs="Arial"/>
                <w:sz w:val="22"/>
                <w:szCs w:val="22"/>
              </w:rPr>
              <w:t>50% prova, 40% dossier de recuperació, 10 % evolució durant el curs.</w:t>
            </w:r>
          </w:p>
          <w:p w:rsidR="00DF06E9" w:rsidRPr="002D276F" w:rsidRDefault="00DF06E9" w:rsidP="00DF06E9">
            <w:pPr>
              <w:rPr>
                <w:rFonts w:cs="Arial"/>
                <w:szCs w:val="22"/>
              </w:rPr>
            </w:pPr>
            <w:r w:rsidRPr="002D276F">
              <w:rPr>
                <w:rFonts w:cs="Arial"/>
                <w:sz w:val="22"/>
                <w:szCs w:val="22"/>
              </w:rPr>
              <w:t>La no presentació de les activitats de recuperació el dia de la prova suposarà la no superació de la matèria. La nota màxima de recuperació serà AS (assoliment de les competències).</w:t>
            </w:r>
          </w:p>
        </w:tc>
      </w:tr>
      <w:tr w:rsidR="00DF06E9" w:rsidRPr="002D276F" w:rsidTr="00DF06E9">
        <w:trPr>
          <w:trHeight w:val="277"/>
        </w:trPr>
        <w:tc>
          <w:tcPr>
            <w:tcW w:w="1503" w:type="dxa"/>
            <w:gridSpan w:val="3"/>
            <w:tcBorders>
              <w:top w:val="single" w:sz="1" w:space="0" w:color="000000"/>
              <w:left w:val="single" w:sz="8" w:space="0" w:color="000000"/>
              <w:bottom w:val="single" w:sz="8" w:space="0" w:color="000000"/>
            </w:tcBorders>
            <w:shd w:val="clear" w:color="auto" w:fill="auto"/>
            <w:vAlign w:val="center"/>
          </w:tcPr>
          <w:p w:rsidR="00DF06E9" w:rsidRPr="002D276F" w:rsidRDefault="00DF06E9" w:rsidP="00DF06E9">
            <w:pPr>
              <w:rPr>
                <w:rFonts w:cs="Arial"/>
                <w:b/>
                <w:bCs/>
                <w:szCs w:val="22"/>
                <w:lang w:val="es-ES"/>
              </w:rPr>
            </w:pPr>
          </w:p>
          <w:p w:rsidR="00DF06E9" w:rsidRPr="002D276F" w:rsidRDefault="00DF06E9" w:rsidP="00DF06E9">
            <w:pPr>
              <w:rPr>
                <w:rFonts w:cs="Arial"/>
                <w:b/>
                <w:bCs/>
                <w:szCs w:val="22"/>
              </w:rPr>
            </w:pPr>
            <w:r w:rsidRPr="002D276F">
              <w:rPr>
                <w:rFonts w:cs="Arial"/>
                <w:b/>
                <w:bCs/>
                <w:sz w:val="22"/>
                <w:szCs w:val="22"/>
              </w:rPr>
              <w:t>3.3.Cursos anteriors</w:t>
            </w:r>
          </w:p>
        </w:tc>
        <w:tc>
          <w:tcPr>
            <w:tcW w:w="9214" w:type="dxa"/>
            <w:tcBorders>
              <w:top w:val="single" w:sz="1" w:space="0" w:color="000000"/>
              <w:left w:val="single" w:sz="1" w:space="0" w:color="000000"/>
              <w:bottom w:val="single" w:sz="8" w:space="0" w:color="000000"/>
              <w:right w:val="single" w:sz="8" w:space="0" w:color="000000"/>
            </w:tcBorders>
            <w:shd w:val="clear" w:color="auto" w:fill="auto"/>
            <w:vAlign w:val="center"/>
          </w:tcPr>
          <w:p w:rsidR="00DF06E9" w:rsidRPr="002D276F" w:rsidRDefault="00DF06E9" w:rsidP="00DF06E9">
            <w:pPr>
              <w:rPr>
                <w:rFonts w:cs="Arial"/>
                <w:szCs w:val="22"/>
              </w:rPr>
            </w:pPr>
            <w:r w:rsidRPr="002D276F">
              <w:rPr>
                <w:rFonts w:cs="Arial"/>
                <w:sz w:val="22"/>
                <w:szCs w:val="22"/>
              </w:rPr>
              <w:t>Durant el curs es proporcionarà a l’alumne un conjunt d’activitats de recuperació que haurà de lliurar i que juntament amb la prova de recuperació seran les eines per establir l’assoliment de les competències de la matèria.</w:t>
            </w:r>
          </w:p>
          <w:p w:rsidR="00DF06E9" w:rsidRPr="002D276F" w:rsidRDefault="00DF06E9" w:rsidP="00DF06E9">
            <w:pPr>
              <w:rPr>
                <w:rFonts w:cs="Arial"/>
                <w:szCs w:val="22"/>
              </w:rPr>
            </w:pPr>
            <w:r w:rsidRPr="002D276F">
              <w:rPr>
                <w:rFonts w:cs="Arial"/>
                <w:sz w:val="22"/>
                <w:szCs w:val="22"/>
              </w:rPr>
              <w:t>La nota final s’obtindrà de la següent manera:</w:t>
            </w:r>
          </w:p>
          <w:p w:rsidR="00DF06E9" w:rsidRPr="002D276F" w:rsidRDefault="00DF06E9" w:rsidP="00DF06E9">
            <w:pPr>
              <w:rPr>
                <w:rFonts w:cs="Arial"/>
                <w:szCs w:val="22"/>
              </w:rPr>
            </w:pPr>
            <w:r w:rsidRPr="002D276F">
              <w:rPr>
                <w:rFonts w:cs="Arial"/>
                <w:sz w:val="22"/>
                <w:szCs w:val="22"/>
              </w:rPr>
              <w:t>60% prova, 40% dossier de recuperació.</w:t>
            </w:r>
          </w:p>
          <w:p w:rsidR="00DF06E9" w:rsidRPr="002D276F" w:rsidRDefault="00DF06E9" w:rsidP="00DF06E9">
            <w:pPr>
              <w:rPr>
                <w:rFonts w:cs="Arial"/>
                <w:szCs w:val="22"/>
              </w:rPr>
            </w:pPr>
            <w:r w:rsidRPr="002D276F">
              <w:rPr>
                <w:rFonts w:cs="Arial"/>
                <w:sz w:val="22"/>
                <w:szCs w:val="22"/>
              </w:rPr>
              <w:t xml:space="preserve">La nota màxima de recuperació serà AS. </w:t>
            </w:r>
          </w:p>
        </w:tc>
      </w:tr>
    </w:tbl>
    <w:p w:rsidR="00DF06E9" w:rsidRDefault="00DF06E9" w:rsidP="00DF06E9"/>
    <w:tbl>
      <w:tblPr>
        <w:tblW w:w="10717" w:type="dxa"/>
        <w:tblInd w:w="-15" w:type="dxa"/>
        <w:tblLayout w:type="fixed"/>
        <w:tblCellMar>
          <w:left w:w="70" w:type="dxa"/>
          <w:right w:w="70" w:type="dxa"/>
        </w:tblCellMar>
        <w:tblLook w:val="0000"/>
      </w:tblPr>
      <w:tblGrid>
        <w:gridCol w:w="1219"/>
        <w:gridCol w:w="142"/>
        <w:gridCol w:w="142"/>
        <w:gridCol w:w="9214"/>
      </w:tblGrid>
      <w:tr w:rsidR="00DF06E9" w:rsidRPr="0005334D" w:rsidTr="00DF06E9">
        <w:trPr>
          <w:cantSplit/>
        </w:trPr>
        <w:tc>
          <w:tcPr>
            <w:tcW w:w="10717" w:type="dxa"/>
            <w:gridSpan w:val="4"/>
            <w:tcBorders>
              <w:top w:val="single" w:sz="8" w:space="0" w:color="000000"/>
              <w:left w:val="single" w:sz="8" w:space="0" w:color="000000"/>
              <w:bottom w:val="single" w:sz="8" w:space="0" w:color="000000"/>
              <w:right w:val="single" w:sz="8" w:space="0" w:color="000000"/>
            </w:tcBorders>
            <w:shd w:val="clear" w:color="auto" w:fill="D9D9D9"/>
          </w:tcPr>
          <w:p w:rsidR="00DF06E9" w:rsidRPr="0005334D" w:rsidRDefault="00DF06E9" w:rsidP="00DF06E9">
            <w:pPr>
              <w:pStyle w:val="Ttulo2"/>
              <w:rPr>
                <w:rFonts w:ascii="Arial" w:hAnsi="Arial" w:cs="Arial"/>
                <w:sz w:val="22"/>
                <w:szCs w:val="22"/>
              </w:rPr>
            </w:pPr>
            <w:r w:rsidRPr="0005334D">
              <w:rPr>
                <w:rFonts w:ascii="Arial" w:hAnsi="Arial" w:cs="Arial"/>
                <w:sz w:val="22"/>
                <w:szCs w:val="22"/>
              </w:rPr>
              <w:t>Biologia-geologia ( 3r i 4t ESO )</w:t>
            </w:r>
          </w:p>
        </w:tc>
      </w:tr>
      <w:tr w:rsidR="00DF06E9" w:rsidRPr="0005334D" w:rsidTr="00DF06E9">
        <w:trPr>
          <w:cantSplit/>
          <w:trHeight w:val="231"/>
        </w:trPr>
        <w:tc>
          <w:tcPr>
            <w:tcW w:w="10717" w:type="dxa"/>
            <w:gridSpan w:val="4"/>
            <w:tcBorders>
              <w:top w:val="single" w:sz="8" w:space="0" w:color="000000"/>
              <w:left w:val="single" w:sz="8" w:space="0" w:color="000000"/>
              <w:bottom w:val="single" w:sz="4" w:space="0" w:color="000000"/>
              <w:right w:val="single" w:sz="8" w:space="0" w:color="000000"/>
            </w:tcBorders>
            <w:shd w:val="clear" w:color="auto" w:fill="F3F3F3"/>
          </w:tcPr>
          <w:p w:rsidR="00DF06E9" w:rsidRPr="0005334D" w:rsidRDefault="00DF06E9" w:rsidP="00DF06E9">
            <w:pPr>
              <w:rPr>
                <w:rFonts w:cs="Arial"/>
                <w:szCs w:val="22"/>
              </w:rPr>
            </w:pPr>
            <w:r w:rsidRPr="0005334D">
              <w:rPr>
                <w:rFonts w:cs="Arial"/>
                <w:b/>
                <w:bCs/>
                <w:sz w:val="22"/>
                <w:szCs w:val="22"/>
              </w:rPr>
              <w:t>1. CRITERIS D’AVALUACIÓ</w:t>
            </w:r>
          </w:p>
        </w:tc>
      </w:tr>
      <w:tr w:rsidR="00DF06E9" w:rsidRPr="0005334D" w:rsidTr="00DF06E9">
        <w:trPr>
          <w:cantSplit/>
          <w:trHeight w:val="161"/>
        </w:trPr>
        <w:tc>
          <w:tcPr>
            <w:tcW w:w="10717" w:type="dxa"/>
            <w:gridSpan w:val="4"/>
            <w:tcBorders>
              <w:top w:val="single" w:sz="4" w:space="0" w:color="000000"/>
              <w:left w:val="single" w:sz="8" w:space="0" w:color="000000"/>
              <w:bottom w:val="single" w:sz="4" w:space="0" w:color="000000"/>
              <w:right w:val="single" w:sz="8" w:space="0" w:color="000000"/>
            </w:tcBorders>
            <w:shd w:val="clear" w:color="auto" w:fill="auto"/>
          </w:tcPr>
          <w:p w:rsidR="00DF06E9" w:rsidRPr="0005334D" w:rsidRDefault="00DF06E9" w:rsidP="00DF06E9">
            <w:pPr>
              <w:rPr>
                <w:rFonts w:cs="Arial"/>
                <w:szCs w:val="22"/>
              </w:rPr>
            </w:pPr>
            <w:r w:rsidRPr="0005334D">
              <w:rPr>
                <w:rFonts w:cs="Arial"/>
                <w:b/>
                <w:bCs/>
                <w:sz w:val="22"/>
                <w:szCs w:val="22"/>
              </w:rPr>
              <w:t>1.1. Com s’obté la nota</w:t>
            </w:r>
          </w:p>
        </w:tc>
      </w:tr>
      <w:tr w:rsidR="00DF06E9" w:rsidRPr="0005334D" w:rsidTr="00DF06E9">
        <w:trPr>
          <w:cantSplit/>
          <w:trHeight w:val="161"/>
        </w:trPr>
        <w:tc>
          <w:tcPr>
            <w:tcW w:w="10717" w:type="dxa"/>
            <w:gridSpan w:val="4"/>
            <w:tcBorders>
              <w:top w:val="single" w:sz="4" w:space="0" w:color="000000"/>
              <w:left w:val="single" w:sz="8" w:space="0" w:color="000000"/>
              <w:bottom w:val="single" w:sz="4" w:space="0" w:color="000000"/>
              <w:right w:val="single" w:sz="8" w:space="0" w:color="000000"/>
            </w:tcBorders>
            <w:shd w:val="clear" w:color="auto" w:fill="auto"/>
          </w:tcPr>
          <w:p w:rsidR="00DF06E9" w:rsidRPr="00E057C5" w:rsidRDefault="00DF06E9" w:rsidP="00DF06E9">
            <w:pPr>
              <w:rPr>
                <w:rFonts w:cs="Arial"/>
                <w:b/>
                <w:bCs/>
                <w:szCs w:val="22"/>
              </w:rPr>
            </w:pPr>
            <w:r w:rsidRPr="00E057C5">
              <w:rPr>
                <w:rFonts w:cs="Arial"/>
                <w:b/>
                <w:sz w:val="22"/>
                <w:szCs w:val="22"/>
              </w:rPr>
              <w:t>Avaluació en cas de confinament:</w:t>
            </w:r>
            <w:r w:rsidRPr="00E057C5">
              <w:rPr>
                <w:rFonts w:cs="Arial"/>
                <w:sz w:val="22"/>
                <w:szCs w:val="22"/>
              </w:rPr>
              <w:t xml:space="preserve"> En cas de confinament el lliurament de les tasques</w:t>
            </w:r>
            <w:r>
              <w:rPr>
                <w:rFonts w:cs="Arial"/>
                <w:sz w:val="22"/>
                <w:szCs w:val="22"/>
              </w:rPr>
              <w:t xml:space="preserve"> proposades serà obligatori. E</w:t>
            </w:r>
            <w:r w:rsidRPr="00E057C5">
              <w:rPr>
                <w:rFonts w:cs="Arial"/>
                <w:sz w:val="22"/>
                <w:szCs w:val="22"/>
              </w:rPr>
              <w:t>n cas d’haver de fer les avaluacions en aquest estat, es valoraran les tasques realitzades durant el període de confinament, així com les proves i/o tasques d’avaluació que es realitzin sota aquestes condicions. Si es detecten activitats copiades d’internet o d’altres companys, l’activitat quedarà suspesa per ambdós implicats. S’aplicaran mesures per tal d’evitar la còpia o l’ajuda externa en les proves escrites, aquestes mesures poden suposar a més de la prova, la resposta oral de qüestions o la defensa oral de la prova.</w:t>
            </w:r>
          </w:p>
        </w:tc>
      </w:tr>
      <w:tr w:rsidR="00DF06E9" w:rsidRPr="0005334D" w:rsidTr="00DF06E9">
        <w:trPr>
          <w:cantSplit/>
          <w:trHeight w:val="755"/>
        </w:trPr>
        <w:tc>
          <w:tcPr>
            <w:tcW w:w="1219" w:type="dxa"/>
            <w:tcBorders>
              <w:top w:val="single" w:sz="4" w:space="0" w:color="000000"/>
              <w:left w:val="single" w:sz="8" w:space="0" w:color="000000"/>
              <w:bottom w:val="single" w:sz="4" w:space="0" w:color="000000"/>
            </w:tcBorders>
            <w:shd w:val="clear" w:color="auto" w:fill="auto"/>
            <w:vAlign w:val="center"/>
          </w:tcPr>
          <w:p w:rsidR="00DF06E9" w:rsidRPr="0005334D" w:rsidRDefault="00DF06E9" w:rsidP="00DF06E9">
            <w:pPr>
              <w:rPr>
                <w:rFonts w:cs="Arial"/>
                <w:b/>
                <w:bCs/>
                <w:szCs w:val="22"/>
              </w:rPr>
            </w:pPr>
            <w:r w:rsidRPr="0005334D">
              <w:rPr>
                <w:rFonts w:cs="Arial"/>
                <w:b/>
                <w:bCs/>
                <w:sz w:val="22"/>
                <w:szCs w:val="22"/>
              </w:rPr>
              <w:t>1.1.</w:t>
            </w:r>
          </w:p>
          <w:p w:rsidR="00DF06E9" w:rsidRPr="0005334D" w:rsidRDefault="00DF06E9" w:rsidP="00DF06E9">
            <w:pPr>
              <w:rPr>
                <w:rFonts w:cs="Arial"/>
                <w:szCs w:val="22"/>
              </w:rPr>
            </w:pPr>
            <w:r w:rsidRPr="0005334D">
              <w:rPr>
                <w:rFonts w:cs="Arial"/>
                <w:b/>
                <w:bCs/>
                <w:sz w:val="22"/>
                <w:szCs w:val="22"/>
              </w:rPr>
              <w:t>Trimestral</w:t>
            </w:r>
          </w:p>
        </w:tc>
        <w:tc>
          <w:tcPr>
            <w:tcW w:w="9498" w:type="dxa"/>
            <w:gridSpan w:val="3"/>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05334D" w:rsidRDefault="00DF06E9" w:rsidP="00DF06E9">
            <w:pPr>
              <w:rPr>
                <w:rFonts w:cs="Arial"/>
                <w:szCs w:val="22"/>
              </w:rPr>
            </w:pPr>
            <w:r w:rsidRPr="0005334D">
              <w:rPr>
                <w:rFonts w:cs="Arial"/>
                <w:sz w:val="22"/>
                <w:szCs w:val="22"/>
              </w:rPr>
              <w:t xml:space="preserve">Per normativa la matèria de tercer d’ESO es pot cursar, amb la mateixa càrrega lectiva repartida trimestralment al llarg del curs, o </w:t>
            </w:r>
            <w:r>
              <w:rPr>
                <w:rFonts w:cs="Arial"/>
                <w:sz w:val="22"/>
                <w:szCs w:val="22"/>
              </w:rPr>
              <w:t>quadrimestral</w:t>
            </w:r>
            <w:r w:rsidRPr="0005334D">
              <w:rPr>
                <w:rFonts w:cs="Arial"/>
                <w:sz w:val="22"/>
                <w:szCs w:val="22"/>
              </w:rPr>
              <w:t xml:space="preserve">ment (1 trimestre i mig). En aquest segon cas, el trimestre sencer representarà els 2/3 de la nota i el mig trimestre 1/3. </w:t>
            </w:r>
          </w:p>
          <w:p w:rsidR="00DF06E9" w:rsidRPr="0005334D" w:rsidRDefault="00DF06E9" w:rsidP="00DF06E9">
            <w:pPr>
              <w:rPr>
                <w:rFonts w:cs="Arial"/>
                <w:szCs w:val="22"/>
              </w:rPr>
            </w:pPr>
            <w:r w:rsidRPr="0005334D">
              <w:rPr>
                <w:rFonts w:cs="Arial"/>
                <w:sz w:val="22"/>
                <w:szCs w:val="22"/>
              </w:rPr>
              <w:t xml:space="preserve">Per tal de superar la matèria la nota d’avaluació global ha de ser d’assolit suficient (AS) o superior. </w:t>
            </w:r>
          </w:p>
          <w:p w:rsidR="00DF06E9" w:rsidRPr="0005334D" w:rsidRDefault="00DF06E9" w:rsidP="00DF06E9">
            <w:pPr>
              <w:rPr>
                <w:rFonts w:cs="Arial"/>
                <w:szCs w:val="22"/>
              </w:rPr>
            </w:pPr>
            <w:r w:rsidRPr="0005334D">
              <w:rPr>
                <w:rFonts w:cs="Arial"/>
                <w:sz w:val="22"/>
                <w:szCs w:val="22"/>
              </w:rPr>
              <w:t xml:space="preserve">La nota trimestral s’obtindrà a partir de les qualificacions de les activitats d’avaluació de les competències treballades durant el trimestre. </w:t>
            </w:r>
          </w:p>
          <w:p w:rsidR="00DF06E9" w:rsidRPr="0005334D" w:rsidRDefault="00DF06E9" w:rsidP="00DF06E9">
            <w:pPr>
              <w:rPr>
                <w:rFonts w:cs="Arial"/>
                <w:szCs w:val="22"/>
              </w:rPr>
            </w:pPr>
            <w:r w:rsidRPr="0005334D">
              <w:rPr>
                <w:rFonts w:cs="Arial"/>
                <w:sz w:val="22"/>
                <w:szCs w:val="22"/>
              </w:rPr>
              <w:t>Cada trimestre es cursaran les competències específiques corresponents i la competència 4 (identificar i resoldre problemes científics).</w:t>
            </w:r>
          </w:p>
          <w:p w:rsidR="00DF06E9" w:rsidRPr="0005334D" w:rsidRDefault="00DF06E9" w:rsidP="00DF06E9">
            <w:pPr>
              <w:rPr>
                <w:rFonts w:cs="Arial"/>
                <w:szCs w:val="22"/>
              </w:rPr>
            </w:pPr>
            <w:r w:rsidRPr="0005334D">
              <w:rPr>
                <w:rFonts w:cs="Arial"/>
                <w:sz w:val="22"/>
                <w:szCs w:val="22"/>
              </w:rPr>
              <w:t>Les competències trimestrals tindran un pes del 70%, la competència 4 tindrà un pes del 20%, i l’actitud, correcció i perseverança en la realització de les tasques, i aplicació de la metodologia científica un 10%.</w:t>
            </w:r>
          </w:p>
          <w:p w:rsidR="00DF06E9" w:rsidRPr="0005334D" w:rsidRDefault="00DF06E9" w:rsidP="00DF06E9">
            <w:pPr>
              <w:rPr>
                <w:rFonts w:cs="Arial"/>
                <w:szCs w:val="22"/>
              </w:rPr>
            </w:pPr>
            <w:r w:rsidRPr="0005334D">
              <w:rPr>
                <w:rFonts w:cs="Arial"/>
                <w:sz w:val="22"/>
                <w:szCs w:val="22"/>
              </w:rPr>
              <w:t>Trimestralment s’haurà de realitzar i assolir favorablement la competència digital.</w:t>
            </w:r>
          </w:p>
          <w:p w:rsidR="00DF06E9" w:rsidRPr="0005334D" w:rsidRDefault="00DF06E9" w:rsidP="00DF06E9">
            <w:pPr>
              <w:rPr>
                <w:rFonts w:cs="Arial"/>
                <w:szCs w:val="22"/>
              </w:rPr>
            </w:pPr>
            <w:r w:rsidRPr="0005334D">
              <w:rPr>
                <w:rFonts w:cs="Arial"/>
                <w:sz w:val="22"/>
                <w:szCs w:val="22"/>
              </w:rPr>
              <w:t>Les activitats d’avaluació de les competències poden ser: proves escrites, activitats d’avaluació continua, informes de laboratori, etc.</w:t>
            </w:r>
          </w:p>
        </w:tc>
      </w:tr>
      <w:tr w:rsidR="00DF06E9" w:rsidRPr="0005334D" w:rsidTr="00DF06E9">
        <w:trPr>
          <w:cantSplit/>
          <w:trHeight w:val="755"/>
        </w:trPr>
        <w:tc>
          <w:tcPr>
            <w:tcW w:w="1219" w:type="dxa"/>
            <w:tcBorders>
              <w:top w:val="single" w:sz="4" w:space="0" w:color="000000"/>
              <w:left w:val="single" w:sz="8" w:space="0" w:color="000000"/>
              <w:bottom w:val="single" w:sz="4" w:space="0" w:color="000000"/>
            </w:tcBorders>
            <w:shd w:val="clear" w:color="auto" w:fill="auto"/>
            <w:vAlign w:val="center"/>
          </w:tcPr>
          <w:p w:rsidR="00DF06E9" w:rsidRPr="0005334D" w:rsidRDefault="00DF06E9" w:rsidP="00DF06E9">
            <w:pPr>
              <w:rPr>
                <w:rFonts w:cs="Arial"/>
                <w:b/>
                <w:bCs/>
                <w:szCs w:val="22"/>
              </w:rPr>
            </w:pPr>
            <w:r w:rsidRPr="0005334D">
              <w:rPr>
                <w:rFonts w:cs="Arial"/>
                <w:b/>
                <w:bCs/>
                <w:sz w:val="22"/>
                <w:szCs w:val="22"/>
              </w:rPr>
              <w:t xml:space="preserve">1.2. </w:t>
            </w:r>
          </w:p>
          <w:p w:rsidR="00DF06E9" w:rsidRPr="0005334D" w:rsidRDefault="00DF06E9" w:rsidP="00DF06E9">
            <w:pPr>
              <w:rPr>
                <w:rFonts w:cs="Arial"/>
                <w:szCs w:val="22"/>
              </w:rPr>
            </w:pPr>
            <w:r w:rsidRPr="0005334D">
              <w:rPr>
                <w:rFonts w:cs="Arial"/>
                <w:b/>
                <w:bCs/>
                <w:sz w:val="22"/>
                <w:szCs w:val="22"/>
              </w:rPr>
              <w:t>Final ordinària</w:t>
            </w:r>
          </w:p>
        </w:tc>
        <w:tc>
          <w:tcPr>
            <w:tcW w:w="9498" w:type="dxa"/>
            <w:gridSpan w:val="3"/>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05334D" w:rsidRDefault="00DF06E9" w:rsidP="00DF06E9">
            <w:pPr>
              <w:rPr>
                <w:rFonts w:cs="Arial"/>
                <w:szCs w:val="22"/>
              </w:rPr>
            </w:pPr>
            <w:r w:rsidRPr="0005334D">
              <w:rPr>
                <w:rFonts w:cs="Arial"/>
                <w:sz w:val="22"/>
                <w:szCs w:val="22"/>
              </w:rPr>
              <w:t>La nota final serà la mitjana aritmètica de les tres avaluacions sempre i que com a molt no hagi assolit una avaluació/període. Si la mitjana aritmètica dels tres trimestres és de NA o no ha assolit satisfactòriament dos trimestres o períodeshaurà de recuperar tota l’assignatura a la convocatòria extraordinària.</w:t>
            </w:r>
          </w:p>
          <w:p w:rsidR="00DF06E9" w:rsidRPr="0005334D" w:rsidRDefault="00DF06E9" w:rsidP="00DF06E9">
            <w:pPr>
              <w:rPr>
                <w:rFonts w:cs="Arial"/>
                <w:szCs w:val="22"/>
              </w:rPr>
            </w:pPr>
            <w:r w:rsidRPr="0005334D">
              <w:rPr>
                <w:rFonts w:cs="Arial"/>
                <w:sz w:val="22"/>
                <w:szCs w:val="22"/>
              </w:rPr>
              <w:t>Aquells alumnes que vulguin pujar nota al final de curs poden presentar-se a una prova de tot el que s’ha treballat durant el curs.. Aquesta prova podrà augmentar com a màxim 1 punt la seva nota final.</w:t>
            </w:r>
          </w:p>
        </w:tc>
      </w:tr>
      <w:tr w:rsidR="00DF06E9" w:rsidRPr="0005334D" w:rsidTr="00DF06E9">
        <w:trPr>
          <w:cantSplit/>
          <w:trHeight w:val="755"/>
        </w:trPr>
        <w:tc>
          <w:tcPr>
            <w:tcW w:w="1219" w:type="dxa"/>
            <w:tcBorders>
              <w:top w:val="single" w:sz="4" w:space="0" w:color="000000"/>
              <w:left w:val="single" w:sz="8" w:space="0" w:color="000000"/>
              <w:bottom w:val="single" w:sz="4" w:space="0" w:color="000000"/>
            </w:tcBorders>
            <w:shd w:val="clear" w:color="auto" w:fill="auto"/>
            <w:vAlign w:val="center"/>
          </w:tcPr>
          <w:p w:rsidR="00DF06E9" w:rsidRPr="0005334D" w:rsidRDefault="00DF06E9" w:rsidP="00DF06E9">
            <w:pPr>
              <w:rPr>
                <w:rFonts w:cs="Arial"/>
                <w:b/>
                <w:bCs/>
                <w:szCs w:val="22"/>
              </w:rPr>
            </w:pPr>
            <w:r w:rsidRPr="0005334D">
              <w:rPr>
                <w:rFonts w:cs="Arial"/>
                <w:b/>
                <w:bCs/>
                <w:sz w:val="22"/>
                <w:szCs w:val="22"/>
              </w:rPr>
              <w:t xml:space="preserve">1.3. </w:t>
            </w:r>
          </w:p>
          <w:p w:rsidR="00DF06E9" w:rsidRPr="0005334D" w:rsidRDefault="00DF06E9" w:rsidP="00DF06E9">
            <w:pPr>
              <w:rPr>
                <w:rFonts w:cs="Arial"/>
                <w:szCs w:val="22"/>
              </w:rPr>
            </w:pPr>
            <w:r w:rsidRPr="0005334D">
              <w:rPr>
                <w:rFonts w:cs="Arial"/>
                <w:b/>
                <w:bCs/>
                <w:sz w:val="22"/>
                <w:szCs w:val="22"/>
              </w:rPr>
              <w:t>Final extraordinària</w:t>
            </w:r>
          </w:p>
        </w:tc>
        <w:tc>
          <w:tcPr>
            <w:tcW w:w="9498" w:type="dxa"/>
            <w:gridSpan w:val="3"/>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05334D" w:rsidRDefault="00DF06E9" w:rsidP="00DF06E9">
            <w:pPr>
              <w:rPr>
                <w:rFonts w:cs="Arial"/>
                <w:szCs w:val="22"/>
              </w:rPr>
            </w:pPr>
            <w:r w:rsidRPr="0005334D">
              <w:rPr>
                <w:rFonts w:cs="Arial"/>
                <w:sz w:val="22"/>
                <w:szCs w:val="22"/>
              </w:rPr>
              <w:t>La nota final extraordinària  s’obtindrà de la següent manera:</w:t>
            </w:r>
          </w:p>
          <w:p w:rsidR="00DF06E9" w:rsidRPr="0005334D" w:rsidRDefault="00DF06E9" w:rsidP="00DF06E9">
            <w:pPr>
              <w:rPr>
                <w:rFonts w:cs="Arial"/>
                <w:szCs w:val="22"/>
              </w:rPr>
            </w:pPr>
            <w:r w:rsidRPr="0005334D">
              <w:rPr>
                <w:rFonts w:cs="Arial"/>
                <w:sz w:val="22"/>
                <w:szCs w:val="22"/>
              </w:rPr>
              <w:t>70% prova competencial, 20 % dossier de recuperació i 10% actitud.</w:t>
            </w:r>
          </w:p>
          <w:p w:rsidR="00DF06E9" w:rsidRPr="0005334D" w:rsidRDefault="00DF06E9" w:rsidP="00DF06E9">
            <w:pPr>
              <w:rPr>
                <w:rFonts w:cs="Arial"/>
                <w:szCs w:val="22"/>
              </w:rPr>
            </w:pPr>
            <w:r w:rsidRPr="0005334D">
              <w:rPr>
                <w:rFonts w:cs="Arial"/>
                <w:sz w:val="22"/>
                <w:szCs w:val="22"/>
              </w:rPr>
              <w:t>La no presentació de les activitats de recuperació el dia de la prova suposarà la no superació de la matèria. La nota màxima de recuperació serà AS (assoliment de les competències).</w:t>
            </w:r>
          </w:p>
        </w:tc>
      </w:tr>
      <w:tr w:rsidR="00DF06E9" w:rsidRPr="0005334D" w:rsidTr="00DF06E9">
        <w:trPr>
          <w:cantSplit/>
          <w:trHeight w:val="276"/>
        </w:trPr>
        <w:tc>
          <w:tcPr>
            <w:tcW w:w="10717" w:type="dxa"/>
            <w:gridSpan w:val="4"/>
            <w:tcBorders>
              <w:top w:val="single" w:sz="8" w:space="0" w:color="000000"/>
              <w:left w:val="single" w:sz="8" w:space="0" w:color="000000"/>
              <w:bottom w:val="single" w:sz="4" w:space="0" w:color="000000"/>
              <w:right w:val="single" w:sz="8" w:space="0" w:color="000000"/>
            </w:tcBorders>
            <w:shd w:val="clear" w:color="auto" w:fill="F3F3F3"/>
          </w:tcPr>
          <w:p w:rsidR="00DF06E9" w:rsidRPr="0005334D" w:rsidRDefault="00DF06E9" w:rsidP="00DF06E9">
            <w:pPr>
              <w:rPr>
                <w:rFonts w:cs="Arial"/>
                <w:szCs w:val="22"/>
              </w:rPr>
            </w:pPr>
            <w:r w:rsidRPr="0005334D">
              <w:rPr>
                <w:rFonts w:cs="Arial"/>
                <w:b/>
                <w:bCs/>
                <w:sz w:val="22"/>
                <w:szCs w:val="22"/>
              </w:rPr>
              <w:t>2. CRITERIS DE CORRECCIÓ</w:t>
            </w:r>
          </w:p>
        </w:tc>
      </w:tr>
      <w:tr w:rsidR="00DF06E9" w:rsidRPr="0005334D" w:rsidTr="00DF06E9">
        <w:trPr>
          <w:trHeight w:val="276"/>
        </w:trPr>
        <w:tc>
          <w:tcPr>
            <w:tcW w:w="1361" w:type="dxa"/>
            <w:gridSpan w:val="2"/>
            <w:tcBorders>
              <w:top w:val="single" w:sz="4" w:space="0" w:color="000000"/>
              <w:left w:val="single" w:sz="8" w:space="0" w:color="000000"/>
              <w:bottom w:val="single" w:sz="4" w:space="0" w:color="000000"/>
            </w:tcBorders>
            <w:shd w:val="clear" w:color="auto" w:fill="auto"/>
            <w:vAlign w:val="center"/>
          </w:tcPr>
          <w:p w:rsidR="00DF06E9" w:rsidRPr="0005334D" w:rsidRDefault="00DF06E9" w:rsidP="00DF06E9">
            <w:pPr>
              <w:rPr>
                <w:rFonts w:cs="Arial"/>
                <w:szCs w:val="22"/>
              </w:rPr>
            </w:pPr>
            <w:r w:rsidRPr="0005334D">
              <w:rPr>
                <w:rFonts w:cs="Arial"/>
                <w:b/>
                <w:bCs/>
                <w:sz w:val="22"/>
                <w:szCs w:val="22"/>
              </w:rPr>
              <w:t>2.1. Proves</w:t>
            </w:r>
          </w:p>
        </w:tc>
        <w:tc>
          <w:tcPr>
            <w:tcW w:w="9356"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05334D" w:rsidRDefault="00DF06E9" w:rsidP="00DF06E9">
            <w:pPr>
              <w:rPr>
                <w:rFonts w:cs="Arial"/>
                <w:szCs w:val="22"/>
              </w:rPr>
            </w:pPr>
            <w:r w:rsidRPr="0005334D">
              <w:rPr>
                <w:rFonts w:cs="Arial"/>
                <w:sz w:val="22"/>
                <w:szCs w:val="22"/>
              </w:rPr>
              <w:t>L’assoliment de les competències es valorarà mitjançant proves competencials escrites o orals.</w:t>
            </w:r>
          </w:p>
          <w:p w:rsidR="00DF06E9" w:rsidRPr="0005334D" w:rsidRDefault="00DF06E9" w:rsidP="00DF06E9">
            <w:pPr>
              <w:rPr>
                <w:rFonts w:cs="Arial"/>
                <w:szCs w:val="22"/>
              </w:rPr>
            </w:pPr>
            <w:r w:rsidRPr="0005334D">
              <w:rPr>
                <w:rFonts w:cs="Arial"/>
                <w:sz w:val="22"/>
                <w:szCs w:val="22"/>
              </w:rPr>
              <w:t>Cal justificar raonadament les respostes. Els errors greus de concepte o la utilització d’unitats il·lògiques descomptaran sobre la nota d’aquella pregunta en funció de la gravetat de la resposta. La llegibilitat del document i la presentació acurada és imprescindible per poder ser qualificades.</w:t>
            </w:r>
          </w:p>
        </w:tc>
      </w:tr>
      <w:tr w:rsidR="00DF06E9" w:rsidRPr="0005334D" w:rsidTr="00DF06E9">
        <w:trPr>
          <w:trHeight w:val="276"/>
        </w:trPr>
        <w:tc>
          <w:tcPr>
            <w:tcW w:w="1361" w:type="dxa"/>
            <w:gridSpan w:val="2"/>
            <w:tcBorders>
              <w:top w:val="single" w:sz="4" w:space="0" w:color="000000"/>
              <w:left w:val="single" w:sz="8" w:space="0" w:color="000000"/>
              <w:bottom w:val="single" w:sz="4" w:space="0" w:color="000000"/>
            </w:tcBorders>
            <w:shd w:val="clear" w:color="auto" w:fill="auto"/>
            <w:vAlign w:val="center"/>
          </w:tcPr>
          <w:p w:rsidR="00DF06E9" w:rsidRPr="0005334D" w:rsidRDefault="00DF06E9" w:rsidP="00DF06E9">
            <w:pPr>
              <w:rPr>
                <w:rFonts w:cs="Arial"/>
                <w:szCs w:val="22"/>
              </w:rPr>
            </w:pPr>
            <w:r w:rsidRPr="0005334D">
              <w:rPr>
                <w:rFonts w:cs="Arial"/>
                <w:b/>
                <w:bCs/>
                <w:sz w:val="22"/>
                <w:szCs w:val="22"/>
              </w:rPr>
              <w:t xml:space="preserve">2.2. Activitats d’avaluació </w:t>
            </w:r>
            <w:r w:rsidRPr="0005334D">
              <w:rPr>
                <w:rFonts w:cs="Arial"/>
                <w:b/>
                <w:bCs/>
                <w:sz w:val="22"/>
                <w:szCs w:val="22"/>
              </w:rPr>
              <w:lastRenderedPageBreak/>
              <w:t>continua</w:t>
            </w:r>
          </w:p>
        </w:tc>
        <w:tc>
          <w:tcPr>
            <w:tcW w:w="9356"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05334D" w:rsidRDefault="00DF06E9" w:rsidP="00DF06E9">
            <w:pPr>
              <w:rPr>
                <w:rFonts w:cs="Arial"/>
                <w:szCs w:val="22"/>
              </w:rPr>
            </w:pPr>
            <w:r w:rsidRPr="0005334D">
              <w:rPr>
                <w:rFonts w:cs="Arial"/>
                <w:sz w:val="22"/>
                <w:szCs w:val="22"/>
              </w:rPr>
              <w:lastRenderedPageBreak/>
              <w:t xml:space="preserve">Al llarg del trimestre es realitzaran activitats que podran ser avaluades pel professor o coavaluades pels alumnes durant el desenvolupament de la unitat didàctica.En aquest apartat es poden avaluar per exemple: apunts de classe, esquemes, dossiers d’aprenentatge, mapes </w:t>
            </w:r>
            <w:r w:rsidRPr="0005334D">
              <w:rPr>
                <w:rFonts w:cs="Arial"/>
                <w:sz w:val="22"/>
                <w:szCs w:val="22"/>
              </w:rPr>
              <w:lastRenderedPageBreak/>
              <w:t>conceptuals, informes de laboratori, treballs individuals i cooperatius, activitats en format digital, ús de plataformes d’aprenentatge tipus moodle, etc.</w:t>
            </w:r>
          </w:p>
          <w:p w:rsidR="00DF06E9" w:rsidRPr="0005334D" w:rsidRDefault="00DF06E9" w:rsidP="00DF06E9">
            <w:pPr>
              <w:rPr>
                <w:rFonts w:cs="Arial"/>
                <w:szCs w:val="22"/>
              </w:rPr>
            </w:pPr>
            <w:r w:rsidRPr="0005334D">
              <w:rPr>
                <w:rFonts w:cs="Arial"/>
                <w:sz w:val="22"/>
                <w:szCs w:val="22"/>
              </w:rPr>
              <w:t>Per tal d’avaluar es consideraran:</w:t>
            </w:r>
          </w:p>
          <w:p w:rsidR="00DF06E9" w:rsidRPr="0005334D" w:rsidRDefault="00DF06E9" w:rsidP="00DF06E9">
            <w:pPr>
              <w:rPr>
                <w:rFonts w:cs="Arial"/>
                <w:szCs w:val="22"/>
              </w:rPr>
            </w:pPr>
            <w:r w:rsidRPr="0005334D">
              <w:rPr>
                <w:rFonts w:cs="Arial"/>
                <w:sz w:val="22"/>
                <w:szCs w:val="22"/>
              </w:rPr>
              <w:t xml:space="preserve">Els errors formals (índex, numeració de pàgina, marges, presentació, etc.) </w:t>
            </w:r>
          </w:p>
          <w:p w:rsidR="00DF06E9" w:rsidRPr="0005334D" w:rsidRDefault="00DF06E9" w:rsidP="00DF06E9">
            <w:pPr>
              <w:rPr>
                <w:rFonts w:cs="Arial"/>
                <w:szCs w:val="22"/>
              </w:rPr>
            </w:pPr>
            <w:r w:rsidRPr="0005334D">
              <w:rPr>
                <w:rFonts w:cs="Arial"/>
                <w:sz w:val="22"/>
                <w:szCs w:val="22"/>
              </w:rPr>
              <w:t>La puntualitat en el lliurament d’aquestes tasques.</w:t>
            </w:r>
          </w:p>
          <w:p w:rsidR="00DF06E9" w:rsidRPr="0005334D" w:rsidRDefault="00DF06E9" w:rsidP="00DF06E9">
            <w:pPr>
              <w:rPr>
                <w:rFonts w:cs="Arial"/>
                <w:szCs w:val="22"/>
              </w:rPr>
            </w:pPr>
            <w:r w:rsidRPr="0005334D">
              <w:rPr>
                <w:rFonts w:cs="Arial"/>
                <w:sz w:val="22"/>
                <w:szCs w:val="22"/>
              </w:rPr>
              <w:t xml:space="preserve">Els errors de continguts (proves, pràctiques de laboratori, exercicis i problemes, treballs d’investigació, etc.). </w:t>
            </w:r>
          </w:p>
          <w:p w:rsidR="00DF06E9" w:rsidRPr="0005334D" w:rsidRDefault="00DF06E9" w:rsidP="00DF06E9">
            <w:pPr>
              <w:rPr>
                <w:rFonts w:cs="Arial"/>
                <w:szCs w:val="22"/>
              </w:rPr>
            </w:pPr>
            <w:r w:rsidRPr="0005334D">
              <w:rPr>
                <w:rFonts w:cs="Arial"/>
                <w:sz w:val="22"/>
                <w:szCs w:val="22"/>
              </w:rPr>
              <w:t>Els treballs i activitats copiades  es valoraran com a NA (0) independentment de qui l’hagi fet.</w:t>
            </w:r>
          </w:p>
        </w:tc>
      </w:tr>
      <w:tr w:rsidR="00DF06E9" w:rsidRPr="0005334D" w:rsidTr="00DF06E9">
        <w:trPr>
          <w:trHeight w:val="276"/>
        </w:trPr>
        <w:tc>
          <w:tcPr>
            <w:tcW w:w="1361" w:type="dxa"/>
            <w:gridSpan w:val="2"/>
            <w:tcBorders>
              <w:top w:val="single" w:sz="4" w:space="0" w:color="000000"/>
              <w:left w:val="single" w:sz="8" w:space="0" w:color="000000"/>
              <w:bottom w:val="single" w:sz="4" w:space="0" w:color="000000"/>
            </w:tcBorders>
            <w:shd w:val="clear" w:color="auto" w:fill="auto"/>
            <w:vAlign w:val="center"/>
          </w:tcPr>
          <w:p w:rsidR="00DF06E9" w:rsidRPr="0005334D" w:rsidRDefault="00DF06E9" w:rsidP="00DF06E9">
            <w:pPr>
              <w:rPr>
                <w:rFonts w:cs="Arial"/>
                <w:b/>
                <w:bCs/>
                <w:szCs w:val="22"/>
              </w:rPr>
            </w:pPr>
            <w:r w:rsidRPr="0005334D">
              <w:rPr>
                <w:rFonts w:cs="Arial"/>
                <w:b/>
                <w:bCs/>
                <w:sz w:val="22"/>
                <w:szCs w:val="22"/>
              </w:rPr>
              <w:lastRenderedPageBreak/>
              <w:t>2.3. Actituds</w:t>
            </w:r>
          </w:p>
        </w:tc>
        <w:tc>
          <w:tcPr>
            <w:tcW w:w="9356"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05334D" w:rsidRDefault="00DF06E9" w:rsidP="00DF06E9">
            <w:pPr>
              <w:rPr>
                <w:rFonts w:cs="Arial"/>
                <w:szCs w:val="22"/>
              </w:rPr>
            </w:pPr>
            <w:r w:rsidRPr="0005334D">
              <w:rPr>
                <w:rFonts w:cs="Arial"/>
                <w:sz w:val="22"/>
                <w:szCs w:val="22"/>
              </w:rPr>
              <w:t>- Actitud autònoma i de respecte envers les normes de l’aula i de laboratori.</w:t>
            </w:r>
          </w:p>
          <w:p w:rsidR="00DF06E9" w:rsidRPr="0005334D" w:rsidRDefault="00DF06E9" w:rsidP="00DF06E9">
            <w:pPr>
              <w:rPr>
                <w:rFonts w:cs="Arial"/>
                <w:szCs w:val="22"/>
              </w:rPr>
            </w:pPr>
            <w:r w:rsidRPr="0005334D">
              <w:rPr>
                <w:rFonts w:cs="Arial"/>
                <w:sz w:val="22"/>
                <w:szCs w:val="22"/>
              </w:rPr>
              <w:t>- La participació positiva a classe i al laboratori.</w:t>
            </w:r>
          </w:p>
          <w:p w:rsidR="00DF06E9" w:rsidRPr="0005334D" w:rsidRDefault="00DF06E9" w:rsidP="00DF06E9">
            <w:pPr>
              <w:rPr>
                <w:rFonts w:cs="Arial"/>
                <w:szCs w:val="22"/>
              </w:rPr>
            </w:pPr>
            <w:r w:rsidRPr="0005334D">
              <w:rPr>
                <w:rFonts w:cs="Arial"/>
                <w:sz w:val="22"/>
                <w:szCs w:val="22"/>
              </w:rPr>
              <w:t>- La progressió i esperit de superació.</w:t>
            </w:r>
          </w:p>
          <w:p w:rsidR="00DF06E9" w:rsidRPr="0005334D" w:rsidRDefault="00DF06E9" w:rsidP="00DF06E9">
            <w:pPr>
              <w:rPr>
                <w:rFonts w:cs="Arial"/>
                <w:szCs w:val="22"/>
              </w:rPr>
            </w:pPr>
            <w:r w:rsidRPr="0005334D">
              <w:rPr>
                <w:rFonts w:cs="Arial"/>
                <w:sz w:val="22"/>
                <w:szCs w:val="22"/>
              </w:rPr>
              <w:t>- La realització de les tasques obligatòries encomanades.</w:t>
            </w:r>
          </w:p>
          <w:p w:rsidR="00DF06E9" w:rsidRPr="0005334D" w:rsidRDefault="00DF06E9" w:rsidP="00DF06E9">
            <w:pPr>
              <w:rPr>
                <w:rFonts w:cs="Arial"/>
                <w:szCs w:val="22"/>
              </w:rPr>
            </w:pPr>
            <w:r w:rsidRPr="0005334D">
              <w:rPr>
                <w:rFonts w:cs="Arial"/>
                <w:sz w:val="22"/>
                <w:szCs w:val="22"/>
              </w:rPr>
              <w:t>- La cooperació en els treballs de grup.</w:t>
            </w:r>
          </w:p>
          <w:p w:rsidR="00DF06E9" w:rsidRPr="0005334D" w:rsidRDefault="00DF06E9" w:rsidP="00DF06E9">
            <w:pPr>
              <w:rPr>
                <w:rFonts w:cs="Arial"/>
                <w:szCs w:val="22"/>
              </w:rPr>
            </w:pPr>
            <w:r w:rsidRPr="0005334D">
              <w:rPr>
                <w:rFonts w:cs="Arial"/>
                <w:sz w:val="22"/>
                <w:szCs w:val="22"/>
              </w:rPr>
              <w:t>- La cura del material (propi, aliè i comú).</w:t>
            </w:r>
          </w:p>
          <w:p w:rsidR="00DF06E9" w:rsidRPr="0005334D" w:rsidRDefault="00DF06E9" w:rsidP="00DF06E9">
            <w:pPr>
              <w:rPr>
                <w:rFonts w:cs="Arial"/>
                <w:szCs w:val="22"/>
              </w:rPr>
            </w:pPr>
            <w:r w:rsidRPr="0005334D">
              <w:rPr>
                <w:rFonts w:cs="Arial"/>
                <w:sz w:val="22"/>
                <w:szCs w:val="22"/>
              </w:rPr>
              <w:t>- El respecte a les opinions dels altres.</w:t>
            </w:r>
          </w:p>
          <w:p w:rsidR="00DF06E9" w:rsidRPr="0005334D" w:rsidRDefault="00DF06E9" w:rsidP="00DF06E9">
            <w:pPr>
              <w:rPr>
                <w:rFonts w:cs="Arial"/>
                <w:szCs w:val="22"/>
              </w:rPr>
            </w:pPr>
            <w:r w:rsidRPr="0005334D">
              <w:rPr>
                <w:rFonts w:cs="Arial"/>
                <w:sz w:val="22"/>
                <w:szCs w:val="22"/>
              </w:rPr>
              <w:t>- L’assistència i la puntualitat a classe.</w:t>
            </w:r>
          </w:p>
        </w:tc>
      </w:tr>
      <w:tr w:rsidR="00DF06E9" w:rsidRPr="0005334D" w:rsidTr="00DF06E9">
        <w:trPr>
          <w:trHeight w:val="276"/>
        </w:trPr>
        <w:tc>
          <w:tcPr>
            <w:tcW w:w="1361" w:type="dxa"/>
            <w:gridSpan w:val="2"/>
            <w:tcBorders>
              <w:top w:val="single" w:sz="4" w:space="0" w:color="000000"/>
              <w:left w:val="single" w:sz="8" w:space="0" w:color="000000"/>
              <w:bottom w:val="single" w:sz="4" w:space="0" w:color="000000"/>
            </w:tcBorders>
            <w:shd w:val="clear" w:color="auto" w:fill="auto"/>
            <w:vAlign w:val="center"/>
          </w:tcPr>
          <w:p w:rsidR="00DF06E9" w:rsidRPr="0005334D" w:rsidRDefault="00DF06E9" w:rsidP="00DF06E9">
            <w:pPr>
              <w:rPr>
                <w:rFonts w:cs="Arial"/>
                <w:szCs w:val="22"/>
              </w:rPr>
            </w:pPr>
            <w:r w:rsidRPr="0005334D">
              <w:rPr>
                <w:rFonts w:cs="Arial"/>
                <w:b/>
                <w:bCs/>
                <w:sz w:val="22"/>
                <w:szCs w:val="22"/>
              </w:rPr>
              <w:t>2.4. Lectures</w:t>
            </w:r>
          </w:p>
        </w:tc>
        <w:tc>
          <w:tcPr>
            <w:tcW w:w="9356"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05334D" w:rsidRDefault="00DF06E9" w:rsidP="00DF06E9">
            <w:pPr>
              <w:rPr>
                <w:rFonts w:cs="Arial"/>
                <w:szCs w:val="22"/>
              </w:rPr>
            </w:pPr>
            <w:r w:rsidRPr="0005334D">
              <w:rPr>
                <w:rFonts w:cs="Arial"/>
                <w:sz w:val="22"/>
                <w:szCs w:val="22"/>
              </w:rPr>
              <w:t xml:space="preserve">La correcció en la lectura i la comprensió lectora,i el respecte i l’escolta de la lectura dels altres es considerarà en actituds. </w:t>
            </w:r>
          </w:p>
        </w:tc>
      </w:tr>
      <w:tr w:rsidR="00DF06E9" w:rsidRPr="0005334D" w:rsidTr="00DF06E9">
        <w:trPr>
          <w:cantSplit/>
          <w:trHeight w:val="279"/>
        </w:trPr>
        <w:tc>
          <w:tcPr>
            <w:tcW w:w="10717" w:type="dxa"/>
            <w:gridSpan w:val="4"/>
            <w:tcBorders>
              <w:top w:val="single" w:sz="8" w:space="0" w:color="000000"/>
              <w:left w:val="single" w:sz="8" w:space="0" w:color="000000"/>
              <w:bottom w:val="single" w:sz="1" w:space="0" w:color="000000"/>
              <w:right w:val="single" w:sz="8" w:space="0" w:color="000000"/>
            </w:tcBorders>
            <w:shd w:val="clear" w:color="auto" w:fill="F3F3F3"/>
          </w:tcPr>
          <w:p w:rsidR="00DF06E9" w:rsidRPr="0005334D" w:rsidRDefault="00DF06E9" w:rsidP="00DF06E9">
            <w:pPr>
              <w:rPr>
                <w:rFonts w:cs="Arial"/>
                <w:szCs w:val="22"/>
              </w:rPr>
            </w:pPr>
            <w:r w:rsidRPr="0005334D">
              <w:rPr>
                <w:rFonts w:cs="Arial"/>
                <w:b/>
                <w:bCs/>
                <w:sz w:val="22"/>
                <w:szCs w:val="22"/>
              </w:rPr>
              <w:t>3. SISTEMA DE RECUPERACIONS</w:t>
            </w:r>
          </w:p>
        </w:tc>
      </w:tr>
      <w:tr w:rsidR="00DF06E9" w:rsidRPr="0005334D" w:rsidTr="00DF06E9">
        <w:trPr>
          <w:trHeight w:val="277"/>
        </w:trPr>
        <w:tc>
          <w:tcPr>
            <w:tcW w:w="1503" w:type="dxa"/>
            <w:gridSpan w:val="3"/>
            <w:tcBorders>
              <w:top w:val="single" w:sz="1" w:space="0" w:color="000000"/>
              <w:left w:val="single" w:sz="8" w:space="0" w:color="000000"/>
              <w:bottom w:val="single" w:sz="1" w:space="0" w:color="000000"/>
            </w:tcBorders>
            <w:shd w:val="clear" w:color="auto" w:fill="auto"/>
            <w:vAlign w:val="center"/>
          </w:tcPr>
          <w:p w:rsidR="00DF06E9" w:rsidRPr="0005334D" w:rsidRDefault="00DF06E9" w:rsidP="00DF06E9">
            <w:pPr>
              <w:rPr>
                <w:rFonts w:cs="Arial"/>
                <w:b/>
                <w:bCs/>
                <w:szCs w:val="22"/>
              </w:rPr>
            </w:pPr>
            <w:r w:rsidRPr="0005334D">
              <w:rPr>
                <w:rFonts w:cs="Arial"/>
                <w:b/>
                <w:bCs/>
                <w:sz w:val="22"/>
                <w:szCs w:val="22"/>
              </w:rPr>
              <w:t>3.1. Trimestrals</w:t>
            </w:r>
          </w:p>
        </w:tc>
        <w:tc>
          <w:tcPr>
            <w:tcW w:w="9214" w:type="dxa"/>
            <w:tcBorders>
              <w:top w:val="single" w:sz="1" w:space="0" w:color="000000"/>
              <w:left w:val="single" w:sz="1" w:space="0" w:color="000000"/>
              <w:bottom w:val="single" w:sz="1" w:space="0" w:color="000000"/>
              <w:right w:val="single" w:sz="8" w:space="0" w:color="000000"/>
            </w:tcBorders>
            <w:shd w:val="clear" w:color="auto" w:fill="auto"/>
            <w:vAlign w:val="center"/>
          </w:tcPr>
          <w:p w:rsidR="00DF06E9" w:rsidRPr="0005334D" w:rsidRDefault="00DF06E9" w:rsidP="00DF06E9">
            <w:pPr>
              <w:rPr>
                <w:rFonts w:cs="Arial"/>
                <w:szCs w:val="22"/>
              </w:rPr>
            </w:pPr>
            <w:r w:rsidRPr="0005334D">
              <w:rPr>
                <w:rFonts w:cs="Arial"/>
                <w:sz w:val="22"/>
                <w:szCs w:val="22"/>
              </w:rPr>
              <w:t>Les recuperacions de les avaluacions suspeses es realitzaran durant l’avaluació següent. La nota màxima de la part recuperada serà AS (assoliment de les competències)</w:t>
            </w:r>
          </w:p>
        </w:tc>
      </w:tr>
      <w:tr w:rsidR="00DF06E9" w:rsidRPr="0005334D" w:rsidTr="00DF06E9">
        <w:trPr>
          <w:trHeight w:val="277"/>
        </w:trPr>
        <w:tc>
          <w:tcPr>
            <w:tcW w:w="1503" w:type="dxa"/>
            <w:gridSpan w:val="3"/>
            <w:tcBorders>
              <w:top w:val="single" w:sz="1" w:space="0" w:color="000000"/>
              <w:left w:val="single" w:sz="8" w:space="0" w:color="000000"/>
              <w:bottom w:val="single" w:sz="1" w:space="0" w:color="000000"/>
            </w:tcBorders>
            <w:shd w:val="clear" w:color="auto" w:fill="auto"/>
            <w:vAlign w:val="center"/>
          </w:tcPr>
          <w:p w:rsidR="00DF06E9" w:rsidRPr="0005334D" w:rsidRDefault="00DF06E9" w:rsidP="00DF06E9">
            <w:pPr>
              <w:rPr>
                <w:rFonts w:cs="Arial"/>
                <w:b/>
                <w:bCs/>
                <w:szCs w:val="22"/>
              </w:rPr>
            </w:pPr>
            <w:r w:rsidRPr="0005334D">
              <w:rPr>
                <w:rFonts w:cs="Arial"/>
                <w:b/>
                <w:bCs/>
                <w:sz w:val="22"/>
                <w:szCs w:val="22"/>
              </w:rPr>
              <w:t>3.2.Final extraordinària</w:t>
            </w:r>
          </w:p>
          <w:p w:rsidR="00DF06E9" w:rsidRPr="0005334D" w:rsidRDefault="00DF06E9" w:rsidP="00DF06E9">
            <w:pPr>
              <w:rPr>
                <w:rFonts w:cs="Arial"/>
                <w:b/>
                <w:bCs/>
                <w:szCs w:val="22"/>
              </w:rPr>
            </w:pPr>
          </w:p>
        </w:tc>
        <w:tc>
          <w:tcPr>
            <w:tcW w:w="9214" w:type="dxa"/>
            <w:tcBorders>
              <w:top w:val="single" w:sz="1" w:space="0" w:color="000000"/>
              <w:left w:val="single" w:sz="1" w:space="0" w:color="000000"/>
              <w:bottom w:val="single" w:sz="1" w:space="0" w:color="000000"/>
              <w:right w:val="single" w:sz="8" w:space="0" w:color="000000"/>
            </w:tcBorders>
            <w:shd w:val="clear" w:color="auto" w:fill="auto"/>
            <w:vAlign w:val="center"/>
          </w:tcPr>
          <w:p w:rsidR="00DF06E9" w:rsidRPr="0005334D" w:rsidRDefault="00DF06E9" w:rsidP="00DF06E9">
            <w:pPr>
              <w:rPr>
                <w:rFonts w:cs="Arial"/>
                <w:szCs w:val="22"/>
              </w:rPr>
            </w:pPr>
            <w:r w:rsidRPr="0005334D">
              <w:rPr>
                <w:rFonts w:cs="Arial"/>
                <w:sz w:val="22"/>
                <w:szCs w:val="22"/>
              </w:rPr>
              <w:t>La nota final extraordinària  s’obtindrà de la següent manera:</w:t>
            </w:r>
          </w:p>
          <w:p w:rsidR="00DF06E9" w:rsidRPr="0005334D" w:rsidRDefault="00DF06E9" w:rsidP="00DF06E9">
            <w:pPr>
              <w:rPr>
                <w:rFonts w:cs="Arial"/>
                <w:szCs w:val="22"/>
              </w:rPr>
            </w:pPr>
            <w:r w:rsidRPr="0005334D">
              <w:rPr>
                <w:rFonts w:cs="Arial"/>
                <w:sz w:val="22"/>
                <w:szCs w:val="22"/>
              </w:rPr>
              <w:t>70% prova, 20% dossier de recuperació, 10 % evolució durant el curs.</w:t>
            </w:r>
          </w:p>
          <w:p w:rsidR="00DF06E9" w:rsidRPr="0005334D" w:rsidRDefault="00DF06E9" w:rsidP="00DF06E9">
            <w:pPr>
              <w:rPr>
                <w:rFonts w:cs="Arial"/>
                <w:szCs w:val="22"/>
              </w:rPr>
            </w:pPr>
            <w:r w:rsidRPr="0005334D">
              <w:rPr>
                <w:rFonts w:cs="Arial"/>
                <w:sz w:val="22"/>
                <w:szCs w:val="22"/>
              </w:rPr>
              <w:t>La no presentació de les activitats de recuperació el dia de la prova suposarà la no superació de la matèria. La nota màxima de recuperació serà AS (assoliment de les competències).</w:t>
            </w:r>
          </w:p>
        </w:tc>
      </w:tr>
      <w:tr w:rsidR="00DF06E9" w:rsidRPr="0005334D" w:rsidTr="00DF06E9">
        <w:trPr>
          <w:trHeight w:val="277"/>
        </w:trPr>
        <w:tc>
          <w:tcPr>
            <w:tcW w:w="1503" w:type="dxa"/>
            <w:gridSpan w:val="3"/>
            <w:tcBorders>
              <w:top w:val="single" w:sz="1" w:space="0" w:color="000000"/>
              <w:left w:val="single" w:sz="8" w:space="0" w:color="000000"/>
              <w:bottom w:val="single" w:sz="8" w:space="0" w:color="000000"/>
            </w:tcBorders>
            <w:shd w:val="clear" w:color="auto" w:fill="auto"/>
            <w:vAlign w:val="center"/>
          </w:tcPr>
          <w:p w:rsidR="00DF06E9" w:rsidRPr="0005334D" w:rsidRDefault="00DF06E9" w:rsidP="00DF06E9">
            <w:pPr>
              <w:rPr>
                <w:rFonts w:cs="Arial"/>
                <w:b/>
                <w:bCs/>
                <w:szCs w:val="22"/>
                <w:lang w:val="es-ES"/>
              </w:rPr>
            </w:pPr>
          </w:p>
          <w:p w:rsidR="00DF06E9" w:rsidRPr="0005334D" w:rsidRDefault="00DF06E9" w:rsidP="00DF06E9">
            <w:pPr>
              <w:rPr>
                <w:rFonts w:cs="Arial"/>
                <w:b/>
                <w:bCs/>
                <w:szCs w:val="22"/>
              </w:rPr>
            </w:pPr>
            <w:r w:rsidRPr="0005334D">
              <w:rPr>
                <w:rFonts w:cs="Arial"/>
                <w:b/>
                <w:bCs/>
                <w:sz w:val="22"/>
                <w:szCs w:val="22"/>
              </w:rPr>
              <w:t>3.3.Cursos anteriors</w:t>
            </w:r>
          </w:p>
        </w:tc>
        <w:tc>
          <w:tcPr>
            <w:tcW w:w="9214" w:type="dxa"/>
            <w:tcBorders>
              <w:top w:val="single" w:sz="1" w:space="0" w:color="000000"/>
              <w:left w:val="single" w:sz="1" w:space="0" w:color="000000"/>
              <w:bottom w:val="single" w:sz="8" w:space="0" w:color="000000"/>
              <w:right w:val="single" w:sz="8" w:space="0" w:color="000000"/>
            </w:tcBorders>
            <w:shd w:val="clear" w:color="auto" w:fill="auto"/>
            <w:vAlign w:val="center"/>
          </w:tcPr>
          <w:p w:rsidR="00DF06E9" w:rsidRPr="0005334D" w:rsidRDefault="00DF06E9" w:rsidP="00DF06E9">
            <w:pPr>
              <w:rPr>
                <w:rFonts w:cs="Arial"/>
                <w:szCs w:val="22"/>
              </w:rPr>
            </w:pPr>
            <w:r w:rsidRPr="0005334D">
              <w:rPr>
                <w:rFonts w:cs="Arial"/>
                <w:sz w:val="22"/>
                <w:szCs w:val="22"/>
              </w:rPr>
              <w:t>Durant el curs es proporcionarà a l’alumne un conjunt d’activitats de recuperació que haurà de lliurar i que juntament amb la prova de recuperació seran les eines per establir l’assoliment de les competències de la matèria.</w:t>
            </w:r>
          </w:p>
          <w:p w:rsidR="00DF06E9" w:rsidRPr="0005334D" w:rsidRDefault="00DF06E9" w:rsidP="00DF06E9">
            <w:pPr>
              <w:rPr>
                <w:rFonts w:cs="Arial"/>
                <w:szCs w:val="22"/>
              </w:rPr>
            </w:pPr>
            <w:r w:rsidRPr="0005334D">
              <w:rPr>
                <w:rFonts w:cs="Arial"/>
                <w:sz w:val="22"/>
                <w:szCs w:val="22"/>
              </w:rPr>
              <w:t>La nota final s’obtindrà de la següent manera:</w:t>
            </w:r>
          </w:p>
          <w:p w:rsidR="00DF06E9" w:rsidRPr="0005334D" w:rsidRDefault="00DF06E9" w:rsidP="00DF06E9">
            <w:pPr>
              <w:rPr>
                <w:rFonts w:cs="Arial"/>
                <w:szCs w:val="22"/>
              </w:rPr>
            </w:pPr>
            <w:r w:rsidRPr="0005334D">
              <w:rPr>
                <w:rFonts w:cs="Arial"/>
                <w:sz w:val="22"/>
                <w:szCs w:val="22"/>
              </w:rPr>
              <w:t>70% prova, 30% dossier de recuperació</w:t>
            </w:r>
          </w:p>
          <w:p w:rsidR="00DF06E9" w:rsidRPr="0005334D" w:rsidRDefault="00DF06E9" w:rsidP="00DF06E9">
            <w:pPr>
              <w:rPr>
                <w:rFonts w:cs="Arial"/>
                <w:szCs w:val="22"/>
              </w:rPr>
            </w:pPr>
            <w:r w:rsidRPr="0005334D">
              <w:rPr>
                <w:rFonts w:cs="Arial"/>
                <w:sz w:val="22"/>
                <w:szCs w:val="22"/>
              </w:rPr>
              <w:t xml:space="preserve">La nota màxima de recuperació serà AS. </w:t>
            </w:r>
          </w:p>
        </w:tc>
      </w:tr>
    </w:tbl>
    <w:p w:rsidR="00DF06E9" w:rsidRDefault="00DF06E9" w:rsidP="00DF06E9"/>
    <w:p w:rsidR="00DF06E9" w:rsidRDefault="00DF06E9" w:rsidP="00DF06E9"/>
    <w:tbl>
      <w:tblPr>
        <w:tblW w:w="10350" w:type="dxa"/>
        <w:tblInd w:w="170" w:type="dxa"/>
        <w:tblLayout w:type="fixed"/>
        <w:tblCellMar>
          <w:left w:w="70" w:type="dxa"/>
          <w:right w:w="70" w:type="dxa"/>
        </w:tblCellMar>
        <w:tblLook w:val="0000"/>
      </w:tblPr>
      <w:tblGrid>
        <w:gridCol w:w="1034"/>
        <w:gridCol w:w="142"/>
        <w:gridCol w:w="142"/>
        <w:gridCol w:w="9032"/>
      </w:tblGrid>
      <w:tr w:rsidR="00DF06E9" w:rsidRPr="0005334D" w:rsidTr="000F797E">
        <w:trPr>
          <w:cantSplit/>
        </w:trPr>
        <w:tc>
          <w:tcPr>
            <w:tcW w:w="10350" w:type="dxa"/>
            <w:gridSpan w:val="4"/>
            <w:tcBorders>
              <w:top w:val="single" w:sz="8" w:space="0" w:color="000000"/>
              <w:left w:val="single" w:sz="8" w:space="0" w:color="000000"/>
              <w:bottom w:val="single" w:sz="8" w:space="0" w:color="000000"/>
              <w:right w:val="single" w:sz="8" w:space="0" w:color="000000"/>
            </w:tcBorders>
            <w:shd w:val="clear" w:color="auto" w:fill="D9D9D9"/>
          </w:tcPr>
          <w:p w:rsidR="00DF06E9" w:rsidRPr="0005334D" w:rsidRDefault="00DF06E9" w:rsidP="00DF06E9">
            <w:pPr>
              <w:pStyle w:val="Ttulo2"/>
              <w:rPr>
                <w:rFonts w:ascii="Arial" w:hAnsi="Arial" w:cs="Arial"/>
                <w:sz w:val="22"/>
                <w:szCs w:val="22"/>
              </w:rPr>
            </w:pPr>
            <w:r w:rsidRPr="0005334D">
              <w:rPr>
                <w:rFonts w:ascii="Arial" w:hAnsi="Arial" w:cs="Arial"/>
                <w:sz w:val="22"/>
                <w:szCs w:val="22"/>
              </w:rPr>
              <w:t>Biologia-geologia 3r ESO i 4t ESO (PIM)</w:t>
            </w:r>
          </w:p>
        </w:tc>
      </w:tr>
      <w:tr w:rsidR="00DF06E9" w:rsidRPr="0005334D" w:rsidTr="000F797E">
        <w:trPr>
          <w:cantSplit/>
          <w:trHeight w:val="231"/>
        </w:trPr>
        <w:tc>
          <w:tcPr>
            <w:tcW w:w="10350" w:type="dxa"/>
            <w:gridSpan w:val="4"/>
            <w:tcBorders>
              <w:top w:val="single" w:sz="8" w:space="0" w:color="000000"/>
              <w:left w:val="single" w:sz="8" w:space="0" w:color="000000"/>
              <w:bottom w:val="single" w:sz="4" w:space="0" w:color="000000"/>
              <w:right w:val="single" w:sz="8" w:space="0" w:color="000000"/>
            </w:tcBorders>
            <w:shd w:val="clear" w:color="auto" w:fill="F3F3F3"/>
          </w:tcPr>
          <w:p w:rsidR="00DF06E9" w:rsidRPr="0005334D" w:rsidRDefault="00DF06E9" w:rsidP="00DF06E9">
            <w:pPr>
              <w:rPr>
                <w:rFonts w:cs="Arial"/>
                <w:szCs w:val="22"/>
              </w:rPr>
            </w:pPr>
            <w:r w:rsidRPr="0005334D">
              <w:rPr>
                <w:rFonts w:cs="Arial"/>
                <w:b/>
                <w:bCs/>
                <w:sz w:val="22"/>
                <w:szCs w:val="22"/>
              </w:rPr>
              <w:t>1. CRITERIS D’AVALUACIÓ</w:t>
            </w:r>
          </w:p>
        </w:tc>
      </w:tr>
      <w:tr w:rsidR="00DF06E9" w:rsidRPr="0005334D" w:rsidTr="000F797E">
        <w:trPr>
          <w:cantSplit/>
          <w:trHeight w:val="152"/>
        </w:trPr>
        <w:tc>
          <w:tcPr>
            <w:tcW w:w="10350" w:type="dxa"/>
            <w:gridSpan w:val="4"/>
            <w:tcBorders>
              <w:top w:val="single" w:sz="4" w:space="0" w:color="000000"/>
              <w:left w:val="single" w:sz="8" w:space="0" w:color="000000"/>
              <w:bottom w:val="single" w:sz="4" w:space="0" w:color="000000"/>
              <w:right w:val="single" w:sz="8" w:space="0" w:color="000000"/>
            </w:tcBorders>
            <w:shd w:val="clear" w:color="auto" w:fill="auto"/>
          </w:tcPr>
          <w:p w:rsidR="00DF06E9" w:rsidRPr="0005334D" w:rsidRDefault="00DF06E9" w:rsidP="00DF06E9">
            <w:pPr>
              <w:rPr>
                <w:rFonts w:cs="Arial"/>
                <w:szCs w:val="22"/>
              </w:rPr>
            </w:pPr>
            <w:r w:rsidRPr="0005334D">
              <w:rPr>
                <w:rFonts w:cs="Arial"/>
                <w:b/>
                <w:bCs/>
                <w:sz w:val="22"/>
                <w:szCs w:val="22"/>
              </w:rPr>
              <w:t>1.1. Com s’obté la nota</w:t>
            </w:r>
          </w:p>
        </w:tc>
      </w:tr>
      <w:tr w:rsidR="00DF06E9" w:rsidRPr="0005334D" w:rsidTr="000F797E">
        <w:trPr>
          <w:cantSplit/>
          <w:trHeight w:val="152"/>
        </w:trPr>
        <w:tc>
          <w:tcPr>
            <w:tcW w:w="10350" w:type="dxa"/>
            <w:gridSpan w:val="4"/>
            <w:tcBorders>
              <w:top w:val="single" w:sz="4" w:space="0" w:color="000000"/>
              <w:left w:val="single" w:sz="8" w:space="0" w:color="000000"/>
              <w:bottom w:val="single" w:sz="4" w:space="0" w:color="000000"/>
              <w:right w:val="single" w:sz="8" w:space="0" w:color="000000"/>
            </w:tcBorders>
            <w:shd w:val="clear" w:color="auto" w:fill="auto"/>
          </w:tcPr>
          <w:p w:rsidR="00DF06E9" w:rsidRPr="0005334D" w:rsidRDefault="00DF06E9" w:rsidP="00DF06E9">
            <w:pPr>
              <w:rPr>
                <w:rFonts w:cs="Arial"/>
                <w:b/>
                <w:bCs/>
                <w:szCs w:val="22"/>
              </w:rPr>
            </w:pPr>
            <w:r w:rsidRPr="00754661">
              <w:rPr>
                <w:rFonts w:cs="Arial"/>
                <w:b/>
                <w:sz w:val="22"/>
                <w:szCs w:val="22"/>
              </w:rPr>
              <w:t>Avaluació en cas de confinament:</w:t>
            </w:r>
            <w:r w:rsidRPr="00754661">
              <w:rPr>
                <w:rFonts w:cs="Arial"/>
                <w:sz w:val="22"/>
                <w:szCs w:val="22"/>
              </w:rPr>
              <w:t xml:space="preserve"> En cas de confinament el lliurament de les tasques</w:t>
            </w:r>
            <w:r>
              <w:rPr>
                <w:rFonts w:cs="Arial"/>
                <w:sz w:val="22"/>
                <w:szCs w:val="22"/>
              </w:rPr>
              <w:t xml:space="preserve"> proposades serà obligatori. E</w:t>
            </w:r>
            <w:r w:rsidRPr="00754661">
              <w:rPr>
                <w:rFonts w:cs="Arial"/>
                <w:sz w:val="22"/>
                <w:szCs w:val="22"/>
              </w:rPr>
              <w:t>n cas d’haver de fer les avaluacions en aquest estat, es valoraran les tasques realitzades durant el període de confinament, així com les proves i/o tasques d’avaluació que es realitzin sota aquestes condicions. Si es detecten activitats copiades d’internet o d’altres companys, l’activitat quedarà suspesa per ambdós implicats. S’aplicaran mesures per tal d’evitar la còpia o l’ajuda externa en les proves escrites, aquestes mesures poden suposar a més de la prova, la resposta oral de qüestions o la defensa oral de la prova.</w:t>
            </w:r>
          </w:p>
        </w:tc>
      </w:tr>
      <w:tr w:rsidR="00DF06E9" w:rsidRPr="0005334D" w:rsidTr="000F797E">
        <w:trPr>
          <w:cantSplit/>
          <w:trHeight w:val="755"/>
        </w:trPr>
        <w:tc>
          <w:tcPr>
            <w:tcW w:w="1034" w:type="dxa"/>
            <w:tcBorders>
              <w:top w:val="single" w:sz="4" w:space="0" w:color="000000"/>
              <w:left w:val="single" w:sz="8" w:space="0" w:color="000000"/>
              <w:bottom w:val="single" w:sz="4" w:space="0" w:color="000000"/>
            </w:tcBorders>
            <w:shd w:val="clear" w:color="auto" w:fill="auto"/>
            <w:vAlign w:val="center"/>
          </w:tcPr>
          <w:p w:rsidR="00DF06E9" w:rsidRPr="0005334D" w:rsidRDefault="00DF06E9" w:rsidP="00DF06E9">
            <w:pPr>
              <w:rPr>
                <w:rFonts w:cs="Arial"/>
                <w:b/>
                <w:bCs/>
                <w:szCs w:val="22"/>
              </w:rPr>
            </w:pPr>
            <w:r w:rsidRPr="0005334D">
              <w:rPr>
                <w:rFonts w:cs="Arial"/>
                <w:b/>
                <w:bCs/>
                <w:sz w:val="22"/>
                <w:szCs w:val="22"/>
              </w:rPr>
              <w:t>1.1.</w:t>
            </w:r>
          </w:p>
          <w:p w:rsidR="00DF06E9" w:rsidRPr="0005334D" w:rsidRDefault="00DF06E9" w:rsidP="00DF06E9">
            <w:pPr>
              <w:rPr>
                <w:rFonts w:cs="Arial"/>
                <w:szCs w:val="22"/>
              </w:rPr>
            </w:pPr>
            <w:r w:rsidRPr="0005334D">
              <w:rPr>
                <w:rFonts w:cs="Arial"/>
                <w:b/>
                <w:bCs/>
                <w:sz w:val="22"/>
                <w:szCs w:val="22"/>
              </w:rPr>
              <w:t>Trimestral</w:t>
            </w:r>
          </w:p>
        </w:tc>
        <w:tc>
          <w:tcPr>
            <w:tcW w:w="9316" w:type="dxa"/>
            <w:gridSpan w:val="3"/>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05334D" w:rsidRDefault="00DF06E9" w:rsidP="00DF06E9">
            <w:pPr>
              <w:rPr>
                <w:rFonts w:cs="Arial"/>
                <w:szCs w:val="22"/>
              </w:rPr>
            </w:pPr>
            <w:r w:rsidRPr="0005334D">
              <w:rPr>
                <w:rFonts w:cs="Arial"/>
                <w:sz w:val="22"/>
                <w:szCs w:val="22"/>
              </w:rPr>
              <w:t xml:space="preserve">Per tal de superar la matèria la nota d’avaluació global ha de ser d’assolit satisfactòriament (AS) o superior. </w:t>
            </w:r>
          </w:p>
          <w:p w:rsidR="00DF06E9" w:rsidRPr="0005334D" w:rsidRDefault="00DF06E9" w:rsidP="00DF06E9">
            <w:pPr>
              <w:rPr>
                <w:rFonts w:cs="Arial"/>
                <w:szCs w:val="22"/>
              </w:rPr>
            </w:pPr>
            <w:r w:rsidRPr="0005334D">
              <w:rPr>
                <w:rFonts w:cs="Arial"/>
                <w:sz w:val="22"/>
                <w:szCs w:val="22"/>
              </w:rPr>
              <w:t xml:space="preserve">La nota trimestral s’obtindrà a partir de les qualificacions de les activitats adaptades d’avaluació de les competències treballades durant el trimestre. </w:t>
            </w:r>
          </w:p>
          <w:p w:rsidR="00DF06E9" w:rsidRPr="0005334D" w:rsidRDefault="00DF06E9" w:rsidP="00DF06E9">
            <w:pPr>
              <w:rPr>
                <w:rFonts w:cs="Arial"/>
                <w:szCs w:val="22"/>
              </w:rPr>
            </w:pPr>
            <w:r w:rsidRPr="0005334D">
              <w:rPr>
                <w:rFonts w:cs="Arial"/>
                <w:sz w:val="22"/>
                <w:szCs w:val="22"/>
              </w:rPr>
              <w:t>Cada trimestre es cursaran les competències específiques corresponents i la competència 4 (identificar i resoldre problemes científics).</w:t>
            </w:r>
          </w:p>
          <w:p w:rsidR="00DF06E9" w:rsidRPr="0005334D" w:rsidRDefault="00DF06E9" w:rsidP="00DF06E9">
            <w:pPr>
              <w:rPr>
                <w:rFonts w:cs="Arial"/>
                <w:szCs w:val="22"/>
              </w:rPr>
            </w:pPr>
            <w:r w:rsidRPr="0005334D">
              <w:rPr>
                <w:rFonts w:cs="Arial"/>
                <w:sz w:val="22"/>
                <w:szCs w:val="22"/>
              </w:rPr>
              <w:t>Les competències trimestrals tindran un pes del 70%, la competència 4 tindrà un pes del 20%, i l’actitud, correcció i perseverança en la realització de les tasques, i aplicació de la metodologia científica un 10%.</w:t>
            </w:r>
          </w:p>
          <w:p w:rsidR="00DF06E9" w:rsidRPr="0005334D" w:rsidRDefault="00DF06E9" w:rsidP="00DF06E9">
            <w:pPr>
              <w:rPr>
                <w:rFonts w:cs="Arial"/>
                <w:szCs w:val="22"/>
              </w:rPr>
            </w:pPr>
            <w:r w:rsidRPr="0005334D">
              <w:rPr>
                <w:rFonts w:cs="Arial"/>
                <w:sz w:val="22"/>
                <w:szCs w:val="22"/>
              </w:rPr>
              <w:t>Trimestralment s’haurà de realitzar i d’assolir favorablement la competència digital.</w:t>
            </w:r>
          </w:p>
          <w:p w:rsidR="00DF06E9" w:rsidRPr="0005334D" w:rsidRDefault="00DF06E9" w:rsidP="00DF06E9">
            <w:pPr>
              <w:rPr>
                <w:rFonts w:cs="Arial"/>
                <w:szCs w:val="22"/>
              </w:rPr>
            </w:pPr>
            <w:r w:rsidRPr="0005334D">
              <w:rPr>
                <w:rFonts w:cs="Arial"/>
                <w:sz w:val="22"/>
                <w:szCs w:val="22"/>
              </w:rPr>
              <w:t>Les activitats d’avaluació de les competències seran adaptades i poden ser: proves escrites adaptades, activitats adaptades d’avaluació continua, informes de laboratori, etc.</w:t>
            </w:r>
          </w:p>
        </w:tc>
      </w:tr>
      <w:tr w:rsidR="00DF06E9" w:rsidRPr="0005334D" w:rsidTr="000F797E">
        <w:trPr>
          <w:cantSplit/>
          <w:trHeight w:val="755"/>
        </w:trPr>
        <w:tc>
          <w:tcPr>
            <w:tcW w:w="1034" w:type="dxa"/>
            <w:tcBorders>
              <w:top w:val="single" w:sz="4" w:space="0" w:color="000000"/>
              <w:left w:val="single" w:sz="8" w:space="0" w:color="000000"/>
              <w:bottom w:val="single" w:sz="4" w:space="0" w:color="000000"/>
            </w:tcBorders>
            <w:shd w:val="clear" w:color="auto" w:fill="auto"/>
            <w:vAlign w:val="center"/>
          </w:tcPr>
          <w:p w:rsidR="00DF06E9" w:rsidRPr="0005334D" w:rsidRDefault="00DF06E9" w:rsidP="00DF06E9">
            <w:pPr>
              <w:rPr>
                <w:rFonts w:cs="Arial"/>
                <w:b/>
                <w:bCs/>
                <w:szCs w:val="22"/>
              </w:rPr>
            </w:pPr>
            <w:r w:rsidRPr="0005334D">
              <w:rPr>
                <w:rFonts w:cs="Arial"/>
                <w:b/>
                <w:bCs/>
                <w:sz w:val="22"/>
                <w:szCs w:val="22"/>
              </w:rPr>
              <w:t xml:space="preserve">1.2. </w:t>
            </w:r>
          </w:p>
          <w:p w:rsidR="00DF06E9" w:rsidRPr="0005334D" w:rsidRDefault="00DF06E9" w:rsidP="00DF06E9">
            <w:pPr>
              <w:rPr>
                <w:rFonts w:cs="Arial"/>
                <w:szCs w:val="22"/>
              </w:rPr>
            </w:pPr>
            <w:r w:rsidRPr="0005334D">
              <w:rPr>
                <w:rFonts w:cs="Arial"/>
                <w:b/>
                <w:bCs/>
                <w:sz w:val="22"/>
                <w:szCs w:val="22"/>
              </w:rPr>
              <w:t>Final ordinària</w:t>
            </w:r>
          </w:p>
        </w:tc>
        <w:tc>
          <w:tcPr>
            <w:tcW w:w="9316" w:type="dxa"/>
            <w:gridSpan w:val="3"/>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05334D" w:rsidRDefault="00DF06E9" w:rsidP="00DF06E9">
            <w:pPr>
              <w:rPr>
                <w:rFonts w:cs="Arial"/>
                <w:szCs w:val="22"/>
              </w:rPr>
            </w:pPr>
            <w:r w:rsidRPr="0005334D">
              <w:rPr>
                <w:rFonts w:cs="Arial"/>
                <w:sz w:val="22"/>
                <w:szCs w:val="22"/>
              </w:rPr>
              <w:t>La nota final serà la mitjana aritmètica de les tres avaluacions sempre i que com a molt hagi suspès una avaluació. Si la mitjana aritmètica dels tres trimestres és de NA o té dos trimestres suspesos haurà de recuperar tota l’assignatura a la convocatòria extraordinària.</w:t>
            </w:r>
          </w:p>
        </w:tc>
      </w:tr>
      <w:tr w:rsidR="00DF06E9" w:rsidRPr="0005334D" w:rsidTr="000F797E">
        <w:trPr>
          <w:cantSplit/>
          <w:trHeight w:val="755"/>
        </w:trPr>
        <w:tc>
          <w:tcPr>
            <w:tcW w:w="1034" w:type="dxa"/>
            <w:tcBorders>
              <w:top w:val="single" w:sz="4" w:space="0" w:color="000000"/>
              <w:left w:val="single" w:sz="8" w:space="0" w:color="000000"/>
              <w:bottom w:val="single" w:sz="4" w:space="0" w:color="000000"/>
            </w:tcBorders>
            <w:shd w:val="clear" w:color="auto" w:fill="auto"/>
            <w:vAlign w:val="center"/>
          </w:tcPr>
          <w:p w:rsidR="00DF06E9" w:rsidRPr="0005334D" w:rsidRDefault="00DF06E9" w:rsidP="00DF06E9">
            <w:pPr>
              <w:rPr>
                <w:rFonts w:cs="Arial"/>
                <w:b/>
                <w:bCs/>
                <w:szCs w:val="22"/>
              </w:rPr>
            </w:pPr>
            <w:r w:rsidRPr="0005334D">
              <w:rPr>
                <w:rFonts w:cs="Arial"/>
                <w:b/>
                <w:bCs/>
                <w:sz w:val="22"/>
                <w:szCs w:val="22"/>
              </w:rPr>
              <w:lastRenderedPageBreak/>
              <w:t xml:space="preserve">1.3. </w:t>
            </w:r>
          </w:p>
          <w:p w:rsidR="00DF06E9" w:rsidRPr="0005334D" w:rsidRDefault="00DF06E9" w:rsidP="00DF06E9">
            <w:pPr>
              <w:rPr>
                <w:rFonts w:cs="Arial"/>
                <w:szCs w:val="22"/>
              </w:rPr>
            </w:pPr>
            <w:r w:rsidRPr="0005334D">
              <w:rPr>
                <w:rFonts w:cs="Arial"/>
                <w:b/>
                <w:bCs/>
                <w:sz w:val="22"/>
                <w:szCs w:val="22"/>
              </w:rPr>
              <w:t>Final extraordinària</w:t>
            </w:r>
          </w:p>
        </w:tc>
        <w:tc>
          <w:tcPr>
            <w:tcW w:w="9316" w:type="dxa"/>
            <w:gridSpan w:val="3"/>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05334D" w:rsidRDefault="00DF06E9" w:rsidP="00DF06E9">
            <w:pPr>
              <w:rPr>
                <w:rFonts w:cs="Arial"/>
                <w:szCs w:val="22"/>
              </w:rPr>
            </w:pPr>
            <w:r w:rsidRPr="0005334D">
              <w:rPr>
                <w:rFonts w:cs="Arial"/>
                <w:sz w:val="22"/>
                <w:szCs w:val="22"/>
              </w:rPr>
              <w:t>La nota final extraordinària  s’obtindrà de la següent manera:</w:t>
            </w:r>
          </w:p>
          <w:p w:rsidR="00DF06E9" w:rsidRPr="0005334D" w:rsidRDefault="00DF06E9" w:rsidP="00DF06E9">
            <w:pPr>
              <w:rPr>
                <w:rFonts w:cs="Arial"/>
                <w:szCs w:val="22"/>
              </w:rPr>
            </w:pPr>
            <w:r w:rsidRPr="0005334D">
              <w:rPr>
                <w:rFonts w:cs="Arial"/>
                <w:sz w:val="22"/>
                <w:szCs w:val="22"/>
              </w:rPr>
              <w:t>50% prova competencial, 40% activitats del llibre odossier de recuperació adaptat 10 % l’actitud durant el curs.</w:t>
            </w:r>
          </w:p>
          <w:p w:rsidR="00DF06E9" w:rsidRPr="0005334D" w:rsidRDefault="00DF06E9" w:rsidP="00DF06E9">
            <w:pPr>
              <w:rPr>
                <w:rFonts w:cs="Arial"/>
                <w:szCs w:val="22"/>
              </w:rPr>
            </w:pPr>
            <w:r w:rsidRPr="0005334D">
              <w:rPr>
                <w:rFonts w:cs="Arial"/>
                <w:sz w:val="22"/>
                <w:szCs w:val="22"/>
              </w:rPr>
              <w:t>La no presentació de les activitats de recuperació el dia de la prova suposarà la no superació de la matèria. La nota màxima de recuperació serà AS (assoliment de les competències).</w:t>
            </w:r>
          </w:p>
        </w:tc>
      </w:tr>
      <w:tr w:rsidR="00DF06E9" w:rsidRPr="0005334D" w:rsidTr="000F797E">
        <w:trPr>
          <w:cantSplit/>
          <w:trHeight w:val="276"/>
        </w:trPr>
        <w:tc>
          <w:tcPr>
            <w:tcW w:w="10350" w:type="dxa"/>
            <w:gridSpan w:val="4"/>
            <w:tcBorders>
              <w:top w:val="single" w:sz="8" w:space="0" w:color="000000"/>
              <w:left w:val="single" w:sz="8" w:space="0" w:color="000000"/>
              <w:bottom w:val="single" w:sz="4" w:space="0" w:color="000000"/>
              <w:right w:val="single" w:sz="8" w:space="0" w:color="000000"/>
            </w:tcBorders>
            <w:shd w:val="clear" w:color="auto" w:fill="F3F3F3"/>
          </w:tcPr>
          <w:p w:rsidR="00DF06E9" w:rsidRPr="0005334D" w:rsidRDefault="00DF06E9" w:rsidP="00DF06E9">
            <w:pPr>
              <w:rPr>
                <w:rFonts w:cs="Arial"/>
                <w:szCs w:val="22"/>
              </w:rPr>
            </w:pPr>
            <w:r w:rsidRPr="0005334D">
              <w:rPr>
                <w:rFonts w:cs="Arial"/>
                <w:b/>
                <w:bCs/>
                <w:sz w:val="22"/>
                <w:szCs w:val="22"/>
              </w:rPr>
              <w:t>2. CRITERIS DE CORRECCIÓ</w:t>
            </w:r>
          </w:p>
        </w:tc>
      </w:tr>
      <w:tr w:rsidR="00DF06E9" w:rsidRPr="0005334D" w:rsidTr="000F797E">
        <w:trPr>
          <w:trHeight w:val="276"/>
        </w:trPr>
        <w:tc>
          <w:tcPr>
            <w:tcW w:w="1176" w:type="dxa"/>
            <w:gridSpan w:val="2"/>
            <w:tcBorders>
              <w:top w:val="single" w:sz="4" w:space="0" w:color="000000"/>
              <w:left w:val="single" w:sz="8" w:space="0" w:color="000000"/>
              <w:bottom w:val="single" w:sz="4" w:space="0" w:color="000000"/>
            </w:tcBorders>
            <w:shd w:val="clear" w:color="auto" w:fill="auto"/>
            <w:vAlign w:val="center"/>
          </w:tcPr>
          <w:p w:rsidR="00DF06E9" w:rsidRPr="0005334D" w:rsidRDefault="00DF06E9" w:rsidP="00DF06E9">
            <w:pPr>
              <w:rPr>
                <w:rFonts w:cs="Arial"/>
                <w:szCs w:val="22"/>
              </w:rPr>
            </w:pPr>
            <w:r w:rsidRPr="0005334D">
              <w:rPr>
                <w:rFonts w:cs="Arial"/>
                <w:b/>
                <w:bCs/>
                <w:sz w:val="22"/>
                <w:szCs w:val="22"/>
              </w:rPr>
              <w:t>2.1. Proves</w:t>
            </w:r>
          </w:p>
        </w:tc>
        <w:tc>
          <w:tcPr>
            <w:tcW w:w="9174"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05334D" w:rsidRDefault="00DF06E9" w:rsidP="00DF06E9">
            <w:pPr>
              <w:rPr>
                <w:rFonts w:cs="Arial"/>
                <w:szCs w:val="22"/>
              </w:rPr>
            </w:pPr>
            <w:r w:rsidRPr="0005334D">
              <w:rPr>
                <w:rFonts w:cs="Arial"/>
                <w:sz w:val="22"/>
                <w:szCs w:val="22"/>
              </w:rPr>
              <w:t>L’assoliment de les competències es valorarà mitjançant proves competencials escrites o orals adaptades.</w:t>
            </w:r>
          </w:p>
          <w:p w:rsidR="00DF06E9" w:rsidRPr="0005334D" w:rsidRDefault="00DF06E9" w:rsidP="00DF06E9">
            <w:pPr>
              <w:rPr>
                <w:rFonts w:cs="Arial"/>
                <w:szCs w:val="22"/>
              </w:rPr>
            </w:pPr>
            <w:r w:rsidRPr="0005334D">
              <w:rPr>
                <w:rFonts w:cs="Arial"/>
                <w:sz w:val="22"/>
                <w:szCs w:val="22"/>
              </w:rPr>
              <w:t>Cal justificar raonadament les respostes. Els errors greus de concepte o la utilització d’unitats il·lògiques descomptaran sobre la nota d’aquella pregunta en funció de la gravetat de la resposta. La llegibilitat del document i la presentació acurada és imprescindible per poder ser qualificades.</w:t>
            </w:r>
          </w:p>
        </w:tc>
      </w:tr>
      <w:tr w:rsidR="00DF06E9" w:rsidRPr="0005334D" w:rsidTr="000F797E">
        <w:trPr>
          <w:trHeight w:val="276"/>
        </w:trPr>
        <w:tc>
          <w:tcPr>
            <w:tcW w:w="1176" w:type="dxa"/>
            <w:gridSpan w:val="2"/>
            <w:tcBorders>
              <w:top w:val="single" w:sz="4" w:space="0" w:color="000000"/>
              <w:left w:val="single" w:sz="8" w:space="0" w:color="000000"/>
              <w:bottom w:val="single" w:sz="4" w:space="0" w:color="000000"/>
            </w:tcBorders>
            <w:shd w:val="clear" w:color="auto" w:fill="auto"/>
            <w:vAlign w:val="center"/>
          </w:tcPr>
          <w:p w:rsidR="00DF06E9" w:rsidRPr="0005334D" w:rsidRDefault="00DF06E9" w:rsidP="00DF06E9">
            <w:pPr>
              <w:rPr>
                <w:rFonts w:cs="Arial"/>
                <w:szCs w:val="22"/>
              </w:rPr>
            </w:pPr>
            <w:r w:rsidRPr="0005334D">
              <w:rPr>
                <w:rFonts w:cs="Arial"/>
                <w:b/>
                <w:bCs/>
                <w:sz w:val="22"/>
                <w:szCs w:val="22"/>
              </w:rPr>
              <w:t>2.2. Activitats d’avaluació continua</w:t>
            </w:r>
          </w:p>
        </w:tc>
        <w:tc>
          <w:tcPr>
            <w:tcW w:w="9174"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05334D" w:rsidRDefault="00DF06E9" w:rsidP="00DF06E9">
            <w:pPr>
              <w:rPr>
                <w:rFonts w:cs="Arial"/>
                <w:szCs w:val="22"/>
              </w:rPr>
            </w:pPr>
            <w:r w:rsidRPr="0005334D">
              <w:rPr>
                <w:rFonts w:cs="Arial"/>
                <w:sz w:val="22"/>
                <w:szCs w:val="22"/>
              </w:rPr>
              <w:t>Al llarg del trimestre es realitzaran activitats que podran ser avaluades pel professor o coavaluades pels alumnes durant el desenvolupament de la unitat didàctica.En aquest apartat es poden avaluar per exemple: apunts de classe, esquemes, dossiers, quadres de seguiment, informes de laboratori, treballs, activitats en format digital, ús de plataformes d’aprenentatge tipus moodle, etc.</w:t>
            </w:r>
          </w:p>
          <w:p w:rsidR="00DF06E9" w:rsidRPr="0005334D" w:rsidRDefault="00DF06E9" w:rsidP="00DF06E9">
            <w:pPr>
              <w:rPr>
                <w:rFonts w:cs="Arial"/>
                <w:szCs w:val="22"/>
              </w:rPr>
            </w:pPr>
            <w:r w:rsidRPr="0005334D">
              <w:rPr>
                <w:rFonts w:cs="Arial"/>
                <w:sz w:val="22"/>
                <w:szCs w:val="22"/>
              </w:rPr>
              <w:t>Per tal d’avaluar es consideraran:</w:t>
            </w:r>
          </w:p>
          <w:p w:rsidR="00DF06E9" w:rsidRPr="0005334D" w:rsidRDefault="00DF06E9" w:rsidP="00DF06E9">
            <w:pPr>
              <w:rPr>
                <w:rFonts w:cs="Arial"/>
                <w:szCs w:val="22"/>
              </w:rPr>
            </w:pPr>
            <w:r w:rsidRPr="0005334D">
              <w:rPr>
                <w:rFonts w:cs="Arial"/>
                <w:sz w:val="22"/>
                <w:szCs w:val="22"/>
              </w:rPr>
              <w:t xml:space="preserve">Els errors formals (índex, numeració de pàgina, marges, presentació, etc.) </w:t>
            </w:r>
          </w:p>
          <w:p w:rsidR="00DF06E9" w:rsidRPr="0005334D" w:rsidRDefault="00DF06E9" w:rsidP="00DF06E9">
            <w:pPr>
              <w:rPr>
                <w:rFonts w:cs="Arial"/>
                <w:szCs w:val="22"/>
              </w:rPr>
            </w:pPr>
            <w:r w:rsidRPr="0005334D">
              <w:rPr>
                <w:rFonts w:cs="Arial"/>
                <w:sz w:val="22"/>
                <w:szCs w:val="22"/>
              </w:rPr>
              <w:t>La puntualitat en el lliurament d’aquestes tasques.</w:t>
            </w:r>
          </w:p>
          <w:p w:rsidR="00DF06E9" w:rsidRPr="0005334D" w:rsidRDefault="00DF06E9" w:rsidP="00DF06E9">
            <w:pPr>
              <w:rPr>
                <w:rFonts w:cs="Arial"/>
                <w:szCs w:val="22"/>
              </w:rPr>
            </w:pPr>
            <w:r w:rsidRPr="0005334D">
              <w:rPr>
                <w:rFonts w:cs="Arial"/>
                <w:sz w:val="22"/>
                <w:szCs w:val="22"/>
              </w:rPr>
              <w:t xml:space="preserve">Els errors de continguts (proves, pràctiques de laboratori, exercicis i problemes, treballs d’investigació, etc.). </w:t>
            </w:r>
          </w:p>
          <w:p w:rsidR="00DF06E9" w:rsidRPr="0005334D" w:rsidRDefault="00DF06E9" w:rsidP="00DF06E9">
            <w:pPr>
              <w:rPr>
                <w:rFonts w:cs="Arial"/>
                <w:szCs w:val="22"/>
              </w:rPr>
            </w:pPr>
            <w:r w:rsidRPr="0005334D">
              <w:rPr>
                <w:rFonts w:cs="Arial"/>
                <w:sz w:val="22"/>
                <w:szCs w:val="22"/>
              </w:rPr>
              <w:t>Els treballs i activitats copiades  es valoraran com a NA (0) independentment de qui l’hagi fet.</w:t>
            </w:r>
          </w:p>
        </w:tc>
      </w:tr>
      <w:tr w:rsidR="00DF06E9" w:rsidRPr="0005334D" w:rsidTr="000F797E">
        <w:trPr>
          <w:trHeight w:val="276"/>
        </w:trPr>
        <w:tc>
          <w:tcPr>
            <w:tcW w:w="1176" w:type="dxa"/>
            <w:gridSpan w:val="2"/>
            <w:tcBorders>
              <w:top w:val="single" w:sz="4" w:space="0" w:color="000000"/>
              <w:left w:val="single" w:sz="8" w:space="0" w:color="000000"/>
              <w:bottom w:val="single" w:sz="4" w:space="0" w:color="000000"/>
            </w:tcBorders>
            <w:shd w:val="clear" w:color="auto" w:fill="auto"/>
            <w:vAlign w:val="center"/>
          </w:tcPr>
          <w:p w:rsidR="00DF06E9" w:rsidRPr="0005334D" w:rsidRDefault="00DF06E9" w:rsidP="00DF06E9">
            <w:pPr>
              <w:rPr>
                <w:rFonts w:cs="Arial"/>
                <w:b/>
                <w:bCs/>
                <w:szCs w:val="22"/>
              </w:rPr>
            </w:pPr>
            <w:r w:rsidRPr="0005334D">
              <w:rPr>
                <w:rFonts w:cs="Arial"/>
                <w:b/>
                <w:bCs/>
                <w:sz w:val="22"/>
                <w:szCs w:val="22"/>
              </w:rPr>
              <w:t>2.3. Actituds</w:t>
            </w:r>
          </w:p>
        </w:tc>
        <w:tc>
          <w:tcPr>
            <w:tcW w:w="9174"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05334D" w:rsidRDefault="00DF06E9" w:rsidP="00DF06E9">
            <w:pPr>
              <w:rPr>
                <w:rFonts w:cs="Arial"/>
                <w:szCs w:val="22"/>
              </w:rPr>
            </w:pPr>
            <w:r w:rsidRPr="0005334D">
              <w:rPr>
                <w:rFonts w:cs="Arial"/>
                <w:sz w:val="22"/>
                <w:szCs w:val="22"/>
              </w:rPr>
              <w:t>- Actitud autònoma i de respecte envers les normes de l’aula i de laboratori.</w:t>
            </w:r>
          </w:p>
          <w:p w:rsidR="00DF06E9" w:rsidRPr="0005334D" w:rsidRDefault="00DF06E9" w:rsidP="00DF06E9">
            <w:pPr>
              <w:rPr>
                <w:rFonts w:cs="Arial"/>
                <w:szCs w:val="22"/>
              </w:rPr>
            </w:pPr>
            <w:r w:rsidRPr="0005334D">
              <w:rPr>
                <w:rFonts w:cs="Arial"/>
                <w:sz w:val="22"/>
                <w:szCs w:val="22"/>
              </w:rPr>
              <w:t>- La participació positiva a classe i al laboratori.</w:t>
            </w:r>
          </w:p>
          <w:p w:rsidR="00DF06E9" w:rsidRPr="0005334D" w:rsidRDefault="00DF06E9" w:rsidP="00DF06E9">
            <w:pPr>
              <w:rPr>
                <w:rFonts w:cs="Arial"/>
                <w:szCs w:val="22"/>
              </w:rPr>
            </w:pPr>
            <w:r w:rsidRPr="0005334D">
              <w:rPr>
                <w:rFonts w:cs="Arial"/>
                <w:sz w:val="22"/>
                <w:szCs w:val="22"/>
              </w:rPr>
              <w:t>- La progressió i esperit de superació.</w:t>
            </w:r>
          </w:p>
          <w:p w:rsidR="00DF06E9" w:rsidRPr="0005334D" w:rsidRDefault="00DF06E9" w:rsidP="00DF06E9">
            <w:pPr>
              <w:rPr>
                <w:rFonts w:cs="Arial"/>
                <w:szCs w:val="22"/>
              </w:rPr>
            </w:pPr>
            <w:r w:rsidRPr="0005334D">
              <w:rPr>
                <w:rFonts w:cs="Arial"/>
                <w:sz w:val="22"/>
                <w:szCs w:val="22"/>
              </w:rPr>
              <w:t>- La realització de les tasques obligatòries encomanades.</w:t>
            </w:r>
          </w:p>
          <w:p w:rsidR="00DF06E9" w:rsidRPr="0005334D" w:rsidRDefault="00DF06E9" w:rsidP="00DF06E9">
            <w:pPr>
              <w:rPr>
                <w:rFonts w:cs="Arial"/>
                <w:szCs w:val="22"/>
              </w:rPr>
            </w:pPr>
            <w:r w:rsidRPr="0005334D">
              <w:rPr>
                <w:rFonts w:cs="Arial"/>
                <w:sz w:val="22"/>
                <w:szCs w:val="22"/>
              </w:rPr>
              <w:t>- La cooperació en els treballs de grup.</w:t>
            </w:r>
          </w:p>
          <w:p w:rsidR="00DF06E9" w:rsidRPr="0005334D" w:rsidRDefault="00DF06E9" w:rsidP="00DF06E9">
            <w:pPr>
              <w:rPr>
                <w:rFonts w:cs="Arial"/>
                <w:szCs w:val="22"/>
              </w:rPr>
            </w:pPr>
            <w:r w:rsidRPr="0005334D">
              <w:rPr>
                <w:rFonts w:cs="Arial"/>
                <w:sz w:val="22"/>
                <w:szCs w:val="22"/>
              </w:rPr>
              <w:t>- La cura del material (propi, aliè i comú).</w:t>
            </w:r>
          </w:p>
          <w:p w:rsidR="00DF06E9" w:rsidRPr="0005334D" w:rsidRDefault="00DF06E9" w:rsidP="00DF06E9">
            <w:pPr>
              <w:rPr>
                <w:rFonts w:cs="Arial"/>
                <w:szCs w:val="22"/>
              </w:rPr>
            </w:pPr>
            <w:r w:rsidRPr="0005334D">
              <w:rPr>
                <w:rFonts w:cs="Arial"/>
                <w:sz w:val="22"/>
                <w:szCs w:val="22"/>
              </w:rPr>
              <w:t>- El respecte a les opinions dels altres.</w:t>
            </w:r>
          </w:p>
          <w:p w:rsidR="00DF06E9" w:rsidRPr="0005334D" w:rsidRDefault="00DF06E9" w:rsidP="00DF06E9">
            <w:pPr>
              <w:rPr>
                <w:rFonts w:cs="Arial"/>
                <w:szCs w:val="22"/>
              </w:rPr>
            </w:pPr>
            <w:r w:rsidRPr="0005334D">
              <w:rPr>
                <w:rFonts w:cs="Arial"/>
                <w:sz w:val="22"/>
                <w:szCs w:val="22"/>
              </w:rPr>
              <w:t>- L’assistència i la puntualitat a classe.</w:t>
            </w:r>
          </w:p>
        </w:tc>
      </w:tr>
      <w:tr w:rsidR="00DF06E9" w:rsidRPr="0005334D" w:rsidTr="000F797E">
        <w:trPr>
          <w:trHeight w:val="276"/>
        </w:trPr>
        <w:tc>
          <w:tcPr>
            <w:tcW w:w="1176" w:type="dxa"/>
            <w:gridSpan w:val="2"/>
            <w:tcBorders>
              <w:top w:val="single" w:sz="4" w:space="0" w:color="000000"/>
              <w:left w:val="single" w:sz="8" w:space="0" w:color="000000"/>
              <w:bottom w:val="single" w:sz="4" w:space="0" w:color="000000"/>
            </w:tcBorders>
            <w:shd w:val="clear" w:color="auto" w:fill="auto"/>
            <w:vAlign w:val="center"/>
          </w:tcPr>
          <w:p w:rsidR="00DF06E9" w:rsidRPr="0005334D" w:rsidRDefault="00DF06E9" w:rsidP="00DF06E9">
            <w:pPr>
              <w:rPr>
                <w:rFonts w:cs="Arial"/>
                <w:szCs w:val="22"/>
              </w:rPr>
            </w:pPr>
            <w:r w:rsidRPr="0005334D">
              <w:rPr>
                <w:rFonts w:cs="Arial"/>
                <w:b/>
                <w:bCs/>
                <w:sz w:val="22"/>
                <w:szCs w:val="22"/>
              </w:rPr>
              <w:t>2.4. Lectures</w:t>
            </w:r>
          </w:p>
        </w:tc>
        <w:tc>
          <w:tcPr>
            <w:tcW w:w="9174"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rsidR="00DF06E9" w:rsidRPr="0005334D" w:rsidRDefault="00DF06E9" w:rsidP="00DF06E9">
            <w:pPr>
              <w:rPr>
                <w:rFonts w:cs="Arial"/>
                <w:szCs w:val="22"/>
              </w:rPr>
            </w:pPr>
            <w:r w:rsidRPr="0005334D">
              <w:rPr>
                <w:rFonts w:cs="Arial"/>
                <w:sz w:val="22"/>
                <w:szCs w:val="22"/>
              </w:rPr>
              <w:t xml:space="preserve">La correcció en la lectura i la comprensió lectora, i el respecte i l’escolta de la lectura dels altres es considerarà en actituds. </w:t>
            </w:r>
          </w:p>
        </w:tc>
      </w:tr>
      <w:tr w:rsidR="00DF06E9" w:rsidRPr="0005334D" w:rsidTr="000F797E">
        <w:trPr>
          <w:cantSplit/>
          <w:trHeight w:val="279"/>
        </w:trPr>
        <w:tc>
          <w:tcPr>
            <w:tcW w:w="10350" w:type="dxa"/>
            <w:gridSpan w:val="4"/>
            <w:tcBorders>
              <w:top w:val="single" w:sz="8" w:space="0" w:color="000000"/>
              <w:left w:val="single" w:sz="8" w:space="0" w:color="000000"/>
              <w:bottom w:val="single" w:sz="1" w:space="0" w:color="000000"/>
              <w:right w:val="single" w:sz="8" w:space="0" w:color="000000"/>
            </w:tcBorders>
            <w:shd w:val="clear" w:color="auto" w:fill="F3F3F3"/>
          </w:tcPr>
          <w:p w:rsidR="00DF06E9" w:rsidRPr="0005334D" w:rsidRDefault="00DF06E9" w:rsidP="00DF06E9">
            <w:pPr>
              <w:rPr>
                <w:rFonts w:cs="Arial"/>
                <w:szCs w:val="22"/>
              </w:rPr>
            </w:pPr>
            <w:r w:rsidRPr="0005334D">
              <w:rPr>
                <w:rFonts w:cs="Arial"/>
                <w:b/>
                <w:bCs/>
                <w:sz w:val="22"/>
                <w:szCs w:val="22"/>
              </w:rPr>
              <w:t>3. SISTEMA DE RECUPERACIONS</w:t>
            </w:r>
          </w:p>
        </w:tc>
      </w:tr>
      <w:tr w:rsidR="00DF06E9" w:rsidRPr="0005334D" w:rsidTr="000F797E">
        <w:trPr>
          <w:trHeight w:val="277"/>
        </w:trPr>
        <w:tc>
          <w:tcPr>
            <w:tcW w:w="1318" w:type="dxa"/>
            <w:gridSpan w:val="3"/>
            <w:tcBorders>
              <w:top w:val="single" w:sz="1" w:space="0" w:color="000000"/>
              <w:left w:val="single" w:sz="8" w:space="0" w:color="000000"/>
              <w:bottom w:val="single" w:sz="1" w:space="0" w:color="000000"/>
            </w:tcBorders>
            <w:shd w:val="clear" w:color="auto" w:fill="auto"/>
            <w:vAlign w:val="center"/>
          </w:tcPr>
          <w:p w:rsidR="00DF06E9" w:rsidRPr="0005334D" w:rsidRDefault="00DF06E9" w:rsidP="00DF06E9">
            <w:pPr>
              <w:rPr>
                <w:rFonts w:cs="Arial"/>
                <w:b/>
                <w:bCs/>
                <w:szCs w:val="22"/>
              </w:rPr>
            </w:pPr>
            <w:r w:rsidRPr="0005334D">
              <w:rPr>
                <w:rFonts w:cs="Arial"/>
                <w:b/>
                <w:bCs/>
                <w:sz w:val="22"/>
                <w:szCs w:val="22"/>
              </w:rPr>
              <w:t>3.1. Trimestrals</w:t>
            </w:r>
          </w:p>
        </w:tc>
        <w:tc>
          <w:tcPr>
            <w:tcW w:w="9032" w:type="dxa"/>
            <w:tcBorders>
              <w:top w:val="single" w:sz="1" w:space="0" w:color="000000"/>
              <w:left w:val="single" w:sz="1" w:space="0" w:color="000000"/>
              <w:bottom w:val="single" w:sz="1" w:space="0" w:color="000000"/>
              <w:right w:val="single" w:sz="8" w:space="0" w:color="000000"/>
            </w:tcBorders>
            <w:shd w:val="clear" w:color="auto" w:fill="auto"/>
            <w:vAlign w:val="center"/>
          </w:tcPr>
          <w:p w:rsidR="00DF06E9" w:rsidRPr="0005334D" w:rsidRDefault="00DF06E9" w:rsidP="00DF06E9">
            <w:pPr>
              <w:rPr>
                <w:rFonts w:cs="Arial"/>
                <w:szCs w:val="22"/>
              </w:rPr>
            </w:pPr>
            <w:r w:rsidRPr="0005334D">
              <w:rPr>
                <w:rFonts w:cs="Arial"/>
                <w:sz w:val="22"/>
                <w:szCs w:val="22"/>
              </w:rPr>
              <w:t>Les recuperacions de les avaluacions suspeses es realitzaran durant l’avaluació següent. La nota màxima de la part recuperada serà AS (assoliment de les competències)</w:t>
            </w:r>
          </w:p>
        </w:tc>
      </w:tr>
      <w:tr w:rsidR="00DF06E9" w:rsidRPr="0005334D" w:rsidTr="000F797E">
        <w:trPr>
          <w:trHeight w:val="277"/>
        </w:trPr>
        <w:tc>
          <w:tcPr>
            <w:tcW w:w="1318" w:type="dxa"/>
            <w:gridSpan w:val="3"/>
            <w:tcBorders>
              <w:top w:val="single" w:sz="1" w:space="0" w:color="000000"/>
              <w:left w:val="single" w:sz="8" w:space="0" w:color="000000"/>
              <w:bottom w:val="single" w:sz="1" w:space="0" w:color="000000"/>
            </w:tcBorders>
            <w:shd w:val="clear" w:color="auto" w:fill="auto"/>
            <w:vAlign w:val="center"/>
          </w:tcPr>
          <w:p w:rsidR="00DF06E9" w:rsidRPr="0005334D" w:rsidRDefault="00DF06E9" w:rsidP="00DF06E9">
            <w:pPr>
              <w:rPr>
                <w:rFonts w:cs="Arial"/>
                <w:b/>
                <w:bCs/>
                <w:szCs w:val="22"/>
              </w:rPr>
            </w:pPr>
            <w:r w:rsidRPr="0005334D">
              <w:rPr>
                <w:rFonts w:cs="Arial"/>
                <w:b/>
                <w:bCs/>
                <w:sz w:val="22"/>
                <w:szCs w:val="22"/>
              </w:rPr>
              <w:t>3.2.Final extraordinària</w:t>
            </w:r>
          </w:p>
          <w:p w:rsidR="00DF06E9" w:rsidRPr="0005334D" w:rsidRDefault="00DF06E9" w:rsidP="00DF06E9">
            <w:pPr>
              <w:rPr>
                <w:rFonts w:cs="Arial"/>
                <w:b/>
                <w:bCs/>
                <w:szCs w:val="22"/>
              </w:rPr>
            </w:pPr>
          </w:p>
        </w:tc>
        <w:tc>
          <w:tcPr>
            <w:tcW w:w="9032" w:type="dxa"/>
            <w:tcBorders>
              <w:top w:val="single" w:sz="1" w:space="0" w:color="000000"/>
              <w:left w:val="single" w:sz="1" w:space="0" w:color="000000"/>
              <w:bottom w:val="single" w:sz="1" w:space="0" w:color="000000"/>
              <w:right w:val="single" w:sz="8" w:space="0" w:color="000000"/>
            </w:tcBorders>
            <w:shd w:val="clear" w:color="auto" w:fill="auto"/>
            <w:vAlign w:val="center"/>
          </w:tcPr>
          <w:p w:rsidR="00DF06E9" w:rsidRPr="0005334D" w:rsidRDefault="00DF06E9" w:rsidP="00DF06E9">
            <w:pPr>
              <w:rPr>
                <w:rFonts w:cs="Arial"/>
                <w:szCs w:val="22"/>
              </w:rPr>
            </w:pPr>
            <w:r w:rsidRPr="0005334D">
              <w:rPr>
                <w:rFonts w:cs="Arial"/>
                <w:sz w:val="22"/>
                <w:szCs w:val="22"/>
              </w:rPr>
              <w:t>La nota final extraordinària  s’obtindrà a de la següent manera:</w:t>
            </w:r>
          </w:p>
          <w:p w:rsidR="00DF06E9" w:rsidRPr="0005334D" w:rsidRDefault="00DF06E9" w:rsidP="00DF06E9">
            <w:pPr>
              <w:rPr>
                <w:rFonts w:cs="Arial"/>
                <w:szCs w:val="22"/>
              </w:rPr>
            </w:pPr>
            <w:r w:rsidRPr="0005334D">
              <w:rPr>
                <w:rFonts w:cs="Arial"/>
                <w:sz w:val="22"/>
                <w:szCs w:val="22"/>
              </w:rPr>
              <w:t>50% prova, 40% dossier de recuperació, 10 % evolució durant el curs.</w:t>
            </w:r>
          </w:p>
          <w:p w:rsidR="00DF06E9" w:rsidRPr="0005334D" w:rsidRDefault="00DF06E9" w:rsidP="00DF06E9">
            <w:pPr>
              <w:rPr>
                <w:rFonts w:cs="Arial"/>
                <w:szCs w:val="22"/>
              </w:rPr>
            </w:pPr>
            <w:r w:rsidRPr="0005334D">
              <w:rPr>
                <w:rFonts w:cs="Arial"/>
                <w:sz w:val="22"/>
                <w:szCs w:val="22"/>
              </w:rPr>
              <w:t>La no presentació de les activitats de recuperació el dia de la prova suposarà la no superació de la matèria. La nota màxima de recuperació serà AS (assoliment de les competències).</w:t>
            </w:r>
          </w:p>
        </w:tc>
      </w:tr>
      <w:tr w:rsidR="00DF06E9" w:rsidRPr="0005334D" w:rsidTr="000F797E">
        <w:trPr>
          <w:trHeight w:val="277"/>
        </w:trPr>
        <w:tc>
          <w:tcPr>
            <w:tcW w:w="1318" w:type="dxa"/>
            <w:gridSpan w:val="3"/>
            <w:tcBorders>
              <w:top w:val="single" w:sz="1" w:space="0" w:color="000000"/>
              <w:left w:val="single" w:sz="8" w:space="0" w:color="000000"/>
              <w:bottom w:val="single" w:sz="8" w:space="0" w:color="000000"/>
            </w:tcBorders>
            <w:shd w:val="clear" w:color="auto" w:fill="auto"/>
            <w:vAlign w:val="center"/>
          </w:tcPr>
          <w:p w:rsidR="00DF06E9" w:rsidRPr="0005334D" w:rsidRDefault="00DF06E9" w:rsidP="00DF06E9">
            <w:pPr>
              <w:rPr>
                <w:rFonts w:cs="Arial"/>
                <w:b/>
                <w:bCs/>
                <w:szCs w:val="22"/>
                <w:lang w:val="es-ES"/>
              </w:rPr>
            </w:pPr>
          </w:p>
          <w:p w:rsidR="00DF06E9" w:rsidRPr="0005334D" w:rsidRDefault="00DF06E9" w:rsidP="00DF06E9">
            <w:pPr>
              <w:rPr>
                <w:rFonts w:cs="Arial"/>
                <w:b/>
                <w:bCs/>
                <w:szCs w:val="22"/>
              </w:rPr>
            </w:pPr>
            <w:r w:rsidRPr="0005334D">
              <w:rPr>
                <w:rFonts w:cs="Arial"/>
                <w:b/>
                <w:bCs/>
                <w:sz w:val="22"/>
                <w:szCs w:val="22"/>
              </w:rPr>
              <w:t>3.3.Cursos anteriors</w:t>
            </w:r>
          </w:p>
        </w:tc>
        <w:tc>
          <w:tcPr>
            <w:tcW w:w="9032" w:type="dxa"/>
            <w:tcBorders>
              <w:top w:val="single" w:sz="1" w:space="0" w:color="000000"/>
              <w:left w:val="single" w:sz="1" w:space="0" w:color="000000"/>
              <w:bottom w:val="single" w:sz="8" w:space="0" w:color="000000"/>
              <w:right w:val="single" w:sz="8" w:space="0" w:color="000000"/>
            </w:tcBorders>
            <w:shd w:val="clear" w:color="auto" w:fill="auto"/>
            <w:vAlign w:val="center"/>
          </w:tcPr>
          <w:p w:rsidR="00DF06E9" w:rsidRPr="0005334D" w:rsidRDefault="00DF06E9" w:rsidP="00DF06E9">
            <w:pPr>
              <w:rPr>
                <w:rFonts w:cs="Arial"/>
                <w:szCs w:val="22"/>
              </w:rPr>
            </w:pPr>
            <w:r w:rsidRPr="0005334D">
              <w:rPr>
                <w:rFonts w:cs="Arial"/>
                <w:sz w:val="22"/>
                <w:szCs w:val="22"/>
              </w:rPr>
              <w:t>Durant el curs es proporcionarà a l’alumne un conjunt d’activitats de recuperació que haurà de lliurar i que juntament amb la prova de recuperació seran les eines per establir l’assoliment de les competències de la matèria.</w:t>
            </w:r>
          </w:p>
          <w:p w:rsidR="00DF06E9" w:rsidRPr="0005334D" w:rsidRDefault="00DF06E9" w:rsidP="00DF06E9">
            <w:pPr>
              <w:rPr>
                <w:rFonts w:cs="Arial"/>
                <w:szCs w:val="22"/>
              </w:rPr>
            </w:pPr>
            <w:r w:rsidRPr="0005334D">
              <w:rPr>
                <w:rFonts w:cs="Arial"/>
                <w:sz w:val="22"/>
                <w:szCs w:val="22"/>
              </w:rPr>
              <w:t>La nota final s’obtindrà de la següent manera:</w:t>
            </w:r>
          </w:p>
          <w:p w:rsidR="00DF06E9" w:rsidRPr="0005334D" w:rsidRDefault="00DF06E9" w:rsidP="00DF06E9">
            <w:pPr>
              <w:rPr>
                <w:rFonts w:cs="Arial"/>
                <w:szCs w:val="22"/>
              </w:rPr>
            </w:pPr>
            <w:r w:rsidRPr="0005334D">
              <w:rPr>
                <w:rFonts w:cs="Arial"/>
                <w:sz w:val="22"/>
                <w:szCs w:val="22"/>
              </w:rPr>
              <w:t>60% prova, 40% dossier de recuperació.</w:t>
            </w:r>
          </w:p>
          <w:p w:rsidR="00DF06E9" w:rsidRPr="0005334D" w:rsidRDefault="00DF06E9" w:rsidP="00DF06E9">
            <w:pPr>
              <w:rPr>
                <w:rFonts w:cs="Arial"/>
                <w:szCs w:val="22"/>
              </w:rPr>
            </w:pPr>
            <w:r w:rsidRPr="0005334D">
              <w:rPr>
                <w:rFonts w:cs="Arial"/>
                <w:sz w:val="22"/>
                <w:szCs w:val="22"/>
              </w:rPr>
              <w:t xml:space="preserve">La nota màxima de recuperació serà AS. </w:t>
            </w:r>
          </w:p>
        </w:tc>
      </w:tr>
    </w:tbl>
    <w:p w:rsidR="00DF06E9" w:rsidRDefault="00DF06E9" w:rsidP="00DF06E9"/>
    <w:p w:rsidR="008E0C65" w:rsidRPr="000F797E" w:rsidRDefault="008E0C65" w:rsidP="000F797E">
      <w:pPr>
        <w:jc w:val="left"/>
        <w:rPr>
          <w:rFonts w:cs="Tahoma"/>
          <w:b/>
          <w:bCs/>
        </w:rPr>
      </w:pPr>
      <w:bookmarkStart w:id="671" w:name="_Toc43574917"/>
      <w:r w:rsidRPr="000F797E">
        <w:rPr>
          <w:b/>
        </w:rPr>
        <w:t>Ciències Socials</w:t>
      </w:r>
      <w:bookmarkEnd w:id="671"/>
    </w:p>
    <w:p w:rsidR="00C76CAB" w:rsidRDefault="00C76CAB" w:rsidP="00C76CAB">
      <w:pPr>
        <w:pBdr>
          <w:top w:val="nil"/>
          <w:left w:val="nil"/>
          <w:bottom w:val="nil"/>
          <w:right w:val="nil"/>
          <w:between w:val="nil"/>
        </w:pBdr>
        <w:spacing w:line="276" w:lineRule="auto"/>
        <w:rPr>
          <w:rFonts w:eastAsia="Arial" w:cs="Arial"/>
          <w:color w:val="000000"/>
        </w:rPr>
      </w:pPr>
    </w:p>
    <w:tbl>
      <w:tblPr>
        <w:tblW w:w="1035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77"/>
        <w:gridCol w:w="8973"/>
      </w:tblGrid>
      <w:tr w:rsidR="00C76CAB" w:rsidTr="00C76CAB">
        <w:trPr>
          <w:trHeight w:val="50"/>
        </w:trPr>
        <w:tc>
          <w:tcPr>
            <w:tcW w:w="10350" w:type="dxa"/>
            <w:gridSpan w:val="2"/>
            <w:shd w:val="clear" w:color="auto" w:fill="D9D9D9"/>
          </w:tcPr>
          <w:p w:rsidR="00C76CAB" w:rsidRDefault="00C76CAB" w:rsidP="009D432A">
            <w:pPr>
              <w:pBdr>
                <w:top w:val="nil"/>
                <w:left w:val="nil"/>
                <w:bottom w:val="nil"/>
                <w:right w:val="nil"/>
                <w:between w:val="nil"/>
              </w:pBdr>
              <w:spacing w:before="90"/>
              <w:ind w:left="85"/>
              <w:rPr>
                <w:rFonts w:eastAsia="Arial" w:cs="Arial"/>
                <w:b/>
                <w:color w:val="000000"/>
              </w:rPr>
            </w:pPr>
            <w:r>
              <w:rPr>
                <w:rFonts w:eastAsia="Arial" w:cs="Arial"/>
                <w:b/>
                <w:color w:val="000000"/>
                <w:sz w:val="22"/>
                <w:szCs w:val="22"/>
              </w:rPr>
              <w:t>Departament / Seminari: Ciències Socials</w:t>
            </w:r>
          </w:p>
        </w:tc>
      </w:tr>
      <w:tr w:rsidR="00C76CAB" w:rsidTr="00C76CAB">
        <w:trPr>
          <w:trHeight w:val="175"/>
        </w:trPr>
        <w:tc>
          <w:tcPr>
            <w:tcW w:w="10350" w:type="dxa"/>
            <w:gridSpan w:val="2"/>
            <w:shd w:val="clear" w:color="auto" w:fill="F3F3F3"/>
          </w:tcPr>
          <w:p w:rsidR="00C76CAB" w:rsidRDefault="00C76CAB" w:rsidP="009D432A">
            <w:pPr>
              <w:pBdr>
                <w:top w:val="nil"/>
                <w:left w:val="nil"/>
                <w:bottom w:val="nil"/>
                <w:right w:val="nil"/>
                <w:between w:val="nil"/>
              </w:pBdr>
              <w:spacing w:before="100"/>
              <w:ind w:left="3675" w:right="3666"/>
              <w:jc w:val="center"/>
              <w:rPr>
                <w:rFonts w:eastAsia="Arial" w:cs="Arial"/>
                <w:b/>
                <w:color w:val="000000"/>
              </w:rPr>
            </w:pPr>
            <w:r>
              <w:rPr>
                <w:rFonts w:eastAsia="Arial" w:cs="Arial"/>
                <w:b/>
                <w:color w:val="000000"/>
                <w:sz w:val="22"/>
                <w:szCs w:val="22"/>
              </w:rPr>
              <w:t>CRITERIS D’AVALUACIÓ</w:t>
            </w:r>
          </w:p>
        </w:tc>
      </w:tr>
      <w:tr w:rsidR="00C76CAB" w:rsidTr="00C76CAB">
        <w:trPr>
          <w:trHeight w:val="87"/>
        </w:trPr>
        <w:tc>
          <w:tcPr>
            <w:tcW w:w="10350" w:type="dxa"/>
            <w:gridSpan w:val="2"/>
          </w:tcPr>
          <w:p w:rsidR="00C76CAB" w:rsidRDefault="00C76CAB" w:rsidP="009D432A">
            <w:pPr>
              <w:pBdr>
                <w:top w:val="nil"/>
                <w:left w:val="nil"/>
                <w:bottom w:val="nil"/>
                <w:right w:val="nil"/>
                <w:between w:val="nil"/>
              </w:pBdr>
              <w:spacing w:before="90"/>
              <w:ind w:left="4086"/>
              <w:rPr>
                <w:rFonts w:eastAsia="Arial" w:cs="Arial"/>
                <w:b/>
                <w:color w:val="000000"/>
              </w:rPr>
            </w:pPr>
            <w:r>
              <w:rPr>
                <w:rFonts w:eastAsia="Arial" w:cs="Arial"/>
                <w:b/>
                <w:color w:val="000000"/>
                <w:sz w:val="22"/>
                <w:szCs w:val="22"/>
              </w:rPr>
              <w:t>1. Com s’obté la nota</w:t>
            </w:r>
          </w:p>
        </w:tc>
      </w:tr>
      <w:tr w:rsidR="00C76CAB" w:rsidTr="000F797E">
        <w:trPr>
          <w:trHeight w:val="6481"/>
        </w:trPr>
        <w:tc>
          <w:tcPr>
            <w:tcW w:w="1377" w:type="dxa"/>
          </w:tcPr>
          <w:p w:rsidR="00C76CAB" w:rsidRDefault="00C76CAB" w:rsidP="00C76CAB">
            <w:pPr>
              <w:pBdr>
                <w:top w:val="nil"/>
                <w:left w:val="nil"/>
                <w:bottom w:val="nil"/>
                <w:right w:val="nil"/>
                <w:between w:val="nil"/>
              </w:pBdr>
              <w:spacing w:line="276" w:lineRule="auto"/>
              <w:rPr>
                <w:rFonts w:eastAsia="Arial" w:cs="Arial"/>
                <w:color w:val="000000"/>
              </w:rPr>
            </w:pPr>
          </w:p>
          <w:p w:rsidR="00C76CAB" w:rsidRDefault="00C76CAB" w:rsidP="00C76CAB">
            <w:pPr>
              <w:pBdr>
                <w:top w:val="nil"/>
                <w:left w:val="nil"/>
                <w:bottom w:val="nil"/>
                <w:right w:val="nil"/>
                <w:between w:val="nil"/>
              </w:pBdr>
              <w:spacing w:line="276" w:lineRule="auto"/>
              <w:rPr>
                <w:rFonts w:eastAsia="Arial" w:cs="Arial"/>
                <w:color w:val="000000"/>
              </w:rPr>
            </w:pPr>
          </w:p>
          <w:p w:rsidR="00C76CAB" w:rsidRDefault="00C76CAB" w:rsidP="00C76CAB">
            <w:pPr>
              <w:pBdr>
                <w:top w:val="nil"/>
                <w:left w:val="nil"/>
                <w:bottom w:val="nil"/>
                <w:right w:val="nil"/>
                <w:between w:val="nil"/>
              </w:pBdr>
              <w:spacing w:line="276" w:lineRule="auto"/>
              <w:rPr>
                <w:rFonts w:eastAsia="Arial" w:cs="Arial"/>
                <w:color w:val="000000"/>
              </w:rPr>
            </w:pPr>
          </w:p>
          <w:p w:rsidR="00C76CAB" w:rsidRDefault="00C76CAB" w:rsidP="00C76CAB">
            <w:pPr>
              <w:pBdr>
                <w:top w:val="nil"/>
                <w:left w:val="nil"/>
                <w:bottom w:val="nil"/>
                <w:right w:val="nil"/>
                <w:between w:val="nil"/>
              </w:pBdr>
              <w:spacing w:line="276" w:lineRule="auto"/>
              <w:rPr>
                <w:rFonts w:eastAsia="Arial" w:cs="Arial"/>
                <w:color w:val="000000"/>
              </w:rPr>
            </w:pPr>
          </w:p>
          <w:p w:rsidR="00C76CAB" w:rsidRDefault="00C76CAB" w:rsidP="00C76CAB">
            <w:pPr>
              <w:pBdr>
                <w:top w:val="nil"/>
                <w:left w:val="nil"/>
                <w:bottom w:val="nil"/>
                <w:right w:val="nil"/>
                <w:between w:val="nil"/>
              </w:pBdr>
              <w:spacing w:line="276" w:lineRule="auto"/>
              <w:rPr>
                <w:rFonts w:eastAsia="Arial" w:cs="Arial"/>
                <w:color w:val="000000"/>
              </w:rPr>
            </w:pPr>
          </w:p>
          <w:p w:rsidR="00C76CAB" w:rsidRDefault="00C76CAB" w:rsidP="00C76CAB">
            <w:pPr>
              <w:pBdr>
                <w:top w:val="nil"/>
                <w:left w:val="nil"/>
                <w:bottom w:val="nil"/>
                <w:right w:val="nil"/>
                <w:between w:val="nil"/>
              </w:pBdr>
              <w:spacing w:line="276" w:lineRule="auto"/>
              <w:rPr>
                <w:rFonts w:eastAsia="Arial" w:cs="Arial"/>
                <w:color w:val="000000"/>
              </w:rPr>
            </w:pPr>
          </w:p>
          <w:p w:rsidR="00C76CAB" w:rsidRDefault="00C76CAB" w:rsidP="00C76CAB">
            <w:pPr>
              <w:pBdr>
                <w:top w:val="nil"/>
                <w:left w:val="nil"/>
                <w:bottom w:val="nil"/>
                <w:right w:val="nil"/>
                <w:between w:val="nil"/>
              </w:pBdr>
              <w:spacing w:line="276" w:lineRule="auto"/>
              <w:rPr>
                <w:rFonts w:eastAsia="Arial" w:cs="Arial"/>
                <w:color w:val="000000"/>
              </w:rPr>
            </w:pPr>
          </w:p>
          <w:p w:rsidR="00C76CAB" w:rsidRDefault="00C76CAB" w:rsidP="00C76CAB">
            <w:pPr>
              <w:pBdr>
                <w:top w:val="nil"/>
                <w:left w:val="nil"/>
                <w:bottom w:val="nil"/>
                <w:right w:val="nil"/>
                <w:between w:val="nil"/>
              </w:pBdr>
              <w:spacing w:line="276" w:lineRule="auto"/>
              <w:rPr>
                <w:rFonts w:eastAsia="Arial" w:cs="Arial"/>
                <w:color w:val="000000"/>
              </w:rPr>
            </w:pPr>
          </w:p>
          <w:p w:rsidR="00C76CAB" w:rsidRDefault="00C76CAB" w:rsidP="00C76CAB">
            <w:pPr>
              <w:pBdr>
                <w:top w:val="nil"/>
                <w:left w:val="nil"/>
                <w:bottom w:val="nil"/>
                <w:right w:val="nil"/>
                <w:between w:val="nil"/>
              </w:pBdr>
              <w:spacing w:line="276" w:lineRule="auto"/>
              <w:rPr>
                <w:rFonts w:eastAsia="Arial" w:cs="Arial"/>
                <w:color w:val="000000"/>
              </w:rPr>
            </w:pPr>
          </w:p>
          <w:p w:rsidR="00C76CAB" w:rsidRDefault="00C76CAB" w:rsidP="00C76CAB">
            <w:pPr>
              <w:pBdr>
                <w:top w:val="nil"/>
                <w:left w:val="nil"/>
                <w:bottom w:val="nil"/>
                <w:right w:val="nil"/>
                <w:between w:val="nil"/>
              </w:pBdr>
              <w:spacing w:line="276" w:lineRule="auto"/>
              <w:rPr>
                <w:rFonts w:eastAsia="Arial" w:cs="Arial"/>
                <w:color w:val="000000"/>
              </w:rPr>
            </w:pPr>
          </w:p>
          <w:p w:rsidR="00C76CAB" w:rsidRDefault="00C76CAB" w:rsidP="00C76CAB">
            <w:pPr>
              <w:pBdr>
                <w:top w:val="nil"/>
                <w:left w:val="nil"/>
                <w:bottom w:val="nil"/>
                <w:right w:val="nil"/>
                <w:between w:val="nil"/>
              </w:pBdr>
              <w:spacing w:before="170" w:line="276" w:lineRule="auto"/>
              <w:ind w:left="85"/>
              <w:rPr>
                <w:rFonts w:eastAsia="Arial" w:cs="Arial"/>
                <w:b/>
                <w:color w:val="000000"/>
              </w:rPr>
            </w:pPr>
            <w:r>
              <w:rPr>
                <w:rFonts w:eastAsia="Arial" w:cs="Arial"/>
                <w:b/>
                <w:color w:val="000000"/>
                <w:sz w:val="22"/>
                <w:szCs w:val="22"/>
              </w:rPr>
              <w:t>1.1</w:t>
            </w:r>
          </w:p>
          <w:p w:rsidR="00C76CAB" w:rsidRDefault="00C76CAB" w:rsidP="00C76CAB">
            <w:pPr>
              <w:pBdr>
                <w:top w:val="nil"/>
                <w:left w:val="nil"/>
                <w:bottom w:val="nil"/>
                <w:right w:val="nil"/>
                <w:between w:val="nil"/>
              </w:pBdr>
              <w:spacing w:before="24" w:line="276" w:lineRule="auto"/>
              <w:ind w:left="85"/>
              <w:rPr>
                <w:rFonts w:eastAsia="Arial" w:cs="Arial"/>
                <w:b/>
                <w:color w:val="000000"/>
              </w:rPr>
            </w:pPr>
            <w:r>
              <w:rPr>
                <w:rFonts w:eastAsia="Arial" w:cs="Arial"/>
                <w:b/>
                <w:color w:val="000000"/>
                <w:sz w:val="22"/>
                <w:szCs w:val="22"/>
              </w:rPr>
              <w:t>Trimestral</w:t>
            </w:r>
          </w:p>
        </w:tc>
        <w:tc>
          <w:tcPr>
            <w:tcW w:w="8973" w:type="dxa"/>
          </w:tcPr>
          <w:p w:rsidR="00C76CAB" w:rsidRDefault="00C76CAB" w:rsidP="00C76CAB">
            <w:pPr>
              <w:pBdr>
                <w:top w:val="nil"/>
                <w:left w:val="nil"/>
                <w:bottom w:val="nil"/>
                <w:right w:val="nil"/>
                <w:between w:val="nil"/>
              </w:pBdr>
              <w:spacing w:before="57" w:line="276" w:lineRule="auto"/>
              <w:ind w:left="203"/>
              <w:rPr>
                <w:rFonts w:eastAsia="Arial" w:cs="Arial"/>
                <w:color w:val="000000"/>
              </w:rPr>
            </w:pPr>
            <w:r>
              <w:rPr>
                <w:rFonts w:eastAsia="Arial" w:cs="Arial"/>
                <w:color w:val="000000"/>
                <w:sz w:val="22"/>
                <w:szCs w:val="22"/>
                <w:u w:val="single"/>
              </w:rPr>
              <w:t>ALUMNES DE 1r, 2n I 3r D’ESO</w:t>
            </w:r>
          </w:p>
          <w:p w:rsidR="00C76CAB" w:rsidRDefault="00C76CAB" w:rsidP="00C76CAB">
            <w:pPr>
              <w:pBdr>
                <w:top w:val="nil"/>
                <w:left w:val="nil"/>
                <w:bottom w:val="nil"/>
                <w:right w:val="nil"/>
                <w:between w:val="nil"/>
              </w:pBdr>
              <w:spacing w:before="33" w:line="276" w:lineRule="auto"/>
              <w:ind w:left="203" w:right="212"/>
              <w:rPr>
                <w:rFonts w:eastAsia="Arial" w:cs="Arial"/>
                <w:color w:val="000000"/>
              </w:rPr>
            </w:pPr>
            <w:r>
              <w:rPr>
                <w:rFonts w:eastAsia="Arial" w:cs="Arial"/>
                <w:color w:val="000000"/>
                <w:sz w:val="22"/>
                <w:szCs w:val="22"/>
              </w:rPr>
              <w:t>L’alumnat haurà d’assolir les competències bàsiques de cada una de les dimensions: històrica, geogràfica, cultural i artística i ciutadana. Per considerar assolida la matèria es tindran en compte els següents factors:</w:t>
            </w:r>
          </w:p>
          <w:p w:rsidR="00C76CAB" w:rsidRDefault="00C76CAB" w:rsidP="00C76CAB">
            <w:pPr>
              <w:pBdr>
                <w:top w:val="nil"/>
                <w:left w:val="nil"/>
                <w:bottom w:val="nil"/>
                <w:right w:val="nil"/>
                <w:between w:val="nil"/>
              </w:pBdr>
              <w:spacing w:line="276" w:lineRule="auto"/>
              <w:ind w:left="203"/>
              <w:rPr>
                <w:rFonts w:eastAsia="Arial" w:cs="Arial"/>
                <w:color w:val="000000"/>
              </w:rPr>
            </w:pPr>
            <w:r>
              <w:rPr>
                <w:rFonts w:eastAsia="Arial" w:cs="Arial"/>
                <w:color w:val="000000"/>
                <w:sz w:val="22"/>
                <w:szCs w:val="22"/>
              </w:rPr>
              <w:t>A-</w:t>
            </w:r>
            <w:r>
              <w:rPr>
                <w:rFonts w:eastAsia="Arial" w:cs="Arial"/>
              </w:rPr>
              <w:t>L'assistència</w:t>
            </w:r>
            <w:r>
              <w:rPr>
                <w:rFonts w:eastAsia="Arial" w:cs="Arial"/>
                <w:color w:val="000000"/>
                <w:sz w:val="22"/>
                <w:szCs w:val="22"/>
              </w:rPr>
              <w:t xml:space="preserve"> regular a classe.</w:t>
            </w:r>
          </w:p>
          <w:p w:rsidR="00C76CAB" w:rsidRDefault="00C76CAB" w:rsidP="00C76CAB">
            <w:pPr>
              <w:pBdr>
                <w:top w:val="nil"/>
                <w:left w:val="nil"/>
                <w:bottom w:val="nil"/>
                <w:right w:val="nil"/>
                <w:between w:val="nil"/>
              </w:pBdr>
              <w:spacing w:line="276" w:lineRule="auto"/>
              <w:ind w:left="203"/>
              <w:rPr>
                <w:rFonts w:eastAsia="Arial" w:cs="Arial"/>
                <w:color w:val="000000"/>
              </w:rPr>
            </w:pPr>
            <w:r>
              <w:rPr>
                <w:rFonts w:eastAsia="Arial" w:cs="Arial"/>
                <w:color w:val="000000"/>
                <w:sz w:val="22"/>
                <w:szCs w:val="22"/>
              </w:rPr>
              <w:t>B-Interès en la matèria i participació.</w:t>
            </w:r>
          </w:p>
          <w:p w:rsidR="00C76CAB" w:rsidRDefault="00C76CAB" w:rsidP="00C76CAB">
            <w:pPr>
              <w:pBdr>
                <w:top w:val="nil"/>
                <w:left w:val="nil"/>
                <w:bottom w:val="nil"/>
                <w:right w:val="nil"/>
                <w:between w:val="nil"/>
              </w:pBdr>
              <w:spacing w:before="2" w:line="276" w:lineRule="auto"/>
              <w:ind w:left="203" w:right="474"/>
              <w:rPr>
                <w:rFonts w:eastAsia="Arial" w:cs="Arial"/>
                <w:color w:val="000000"/>
              </w:rPr>
            </w:pPr>
            <w:r>
              <w:rPr>
                <w:rFonts w:eastAsia="Arial" w:cs="Arial"/>
                <w:color w:val="000000"/>
                <w:sz w:val="22"/>
                <w:szCs w:val="22"/>
              </w:rPr>
              <w:t>C-Realització de les tasques encomanades, ja siguin deures, tasques individuals a l’aula o participació en tasques de grup (projectes).</w:t>
            </w:r>
          </w:p>
          <w:p w:rsidR="00C76CAB" w:rsidRDefault="00C76CAB" w:rsidP="00C76CAB">
            <w:pPr>
              <w:pBdr>
                <w:top w:val="nil"/>
                <w:left w:val="nil"/>
                <w:bottom w:val="nil"/>
                <w:right w:val="nil"/>
                <w:between w:val="nil"/>
              </w:pBdr>
              <w:spacing w:line="276" w:lineRule="auto"/>
              <w:ind w:left="203"/>
              <w:rPr>
                <w:rFonts w:eastAsia="Arial" w:cs="Arial"/>
                <w:color w:val="000000"/>
              </w:rPr>
            </w:pPr>
            <w:r>
              <w:rPr>
                <w:rFonts w:eastAsia="Arial" w:cs="Arial"/>
                <w:color w:val="000000"/>
                <w:sz w:val="22"/>
                <w:szCs w:val="22"/>
              </w:rPr>
              <w:t>D-Entrega dels treballs demanats pel professor/a de la matèria.</w:t>
            </w:r>
          </w:p>
          <w:p w:rsidR="00E46D27" w:rsidRPr="00E46D27" w:rsidRDefault="00E46D27" w:rsidP="00C76CAB">
            <w:pPr>
              <w:pBdr>
                <w:top w:val="nil"/>
                <w:left w:val="nil"/>
                <w:bottom w:val="nil"/>
                <w:right w:val="nil"/>
                <w:between w:val="nil"/>
              </w:pBdr>
              <w:spacing w:before="32" w:line="276" w:lineRule="auto"/>
              <w:ind w:left="203" w:right="179"/>
              <w:rPr>
                <w:rFonts w:eastAsia="Arial" w:cs="Arial"/>
                <w:sz w:val="22"/>
                <w:szCs w:val="22"/>
              </w:rPr>
            </w:pPr>
            <w:r w:rsidRPr="00E46D27">
              <w:rPr>
                <w:rFonts w:cs="Arial"/>
                <w:sz w:val="22"/>
                <w:szCs w:val="22"/>
                <w:shd w:val="clear" w:color="auto" w:fill="FFFFFF"/>
              </w:rPr>
              <w:t>E-Assoliment satisfactori de com a mínim la meitat de totes les tasques encomanades: diferents proves d’avaluació i exercicis pràctics (proves escrites, proves orals, esquemes, resums, mapes, redaccions/comentaris, etc.). A criteri del professor/a les tasques que no compleixin uns mínims de qualitat hauran de ser repetides.</w:t>
            </w:r>
          </w:p>
          <w:p w:rsidR="00C76CAB" w:rsidRDefault="00C76CAB" w:rsidP="00C76CAB">
            <w:pPr>
              <w:pBdr>
                <w:top w:val="nil"/>
                <w:left w:val="nil"/>
                <w:bottom w:val="nil"/>
                <w:right w:val="nil"/>
                <w:between w:val="nil"/>
              </w:pBdr>
              <w:spacing w:before="32" w:line="276" w:lineRule="auto"/>
              <w:ind w:left="203" w:right="179"/>
              <w:rPr>
                <w:rFonts w:eastAsia="Arial" w:cs="Arial"/>
                <w:color w:val="000000"/>
              </w:rPr>
            </w:pPr>
            <w:r>
              <w:rPr>
                <w:rFonts w:eastAsia="Arial" w:cs="Arial"/>
                <w:color w:val="000000"/>
                <w:sz w:val="22"/>
                <w:szCs w:val="22"/>
              </w:rPr>
              <w:t>Per indicar el nivell d’assoliment es valorarà el grau de qualitat i correcció en l’execució de les tasques encomanades. A totes les tasques i activitats d’avaluació se’ls assignarà un valor: NA (1), AS (2), AN (3) i AE (4).</w:t>
            </w:r>
          </w:p>
          <w:p w:rsidR="00C76CAB" w:rsidRDefault="00C76CAB" w:rsidP="00C76CAB">
            <w:pPr>
              <w:pBdr>
                <w:top w:val="nil"/>
                <w:left w:val="nil"/>
                <w:bottom w:val="nil"/>
                <w:right w:val="nil"/>
                <w:between w:val="nil"/>
              </w:pBdr>
              <w:spacing w:before="175" w:line="276" w:lineRule="auto"/>
              <w:ind w:left="203"/>
              <w:rPr>
                <w:rFonts w:eastAsia="Arial" w:cs="Arial"/>
                <w:color w:val="000000"/>
              </w:rPr>
            </w:pPr>
            <w:r>
              <w:rPr>
                <w:rFonts w:eastAsia="Arial" w:cs="Arial"/>
                <w:color w:val="000000"/>
                <w:sz w:val="22"/>
                <w:szCs w:val="22"/>
                <w:u w:val="single"/>
              </w:rPr>
              <w:t>ALUMNES DE 4rt D’ESO</w:t>
            </w:r>
          </w:p>
          <w:p w:rsidR="00C76CAB" w:rsidRDefault="00C76CAB" w:rsidP="00C76CAB">
            <w:pPr>
              <w:pBdr>
                <w:top w:val="nil"/>
                <w:left w:val="nil"/>
                <w:bottom w:val="nil"/>
                <w:right w:val="nil"/>
                <w:between w:val="nil"/>
              </w:pBdr>
              <w:spacing w:before="32" w:line="276" w:lineRule="auto"/>
              <w:ind w:left="203" w:right="125"/>
              <w:rPr>
                <w:rFonts w:eastAsia="Arial" w:cs="Arial"/>
                <w:color w:val="000000"/>
              </w:rPr>
            </w:pPr>
            <w:r>
              <w:rPr>
                <w:rFonts w:eastAsia="Arial" w:cs="Arial"/>
                <w:color w:val="000000"/>
                <w:sz w:val="22"/>
                <w:szCs w:val="22"/>
              </w:rPr>
              <w:t>En el cas de la Història l’alumnat haurà d’assolir les competències bàsiques de les dimensions següents: històrica, cultural i artística, i ciutadana. En el cas de l’Economia i la Filosofia s’hauran d’assolir les competències respectives.</w:t>
            </w:r>
          </w:p>
          <w:p w:rsidR="00C76CAB" w:rsidRDefault="00C76CAB" w:rsidP="00C76CAB">
            <w:pPr>
              <w:pBdr>
                <w:top w:val="nil"/>
                <w:left w:val="nil"/>
                <w:bottom w:val="nil"/>
                <w:right w:val="nil"/>
                <w:between w:val="nil"/>
              </w:pBdr>
              <w:spacing w:before="32" w:line="276" w:lineRule="auto"/>
              <w:ind w:left="203" w:right="125"/>
              <w:rPr>
                <w:rFonts w:eastAsia="Arial" w:cs="Arial"/>
                <w:color w:val="000000"/>
              </w:rPr>
            </w:pPr>
            <w:r>
              <w:rPr>
                <w:rFonts w:eastAsia="Arial" w:cs="Arial"/>
                <w:color w:val="000000"/>
                <w:sz w:val="22"/>
                <w:szCs w:val="22"/>
              </w:rPr>
              <w:t xml:space="preserve"> Per considerar assolida la matèria es tindran en compte els mateixos factors que pels nivells anteriors de l’ESO (amb especial atenció a tot allò relacionat amb la competència històrica en el cas de la Història).</w:t>
            </w:r>
          </w:p>
        </w:tc>
      </w:tr>
      <w:tr w:rsidR="00C76CAB" w:rsidTr="000F797E">
        <w:trPr>
          <w:trHeight w:val="3709"/>
        </w:trPr>
        <w:tc>
          <w:tcPr>
            <w:tcW w:w="1377" w:type="dxa"/>
          </w:tcPr>
          <w:p w:rsidR="00C76CAB" w:rsidRDefault="00C76CAB" w:rsidP="00C76CAB">
            <w:pPr>
              <w:pBdr>
                <w:top w:val="nil"/>
                <w:left w:val="nil"/>
                <w:bottom w:val="nil"/>
                <w:right w:val="nil"/>
                <w:between w:val="nil"/>
              </w:pBdr>
              <w:spacing w:line="276" w:lineRule="auto"/>
              <w:rPr>
                <w:rFonts w:eastAsia="Arial" w:cs="Arial"/>
                <w:color w:val="000000"/>
              </w:rPr>
            </w:pPr>
          </w:p>
          <w:p w:rsidR="00C76CAB" w:rsidRDefault="00C76CAB" w:rsidP="00C76CAB">
            <w:pPr>
              <w:pBdr>
                <w:top w:val="nil"/>
                <w:left w:val="nil"/>
                <w:bottom w:val="nil"/>
                <w:right w:val="nil"/>
                <w:between w:val="nil"/>
              </w:pBdr>
              <w:spacing w:line="276" w:lineRule="auto"/>
              <w:rPr>
                <w:rFonts w:eastAsia="Arial" w:cs="Arial"/>
                <w:color w:val="000000"/>
              </w:rPr>
            </w:pPr>
          </w:p>
          <w:p w:rsidR="00C76CAB" w:rsidRDefault="00C76CAB" w:rsidP="00C76CAB">
            <w:pPr>
              <w:pBdr>
                <w:top w:val="nil"/>
                <w:left w:val="nil"/>
                <w:bottom w:val="nil"/>
                <w:right w:val="nil"/>
                <w:between w:val="nil"/>
              </w:pBdr>
              <w:spacing w:line="276" w:lineRule="auto"/>
              <w:rPr>
                <w:rFonts w:eastAsia="Arial" w:cs="Arial"/>
                <w:color w:val="000000"/>
              </w:rPr>
            </w:pPr>
          </w:p>
          <w:p w:rsidR="00C76CAB" w:rsidRDefault="00C76CAB" w:rsidP="00C76CAB">
            <w:pPr>
              <w:pBdr>
                <w:top w:val="nil"/>
                <w:left w:val="nil"/>
                <w:bottom w:val="nil"/>
                <w:right w:val="nil"/>
                <w:between w:val="nil"/>
              </w:pBdr>
              <w:spacing w:line="276" w:lineRule="auto"/>
              <w:rPr>
                <w:rFonts w:eastAsia="Arial" w:cs="Arial"/>
                <w:color w:val="000000"/>
              </w:rPr>
            </w:pPr>
          </w:p>
          <w:p w:rsidR="00C76CAB" w:rsidRDefault="00C76CAB" w:rsidP="00C76CAB">
            <w:pPr>
              <w:pBdr>
                <w:top w:val="nil"/>
                <w:left w:val="nil"/>
                <w:bottom w:val="nil"/>
                <w:right w:val="nil"/>
                <w:between w:val="nil"/>
              </w:pBdr>
              <w:spacing w:before="2" w:line="276" w:lineRule="auto"/>
              <w:rPr>
                <w:rFonts w:eastAsia="Arial" w:cs="Arial"/>
                <w:color w:val="000000"/>
              </w:rPr>
            </w:pPr>
          </w:p>
          <w:p w:rsidR="00C76CAB" w:rsidRDefault="00C76CAB" w:rsidP="00C76CAB">
            <w:pPr>
              <w:pBdr>
                <w:top w:val="nil"/>
                <w:left w:val="nil"/>
                <w:bottom w:val="nil"/>
                <w:right w:val="nil"/>
                <w:between w:val="nil"/>
              </w:pBdr>
              <w:spacing w:line="276" w:lineRule="auto"/>
              <w:ind w:left="85"/>
              <w:rPr>
                <w:rFonts w:eastAsia="Arial" w:cs="Arial"/>
                <w:b/>
                <w:color w:val="000000"/>
              </w:rPr>
            </w:pPr>
            <w:r>
              <w:rPr>
                <w:rFonts w:eastAsia="Arial" w:cs="Arial"/>
                <w:b/>
                <w:color w:val="000000"/>
                <w:sz w:val="22"/>
                <w:szCs w:val="22"/>
              </w:rPr>
              <w:t>1.2</w:t>
            </w:r>
          </w:p>
          <w:p w:rsidR="00C76CAB" w:rsidRDefault="00C76CAB" w:rsidP="00C76CAB">
            <w:pPr>
              <w:pBdr>
                <w:top w:val="nil"/>
                <w:left w:val="nil"/>
                <w:bottom w:val="nil"/>
                <w:right w:val="nil"/>
                <w:between w:val="nil"/>
              </w:pBdr>
              <w:spacing w:before="24" w:line="276" w:lineRule="auto"/>
              <w:ind w:left="85"/>
              <w:rPr>
                <w:rFonts w:eastAsia="Arial" w:cs="Arial"/>
                <w:b/>
                <w:color w:val="000000"/>
              </w:rPr>
            </w:pPr>
            <w:r>
              <w:rPr>
                <w:rFonts w:eastAsia="Arial" w:cs="Arial"/>
                <w:b/>
                <w:color w:val="000000"/>
                <w:sz w:val="22"/>
                <w:szCs w:val="22"/>
              </w:rPr>
              <w:t>Final ordinària</w:t>
            </w:r>
          </w:p>
        </w:tc>
        <w:tc>
          <w:tcPr>
            <w:tcW w:w="8973" w:type="dxa"/>
          </w:tcPr>
          <w:p w:rsidR="00C76CAB" w:rsidRDefault="00C76CAB" w:rsidP="000F797E">
            <w:pPr>
              <w:pBdr>
                <w:top w:val="nil"/>
                <w:left w:val="nil"/>
                <w:bottom w:val="nil"/>
                <w:right w:val="nil"/>
                <w:between w:val="nil"/>
              </w:pBdr>
              <w:spacing w:before="97" w:line="276" w:lineRule="auto"/>
              <w:ind w:left="72" w:right="59" w:firstLine="31"/>
              <w:rPr>
                <w:rFonts w:eastAsia="Arial" w:cs="Arial"/>
                <w:color w:val="000000"/>
              </w:rPr>
            </w:pPr>
            <w:r>
              <w:rPr>
                <w:rFonts w:eastAsia="Arial" w:cs="Arial"/>
                <w:color w:val="000000"/>
                <w:sz w:val="22"/>
                <w:szCs w:val="22"/>
              </w:rPr>
              <w:t>Els diferents graus d’assoliment de la matèria a final de curs s’obtindran de contrastar les tres avaluacions trimestrals:</w:t>
            </w:r>
          </w:p>
          <w:p w:rsidR="00C76CAB" w:rsidRDefault="00C76CAB" w:rsidP="000F797E">
            <w:pPr>
              <w:pBdr>
                <w:top w:val="nil"/>
                <w:left w:val="nil"/>
                <w:bottom w:val="nil"/>
                <w:right w:val="nil"/>
                <w:between w:val="nil"/>
              </w:pBdr>
              <w:spacing w:line="276" w:lineRule="auto"/>
              <w:ind w:left="72" w:firstLine="31"/>
              <w:rPr>
                <w:rFonts w:eastAsia="Arial" w:cs="Arial"/>
                <w:color w:val="000000"/>
              </w:rPr>
            </w:pPr>
            <w:r>
              <w:rPr>
                <w:rFonts w:eastAsia="Arial" w:cs="Arial"/>
                <w:color w:val="000000"/>
                <w:sz w:val="22"/>
                <w:szCs w:val="22"/>
              </w:rPr>
              <w:t>-Es considerarà assolida (AS) sempre que l’alumne hagi obtingut un assoliment satisfactori (AS)</w:t>
            </w:r>
          </w:p>
          <w:p w:rsidR="00C76CAB" w:rsidRDefault="00C76CAB" w:rsidP="000F797E">
            <w:pPr>
              <w:pBdr>
                <w:top w:val="nil"/>
                <w:left w:val="nil"/>
                <w:bottom w:val="nil"/>
                <w:right w:val="nil"/>
                <w:between w:val="nil"/>
              </w:pBdr>
              <w:spacing w:line="276" w:lineRule="auto"/>
              <w:ind w:left="72" w:firstLine="31"/>
              <w:rPr>
                <w:rFonts w:eastAsia="Arial" w:cs="Arial"/>
                <w:color w:val="000000"/>
              </w:rPr>
            </w:pPr>
            <w:r>
              <w:rPr>
                <w:rFonts w:eastAsia="Arial" w:cs="Arial"/>
                <w:color w:val="000000"/>
                <w:sz w:val="22"/>
                <w:szCs w:val="22"/>
              </w:rPr>
              <w:t>en les tres avaluacions parcials.</w:t>
            </w:r>
          </w:p>
          <w:p w:rsidR="00C76CAB" w:rsidRDefault="00C76CAB" w:rsidP="000F797E">
            <w:pPr>
              <w:pBdr>
                <w:top w:val="nil"/>
                <w:left w:val="nil"/>
                <w:bottom w:val="nil"/>
                <w:right w:val="nil"/>
                <w:between w:val="nil"/>
              </w:pBdr>
              <w:spacing w:before="3" w:line="276" w:lineRule="auto"/>
              <w:ind w:left="72" w:firstLine="31"/>
              <w:rPr>
                <w:rFonts w:eastAsia="Arial" w:cs="Arial"/>
                <w:color w:val="000000"/>
              </w:rPr>
            </w:pPr>
            <w:r>
              <w:rPr>
                <w:rFonts w:eastAsia="Arial" w:cs="Arial"/>
                <w:color w:val="000000"/>
                <w:sz w:val="22"/>
                <w:szCs w:val="22"/>
              </w:rPr>
              <w:t>-En cas d’obtenir una qualificació NA (no assolit), l’alumne haurà de fer una prova (o proves) de recuperació per obtenir la qualificació AS (mai superior).</w:t>
            </w:r>
          </w:p>
          <w:p w:rsidR="00C76CAB" w:rsidRDefault="00C76CAB" w:rsidP="000F797E">
            <w:pPr>
              <w:pBdr>
                <w:top w:val="nil"/>
                <w:left w:val="nil"/>
                <w:bottom w:val="nil"/>
                <w:right w:val="nil"/>
                <w:between w:val="nil"/>
              </w:pBdr>
              <w:spacing w:line="276" w:lineRule="auto"/>
              <w:ind w:left="72" w:right="46" w:firstLine="31"/>
              <w:rPr>
                <w:rFonts w:eastAsia="Arial" w:cs="Arial"/>
                <w:color w:val="000000"/>
              </w:rPr>
            </w:pPr>
            <w:r>
              <w:rPr>
                <w:rFonts w:eastAsia="Arial" w:cs="Arial"/>
                <w:color w:val="000000"/>
                <w:sz w:val="22"/>
                <w:szCs w:val="22"/>
              </w:rPr>
              <w:t xml:space="preserve">-En el cas de la Geografia-Història, i de forma excepcional, el professor/a pot considerar assolida la matèria si l’alumne </w:t>
            </w:r>
            <w:r>
              <w:rPr>
                <w:rFonts w:eastAsia="Arial" w:cs="Arial"/>
              </w:rPr>
              <w:t>té</w:t>
            </w:r>
            <w:r>
              <w:rPr>
                <w:rFonts w:eastAsia="Arial" w:cs="Arial"/>
                <w:color w:val="000000"/>
                <w:sz w:val="22"/>
                <w:szCs w:val="22"/>
              </w:rPr>
              <w:t xml:space="preserve"> només una avaluació amb la qualificació NA però te assolides les dimensions històrica i geogràfica en tots tres trimestres, per als cursos 1r, 2n i 3r d’ESO, i almenys la dimensió històrica en tots tres trimestres a 4rt-ESO.</w:t>
            </w:r>
          </w:p>
          <w:p w:rsidR="00C76CAB" w:rsidRDefault="00C76CAB" w:rsidP="000F797E">
            <w:pPr>
              <w:pBdr>
                <w:top w:val="nil"/>
                <w:left w:val="nil"/>
                <w:bottom w:val="nil"/>
                <w:right w:val="nil"/>
                <w:between w:val="nil"/>
              </w:pBdr>
              <w:spacing w:before="30" w:line="276" w:lineRule="auto"/>
              <w:ind w:left="72" w:firstLine="31"/>
              <w:rPr>
                <w:rFonts w:eastAsia="Arial" w:cs="Arial"/>
                <w:color w:val="000000"/>
              </w:rPr>
            </w:pPr>
            <w:r>
              <w:rPr>
                <w:rFonts w:eastAsia="Arial" w:cs="Arial"/>
                <w:color w:val="000000"/>
                <w:sz w:val="22"/>
                <w:szCs w:val="22"/>
              </w:rPr>
              <w:t>Per assignar un nivell d’assoliment superior (AN o AE) es farà mitjana dels valors de cada avaluació parcial essent 3 el valor de referència per l’assoliment notable i 4 per l’assoliment excel·lent. En cas de dubte, el professor/a podrà oferir (si s’escau) la realització d’un treball per decidir el grau d’assoliment final.</w:t>
            </w:r>
          </w:p>
        </w:tc>
      </w:tr>
      <w:tr w:rsidR="000F797E" w:rsidTr="000F797E">
        <w:trPr>
          <w:trHeight w:val="3709"/>
        </w:trPr>
        <w:tc>
          <w:tcPr>
            <w:tcW w:w="1377" w:type="dxa"/>
          </w:tcPr>
          <w:p w:rsidR="000F797E" w:rsidRDefault="000F797E" w:rsidP="000F797E">
            <w:pPr>
              <w:pBdr>
                <w:top w:val="nil"/>
                <w:left w:val="nil"/>
                <w:bottom w:val="nil"/>
                <w:right w:val="nil"/>
                <w:between w:val="nil"/>
              </w:pBdr>
              <w:spacing w:line="276" w:lineRule="auto"/>
              <w:ind w:left="85"/>
              <w:rPr>
                <w:rFonts w:eastAsia="Arial" w:cs="Arial"/>
                <w:b/>
                <w:color w:val="000000"/>
              </w:rPr>
            </w:pPr>
            <w:r>
              <w:rPr>
                <w:rFonts w:eastAsia="Arial" w:cs="Arial"/>
                <w:b/>
                <w:color w:val="000000"/>
                <w:sz w:val="22"/>
                <w:szCs w:val="22"/>
              </w:rPr>
              <w:t>1.3</w:t>
            </w:r>
          </w:p>
          <w:p w:rsidR="000F797E" w:rsidRDefault="000F797E" w:rsidP="000F797E">
            <w:pPr>
              <w:pBdr>
                <w:top w:val="nil"/>
                <w:left w:val="nil"/>
                <w:bottom w:val="nil"/>
                <w:right w:val="nil"/>
                <w:between w:val="nil"/>
              </w:pBdr>
              <w:spacing w:line="276" w:lineRule="auto"/>
              <w:rPr>
                <w:rFonts w:eastAsia="Arial" w:cs="Arial"/>
                <w:color w:val="000000"/>
              </w:rPr>
            </w:pPr>
            <w:r>
              <w:rPr>
                <w:rFonts w:eastAsia="Arial" w:cs="Arial"/>
                <w:b/>
                <w:color w:val="000000"/>
                <w:sz w:val="22"/>
                <w:szCs w:val="22"/>
              </w:rPr>
              <w:t>Final extraordinària</w:t>
            </w:r>
          </w:p>
        </w:tc>
        <w:tc>
          <w:tcPr>
            <w:tcW w:w="8973" w:type="dxa"/>
          </w:tcPr>
          <w:p w:rsidR="000F797E" w:rsidRDefault="000F797E" w:rsidP="000F797E">
            <w:pPr>
              <w:pBdr>
                <w:top w:val="nil"/>
                <w:left w:val="nil"/>
                <w:bottom w:val="nil"/>
                <w:right w:val="nil"/>
                <w:between w:val="nil"/>
              </w:pBdr>
              <w:spacing w:before="99" w:line="276" w:lineRule="auto"/>
              <w:ind w:left="72" w:right="256"/>
              <w:rPr>
                <w:rFonts w:eastAsia="Arial" w:cs="Arial"/>
                <w:color w:val="000000"/>
              </w:rPr>
            </w:pPr>
            <w:r>
              <w:rPr>
                <w:rFonts w:eastAsia="Arial" w:cs="Arial"/>
                <w:color w:val="000000"/>
                <w:sz w:val="22"/>
                <w:szCs w:val="22"/>
              </w:rPr>
              <w:t>A la convocatòria extraordinària de juny hauran de presentar-se els alumnes que no tinguin assolides les competències bàsiques de l’assignatura corresponent. El dia fixat es realitzarà una prova i hauran de presentar un dossier amb els treballs demanats.</w:t>
            </w:r>
          </w:p>
          <w:p w:rsidR="000F797E" w:rsidRDefault="000F797E" w:rsidP="000F797E">
            <w:pPr>
              <w:pBdr>
                <w:top w:val="nil"/>
                <w:left w:val="nil"/>
                <w:bottom w:val="nil"/>
                <w:right w:val="nil"/>
                <w:between w:val="nil"/>
              </w:pBdr>
              <w:spacing w:before="156" w:line="276" w:lineRule="auto"/>
              <w:ind w:left="72"/>
              <w:rPr>
                <w:rFonts w:eastAsia="Arial" w:cs="Arial"/>
                <w:color w:val="000000"/>
              </w:rPr>
            </w:pPr>
            <w:r>
              <w:rPr>
                <w:rFonts w:eastAsia="Arial" w:cs="Arial"/>
                <w:color w:val="000000"/>
                <w:sz w:val="22"/>
                <w:szCs w:val="22"/>
              </w:rPr>
              <w:t>Es valorarà:</w:t>
            </w:r>
          </w:p>
          <w:p w:rsidR="000F797E" w:rsidRDefault="000F797E" w:rsidP="000F797E">
            <w:pPr>
              <w:pBdr>
                <w:top w:val="nil"/>
                <w:left w:val="nil"/>
                <w:bottom w:val="nil"/>
                <w:right w:val="nil"/>
                <w:between w:val="nil"/>
              </w:pBdr>
              <w:spacing w:line="276" w:lineRule="auto"/>
              <w:ind w:left="72"/>
              <w:rPr>
                <w:rFonts w:eastAsia="Arial" w:cs="Arial"/>
                <w:color w:val="000000"/>
              </w:rPr>
            </w:pPr>
            <w:r>
              <w:rPr>
                <w:rFonts w:eastAsia="Arial" w:cs="Arial"/>
                <w:color w:val="000000"/>
                <w:sz w:val="22"/>
                <w:szCs w:val="22"/>
              </w:rPr>
              <w:t>A- La presentació del dossier (obligatori per assolir la matèria).</w:t>
            </w:r>
          </w:p>
          <w:p w:rsidR="000F797E" w:rsidRDefault="000F797E" w:rsidP="000F797E">
            <w:pPr>
              <w:pBdr>
                <w:top w:val="nil"/>
                <w:left w:val="nil"/>
                <w:bottom w:val="nil"/>
                <w:right w:val="nil"/>
                <w:between w:val="nil"/>
              </w:pBdr>
              <w:spacing w:before="3" w:line="276" w:lineRule="auto"/>
              <w:ind w:left="72" w:right="378"/>
              <w:rPr>
                <w:rFonts w:eastAsia="Arial" w:cs="Arial"/>
                <w:color w:val="000000"/>
              </w:rPr>
            </w:pPr>
            <w:r>
              <w:rPr>
                <w:rFonts w:eastAsia="Arial" w:cs="Arial"/>
                <w:color w:val="000000"/>
                <w:sz w:val="22"/>
                <w:szCs w:val="22"/>
              </w:rPr>
              <w:t>B-Una prova escrita relacionada amb els continguts del dossier on l’alumne pugui demostrar un grau mínim d’assoliment competencial de tasques relacionades amb les dimensions de l’àmbit social.</w:t>
            </w:r>
          </w:p>
          <w:p w:rsidR="000F797E" w:rsidRDefault="000F797E" w:rsidP="000F797E">
            <w:pPr>
              <w:pBdr>
                <w:top w:val="nil"/>
                <w:left w:val="nil"/>
                <w:bottom w:val="nil"/>
                <w:right w:val="nil"/>
                <w:between w:val="nil"/>
              </w:pBdr>
              <w:spacing w:before="97" w:line="276" w:lineRule="auto"/>
              <w:ind w:left="72" w:right="59"/>
              <w:rPr>
                <w:rFonts w:eastAsia="Arial" w:cs="Arial"/>
                <w:color w:val="000000"/>
                <w:sz w:val="22"/>
                <w:szCs w:val="22"/>
              </w:rPr>
            </w:pPr>
            <w:r>
              <w:rPr>
                <w:rFonts w:eastAsia="Arial" w:cs="Arial"/>
                <w:color w:val="000000"/>
                <w:sz w:val="22"/>
                <w:szCs w:val="22"/>
              </w:rPr>
              <w:t>Per considerar la matèria com assolida, l’alumne hauria d’obtenir la qualificació AS en els dos apartats.</w:t>
            </w:r>
          </w:p>
        </w:tc>
      </w:tr>
    </w:tbl>
    <w:p w:rsidR="000F797E" w:rsidRDefault="000F797E" w:rsidP="000F797E">
      <w:pPr>
        <w:tabs>
          <w:tab w:val="left" w:pos="1200"/>
        </w:tabs>
        <w:spacing w:line="276" w:lineRule="auto"/>
        <w:rPr>
          <w:rFonts w:eastAsia="Arial" w:cs="Arial"/>
        </w:rPr>
      </w:pPr>
    </w:p>
    <w:tbl>
      <w:tblPr>
        <w:tblW w:w="10367"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2"/>
        <w:gridCol w:w="8435"/>
      </w:tblGrid>
      <w:tr w:rsidR="000F797E" w:rsidTr="009F04B1">
        <w:trPr>
          <w:trHeight w:val="70"/>
        </w:trPr>
        <w:tc>
          <w:tcPr>
            <w:tcW w:w="10367" w:type="dxa"/>
            <w:gridSpan w:val="2"/>
          </w:tcPr>
          <w:p w:rsidR="000F797E" w:rsidRDefault="000F797E" w:rsidP="009F04B1">
            <w:pPr>
              <w:pBdr>
                <w:top w:val="nil"/>
                <w:left w:val="nil"/>
                <w:bottom w:val="nil"/>
                <w:right w:val="nil"/>
                <w:between w:val="nil"/>
              </w:pBdr>
              <w:spacing w:before="99" w:line="276" w:lineRule="auto"/>
              <w:ind w:left="3886"/>
              <w:rPr>
                <w:rFonts w:eastAsia="Arial" w:cs="Arial"/>
                <w:b/>
                <w:color w:val="000000"/>
              </w:rPr>
            </w:pPr>
            <w:r>
              <w:rPr>
                <w:rFonts w:eastAsia="Arial" w:cs="Arial"/>
                <w:b/>
                <w:color w:val="000000"/>
                <w:sz w:val="22"/>
                <w:szCs w:val="22"/>
              </w:rPr>
              <w:lastRenderedPageBreak/>
              <w:t>2. Les proves d’avaluació</w:t>
            </w:r>
          </w:p>
        </w:tc>
      </w:tr>
      <w:tr w:rsidR="000F797E" w:rsidTr="009F04B1">
        <w:trPr>
          <w:trHeight w:val="269"/>
        </w:trPr>
        <w:tc>
          <w:tcPr>
            <w:tcW w:w="1932" w:type="dxa"/>
          </w:tcPr>
          <w:p w:rsidR="000F797E" w:rsidRDefault="000F797E" w:rsidP="009F04B1">
            <w:pPr>
              <w:pBdr>
                <w:top w:val="nil"/>
                <w:left w:val="nil"/>
                <w:bottom w:val="nil"/>
                <w:right w:val="nil"/>
                <w:between w:val="nil"/>
              </w:pBdr>
              <w:spacing w:line="276" w:lineRule="auto"/>
              <w:rPr>
                <w:rFonts w:eastAsia="Arial" w:cs="Arial"/>
                <w:color w:val="000000"/>
              </w:rPr>
            </w:pPr>
          </w:p>
        </w:tc>
        <w:tc>
          <w:tcPr>
            <w:tcW w:w="8435" w:type="dxa"/>
          </w:tcPr>
          <w:p w:rsidR="000F797E" w:rsidRDefault="000F797E" w:rsidP="009F04B1">
            <w:pPr>
              <w:pBdr>
                <w:top w:val="nil"/>
                <w:left w:val="nil"/>
                <w:bottom w:val="nil"/>
                <w:right w:val="nil"/>
                <w:between w:val="nil"/>
              </w:pBdr>
              <w:spacing w:before="89" w:line="276" w:lineRule="auto"/>
              <w:ind w:left="2441" w:right="1978"/>
              <w:rPr>
                <w:rFonts w:eastAsia="Arial" w:cs="Arial"/>
                <w:b/>
                <w:color w:val="000000"/>
              </w:rPr>
            </w:pPr>
            <w:r>
              <w:rPr>
                <w:rFonts w:eastAsia="Arial" w:cs="Arial"/>
                <w:b/>
                <w:color w:val="000000"/>
                <w:sz w:val="22"/>
                <w:szCs w:val="22"/>
              </w:rPr>
              <w:t>Quines són les diferents categories</w:t>
            </w:r>
          </w:p>
        </w:tc>
      </w:tr>
      <w:tr w:rsidR="000F797E" w:rsidTr="009F04B1">
        <w:trPr>
          <w:trHeight w:val="2022"/>
        </w:trPr>
        <w:tc>
          <w:tcPr>
            <w:tcW w:w="1932" w:type="dxa"/>
          </w:tcPr>
          <w:p w:rsidR="000F797E" w:rsidRDefault="000F797E" w:rsidP="009F04B1">
            <w:pPr>
              <w:pBdr>
                <w:top w:val="nil"/>
                <w:left w:val="nil"/>
                <w:bottom w:val="nil"/>
                <w:right w:val="nil"/>
                <w:between w:val="nil"/>
              </w:pBdr>
              <w:spacing w:before="3" w:line="276" w:lineRule="auto"/>
              <w:rPr>
                <w:rFonts w:eastAsia="Arial" w:cs="Arial"/>
                <w:color w:val="000000"/>
              </w:rPr>
            </w:pPr>
          </w:p>
          <w:p w:rsidR="000F797E" w:rsidRDefault="000F797E" w:rsidP="009F04B1">
            <w:pPr>
              <w:pBdr>
                <w:top w:val="nil"/>
                <w:left w:val="nil"/>
                <w:bottom w:val="nil"/>
                <w:right w:val="nil"/>
                <w:between w:val="nil"/>
              </w:pBdr>
              <w:spacing w:line="276" w:lineRule="auto"/>
              <w:ind w:left="85"/>
              <w:rPr>
                <w:rFonts w:eastAsia="Arial" w:cs="Arial"/>
                <w:b/>
                <w:color w:val="000000"/>
              </w:rPr>
            </w:pPr>
            <w:r>
              <w:rPr>
                <w:rFonts w:eastAsia="Arial" w:cs="Arial"/>
                <w:b/>
                <w:color w:val="000000"/>
                <w:sz w:val="22"/>
                <w:szCs w:val="22"/>
              </w:rPr>
              <w:t>2.1.</w:t>
            </w:r>
          </w:p>
          <w:p w:rsidR="000F797E" w:rsidRDefault="000F797E" w:rsidP="009F04B1">
            <w:pPr>
              <w:pBdr>
                <w:top w:val="nil"/>
                <w:left w:val="nil"/>
                <w:bottom w:val="nil"/>
                <w:right w:val="nil"/>
                <w:between w:val="nil"/>
              </w:pBdr>
              <w:spacing w:before="24" w:line="276" w:lineRule="auto"/>
              <w:ind w:left="85" w:right="637"/>
              <w:rPr>
                <w:rFonts w:eastAsia="Arial" w:cs="Arial"/>
                <w:b/>
                <w:color w:val="000000"/>
              </w:rPr>
            </w:pPr>
            <w:r>
              <w:rPr>
                <w:rFonts w:eastAsia="Arial" w:cs="Arial"/>
                <w:b/>
                <w:color w:val="000000"/>
                <w:sz w:val="22"/>
                <w:szCs w:val="22"/>
              </w:rPr>
              <w:t>Tasques avaluables</w:t>
            </w:r>
          </w:p>
        </w:tc>
        <w:tc>
          <w:tcPr>
            <w:tcW w:w="8435" w:type="dxa"/>
          </w:tcPr>
          <w:p w:rsidR="000F797E" w:rsidRDefault="000F797E" w:rsidP="009F04B1">
            <w:pPr>
              <w:widowControl w:val="0"/>
              <w:numPr>
                <w:ilvl w:val="0"/>
                <w:numId w:val="30"/>
              </w:numPr>
              <w:pBdr>
                <w:top w:val="nil"/>
                <w:left w:val="nil"/>
                <w:bottom w:val="nil"/>
                <w:right w:val="nil"/>
                <w:between w:val="nil"/>
              </w:pBdr>
              <w:tabs>
                <w:tab w:val="left" w:pos="244"/>
              </w:tabs>
              <w:spacing w:before="99" w:line="276" w:lineRule="auto"/>
              <w:ind w:left="103" w:right="499" w:firstLine="0"/>
              <w:jc w:val="left"/>
              <w:rPr>
                <w:color w:val="000000"/>
              </w:rPr>
            </w:pPr>
            <w:r>
              <w:rPr>
                <w:rFonts w:eastAsia="Arial" w:cs="Arial"/>
                <w:color w:val="000000"/>
                <w:sz w:val="22"/>
                <w:szCs w:val="22"/>
              </w:rPr>
              <w:t>Notes de proves competencials que poden incloure exercicis teòrics però també exercicis pràctics com problemes, comentaris de text/fonts històriques o exercicis de comprensió lectora, etc.</w:t>
            </w:r>
          </w:p>
          <w:p w:rsidR="000F797E" w:rsidRDefault="000F797E" w:rsidP="009F04B1">
            <w:pPr>
              <w:widowControl w:val="0"/>
              <w:numPr>
                <w:ilvl w:val="0"/>
                <w:numId w:val="30"/>
              </w:numPr>
              <w:pBdr>
                <w:top w:val="nil"/>
                <w:left w:val="nil"/>
                <w:bottom w:val="nil"/>
                <w:right w:val="nil"/>
                <w:between w:val="nil"/>
              </w:pBdr>
              <w:tabs>
                <w:tab w:val="left" w:pos="244"/>
              </w:tabs>
              <w:spacing w:line="276" w:lineRule="auto"/>
              <w:ind w:left="243" w:hanging="141"/>
              <w:jc w:val="left"/>
              <w:rPr>
                <w:color w:val="000000"/>
              </w:rPr>
            </w:pPr>
            <w:r>
              <w:rPr>
                <w:rFonts w:eastAsia="Arial" w:cs="Arial"/>
                <w:color w:val="000000"/>
                <w:sz w:val="22"/>
                <w:szCs w:val="22"/>
              </w:rPr>
              <w:t>Notes de proves orals (presentacions individuals o en grup).</w:t>
            </w:r>
          </w:p>
          <w:p w:rsidR="000F797E" w:rsidRDefault="000F797E" w:rsidP="009F04B1">
            <w:pPr>
              <w:pBdr>
                <w:top w:val="nil"/>
                <w:left w:val="nil"/>
                <w:bottom w:val="nil"/>
                <w:right w:val="nil"/>
                <w:between w:val="nil"/>
              </w:pBdr>
              <w:spacing w:before="87" w:line="276" w:lineRule="auto"/>
              <w:ind w:left="103" w:right="447"/>
              <w:rPr>
                <w:rFonts w:eastAsia="Arial" w:cs="Arial"/>
                <w:color w:val="000000"/>
              </w:rPr>
            </w:pPr>
            <w:r>
              <w:rPr>
                <w:rFonts w:eastAsia="Arial" w:cs="Arial"/>
                <w:color w:val="000000"/>
                <w:sz w:val="22"/>
                <w:szCs w:val="22"/>
              </w:rPr>
              <w:t>-Notes de treballs (individuals o en grup), dossiers, mapes, redaccions/comentaris fonts històriques, problemes (geografia), resums/mapes conceptuals, exercicis al moodle,…</w:t>
            </w:r>
          </w:p>
          <w:p w:rsidR="000F797E" w:rsidRDefault="000F797E" w:rsidP="009F04B1">
            <w:pPr>
              <w:widowControl w:val="0"/>
              <w:numPr>
                <w:ilvl w:val="0"/>
                <w:numId w:val="32"/>
              </w:numPr>
              <w:pBdr>
                <w:top w:val="nil"/>
                <w:left w:val="nil"/>
                <w:bottom w:val="nil"/>
                <w:right w:val="nil"/>
                <w:between w:val="nil"/>
              </w:pBdr>
              <w:tabs>
                <w:tab w:val="left" w:pos="823"/>
                <w:tab w:val="left" w:pos="824"/>
              </w:tabs>
              <w:spacing w:line="276" w:lineRule="auto"/>
              <w:ind w:hanging="361"/>
              <w:jc w:val="left"/>
              <w:rPr>
                <w:color w:val="000000"/>
              </w:rPr>
            </w:pPr>
            <w:r>
              <w:rPr>
                <w:rFonts w:eastAsia="Arial" w:cs="Arial"/>
                <w:color w:val="000000"/>
                <w:sz w:val="22"/>
                <w:szCs w:val="22"/>
              </w:rPr>
              <w:t>* Es valora en Geografia-Història l’adquisició de la Competència 1: “Competència de conviure i habitar el món. Coneixement del medi natural i social;  Competència 2: Competència comunicativa (Comprensió i expressió); Competència artística i cultural; Competència 3: competència metodològica (digital, matemàtica, aprendre a aprendre).</w:t>
            </w:r>
          </w:p>
        </w:tc>
      </w:tr>
    </w:tbl>
    <w:p w:rsidR="000F797E" w:rsidRDefault="000F797E" w:rsidP="000F797E">
      <w:pPr>
        <w:tabs>
          <w:tab w:val="left" w:pos="1200"/>
        </w:tabs>
        <w:spacing w:line="276" w:lineRule="auto"/>
        <w:rPr>
          <w:rFonts w:eastAsia="Arial" w:cs="Arial"/>
        </w:rPr>
      </w:pPr>
    </w:p>
    <w:p w:rsidR="00C76CAB" w:rsidRPr="000F797E" w:rsidRDefault="000F797E" w:rsidP="000F797E">
      <w:pPr>
        <w:tabs>
          <w:tab w:val="left" w:pos="1200"/>
        </w:tabs>
        <w:rPr>
          <w:rFonts w:eastAsia="Arial" w:cs="Arial"/>
        </w:rPr>
        <w:sectPr w:rsidR="00C76CAB" w:rsidRPr="000F797E" w:rsidSect="00C46D33">
          <w:pgSz w:w="11900" w:h="16840"/>
          <w:pgMar w:top="560" w:right="470" w:bottom="280" w:left="720" w:header="720" w:footer="720" w:gutter="0"/>
          <w:pgNumType w:start="1"/>
          <w:cols w:space="708" w:equalWidth="0">
            <w:col w:w="10710"/>
          </w:cols>
        </w:sectPr>
      </w:pPr>
      <w:r>
        <w:rPr>
          <w:rFonts w:eastAsia="Arial" w:cs="Arial"/>
        </w:rPr>
        <w:tab/>
      </w:r>
    </w:p>
    <w:p w:rsidR="00C76CAB" w:rsidRDefault="00C76CAB" w:rsidP="00C76CAB">
      <w:pPr>
        <w:pBdr>
          <w:top w:val="nil"/>
          <w:left w:val="nil"/>
          <w:bottom w:val="nil"/>
          <w:right w:val="nil"/>
          <w:between w:val="nil"/>
        </w:pBdr>
        <w:spacing w:line="276" w:lineRule="auto"/>
        <w:rPr>
          <w:rFonts w:eastAsia="Arial" w:cs="Arial"/>
        </w:rPr>
      </w:pPr>
    </w:p>
    <w:tbl>
      <w:tblPr>
        <w:tblW w:w="10287"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2"/>
        <w:gridCol w:w="757"/>
        <w:gridCol w:w="7598"/>
      </w:tblGrid>
      <w:tr w:rsidR="00C76CAB" w:rsidTr="000F797E">
        <w:trPr>
          <w:trHeight w:val="1361"/>
        </w:trPr>
        <w:tc>
          <w:tcPr>
            <w:tcW w:w="1932" w:type="dxa"/>
          </w:tcPr>
          <w:p w:rsidR="00C76CAB" w:rsidRDefault="00C76CAB" w:rsidP="00C76CAB">
            <w:pPr>
              <w:pBdr>
                <w:top w:val="nil"/>
                <w:left w:val="nil"/>
                <w:bottom w:val="nil"/>
                <w:right w:val="nil"/>
                <w:between w:val="nil"/>
              </w:pBdr>
              <w:spacing w:before="2" w:line="276" w:lineRule="auto"/>
              <w:rPr>
                <w:rFonts w:eastAsia="Arial" w:cs="Arial"/>
                <w:color w:val="000000"/>
              </w:rPr>
            </w:pPr>
          </w:p>
          <w:p w:rsidR="00C76CAB" w:rsidRDefault="00C76CAB" w:rsidP="00C76CAB">
            <w:pPr>
              <w:pBdr>
                <w:top w:val="nil"/>
                <w:left w:val="nil"/>
                <w:bottom w:val="nil"/>
                <w:right w:val="nil"/>
                <w:between w:val="nil"/>
              </w:pBdr>
              <w:spacing w:line="276" w:lineRule="auto"/>
              <w:ind w:left="85"/>
              <w:rPr>
                <w:rFonts w:eastAsia="Arial" w:cs="Arial"/>
                <w:b/>
                <w:color w:val="000000"/>
              </w:rPr>
            </w:pPr>
            <w:r>
              <w:rPr>
                <w:rFonts w:eastAsia="Arial" w:cs="Arial"/>
                <w:b/>
                <w:color w:val="000000"/>
                <w:sz w:val="22"/>
                <w:szCs w:val="22"/>
              </w:rPr>
              <w:t>2.2.</w:t>
            </w:r>
          </w:p>
          <w:p w:rsidR="00C76CAB" w:rsidRDefault="00C76CAB" w:rsidP="00C76CAB">
            <w:pPr>
              <w:pBdr>
                <w:top w:val="nil"/>
                <w:left w:val="nil"/>
                <w:bottom w:val="nil"/>
                <w:right w:val="nil"/>
                <w:between w:val="nil"/>
              </w:pBdr>
              <w:spacing w:before="24" w:line="276" w:lineRule="auto"/>
              <w:ind w:left="85" w:right="100"/>
              <w:rPr>
                <w:rFonts w:eastAsia="Arial" w:cs="Arial"/>
                <w:b/>
                <w:color w:val="000000"/>
              </w:rPr>
            </w:pPr>
            <w:r>
              <w:rPr>
                <w:rFonts w:eastAsia="Arial" w:cs="Arial"/>
                <w:b/>
                <w:color w:val="000000"/>
                <w:sz w:val="22"/>
                <w:szCs w:val="22"/>
              </w:rPr>
              <w:t>Treball de classe i Actitud</w:t>
            </w:r>
          </w:p>
        </w:tc>
        <w:tc>
          <w:tcPr>
            <w:tcW w:w="8355" w:type="dxa"/>
            <w:gridSpan w:val="2"/>
          </w:tcPr>
          <w:p w:rsidR="00C76CAB" w:rsidRDefault="00C76CAB" w:rsidP="00C76CAB">
            <w:pPr>
              <w:pBdr>
                <w:top w:val="nil"/>
                <w:left w:val="nil"/>
                <w:bottom w:val="nil"/>
                <w:right w:val="nil"/>
                <w:between w:val="nil"/>
              </w:pBdr>
              <w:spacing w:before="95" w:line="276" w:lineRule="auto"/>
              <w:ind w:left="103" w:right="287"/>
              <w:rPr>
                <w:rFonts w:eastAsia="Arial" w:cs="Arial"/>
                <w:color w:val="000000"/>
              </w:rPr>
            </w:pPr>
            <w:r>
              <w:rPr>
                <w:rFonts w:eastAsia="Arial" w:cs="Arial"/>
                <w:color w:val="000000"/>
                <w:sz w:val="22"/>
                <w:szCs w:val="22"/>
              </w:rPr>
              <w:t>Apunts i tasques quotidianes (amb les correccions pertinents) i la dedicació i esforç demostrats.</w:t>
            </w:r>
          </w:p>
          <w:p w:rsidR="00C76CAB" w:rsidRDefault="00C76CAB" w:rsidP="00C76CAB">
            <w:pPr>
              <w:pBdr>
                <w:top w:val="nil"/>
                <w:left w:val="nil"/>
                <w:bottom w:val="nil"/>
                <w:right w:val="nil"/>
                <w:between w:val="nil"/>
              </w:pBdr>
              <w:spacing w:before="180" w:line="276" w:lineRule="auto"/>
              <w:ind w:left="103" w:right="482"/>
              <w:rPr>
                <w:rFonts w:eastAsia="Arial" w:cs="Arial"/>
                <w:color w:val="000000"/>
              </w:rPr>
            </w:pPr>
            <w:r>
              <w:rPr>
                <w:rFonts w:eastAsia="Arial" w:cs="Arial"/>
                <w:color w:val="000000"/>
                <w:sz w:val="22"/>
                <w:szCs w:val="22"/>
              </w:rPr>
              <w:t>*Es valorarà la Competència 4: Competència de desenvolupament personal (autonomia, iniciativa personal i competència emocional)</w:t>
            </w:r>
          </w:p>
        </w:tc>
      </w:tr>
      <w:tr w:rsidR="00C76CAB" w:rsidTr="000F797E">
        <w:trPr>
          <w:trHeight w:val="154"/>
        </w:trPr>
        <w:tc>
          <w:tcPr>
            <w:tcW w:w="10287" w:type="dxa"/>
            <w:gridSpan w:val="3"/>
            <w:shd w:val="clear" w:color="auto" w:fill="F3F3F3"/>
          </w:tcPr>
          <w:p w:rsidR="00C76CAB" w:rsidRDefault="00C76CAB" w:rsidP="00C76CAB">
            <w:pPr>
              <w:pBdr>
                <w:top w:val="nil"/>
                <w:left w:val="nil"/>
                <w:bottom w:val="nil"/>
                <w:right w:val="nil"/>
                <w:between w:val="nil"/>
              </w:pBdr>
              <w:spacing w:line="276" w:lineRule="auto"/>
              <w:ind w:left="3506"/>
              <w:rPr>
                <w:rFonts w:eastAsia="Arial" w:cs="Arial"/>
                <w:b/>
                <w:color w:val="000000"/>
              </w:rPr>
            </w:pPr>
            <w:r>
              <w:rPr>
                <w:rFonts w:eastAsia="Arial" w:cs="Arial"/>
                <w:b/>
                <w:color w:val="000000"/>
                <w:sz w:val="22"/>
                <w:szCs w:val="22"/>
              </w:rPr>
              <w:t>3. CRITERIS DE CORRECCIÓ</w:t>
            </w:r>
          </w:p>
        </w:tc>
      </w:tr>
      <w:tr w:rsidR="00C76CAB" w:rsidTr="000F797E">
        <w:trPr>
          <w:trHeight w:val="1360"/>
        </w:trPr>
        <w:tc>
          <w:tcPr>
            <w:tcW w:w="1932" w:type="dxa"/>
          </w:tcPr>
          <w:p w:rsidR="00C76CAB" w:rsidRDefault="00C76CAB" w:rsidP="00C76CAB">
            <w:pPr>
              <w:pBdr>
                <w:top w:val="nil"/>
                <w:left w:val="nil"/>
                <w:bottom w:val="nil"/>
                <w:right w:val="nil"/>
                <w:between w:val="nil"/>
              </w:pBdr>
              <w:spacing w:before="2" w:line="276" w:lineRule="auto"/>
              <w:rPr>
                <w:rFonts w:eastAsia="Arial" w:cs="Arial"/>
                <w:color w:val="000000"/>
              </w:rPr>
            </w:pPr>
          </w:p>
          <w:p w:rsidR="00C76CAB" w:rsidRDefault="00C76CAB" w:rsidP="00C76CAB">
            <w:pPr>
              <w:pBdr>
                <w:top w:val="nil"/>
                <w:left w:val="nil"/>
                <w:bottom w:val="nil"/>
                <w:right w:val="nil"/>
                <w:between w:val="nil"/>
              </w:pBdr>
              <w:spacing w:line="276" w:lineRule="auto"/>
              <w:ind w:left="85" w:right="620"/>
              <w:rPr>
                <w:rFonts w:eastAsia="Arial" w:cs="Arial"/>
                <w:b/>
                <w:color w:val="000000"/>
              </w:rPr>
            </w:pPr>
            <w:r>
              <w:rPr>
                <w:rFonts w:eastAsia="Arial" w:cs="Arial"/>
                <w:b/>
                <w:color w:val="000000"/>
                <w:sz w:val="22"/>
                <w:szCs w:val="22"/>
              </w:rPr>
              <w:t>3.1. Tasques avaluables</w:t>
            </w:r>
          </w:p>
        </w:tc>
        <w:tc>
          <w:tcPr>
            <w:tcW w:w="8355" w:type="dxa"/>
            <w:gridSpan w:val="2"/>
          </w:tcPr>
          <w:p w:rsidR="00C76CAB" w:rsidRDefault="00C76CAB" w:rsidP="00C76CAB">
            <w:pPr>
              <w:widowControl w:val="0"/>
              <w:numPr>
                <w:ilvl w:val="0"/>
                <w:numId w:val="31"/>
              </w:numPr>
              <w:pBdr>
                <w:top w:val="nil"/>
                <w:left w:val="nil"/>
                <w:bottom w:val="nil"/>
                <w:right w:val="nil"/>
                <w:between w:val="nil"/>
              </w:pBdr>
              <w:tabs>
                <w:tab w:val="left" w:pos="244"/>
              </w:tabs>
              <w:spacing w:before="93" w:line="276" w:lineRule="auto"/>
              <w:ind w:left="243" w:hanging="141"/>
              <w:jc w:val="left"/>
              <w:rPr>
                <w:color w:val="000000"/>
              </w:rPr>
            </w:pPr>
            <w:r>
              <w:rPr>
                <w:rFonts w:eastAsia="Arial" w:cs="Arial"/>
                <w:color w:val="000000"/>
                <w:sz w:val="22"/>
                <w:szCs w:val="22"/>
              </w:rPr>
              <w:t>El valor de cada pregunta s’indicarà a l’enunciat, si s’escau.</w:t>
            </w:r>
          </w:p>
          <w:p w:rsidR="00C76CAB" w:rsidRDefault="00C76CAB" w:rsidP="00C76CAB">
            <w:pPr>
              <w:widowControl w:val="0"/>
              <w:numPr>
                <w:ilvl w:val="0"/>
                <w:numId w:val="31"/>
              </w:numPr>
              <w:pBdr>
                <w:top w:val="nil"/>
                <w:left w:val="nil"/>
                <w:bottom w:val="nil"/>
                <w:right w:val="nil"/>
                <w:between w:val="nil"/>
              </w:pBdr>
              <w:tabs>
                <w:tab w:val="left" w:pos="244"/>
              </w:tabs>
              <w:spacing w:before="24" w:line="276" w:lineRule="auto"/>
              <w:ind w:left="103" w:right="490" w:firstLine="0"/>
              <w:jc w:val="left"/>
              <w:rPr>
                <w:color w:val="000000"/>
              </w:rPr>
            </w:pPr>
            <w:r>
              <w:rPr>
                <w:rFonts w:eastAsia="Arial" w:cs="Arial"/>
                <w:color w:val="000000"/>
                <w:sz w:val="22"/>
                <w:szCs w:val="22"/>
              </w:rPr>
              <w:t>La tasca s’ha d’ajustar als criteris demanats i el professor podrà assignar una valoració qualitativa.</w:t>
            </w:r>
          </w:p>
          <w:p w:rsidR="00C76CAB" w:rsidRDefault="00C76CAB" w:rsidP="00C76CAB">
            <w:pPr>
              <w:widowControl w:val="0"/>
              <w:numPr>
                <w:ilvl w:val="0"/>
                <w:numId w:val="31"/>
              </w:numPr>
              <w:pBdr>
                <w:top w:val="nil"/>
                <w:left w:val="nil"/>
                <w:bottom w:val="nil"/>
                <w:right w:val="nil"/>
                <w:between w:val="nil"/>
              </w:pBdr>
              <w:tabs>
                <w:tab w:val="left" w:pos="244"/>
              </w:tabs>
              <w:spacing w:line="276" w:lineRule="auto"/>
              <w:ind w:left="243" w:hanging="141"/>
              <w:jc w:val="left"/>
              <w:rPr>
                <w:color w:val="000000"/>
              </w:rPr>
            </w:pPr>
            <w:r>
              <w:rPr>
                <w:rFonts w:eastAsia="Arial" w:cs="Arial"/>
                <w:color w:val="000000"/>
                <w:sz w:val="22"/>
                <w:szCs w:val="22"/>
              </w:rPr>
              <w:t>Es valorarà la correcta presentació, neteja i ordre.</w:t>
            </w:r>
          </w:p>
        </w:tc>
      </w:tr>
      <w:tr w:rsidR="00C76CAB" w:rsidTr="000F797E">
        <w:trPr>
          <w:trHeight w:val="253"/>
        </w:trPr>
        <w:tc>
          <w:tcPr>
            <w:tcW w:w="10287" w:type="dxa"/>
            <w:gridSpan w:val="3"/>
            <w:shd w:val="clear" w:color="auto" w:fill="F3F3F3"/>
          </w:tcPr>
          <w:p w:rsidR="00C76CAB" w:rsidRDefault="00C76CAB" w:rsidP="00C76CAB">
            <w:pPr>
              <w:pBdr>
                <w:top w:val="nil"/>
                <w:left w:val="nil"/>
                <w:bottom w:val="nil"/>
                <w:right w:val="nil"/>
                <w:between w:val="nil"/>
              </w:pBdr>
              <w:spacing w:before="93" w:line="276" w:lineRule="auto"/>
              <w:ind w:left="3246"/>
              <w:rPr>
                <w:rFonts w:eastAsia="Arial" w:cs="Arial"/>
                <w:b/>
                <w:color w:val="000000"/>
              </w:rPr>
            </w:pPr>
            <w:r>
              <w:rPr>
                <w:rFonts w:eastAsia="Arial" w:cs="Arial"/>
                <w:b/>
                <w:color w:val="000000"/>
                <w:sz w:val="22"/>
                <w:szCs w:val="22"/>
              </w:rPr>
              <w:t>4. SISTEMA DE RECUPERACIONS</w:t>
            </w:r>
          </w:p>
        </w:tc>
      </w:tr>
      <w:tr w:rsidR="00C76CAB" w:rsidTr="000F797E">
        <w:trPr>
          <w:trHeight w:val="356"/>
        </w:trPr>
        <w:tc>
          <w:tcPr>
            <w:tcW w:w="2689" w:type="dxa"/>
            <w:gridSpan w:val="2"/>
          </w:tcPr>
          <w:p w:rsidR="00C76CAB" w:rsidRDefault="00C76CAB" w:rsidP="00C76CAB">
            <w:pPr>
              <w:pBdr>
                <w:top w:val="nil"/>
                <w:left w:val="nil"/>
                <w:bottom w:val="nil"/>
                <w:right w:val="nil"/>
                <w:between w:val="nil"/>
              </w:pBdr>
              <w:spacing w:line="276" w:lineRule="auto"/>
              <w:rPr>
                <w:rFonts w:eastAsia="Arial" w:cs="Arial"/>
                <w:color w:val="000000"/>
              </w:rPr>
            </w:pPr>
          </w:p>
          <w:p w:rsidR="00C76CAB" w:rsidRDefault="00C76CAB" w:rsidP="00C76CAB">
            <w:pPr>
              <w:pBdr>
                <w:top w:val="nil"/>
                <w:left w:val="nil"/>
                <w:bottom w:val="nil"/>
                <w:right w:val="nil"/>
                <w:between w:val="nil"/>
              </w:pBdr>
              <w:spacing w:line="276" w:lineRule="auto"/>
              <w:ind w:left="85"/>
              <w:rPr>
                <w:rFonts w:eastAsia="Arial" w:cs="Arial"/>
                <w:b/>
                <w:color w:val="000000"/>
              </w:rPr>
            </w:pPr>
            <w:r>
              <w:rPr>
                <w:rFonts w:eastAsia="Arial" w:cs="Arial"/>
                <w:b/>
                <w:color w:val="000000"/>
                <w:sz w:val="22"/>
                <w:szCs w:val="22"/>
              </w:rPr>
              <w:t>4.1. Trimestrals</w:t>
            </w:r>
          </w:p>
        </w:tc>
        <w:tc>
          <w:tcPr>
            <w:tcW w:w="7598" w:type="dxa"/>
          </w:tcPr>
          <w:p w:rsidR="00C76CAB" w:rsidRDefault="00C76CAB" w:rsidP="00C76CAB">
            <w:pPr>
              <w:pBdr>
                <w:top w:val="nil"/>
                <w:left w:val="nil"/>
                <w:bottom w:val="nil"/>
                <w:right w:val="nil"/>
                <w:between w:val="nil"/>
              </w:pBdr>
              <w:spacing w:line="276" w:lineRule="auto"/>
              <w:ind w:left="89"/>
              <w:rPr>
                <w:rFonts w:eastAsia="Arial" w:cs="Arial"/>
                <w:color w:val="000000"/>
              </w:rPr>
            </w:pPr>
            <w:r>
              <w:rPr>
                <w:rFonts w:eastAsia="Arial" w:cs="Arial"/>
                <w:color w:val="000000"/>
                <w:sz w:val="22"/>
                <w:szCs w:val="22"/>
              </w:rPr>
              <w:t>-Les recuperacions de les avaluacions suspeses es faran al llarg de la següent avaluació.</w:t>
            </w:r>
          </w:p>
        </w:tc>
      </w:tr>
    </w:tbl>
    <w:p w:rsidR="008E0C65" w:rsidRPr="008E0C65" w:rsidRDefault="008E0C65" w:rsidP="008E0C65"/>
    <w:p w:rsidR="00946759" w:rsidRPr="000F797E" w:rsidRDefault="00946759" w:rsidP="000F797E">
      <w:pPr>
        <w:jc w:val="left"/>
        <w:rPr>
          <w:b/>
        </w:rPr>
      </w:pPr>
      <w:bookmarkStart w:id="672" w:name="_Toc43574918"/>
      <w:r w:rsidRPr="000F797E">
        <w:rPr>
          <w:b/>
        </w:rPr>
        <w:t>Francès</w:t>
      </w:r>
      <w:bookmarkEnd w:id="672"/>
    </w:p>
    <w:p w:rsidR="000F797E" w:rsidRPr="000F797E" w:rsidRDefault="000F797E" w:rsidP="000F797E">
      <w:pPr>
        <w:jc w:val="left"/>
        <w:rPr>
          <w:rFonts w:cs="Tahoma"/>
          <w:b/>
          <w:bCs/>
        </w:rPr>
      </w:pPr>
    </w:p>
    <w:tbl>
      <w:tblPr>
        <w:tblW w:w="1044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60"/>
        <w:gridCol w:w="7110"/>
        <w:gridCol w:w="2070"/>
      </w:tblGrid>
      <w:tr w:rsidR="00A54B48" w:rsidTr="000F797E">
        <w:tc>
          <w:tcPr>
            <w:tcW w:w="8370" w:type="dxa"/>
            <w:gridSpan w:val="2"/>
            <w:tcBorders>
              <w:top w:val="single" w:sz="12" w:space="0" w:color="000000"/>
              <w:left w:val="single" w:sz="12" w:space="0" w:color="000000"/>
              <w:bottom w:val="single" w:sz="12" w:space="0" w:color="000000"/>
              <w:right w:val="single" w:sz="12" w:space="0" w:color="000000"/>
            </w:tcBorders>
            <w:shd w:val="clear" w:color="auto" w:fill="D9D9D9"/>
          </w:tcPr>
          <w:p w:rsidR="00A54B48" w:rsidRDefault="00A54B48" w:rsidP="009D432A">
            <w:pPr>
              <w:rPr>
                <w:rFonts w:eastAsia="Arial" w:cs="Arial"/>
                <w:b/>
              </w:rPr>
            </w:pPr>
            <w:r>
              <w:rPr>
                <w:rFonts w:eastAsia="Arial" w:cs="Arial"/>
                <w:b/>
                <w:sz w:val="28"/>
                <w:szCs w:val="28"/>
              </w:rPr>
              <w:t>CRITERIS D’AVALUACIÓ I RECUPERACIÓ - FRANCÈS</w:t>
            </w:r>
          </w:p>
        </w:tc>
        <w:tc>
          <w:tcPr>
            <w:tcW w:w="2070" w:type="dxa"/>
            <w:tcBorders>
              <w:top w:val="single" w:sz="12" w:space="0" w:color="000000"/>
              <w:left w:val="single" w:sz="12" w:space="0" w:color="000000"/>
              <w:bottom w:val="single" w:sz="12" w:space="0" w:color="000000"/>
              <w:right w:val="single" w:sz="12" w:space="0" w:color="000000"/>
            </w:tcBorders>
            <w:shd w:val="clear" w:color="auto" w:fill="D9D9D9"/>
          </w:tcPr>
          <w:p w:rsidR="00A54B48" w:rsidRPr="00896918" w:rsidRDefault="00A54B48" w:rsidP="009D432A">
            <w:pPr>
              <w:widowControl w:val="0"/>
              <w:pBdr>
                <w:top w:val="nil"/>
                <w:left w:val="nil"/>
                <w:bottom w:val="nil"/>
                <w:right w:val="nil"/>
                <w:between w:val="nil"/>
              </w:pBdr>
              <w:rPr>
                <w:rFonts w:eastAsia="Arial" w:cs="Arial"/>
                <w:b/>
                <w:sz w:val="28"/>
                <w:szCs w:val="28"/>
              </w:rPr>
            </w:pPr>
            <w:r w:rsidRPr="00896918">
              <w:rPr>
                <w:rFonts w:eastAsia="Arial" w:cs="Arial"/>
                <w:b/>
                <w:sz w:val="28"/>
                <w:szCs w:val="28"/>
              </w:rPr>
              <w:t>ESO</w:t>
            </w:r>
          </w:p>
        </w:tc>
      </w:tr>
      <w:tr w:rsidR="00A54B48" w:rsidTr="000F797E">
        <w:trPr>
          <w:trHeight w:val="220"/>
        </w:trPr>
        <w:tc>
          <w:tcPr>
            <w:tcW w:w="8370" w:type="dxa"/>
            <w:gridSpan w:val="2"/>
            <w:tcBorders>
              <w:top w:val="single" w:sz="12" w:space="0" w:color="000000"/>
              <w:left w:val="single" w:sz="12" w:space="0" w:color="000000"/>
              <w:right w:val="single" w:sz="12" w:space="0" w:color="000000"/>
            </w:tcBorders>
            <w:shd w:val="clear" w:color="auto" w:fill="F3F3F3"/>
          </w:tcPr>
          <w:p w:rsidR="00A54B48" w:rsidRDefault="00A54B48" w:rsidP="009D432A">
            <w:pPr>
              <w:rPr>
                <w:rFonts w:eastAsia="Arial" w:cs="Arial"/>
                <w:b/>
              </w:rPr>
            </w:pPr>
            <w:r>
              <w:rPr>
                <w:rFonts w:eastAsia="Arial" w:cs="Arial"/>
                <w:b/>
              </w:rPr>
              <w:t>ÀMBIT: Àmbit lingüístic</w:t>
            </w:r>
          </w:p>
        </w:tc>
        <w:tc>
          <w:tcPr>
            <w:tcW w:w="2070" w:type="dxa"/>
            <w:tcBorders>
              <w:top w:val="single" w:sz="12" w:space="0" w:color="000000"/>
              <w:left w:val="single" w:sz="12" w:space="0" w:color="000000"/>
              <w:right w:val="single" w:sz="12" w:space="0" w:color="000000"/>
            </w:tcBorders>
            <w:shd w:val="clear" w:color="auto" w:fill="F3F3F3"/>
          </w:tcPr>
          <w:p w:rsidR="00A54B48" w:rsidRDefault="00A54B48" w:rsidP="009D432A">
            <w:pPr>
              <w:widowControl w:val="0"/>
              <w:pBdr>
                <w:top w:val="nil"/>
                <w:left w:val="nil"/>
                <w:bottom w:val="nil"/>
                <w:right w:val="nil"/>
                <w:between w:val="nil"/>
              </w:pBdr>
              <w:rPr>
                <w:rFonts w:eastAsia="Arial" w:cs="Arial"/>
                <w:b/>
              </w:rPr>
            </w:pPr>
          </w:p>
        </w:tc>
      </w:tr>
      <w:tr w:rsidR="00A54B48" w:rsidTr="000F797E">
        <w:trPr>
          <w:trHeight w:val="60"/>
        </w:trPr>
        <w:tc>
          <w:tcPr>
            <w:tcW w:w="8370" w:type="dxa"/>
            <w:gridSpan w:val="2"/>
            <w:tcBorders>
              <w:left w:val="single" w:sz="12" w:space="0" w:color="000000"/>
              <w:right w:val="single" w:sz="12" w:space="0" w:color="000000"/>
            </w:tcBorders>
          </w:tcPr>
          <w:p w:rsidR="00A54B48" w:rsidRDefault="00A54B48" w:rsidP="009D432A">
            <w:pPr>
              <w:rPr>
                <w:rFonts w:eastAsia="Arial" w:cs="Arial"/>
                <w:b/>
              </w:rPr>
            </w:pPr>
            <w:r>
              <w:rPr>
                <w:rFonts w:eastAsia="Arial" w:cs="Arial"/>
                <w:b/>
              </w:rPr>
              <w:t>MATÈRIA: Francès 2na llengua estrangera</w:t>
            </w:r>
          </w:p>
        </w:tc>
        <w:tc>
          <w:tcPr>
            <w:tcW w:w="2070" w:type="dxa"/>
            <w:tcBorders>
              <w:left w:val="single" w:sz="12" w:space="0" w:color="000000"/>
              <w:right w:val="single" w:sz="12" w:space="0" w:color="000000"/>
            </w:tcBorders>
          </w:tcPr>
          <w:p w:rsidR="00A54B48" w:rsidRDefault="00A54B48" w:rsidP="009D432A">
            <w:pPr>
              <w:widowControl w:val="0"/>
              <w:pBdr>
                <w:top w:val="nil"/>
                <w:left w:val="nil"/>
                <w:bottom w:val="nil"/>
                <w:right w:val="nil"/>
                <w:between w:val="nil"/>
              </w:pBdr>
              <w:rPr>
                <w:rFonts w:eastAsia="Arial" w:cs="Arial"/>
                <w:b/>
              </w:rPr>
            </w:pPr>
          </w:p>
        </w:tc>
      </w:tr>
      <w:tr w:rsidR="00A54B48" w:rsidTr="000F797E">
        <w:trPr>
          <w:trHeight w:val="740"/>
        </w:trPr>
        <w:tc>
          <w:tcPr>
            <w:tcW w:w="1260" w:type="dxa"/>
            <w:tcBorders>
              <w:left w:val="single" w:sz="12" w:space="0" w:color="000000"/>
              <w:bottom w:val="single" w:sz="4" w:space="0" w:color="000000"/>
            </w:tcBorders>
            <w:vAlign w:val="center"/>
          </w:tcPr>
          <w:p w:rsidR="00A54B48" w:rsidRDefault="00A54B48" w:rsidP="009D432A">
            <w:pPr>
              <w:rPr>
                <w:rFonts w:eastAsia="Arial" w:cs="Arial"/>
                <w:b/>
              </w:rPr>
            </w:pPr>
            <w:r>
              <w:rPr>
                <w:rFonts w:eastAsia="Arial" w:cs="Arial"/>
                <w:b/>
              </w:rPr>
              <w:t>DIMENSIONS</w:t>
            </w:r>
          </w:p>
        </w:tc>
        <w:tc>
          <w:tcPr>
            <w:tcW w:w="7110" w:type="dxa"/>
            <w:tcBorders>
              <w:bottom w:val="single" w:sz="4" w:space="0" w:color="000000"/>
              <w:right w:val="single" w:sz="12" w:space="0" w:color="000000"/>
            </w:tcBorders>
            <w:vAlign w:val="center"/>
          </w:tcPr>
          <w:p w:rsidR="00A54B48" w:rsidRDefault="00A54B48" w:rsidP="009D432A">
            <w:pPr>
              <w:rPr>
                <w:rFonts w:eastAsia="Arial" w:cs="Arial"/>
                <w:b/>
              </w:rPr>
            </w:pPr>
            <w:r>
              <w:rPr>
                <w:rFonts w:eastAsia="Arial" w:cs="Arial"/>
                <w:b/>
              </w:rPr>
              <w:t>CRITERIS</w:t>
            </w:r>
          </w:p>
        </w:tc>
        <w:tc>
          <w:tcPr>
            <w:tcW w:w="2070" w:type="dxa"/>
            <w:tcBorders>
              <w:bottom w:val="single" w:sz="4" w:space="0" w:color="000000"/>
              <w:right w:val="single" w:sz="12" w:space="0" w:color="000000"/>
            </w:tcBorders>
            <w:vAlign w:val="center"/>
          </w:tcPr>
          <w:p w:rsidR="00A54B48" w:rsidRDefault="00A54B48" w:rsidP="009D432A">
            <w:pPr>
              <w:rPr>
                <w:rFonts w:eastAsia="Arial" w:cs="Arial"/>
                <w:b/>
              </w:rPr>
            </w:pPr>
            <w:r>
              <w:rPr>
                <w:rFonts w:eastAsia="Arial" w:cs="Arial"/>
                <w:b/>
              </w:rPr>
              <w:t>PERCENTATGE RESPECTE LA QUALIFICACIÓ FINAL</w:t>
            </w:r>
          </w:p>
        </w:tc>
      </w:tr>
      <w:tr w:rsidR="00A54B48" w:rsidTr="000F797E">
        <w:trPr>
          <w:trHeight w:val="740"/>
        </w:trPr>
        <w:tc>
          <w:tcPr>
            <w:tcW w:w="1260" w:type="dxa"/>
            <w:tcBorders>
              <w:left w:val="single" w:sz="12" w:space="0" w:color="000000"/>
              <w:bottom w:val="single" w:sz="4" w:space="0" w:color="000000"/>
            </w:tcBorders>
            <w:vAlign w:val="center"/>
          </w:tcPr>
          <w:p w:rsidR="00A54B48" w:rsidRDefault="00A54B48" w:rsidP="009D432A">
            <w:pPr>
              <w:rPr>
                <w:rFonts w:eastAsia="Arial" w:cs="Arial"/>
                <w:b/>
              </w:rPr>
            </w:pPr>
            <w:r>
              <w:rPr>
                <w:rFonts w:eastAsia="Arial" w:cs="Arial"/>
                <w:b/>
              </w:rPr>
              <w:t>Comunicació oral</w:t>
            </w:r>
          </w:p>
        </w:tc>
        <w:tc>
          <w:tcPr>
            <w:tcW w:w="7110" w:type="dxa"/>
            <w:tcBorders>
              <w:bottom w:val="single" w:sz="4" w:space="0" w:color="000000"/>
              <w:right w:val="single" w:sz="12" w:space="0" w:color="000000"/>
            </w:tcBorders>
            <w:vAlign w:val="center"/>
          </w:tcPr>
          <w:p w:rsidR="00A54B48" w:rsidRDefault="00A54B48" w:rsidP="00A54B48">
            <w:pPr>
              <w:numPr>
                <w:ilvl w:val="0"/>
                <w:numId w:val="34"/>
              </w:numPr>
              <w:rPr>
                <w:rFonts w:eastAsia="Arial" w:cs="Arial"/>
              </w:rPr>
            </w:pPr>
            <w:r>
              <w:rPr>
                <w:rFonts w:eastAsia="Arial" w:cs="Arial"/>
              </w:rPr>
              <w:t>Obtenció d’informació i interpretació de textos orals de la vida quotidiana, dels mitjans de comunicació i de l’àmbit acadèmic.</w:t>
            </w:r>
          </w:p>
          <w:p w:rsidR="00A54B48" w:rsidRDefault="00A54B48" w:rsidP="00A54B48">
            <w:pPr>
              <w:numPr>
                <w:ilvl w:val="0"/>
                <w:numId w:val="34"/>
              </w:numPr>
              <w:rPr>
                <w:rFonts w:eastAsia="Arial" w:cs="Arial"/>
              </w:rPr>
            </w:pPr>
            <w:r>
              <w:rPr>
                <w:rFonts w:eastAsia="Arial" w:cs="Arial"/>
              </w:rPr>
              <w:t>Planificació i producció de textos orals de tipologia diversa adequats a la situació comunicativa.</w:t>
            </w:r>
          </w:p>
          <w:p w:rsidR="00A54B48" w:rsidRDefault="00A54B48" w:rsidP="00A54B48">
            <w:pPr>
              <w:numPr>
                <w:ilvl w:val="0"/>
                <w:numId w:val="34"/>
              </w:numPr>
              <w:rPr>
                <w:rFonts w:eastAsia="Arial" w:cs="Arial"/>
              </w:rPr>
            </w:pPr>
            <w:r>
              <w:rPr>
                <w:rFonts w:eastAsia="Arial" w:cs="Arial"/>
              </w:rPr>
              <w:t>Utilització estratègies d’interacció oral d’acord amb la situació comunicativa per iniciar, mantenir i acabar el discurs.</w:t>
            </w:r>
          </w:p>
          <w:p w:rsidR="00A54B48" w:rsidRDefault="00A54B48" w:rsidP="009D432A">
            <w:pPr>
              <w:ind w:left="720"/>
              <w:rPr>
                <w:rFonts w:eastAsia="Arial" w:cs="Arial"/>
              </w:rPr>
            </w:pPr>
          </w:p>
          <w:p w:rsidR="00A54B48" w:rsidRDefault="00A54B48" w:rsidP="009D432A">
            <w:pPr>
              <w:rPr>
                <w:rFonts w:eastAsia="Arial" w:cs="Arial"/>
                <w:b/>
              </w:rPr>
            </w:pPr>
            <w:r>
              <w:rPr>
                <w:rFonts w:eastAsia="Arial" w:cs="Arial"/>
                <w:b/>
              </w:rPr>
              <w:t>Instruments d’avaluació:</w:t>
            </w:r>
          </w:p>
          <w:p w:rsidR="00A54B48" w:rsidRDefault="00A54B48" w:rsidP="00A54B48">
            <w:pPr>
              <w:numPr>
                <w:ilvl w:val="0"/>
                <w:numId w:val="36"/>
              </w:numPr>
              <w:rPr>
                <w:rFonts w:eastAsia="Arial" w:cs="Arial"/>
              </w:rPr>
            </w:pPr>
            <w:r>
              <w:rPr>
                <w:rFonts w:eastAsia="Arial" w:cs="Arial"/>
              </w:rPr>
              <w:t>Activitats de comprensió oral a partir de vídeos i àudios.</w:t>
            </w:r>
          </w:p>
          <w:p w:rsidR="00A54B48" w:rsidRDefault="00A54B48" w:rsidP="00A54B48">
            <w:pPr>
              <w:numPr>
                <w:ilvl w:val="0"/>
                <w:numId w:val="36"/>
              </w:numPr>
              <w:rPr>
                <w:rFonts w:eastAsia="Arial" w:cs="Arial"/>
              </w:rPr>
            </w:pPr>
            <w:r>
              <w:rPr>
                <w:rFonts w:eastAsia="Arial" w:cs="Arial"/>
              </w:rPr>
              <w:t>Producció de textos orals (individualment, en parelles i en grup) relacionats amb els continguts treballats a cada unitat en forma de presentació a classe, vídeo, jeux de rôles, enregistrement de veu, etc.</w:t>
            </w:r>
          </w:p>
          <w:p w:rsidR="00A54B48" w:rsidRDefault="00A54B48" w:rsidP="00A54B48">
            <w:pPr>
              <w:numPr>
                <w:ilvl w:val="0"/>
                <w:numId w:val="36"/>
              </w:numPr>
              <w:rPr>
                <w:rFonts w:eastAsia="Arial" w:cs="Arial"/>
              </w:rPr>
            </w:pPr>
            <w:r>
              <w:rPr>
                <w:rFonts w:eastAsia="Arial" w:cs="Arial"/>
              </w:rPr>
              <w:t>Exposicions de treballs o activitats proposades al llarg de les unitats.</w:t>
            </w:r>
          </w:p>
          <w:p w:rsidR="00A54B48" w:rsidRDefault="00A54B48" w:rsidP="00A54B48">
            <w:pPr>
              <w:numPr>
                <w:ilvl w:val="0"/>
                <w:numId w:val="36"/>
              </w:numPr>
              <w:rPr>
                <w:rFonts w:eastAsia="Arial" w:cs="Arial"/>
              </w:rPr>
            </w:pPr>
            <w:r>
              <w:rPr>
                <w:rFonts w:eastAsia="Arial" w:cs="Arial"/>
              </w:rPr>
              <w:t>Activitats de col·laboració amb els centres d’intercanvi (Lycée Richelieu de Paris, Collège Boris Vian de Coudekerque i Lycée Jean Bart de Dunkerque) mitjançant plataformes digitals (e-twinning, skype o semblants).</w:t>
            </w:r>
          </w:p>
          <w:p w:rsidR="00A54B48" w:rsidRDefault="00A54B48" w:rsidP="00A54B48">
            <w:pPr>
              <w:numPr>
                <w:ilvl w:val="0"/>
                <w:numId w:val="36"/>
              </w:numPr>
              <w:rPr>
                <w:rFonts w:eastAsia="Arial" w:cs="Arial"/>
              </w:rPr>
            </w:pPr>
            <w:r>
              <w:rPr>
                <w:rFonts w:eastAsia="Arial" w:cs="Arial"/>
              </w:rPr>
              <w:t>Realització d’activitats dins els projectes transversals (TIL) en què participa la matèria optativa de francès.</w:t>
            </w:r>
          </w:p>
          <w:p w:rsidR="00A54B48" w:rsidRDefault="00A54B48" w:rsidP="00A54B48">
            <w:pPr>
              <w:numPr>
                <w:ilvl w:val="0"/>
                <w:numId w:val="36"/>
              </w:numPr>
              <w:rPr>
                <w:rFonts w:eastAsia="Arial" w:cs="Arial"/>
              </w:rPr>
            </w:pPr>
            <w:r>
              <w:rPr>
                <w:rFonts w:eastAsia="Arial" w:cs="Arial"/>
              </w:rPr>
              <w:t>Comunicació a l’aula en llengua estrangera.</w:t>
            </w:r>
          </w:p>
          <w:p w:rsidR="00A54B48" w:rsidRDefault="00A54B48" w:rsidP="00A54B48">
            <w:pPr>
              <w:numPr>
                <w:ilvl w:val="0"/>
                <w:numId w:val="36"/>
              </w:numPr>
              <w:rPr>
                <w:rFonts w:eastAsia="Arial" w:cs="Arial"/>
              </w:rPr>
            </w:pPr>
            <w:r>
              <w:rPr>
                <w:rFonts w:eastAsia="Arial" w:cs="Arial"/>
              </w:rPr>
              <w:t>Rúbriques d’avaluació i autoavaluació.</w:t>
            </w:r>
          </w:p>
          <w:p w:rsidR="00A54B48" w:rsidRDefault="00A54B48" w:rsidP="009D432A">
            <w:pPr>
              <w:ind w:left="720"/>
              <w:rPr>
                <w:rFonts w:eastAsia="Arial" w:cs="Arial"/>
              </w:rPr>
            </w:pPr>
          </w:p>
        </w:tc>
        <w:tc>
          <w:tcPr>
            <w:tcW w:w="2070" w:type="dxa"/>
            <w:tcBorders>
              <w:bottom w:val="single" w:sz="4" w:space="0" w:color="000000"/>
              <w:right w:val="single" w:sz="12" w:space="0" w:color="000000"/>
            </w:tcBorders>
            <w:vAlign w:val="center"/>
          </w:tcPr>
          <w:p w:rsidR="00A54B48" w:rsidRDefault="00A54B48" w:rsidP="009D432A">
            <w:pPr>
              <w:jc w:val="center"/>
              <w:rPr>
                <w:rFonts w:eastAsia="Arial" w:cs="Arial"/>
              </w:rPr>
            </w:pPr>
            <w:r>
              <w:rPr>
                <w:rFonts w:eastAsia="Arial" w:cs="Arial"/>
              </w:rPr>
              <w:t>1r, 2n, 3r ESO: 20%</w:t>
            </w:r>
          </w:p>
          <w:p w:rsidR="00A54B48" w:rsidRDefault="00A54B48" w:rsidP="009D432A">
            <w:pPr>
              <w:jc w:val="center"/>
              <w:rPr>
                <w:rFonts w:eastAsia="Arial" w:cs="Arial"/>
              </w:rPr>
            </w:pPr>
          </w:p>
          <w:p w:rsidR="00A54B48" w:rsidRDefault="009B0EB4" w:rsidP="009D432A">
            <w:pPr>
              <w:jc w:val="center"/>
              <w:rPr>
                <w:rFonts w:eastAsia="Arial" w:cs="Arial"/>
              </w:rPr>
            </w:pPr>
            <w:r>
              <w:pict>
                <v:rect id="_x0000_i1025" style="width:0;height:1.5pt" o:hralign="center" o:hrstd="t" o:hr="t" fillcolor="#a0a0a0" stroked="f"/>
              </w:pict>
            </w:r>
          </w:p>
          <w:p w:rsidR="00A54B48" w:rsidRDefault="00A54B48" w:rsidP="009D432A">
            <w:pPr>
              <w:jc w:val="center"/>
              <w:rPr>
                <w:rFonts w:eastAsia="Arial" w:cs="Arial"/>
              </w:rPr>
            </w:pPr>
          </w:p>
          <w:p w:rsidR="00A54B48" w:rsidRDefault="00A54B48" w:rsidP="009D432A">
            <w:pPr>
              <w:jc w:val="center"/>
              <w:rPr>
                <w:rFonts w:eastAsia="Arial" w:cs="Arial"/>
              </w:rPr>
            </w:pPr>
            <w:r>
              <w:rPr>
                <w:rFonts w:eastAsia="Arial" w:cs="Arial"/>
              </w:rPr>
              <w:t>4t ESO: 35%</w:t>
            </w:r>
          </w:p>
        </w:tc>
      </w:tr>
      <w:tr w:rsidR="00A54B48" w:rsidTr="000F797E">
        <w:trPr>
          <w:trHeight w:val="740"/>
        </w:trPr>
        <w:tc>
          <w:tcPr>
            <w:tcW w:w="1260" w:type="dxa"/>
            <w:tcBorders>
              <w:left w:val="single" w:sz="12" w:space="0" w:color="000000"/>
              <w:bottom w:val="single" w:sz="4" w:space="0" w:color="000000"/>
            </w:tcBorders>
            <w:vAlign w:val="center"/>
          </w:tcPr>
          <w:p w:rsidR="00A54B48" w:rsidRDefault="00A54B48" w:rsidP="009D432A">
            <w:pPr>
              <w:rPr>
                <w:rFonts w:eastAsia="Arial" w:cs="Arial"/>
                <w:b/>
              </w:rPr>
            </w:pPr>
            <w:r>
              <w:rPr>
                <w:rFonts w:eastAsia="Arial" w:cs="Arial"/>
                <w:b/>
              </w:rPr>
              <w:lastRenderedPageBreak/>
              <w:t>Comprensió lectora</w:t>
            </w:r>
          </w:p>
        </w:tc>
        <w:tc>
          <w:tcPr>
            <w:tcW w:w="7110" w:type="dxa"/>
            <w:tcBorders>
              <w:bottom w:val="single" w:sz="4" w:space="0" w:color="000000"/>
              <w:right w:val="single" w:sz="12" w:space="0" w:color="000000"/>
            </w:tcBorders>
            <w:vAlign w:val="center"/>
          </w:tcPr>
          <w:p w:rsidR="00A54B48" w:rsidRDefault="00A54B48" w:rsidP="00A54B48">
            <w:pPr>
              <w:numPr>
                <w:ilvl w:val="0"/>
                <w:numId w:val="37"/>
              </w:numPr>
              <w:rPr>
                <w:rFonts w:eastAsia="Arial" w:cs="Arial"/>
              </w:rPr>
            </w:pPr>
            <w:r>
              <w:rPr>
                <w:rFonts w:eastAsia="Arial" w:cs="Arial"/>
              </w:rPr>
              <w:t>Aplicació d’estratègies de comprensió per obtenir informació i interpretar el contingut de textos escrits d’escritura clara de la vida quotidiana, dels mitjans de comunicació i de l’àmbit acadèmic.</w:t>
            </w:r>
          </w:p>
          <w:p w:rsidR="00A54B48" w:rsidRDefault="00A54B48" w:rsidP="00A54B48">
            <w:pPr>
              <w:numPr>
                <w:ilvl w:val="0"/>
                <w:numId w:val="37"/>
              </w:numPr>
              <w:rPr>
                <w:rFonts w:eastAsia="Arial" w:cs="Arial"/>
              </w:rPr>
            </w:pPr>
            <w:r>
              <w:rPr>
                <w:rFonts w:eastAsia="Arial" w:cs="Arial"/>
              </w:rPr>
              <w:t>Interpretació dels trets contextuals, discursius i lingüístics d’un text i reconèixer la seva tipologia per comprendre’l.</w:t>
            </w:r>
          </w:p>
          <w:p w:rsidR="00A54B48" w:rsidRDefault="00A54B48" w:rsidP="00A54B48">
            <w:pPr>
              <w:numPr>
                <w:ilvl w:val="0"/>
                <w:numId w:val="37"/>
              </w:numPr>
              <w:rPr>
                <w:rFonts w:eastAsia="Arial" w:cs="Arial"/>
              </w:rPr>
            </w:pPr>
            <w:r>
              <w:rPr>
                <w:rFonts w:eastAsia="Arial" w:cs="Arial"/>
              </w:rPr>
              <w:t>Selecció i utilització d’eines de consulta per accedir a la comprensió de textos i per adquirir coneixement.</w:t>
            </w:r>
          </w:p>
          <w:p w:rsidR="00A54B48" w:rsidRDefault="00A54B48" w:rsidP="009D432A">
            <w:pPr>
              <w:ind w:left="720"/>
              <w:rPr>
                <w:rFonts w:eastAsia="Arial" w:cs="Arial"/>
                <w:b/>
              </w:rPr>
            </w:pPr>
          </w:p>
          <w:p w:rsidR="00A54B48" w:rsidRDefault="00A54B48" w:rsidP="009D432A">
            <w:pPr>
              <w:rPr>
                <w:rFonts w:eastAsia="Arial" w:cs="Arial"/>
                <w:b/>
              </w:rPr>
            </w:pPr>
            <w:r>
              <w:rPr>
                <w:rFonts w:eastAsia="Arial" w:cs="Arial"/>
                <w:b/>
              </w:rPr>
              <w:t>Instruments d’avaluació:</w:t>
            </w:r>
          </w:p>
          <w:p w:rsidR="00A54B48" w:rsidRDefault="00A54B48" w:rsidP="00A54B48">
            <w:pPr>
              <w:numPr>
                <w:ilvl w:val="0"/>
                <w:numId w:val="38"/>
              </w:numPr>
              <w:rPr>
                <w:rFonts w:eastAsia="Arial" w:cs="Arial"/>
              </w:rPr>
            </w:pPr>
            <w:r>
              <w:rPr>
                <w:rFonts w:eastAsia="Arial" w:cs="Arial"/>
              </w:rPr>
              <w:t>Activitats de comprensió de textos escrits de diverses tipologies textuals.</w:t>
            </w:r>
          </w:p>
          <w:p w:rsidR="00A54B48" w:rsidRDefault="00A54B48" w:rsidP="00A54B48">
            <w:pPr>
              <w:numPr>
                <w:ilvl w:val="0"/>
                <w:numId w:val="38"/>
              </w:numPr>
              <w:rPr>
                <w:rFonts w:eastAsia="Arial" w:cs="Arial"/>
              </w:rPr>
            </w:pPr>
            <w:r>
              <w:rPr>
                <w:rFonts w:eastAsia="Arial" w:cs="Arial"/>
              </w:rPr>
              <w:t>Activitats complementàries en format paper (esquemes, murals, mapes mentals, etc.).</w:t>
            </w:r>
          </w:p>
          <w:p w:rsidR="00A54B48" w:rsidRDefault="00A54B48" w:rsidP="00A54B48">
            <w:pPr>
              <w:numPr>
                <w:ilvl w:val="0"/>
                <w:numId w:val="38"/>
              </w:numPr>
              <w:rPr>
                <w:rFonts w:eastAsia="Arial" w:cs="Arial"/>
              </w:rPr>
            </w:pPr>
            <w:r>
              <w:rPr>
                <w:rFonts w:eastAsia="Arial" w:cs="Arial"/>
              </w:rPr>
              <w:t>Activitats que requereixin recerca d’informació a diferents tipus de text i posterior selecció de la informació necessària.</w:t>
            </w:r>
          </w:p>
          <w:p w:rsidR="00A54B48" w:rsidRDefault="00A54B48" w:rsidP="00A54B48">
            <w:pPr>
              <w:numPr>
                <w:ilvl w:val="0"/>
                <w:numId w:val="38"/>
              </w:numPr>
              <w:rPr>
                <w:rFonts w:eastAsia="Arial" w:cs="Arial"/>
              </w:rPr>
            </w:pPr>
            <w:r>
              <w:rPr>
                <w:rFonts w:eastAsia="Arial" w:cs="Arial"/>
              </w:rPr>
              <w:t>Rúbriques d’avaluació i autoavaluació.</w:t>
            </w:r>
          </w:p>
          <w:p w:rsidR="00A54B48" w:rsidRDefault="00A54B48" w:rsidP="009D432A">
            <w:pPr>
              <w:rPr>
                <w:rFonts w:eastAsia="Arial" w:cs="Arial"/>
              </w:rPr>
            </w:pPr>
          </w:p>
          <w:p w:rsidR="00A54B48" w:rsidRDefault="00A54B48" w:rsidP="009D432A">
            <w:pPr>
              <w:rPr>
                <w:rFonts w:eastAsia="Arial" w:cs="Arial"/>
              </w:rPr>
            </w:pPr>
          </w:p>
        </w:tc>
        <w:tc>
          <w:tcPr>
            <w:tcW w:w="2070" w:type="dxa"/>
            <w:tcBorders>
              <w:bottom w:val="single" w:sz="4" w:space="0" w:color="000000"/>
              <w:right w:val="single" w:sz="12" w:space="0" w:color="000000"/>
            </w:tcBorders>
            <w:vAlign w:val="center"/>
          </w:tcPr>
          <w:p w:rsidR="00A54B48" w:rsidRDefault="00A54B48" w:rsidP="009D432A">
            <w:pPr>
              <w:jc w:val="center"/>
              <w:rPr>
                <w:rFonts w:eastAsia="Arial" w:cs="Arial"/>
              </w:rPr>
            </w:pPr>
            <w:r>
              <w:rPr>
                <w:rFonts w:eastAsia="Arial" w:cs="Arial"/>
              </w:rPr>
              <w:t>1r, 2n i 3r ESO: 20%</w:t>
            </w:r>
          </w:p>
          <w:p w:rsidR="00A54B48" w:rsidRDefault="00A54B48" w:rsidP="009D432A">
            <w:pPr>
              <w:jc w:val="center"/>
              <w:rPr>
                <w:rFonts w:eastAsia="Arial" w:cs="Arial"/>
              </w:rPr>
            </w:pPr>
          </w:p>
          <w:p w:rsidR="00A54B48" w:rsidRDefault="009B0EB4" w:rsidP="009D432A">
            <w:pPr>
              <w:jc w:val="center"/>
              <w:rPr>
                <w:rFonts w:eastAsia="Arial" w:cs="Arial"/>
              </w:rPr>
            </w:pPr>
            <w:r>
              <w:pict>
                <v:rect id="_x0000_i1026" style="width:0;height:1.5pt" o:hralign="center" o:hrstd="t" o:hr="t" fillcolor="#a0a0a0" stroked="f"/>
              </w:pict>
            </w:r>
          </w:p>
          <w:p w:rsidR="00A54B48" w:rsidRDefault="00A54B48" w:rsidP="009D432A">
            <w:pPr>
              <w:jc w:val="center"/>
              <w:rPr>
                <w:rFonts w:eastAsia="Arial" w:cs="Arial"/>
              </w:rPr>
            </w:pPr>
          </w:p>
          <w:p w:rsidR="00A54B48" w:rsidRDefault="00A54B48" w:rsidP="009D432A">
            <w:pPr>
              <w:jc w:val="center"/>
              <w:rPr>
                <w:rFonts w:eastAsia="Arial" w:cs="Arial"/>
              </w:rPr>
            </w:pPr>
            <w:r>
              <w:rPr>
                <w:rFonts w:eastAsia="Arial" w:cs="Arial"/>
              </w:rPr>
              <w:t>4t ESO: 10%</w:t>
            </w:r>
          </w:p>
        </w:tc>
      </w:tr>
      <w:tr w:rsidR="00A54B48" w:rsidTr="000F797E">
        <w:trPr>
          <w:trHeight w:val="740"/>
        </w:trPr>
        <w:tc>
          <w:tcPr>
            <w:tcW w:w="1260" w:type="dxa"/>
            <w:tcBorders>
              <w:left w:val="single" w:sz="12" w:space="0" w:color="000000"/>
              <w:bottom w:val="single" w:sz="4" w:space="0" w:color="000000"/>
            </w:tcBorders>
            <w:vAlign w:val="center"/>
          </w:tcPr>
          <w:p w:rsidR="00A54B48" w:rsidRDefault="00A54B48" w:rsidP="009D432A">
            <w:pPr>
              <w:rPr>
                <w:rFonts w:eastAsia="Arial" w:cs="Arial"/>
                <w:b/>
              </w:rPr>
            </w:pPr>
            <w:r>
              <w:rPr>
                <w:rFonts w:eastAsia="Arial" w:cs="Arial"/>
                <w:b/>
              </w:rPr>
              <w:t>Expressió escrita</w:t>
            </w:r>
          </w:p>
        </w:tc>
        <w:tc>
          <w:tcPr>
            <w:tcW w:w="7110" w:type="dxa"/>
            <w:tcBorders>
              <w:bottom w:val="single" w:sz="4" w:space="0" w:color="000000"/>
              <w:right w:val="single" w:sz="12" w:space="0" w:color="000000"/>
            </w:tcBorders>
            <w:vAlign w:val="center"/>
          </w:tcPr>
          <w:p w:rsidR="00A54B48" w:rsidRDefault="00A54B48" w:rsidP="00A54B48">
            <w:pPr>
              <w:numPr>
                <w:ilvl w:val="0"/>
                <w:numId w:val="41"/>
              </w:numPr>
              <w:rPr>
                <w:rFonts w:eastAsia="Arial" w:cs="Arial"/>
              </w:rPr>
            </w:pPr>
            <w:r>
              <w:rPr>
                <w:rFonts w:eastAsia="Arial" w:cs="Arial"/>
              </w:rPr>
              <w:t>Planificació de textos escrits de tipologia diversa utilitzant els elements de la situació comunicativa.</w:t>
            </w:r>
          </w:p>
          <w:p w:rsidR="00A54B48" w:rsidRDefault="00A54B48" w:rsidP="00A54B48">
            <w:pPr>
              <w:numPr>
                <w:ilvl w:val="0"/>
                <w:numId w:val="41"/>
              </w:numPr>
              <w:rPr>
                <w:rFonts w:eastAsia="Arial" w:cs="Arial"/>
              </w:rPr>
            </w:pPr>
            <w:r>
              <w:rPr>
                <w:rFonts w:eastAsia="Arial" w:cs="Arial"/>
              </w:rPr>
              <w:t>Producció de textos escrits de diferents tipologies i formats aplicant estratègies de textualització.</w:t>
            </w:r>
          </w:p>
          <w:p w:rsidR="00A54B48" w:rsidRDefault="00A54B48" w:rsidP="00A54B48">
            <w:pPr>
              <w:numPr>
                <w:ilvl w:val="0"/>
                <w:numId w:val="41"/>
              </w:numPr>
              <w:rPr>
                <w:rFonts w:eastAsia="Arial" w:cs="Arial"/>
              </w:rPr>
            </w:pPr>
            <w:r>
              <w:rPr>
                <w:rFonts w:eastAsia="Arial" w:cs="Arial"/>
              </w:rPr>
              <w:t>Revisió del text per millorar-lo segons el propòsit comunicatiu amb l’ajut de suports.</w:t>
            </w:r>
          </w:p>
          <w:p w:rsidR="00A54B48" w:rsidRDefault="00A54B48" w:rsidP="009D432A">
            <w:pPr>
              <w:rPr>
                <w:rFonts w:eastAsia="Arial" w:cs="Arial"/>
              </w:rPr>
            </w:pPr>
          </w:p>
          <w:p w:rsidR="00A54B48" w:rsidRDefault="00A54B48" w:rsidP="009D432A">
            <w:pPr>
              <w:rPr>
                <w:rFonts w:eastAsia="Arial" w:cs="Arial"/>
                <w:b/>
              </w:rPr>
            </w:pPr>
            <w:r>
              <w:rPr>
                <w:rFonts w:eastAsia="Arial" w:cs="Arial"/>
                <w:b/>
              </w:rPr>
              <w:t>Instruments d’avaluació:</w:t>
            </w:r>
          </w:p>
          <w:p w:rsidR="00A54B48" w:rsidRDefault="00A54B48" w:rsidP="00A54B48">
            <w:pPr>
              <w:numPr>
                <w:ilvl w:val="0"/>
                <w:numId w:val="36"/>
              </w:numPr>
              <w:rPr>
                <w:rFonts w:eastAsia="Arial" w:cs="Arial"/>
              </w:rPr>
            </w:pPr>
            <w:r>
              <w:rPr>
                <w:rFonts w:eastAsia="Arial" w:cs="Arial"/>
              </w:rPr>
              <w:t>Proves escrites individuals sobre els continguts apresos en les unitats.</w:t>
            </w:r>
          </w:p>
          <w:p w:rsidR="00A54B48" w:rsidRDefault="00A54B48" w:rsidP="00A54B48">
            <w:pPr>
              <w:numPr>
                <w:ilvl w:val="0"/>
                <w:numId w:val="36"/>
              </w:numPr>
              <w:rPr>
                <w:rFonts w:eastAsia="Arial" w:cs="Arial"/>
              </w:rPr>
            </w:pPr>
            <w:r>
              <w:rPr>
                <w:rFonts w:eastAsia="Arial" w:cs="Arial"/>
              </w:rPr>
              <w:t>Expressions escrites sobre les temàtiques treballades a cada unitat.</w:t>
            </w:r>
          </w:p>
          <w:p w:rsidR="00A54B48" w:rsidRDefault="00A54B48" w:rsidP="00A54B48">
            <w:pPr>
              <w:numPr>
                <w:ilvl w:val="0"/>
                <w:numId w:val="36"/>
              </w:numPr>
              <w:rPr>
                <w:rFonts w:eastAsia="Arial" w:cs="Arial"/>
              </w:rPr>
            </w:pPr>
            <w:r>
              <w:rPr>
                <w:rFonts w:eastAsia="Arial" w:cs="Arial"/>
              </w:rPr>
              <w:t>Activitats de treball personal elaborats en format digital i compartits a la plataforma GSuite de l’institut.</w:t>
            </w:r>
          </w:p>
          <w:p w:rsidR="00A54B48" w:rsidRDefault="00A54B48" w:rsidP="00A54B48">
            <w:pPr>
              <w:numPr>
                <w:ilvl w:val="0"/>
                <w:numId w:val="36"/>
              </w:numPr>
              <w:rPr>
                <w:rFonts w:eastAsia="Arial" w:cs="Arial"/>
              </w:rPr>
            </w:pPr>
            <w:r>
              <w:rPr>
                <w:rFonts w:eastAsia="Arial" w:cs="Arial"/>
              </w:rPr>
              <w:t>Activitats individuals, per parelles o de grup proposades per a cada unitat en format digital o físic.</w:t>
            </w:r>
          </w:p>
          <w:p w:rsidR="00A54B48" w:rsidRDefault="00A54B48" w:rsidP="00A54B48">
            <w:pPr>
              <w:numPr>
                <w:ilvl w:val="0"/>
                <w:numId w:val="36"/>
              </w:numPr>
              <w:rPr>
                <w:rFonts w:eastAsia="Arial" w:cs="Arial"/>
              </w:rPr>
            </w:pPr>
            <w:r>
              <w:rPr>
                <w:rFonts w:eastAsia="Arial" w:cs="Arial"/>
              </w:rPr>
              <w:t>Activitats complementàries en format paper (esquemes, murals, etc.).</w:t>
            </w:r>
          </w:p>
          <w:p w:rsidR="00A54B48" w:rsidRDefault="00A54B48" w:rsidP="00A54B48">
            <w:pPr>
              <w:numPr>
                <w:ilvl w:val="0"/>
                <w:numId w:val="36"/>
              </w:numPr>
              <w:rPr>
                <w:rFonts w:eastAsia="Arial" w:cs="Arial"/>
              </w:rPr>
            </w:pPr>
            <w:r>
              <w:rPr>
                <w:rFonts w:eastAsia="Arial" w:cs="Arial"/>
              </w:rPr>
              <w:t>Activitats de col·laboració amb els centres d’intercanvi (Lycée Richelieu de Paris, Collège Boris Vian de Coudekerque i Lycée Jean Bart de Dunkerque) mitjançant plataformes digitals (e-twinning, skype o semblants).</w:t>
            </w:r>
          </w:p>
          <w:p w:rsidR="00A54B48" w:rsidRDefault="00A54B48" w:rsidP="00A54B48">
            <w:pPr>
              <w:numPr>
                <w:ilvl w:val="0"/>
                <w:numId w:val="36"/>
              </w:numPr>
              <w:rPr>
                <w:rFonts w:eastAsia="Arial" w:cs="Arial"/>
              </w:rPr>
            </w:pPr>
            <w:r>
              <w:rPr>
                <w:rFonts w:eastAsia="Arial" w:cs="Arial"/>
              </w:rPr>
              <w:t>Realització d’activitats dins els projectes transversals (TIL) en què participa la matèria optativa de francès.</w:t>
            </w:r>
          </w:p>
          <w:p w:rsidR="00A54B48" w:rsidRDefault="00A54B48" w:rsidP="00A54B48">
            <w:pPr>
              <w:numPr>
                <w:ilvl w:val="0"/>
                <w:numId w:val="36"/>
              </w:numPr>
              <w:rPr>
                <w:rFonts w:eastAsia="Arial" w:cs="Arial"/>
              </w:rPr>
            </w:pPr>
            <w:r>
              <w:rPr>
                <w:rFonts w:eastAsia="Arial" w:cs="Arial"/>
              </w:rPr>
              <w:t>Rúbriques d’avaluació i autoavaluació.</w:t>
            </w:r>
          </w:p>
          <w:p w:rsidR="00A54B48" w:rsidRDefault="00A54B48" w:rsidP="009D432A">
            <w:pPr>
              <w:ind w:left="720"/>
              <w:rPr>
                <w:rFonts w:eastAsia="Arial" w:cs="Arial"/>
              </w:rPr>
            </w:pPr>
          </w:p>
        </w:tc>
        <w:tc>
          <w:tcPr>
            <w:tcW w:w="2070" w:type="dxa"/>
            <w:tcBorders>
              <w:bottom w:val="single" w:sz="4" w:space="0" w:color="000000"/>
              <w:right w:val="single" w:sz="12" w:space="0" w:color="000000"/>
            </w:tcBorders>
            <w:vAlign w:val="center"/>
          </w:tcPr>
          <w:p w:rsidR="00A54B48" w:rsidRDefault="00A54B48" w:rsidP="009D432A">
            <w:pPr>
              <w:jc w:val="center"/>
              <w:rPr>
                <w:rFonts w:eastAsia="Arial" w:cs="Arial"/>
              </w:rPr>
            </w:pPr>
            <w:r>
              <w:rPr>
                <w:rFonts w:eastAsia="Arial" w:cs="Arial"/>
              </w:rPr>
              <w:t>1r, 2n i 3r ESO: 40%</w:t>
            </w:r>
          </w:p>
          <w:p w:rsidR="00A54B48" w:rsidRDefault="00A54B48" w:rsidP="009D432A">
            <w:pPr>
              <w:jc w:val="center"/>
              <w:rPr>
                <w:rFonts w:eastAsia="Arial" w:cs="Arial"/>
              </w:rPr>
            </w:pPr>
          </w:p>
          <w:p w:rsidR="00A54B48" w:rsidRDefault="009B0EB4" w:rsidP="009D432A">
            <w:pPr>
              <w:jc w:val="center"/>
              <w:rPr>
                <w:rFonts w:eastAsia="Arial" w:cs="Arial"/>
              </w:rPr>
            </w:pPr>
            <w:r>
              <w:pict>
                <v:rect id="_x0000_i1027" style="width:0;height:1.5pt" o:hralign="center" o:hrstd="t" o:hr="t" fillcolor="#a0a0a0" stroked="f"/>
              </w:pict>
            </w:r>
          </w:p>
          <w:p w:rsidR="00A54B48" w:rsidRDefault="00A54B48" w:rsidP="009D432A">
            <w:pPr>
              <w:jc w:val="center"/>
              <w:rPr>
                <w:rFonts w:eastAsia="Arial" w:cs="Arial"/>
              </w:rPr>
            </w:pPr>
          </w:p>
          <w:p w:rsidR="00A54B48" w:rsidRDefault="00A54B48" w:rsidP="009D432A">
            <w:pPr>
              <w:jc w:val="center"/>
              <w:rPr>
                <w:rFonts w:eastAsia="Arial" w:cs="Arial"/>
              </w:rPr>
            </w:pPr>
            <w:r>
              <w:rPr>
                <w:rFonts w:eastAsia="Arial" w:cs="Arial"/>
              </w:rPr>
              <w:t>4t ESO: 40%</w:t>
            </w:r>
          </w:p>
        </w:tc>
      </w:tr>
      <w:tr w:rsidR="00A54B48" w:rsidTr="000F797E">
        <w:trPr>
          <w:trHeight w:val="740"/>
        </w:trPr>
        <w:tc>
          <w:tcPr>
            <w:tcW w:w="1260" w:type="dxa"/>
            <w:tcBorders>
              <w:left w:val="single" w:sz="12" w:space="0" w:color="000000"/>
              <w:bottom w:val="single" w:sz="4" w:space="0" w:color="000000"/>
            </w:tcBorders>
            <w:vAlign w:val="center"/>
          </w:tcPr>
          <w:p w:rsidR="00A54B48" w:rsidRDefault="00A54B48" w:rsidP="009D432A">
            <w:pPr>
              <w:rPr>
                <w:rFonts w:eastAsia="Arial" w:cs="Arial"/>
                <w:b/>
              </w:rPr>
            </w:pPr>
            <w:r>
              <w:rPr>
                <w:rFonts w:eastAsia="Arial" w:cs="Arial"/>
                <w:b/>
              </w:rPr>
              <w:t>Literària</w:t>
            </w:r>
          </w:p>
        </w:tc>
        <w:tc>
          <w:tcPr>
            <w:tcW w:w="7110" w:type="dxa"/>
            <w:tcBorders>
              <w:bottom w:val="single" w:sz="4" w:space="0" w:color="000000"/>
              <w:right w:val="single" w:sz="12" w:space="0" w:color="000000"/>
            </w:tcBorders>
            <w:vAlign w:val="center"/>
          </w:tcPr>
          <w:p w:rsidR="00A54B48" w:rsidRDefault="00A54B48" w:rsidP="00A54B48">
            <w:pPr>
              <w:numPr>
                <w:ilvl w:val="0"/>
                <w:numId w:val="39"/>
              </w:numPr>
              <w:rPr>
                <w:rFonts w:eastAsia="Arial" w:cs="Arial"/>
              </w:rPr>
            </w:pPr>
            <w:r>
              <w:rPr>
                <w:rFonts w:eastAsia="Arial" w:cs="Arial"/>
              </w:rPr>
              <w:t>Reproducció oral, recitació i/o dramatització de textos literaris adaptats o autèntics.</w:t>
            </w:r>
          </w:p>
          <w:p w:rsidR="00A54B48" w:rsidRDefault="00A54B48" w:rsidP="00A54B48">
            <w:pPr>
              <w:numPr>
                <w:ilvl w:val="0"/>
                <w:numId w:val="39"/>
              </w:numPr>
              <w:rPr>
                <w:rFonts w:eastAsia="Arial" w:cs="Arial"/>
              </w:rPr>
            </w:pPr>
            <w:r>
              <w:rPr>
                <w:rFonts w:eastAsia="Arial" w:cs="Arial"/>
              </w:rPr>
              <w:t>Comprensió i valoració de textos literaris adaptats o autèntics.</w:t>
            </w:r>
          </w:p>
          <w:p w:rsidR="00A54B48" w:rsidRDefault="00A54B48" w:rsidP="009D432A">
            <w:pPr>
              <w:rPr>
                <w:rFonts w:eastAsia="Arial" w:cs="Arial"/>
              </w:rPr>
            </w:pPr>
          </w:p>
          <w:p w:rsidR="00A54B48" w:rsidRDefault="00A54B48" w:rsidP="009D432A">
            <w:pPr>
              <w:rPr>
                <w:rFonts w:eastAsia="Arial" w:cs="Arial"/>
              </w:rPr>
            </w:pPr>
          </w:p>
          <w:p w:rsidR="00A54B48" w:rsidRDefault="00A54B48" w:rsidP="009D432A">
            <w:pPr>
              <w:rPr>
                <w:rFonts w:eastAsia="Arial" w:cs="Arial"/>
                <w:b/>
              </w:rPr>
            </w:pPr>
            <w:r>
              <w:rPr>
                <w:rFonts w:eastAsia="Arial" w:cs="Arial"/>
                <w:b/>
              </w:rPr>
              <w:t>Instruments d’avaluació:</w:t>
            </w:r>
          </w:p>
          <w:p w:rsidR="00A54B48" w:rsidRDefault="00A54B48" w:rsidP="009D432A">
            <w:pPr>
              <w:rPr>
                <w:rFonts w:eastAsia="Arial" w:cs="Arial"/>
                <w:b/>
              </w:rPr>
            </w:pPr>
          </w:p>
          <w:p w:rsidR="00A54B48" w:rsidRDefault="00A54B48" w:rsidP="00A54B48">
            <w:pPr>
              <w:numPr>
                <w:ilvl w:val="0"/>
                <w:numId w:val="40"/>
              </w:numPr>
              <w:rPr>
                <w:rFonts w:eastAsia="Arial" w:cs="Arial"/>
              </w:rPr>
            </w:pPr>
            <w:r>
              <w:rPr>
                <w:rFonts w:eastAsia="Arial" w:cs="Arial"/>
              </w:rPr>
              <w:t>Activitats a partir de textos literaris o fragments d’obres literàries de diversos gèneres.</w:t>
            </w:r>
          </w:p>
          <w:p w:rsidR="00A54B48" w:rsidRDefault="00A54B48" w:rsidP="00A54B48">
            <w:pPr>
              <w:numPr>
                <w:ilvl w:val="0"/>
                <w:numId w:val="40"/>
              </w:numPr>
              <w:rPr>
                <w:rFonts w:eastAsia="Arial" w:cs="Arial"/>
              </w:rPr>
            </w:pPr>
            <w:r>
              <w:rPr>
                <w:rFonts w:eastAsia="Arial" w:cs="Arial"/>
              </w:rPr>
              <w:t>Activitats complementàries en format paper (esquemes, murals, etc).</w:t>
            </w:r>
          </w:p>
          <w:p w:rsidR="00A54B48" w:rsidRDefault="00A54B48" w:rsidP="00A54B48">
            <w:pPr>
              <w:numPr>
                <w:ilvl w:val="0"/>
                <w:numId w:val="40"/>
              </w:numPr>
              <w:rPr>
                <w:rFonts w:eastAsia="Arial" w:cs="Arial"/>
              </w:rPr>
            </w:pPr>
            <w:r>
              <w:rPr>
                <w:rFonts w:eastAsia="Arial" w:cs="Arial"/>
              </w:rPr>
              <w:t>Realització d’activitats dins els projectes transversals (TIL) en què participa la matèria optativa de francès.</w:t>
            </w:r>
          </w:p>
          <w:p w:rsidR="00A54B48" w:rsidRDefault="00A54B48" w:rsidP="00A54B48">
            <w:pPr>
              <w:numPr>
                <w:ilvl w:val="0"/>
                <w:numId w:val="40"/>
              </w:numPr>
              <w:rPr>
                <w:rFonts w:eastAsia="Arial" w:cs="Arial"/>
              </w:rPr>
            </w:pPr>
            <w:r>
              <w:rPr>
                <w:rFonts w:eastAsia="Arial" w:cs="Arial"/>
              </w:rPr>
              <w:t>Rúbriques d’avaluació i autoavaluació.</w:t>
            </w:r>
          </w:p>
        </w:tc>
        <w:tc>
          <w:tcPr>
            <w:tcW w:w="2070" w:type="dxa"/>
            <w:tcBorders>
              <w:bottom w:val="single" w:sz="4" w:space="0" w:color="000000"/>
              <w:right w:val="single" w:sz="12" w:space="0" w:color="000000"/>
            </w:tcBorders>
            <w:vAlign w:val="center"/>
          </w:tcPr>
          <w:p w:rsidR="00A54B48" w:rsidRDefault="00A54B48" w:rsidP="009D432A">
            <w:pPr>
              <w:jc w:val="center"/>
              <w:rPr>
                <w:rFonts w:eastAsia="Arial" w:cs="Arial"/>
              </w:rPr>
            </w:pPr>
            <w:r>
              <w:rPr>
                <w:rFonts w:eastAsia="Arial" w:cs="Arial"/>
              </w:rPr>
              <w:lastRenderedPageBreak/>
              <w:t>1r, 2n i 3r ESO: 5%</w:t>
            </w:r>
          </w:p>
          <w:p w:rsidR="00A54B48" w:rsidRDefault="00A54B48" w:rsidP="009D432A">
            <w:pPr>
              <w:jc w:val="center"/>
              <w:rPr>
                <w:rFonts w:eastAsia="Arial" w:cs="Arial"/>
              </w:rPr>
            </w:pPr>
          </w:p>
          <w:p w:rsidR="00A54B48" w:rsidRDefault="009B0EB4" w:rsidP="009D432A">
            <w:pPr>
              <w:jc w:val="center"/>
              <w:rPr>
                <w:rFonts w:eastAsia="Arial" w:cs="Arial"/>
              </w:rPr>
            </w:pPr>
            <w:r>
              <w:pict>
                <v:rect id="_x0000_i1028" style="width:0;height:1.5pt" o:hralign="center" o:hrstd="t" o:hr="t" fillcolor="#a0a0a0" stroked="f"/>
              </w:pict>
            </w:r>
          </w:p>
          <w:p w:rsidR="00A54B48" w:rsidRDefault="00A54B48" w:rsidP="009D432A">
            <w:pPr>
              <w:jc w:val="center"/>
              <w:rPr>
                <w:rFonts w:eastAsia="Arial" w:cs="Arial"/>
              </w:rPr>
            </w:pPr>
          </w:p>
          <w:p w:rsidR="00A54B48" w:rsidRDefault="00A54B48" w:rsidP="009D432A">
            <w:pPr>
              <w:jc w:val="center"/>
              <w:rPr>
                <w:rFonts w:eastAsia="Arial" w:cs="Arial"/>
              </w:rPr>
            </w:pPr>
            <w:r>
              <w:rPr>
                <w:rFonts w:eastAsia="Arial" w:cs="Arial"/>
              </w:rPr>
              <w:t>4t ESO: 5%</w:t>
            </w:r>
          </w:p>
        </w:tc>
      </w:tr>
      <w:tr w:rsidR="00A54B48" w:rsidTr="000F797E">
        <w:trPr>
          <w:trHeight w:val="740"/>
        </w:trPr>
        <w:tc>
          <w:tcPr>
            <w:tcW w:w="1260" w:type="dxa"/>
            <w:tcBorders>
              <w:left w:val="single" w:sz="12" w:space="0" w:color="000000"/>
              <w:bottom w:val="single" w:sz="4" w:space="0" w:color="000000"/>
            </w:tcBorders>
            <w:vAlign w:val="center"/>
          </w:tcPr>
          <w:p w:rsidR="00A54B48" w:rsidRDefault="00A54B48" w:rsidP="009D432A">
            <w:pPr>
              <w:rPr>
                <w:rFonts w:eastAsia="Arial" w:cs="Arial"/>
                <w:b/>
              </w:rPr>
            </w:pPr>
            <w:r>
              <w:rPr>
                <w:rFonts w:eastAsia="Arial" w:cs="Arial"/>
                <w:b/>
              </w:rPr>
              <w:lastRenderedPageBreak/>
              <w:t>Actitudinal i Plurilingüe</w:t>
            </w:r>
          </w:p>
        </w:tc>
        <w:tc>
          <w:tcPr>
            <w:tcW w:w="7110" w:type="dxa"/>
            <w:tcBorders>
              <w:bottom w:val="single" w:sz="4" w:space="0" w:color="000000"/>
              <w:right w:val="single" w:sz="12" w:space="0" w:color="000000"/>
            </w:tcBorders>
            <w:vAlign w:val="center"/>
          </w:tcPr>
          <w:p w:rsidR="00A54B48" w:rsidRDefault="00A54B48" w:rsidP="00A54B48">
            <w:pPr>
              <w:numPr>
                <w:ilvl w:val="0"/>
                <w:numId w:val="33"/>
              </w:numPr>
              <w:rPr>
                <w:rFonts w:eastAsia="Arial" w:cs="Arial"/>
              </w:rPr>
            </w:pPr>
            <w:r>
              <w:rPr>
                <w:rFonts w:eastAsia="Arial" w:cs="Arial"/>
              </w:rPr>
              <w:t>Valoració de la llengua francesa com un mitjà per comunicar-se amb els altres.</w:t>
            </w:r>
          </w:p>
          <w:p w:rsidR="00A54B48" w:rsidRDefault="00A54B48" w:rsidP="00A54B48">
            <w:pPr>
              <w:numPr>
                <w:ilvl w:val="0"/>
                <w:numId w:val="33"/>
              </w:numPr>
              <w:rPr>
                <w:rFonts w:eastAsia="Arial" w:cs="Arial"/>
              </w:rPr>
            </w:pPr>
            <w:r>
              <w:rPr>
                <w:rFonts w:eastAsia="Arial" w:cs="Arial"/>
              </w:rPr>
              <w:t>Implicació activa i reflexiva en l’aprenentatge de la llengua francesa amb una actitud d’escolta i participació.</w:t>
            </w:r>
          </w:p>
          <w:p w:rsidR="00A54B48" w:rsidRDefault="00A54B48" w:rsidP="00A54B48">
            <w:pPr>
              <w:numPr>
                <w:ilvl w:val="0"/>
                <w:numId w:val="33"/>
              </w:numPr>
              <w:rPr>
                <w:rFonts w:eastAsia="Arial" w:cs="Arial"/>
              </w:rPr>
            </w:pPr>
            <w:r>
              <w:rPr>
                <w:rFonts w:eastAsia="Arial" w:cs="Arial"/>
              </w:rPr>
              <w:t>Actitud de respecte a tots els membres de la comunitat educativa.</w:t>
            </w:r>
          </w:p>
          <w:p w:rsidR="00A54B48" w:rsidRDefault="00A54B48" w:rsidP="00A54B48">
            <w:pPr>
              <w:numPr>
                <w:ilvl w:val="0"/>
                <w:numId w:val="33"/>
              </w:numPr>
              <w:rPr>
                <w:rFonts w:eastAsia="Arial" w:cs="Arial"/>
              </w:rPr>
            </w:pPr>
            <w:r>
              <w:rPr>
                <w:rFonts w:eastAsia="Arial" w:cs="Arial"/>
              </w:rPr>
              <w:t>Actitud de respecte amb el material i les instal·lacions del centre.</w:t>
            </w:r>
          </w:p>
          <w:p w:rsidR="00A54B48" w:rsidRDefault="00A54B48" w:rsidP="00A54B48">
            <w:pPr>
              <w:numPr>
                <w:ilvl w:val="0"/>
                <w:numId w:val="33"/>
              </w:numPr>
              <w:rPr>
                <w:rFonts w:eastAsia="Arial" w:cs="Arial"/>
              </w:rPr>
            </w:pPr>
            <w:r>
              <w:rPr>
                <w:rFonts w:eastAsia="Arial" w:cs="Arial"/>
              </w:rPr>
              <w:t>Correcta realització i lliurament a temps de les tasques encomanades.</w:t>
            </w:r>
          </w:p>
          <w:p w:rsidR="00A54B48" w:rsidRDefault="00A54B48" w:rsidP="00A54B48">
            <w:pPr>
              <w:numPr>
                <w:ilvl w:val="0"/>
                <w:numId w:val="33"/>
              </w:numPr>
              <w:rPr>
                <w:rFonts w:eastAsia="Arial" w:cs="Arial"/>
              </w:rPr>
            </w:pPr>
            <w:r>
              <w:rPr>
                <w:rFonts w:eastAsia="Arial" w:cs="Arial"/>
              </w:rPr>
              <w:t>Preparació ordenada del treball personal diari i correcció de les activitats en format físic (llibreta o dossier) o en format digital (Drive, Google Classroom, etc.)</w:t>
            </w:r>
          </w:p>
          <w:p w:rsidR="00A54B48" w:rsidRDefault="00A54B48" w:rsidP="00A54B48">
            <w:pPr>
              <w:numPr>
                <w:ilvl w:val="0"/>
                <w:numId w:val="33"/>
              </w:numPr>
              <w:rPr>
                <w:rFonts w:eastAsia="Arial" w:cs="Arial"/>
              </w:rPr>
            </w:pPr>
            <w:r>
              <w:rPr>
                <w:rFonts w:eastAsia="Arial" w:cs="Arial"/>
              </w:rPr>
              <w:t>Actitud activa de treball i participació a l’aula.</w:t>
            </w:r>
          </w:p>
          <w:p w:rsidR="00A54B48" w:rsidRDefault="00A54B48" w:rsidP="009D432A">
            <w:pPr>
              <w:rPr>
                <w:rFonts w:eastAsia="Arial" w:cs="Arial"/>
              </w:rPr>
            </w:pPr>
          </w:p>
          <w:p w:rsidR="00A54B48" w:rsidRDefault="00A54B48" w:rsidP="009D432A">
            <w:pPr>
              <w:rPr>
                <w:rFonts w:eastAsia="Arial" w:cs="Arial"/>
                <w:b/>
              </w:rPr>
            </w:pPr>
            <w:r>
              <w:rPr>
                <w:rFonts w:eastAsia="Arial" w:cs="Arial"/>
                <w:b/>
              </w:rPr>
              <w:t>Instruments d’avaluació:</w:t>
            </w:r>
          </w:p>
          <w:p w:rsidR="00A54B48" w:rsidRDefault="00A54B48" w:rsidP="009D432A">
            <w:pPr>
              <w:rPr>
                <w:rFonts w:eastAsia="Arial" w:cs="Arial"/>
                <w:b/>
              </w:rPr>
            </w:pPr>
          </w:p>
          <w:p w:rsidR="00A54B48" w:rsidRDefault="00A54B48" w:rsidP="00A54B48">
            <w:pPr>
              <w:numPr>
                <w:ilvl w:val="0"/>
                <w:numId w:val="35"/>
              </w:numPr>
              <w:rPr>
                <w:rFonts w:eastAsia="Arial" w:cs="Arial"/>
              </w:rPr>
            </w:pPr>
            <w:r>
              <w:rPr>
                <w:rFonts w:eastAsia="Arial" w:cs="Arial"/>
              </w:rPr>
              <w:t>Observació directa i seguiment a la llibreta de notes.</w:t>
            </w:r>
          </w:p>
          <w:p w:rsidR="00A54B48" w:rsidRDefault="00A54B48" w:rsidP="009D432A">
            <w:pPr>
              <w:ind w:left="720"/>
              <w:rPr>
                <w:rFonts w:eastAsia="Arial" w:cs="Arial"/>
              </w:rPr>
            </w:pPr>
          </w:p>
        </w:tc>
        <w:tc>
          <w:tcPr>
            <w:tcW w:w="2070" w:type="dxa"/>
            <w:tcBorders>
              <w:bottom w:val="single" w:sz="4" w:space="0" w:color="000000"/>
              <w:right w:val="single" w:sz="12" w:space="0" w:color="000000"/>
            </w:tcBorders>
            <w:vAlign w:val="center"/>
          </w:tcPr>
          <w:p w:rsidR="00A54B48" w:rsidRDefault="00A54B48" w:rsidP="009D432A">
            <w:pPr>
              <w:jc w:val="center"/>
              <w:rPr>
                <w:rFonts w:eastAsia="Arial" w:cs="Arial"/>
              </w:rPr>
            </w:pPr>
            <w:r>
              <w:rPr>
                <w:rFonts w:eastAsia="Arial" w:cs="Arial"/>
              </w:rPr>
              <w:t>1r, 2n i 3r ESO: 15%</w:t>
            </w:r>
          </w:p>
          <w:p w:rsidR="00A54B48" w:rsidRDefault="00A54B48" w:rsidP="009D432A">
            <w:pPr>
              <w:jc w:val="center"/>
              <w:rPr>
                <w:rFonts w:eastAsia="Arial" w:cs="Arial"/>
              </w:rPr>
            </w:pPr>
          </w:p>
          <w:p w:rsidR="00A54B48" w:rsidRDefault="009B0EB4" w:rsidP="009D432A">
            <w:pPr>
              <w:jc w:val="center"/>
              <w:rPr>
                <w:rFonts w:eastAsia="Arial" w:cs="Arial"/>
              </w:rPr>
            </w:pPr>
            <w:r>
              <w:pict>
                <v:rect id="_x0000_i1029" style="width:0;height:1.5pt" o:hralign="center" o:hrstd="t" o:hr="t" fillcolor="#a0a0a0" stroked="f"/>
              </w:pict>
            </w:r>
          </w:p>
          <w:p w:rsidR="00A54B48" w:rsidRDefault="00A54B48" w:rsidP="009D432A">
            <w:pPr>
              <w:jc w:val="center"/>
              <w:rPr>
                <w:rFonts w:eastAsia="Arial" w:cs="Arial"/>
              </w:rPr>
            </w:pPr>
          </w:p>
          <w:p w:rsidR="00A54B48" w:rsidRDefault="00A54B48" w:rsidP="009D432A">
            <w:pPr>
              <w:jc w:val="center"/>
              <w:rPr>
                <w:rFonts w:eastAsia="Arial" w:cs="Arial"/>
              </w:rPr>
            </w:pPr>
            <w:r>
              <w:rPr>
                <w:rFonts w:eastAsia="Arial" w:cs="Arial"/>
              </w:rPr>
              <w:t>4t ESO: 10%</w:t>
            </w:r>
          </w:p>
        </w:tc>
      </w:tr>
      <w:tr w:rsidR="00A54B48" w:rsidTr="000F797E">
        <w:trPr>
          <w:trHeight w:val="400"/>
        </w:trPr>
        <w:tc>
          <w:tcPr>
            <w:tcW w:w="8370" w:type="dxa"/>
            <w:gridSpan w:val="2"/>
            <w:tcBorders>
              <w:top w:val="single" w:sz="4" w:space="0" w:color="000000"/>
              <w:left w:val="single" w:sz="12" w:space="0" w:color="000000"/>
              <w:bottom w:val="single" w:sz="12" w:space="0" w:color="000000"/>
              <w:right w:val="single" w:sz="12" w:space="0" w:color="000000"/>
            </w:tcBorders>
          </w:tcPr>
          <w:p w:rsidR="00A54B48" w:rsidRDefault="00A54B48" w:rsidP="009D432A">
            <w:pPr>
              <w:rPr>
                <w:rFonts w:eastAsia="Arial" w:cs="Arial"/>
                <w:b/>
              </w:rPr>
            </w:pPr>
          </w:p>
        </w:tc>
        <w:tc>
          <w:tcPr>
            <w:tcW w:w="2070" w:type="dxa"/>
            <w:tcBorders>
              <w:top w:val="single" w:sz="4" w:space="0" w:color="000000"/>
              <w:left w:val="single" w:sz="12" w:space="0" w:color="000000"/>
              <w:bottom w:val="single" w:sz="12" w:space="0" w:color="000000"/>
              <w:right w:val="single" w:sz="12" w:space="0" w:color="000000"/>
            </w:tcBorders>
          </w:tcPr>
          <w:p w:rsidR="00A54B48" w:rsidRDefault="00A54B48" w:rsidP="009D432A">
            <w:pPr>
              <w:widowControl w:val="0"/>
              <w:pBdr>
                <w:top w:val="nil"/>
                <w:left w:val="nil"/>
                <w:bottom w:val="nil"/>
                <w:right w:val="nil"/>
                <w:between w:val="nil"/>
              </w:pBdr>
              <w:rPr>
                <w:rFonts w:eastAsia="Arial" w:cs="Arial"/>
                <w:b/>
              </w:rPr>
            </w:pPr>
          </w:p>
        </w:tc>
      </w:tr>
    </w:tbl>
    <w:p w:rsidR="00946759" w:rsidRDefault="00A54B48" w:rsidP="00696EB6">
      <w:pPr>
        <w:jc w:val="left"/>
      </w:pPr>
      <w:bookmarkStart w:id="673" w:name="_Toc43574919"/>
      <w:r>
        <w:br w:type="page"/>
      </w:r>
      <w:r w:rsidR="00946759">
        <w:lastRenderedPageBreak/>
        <w:t>Educació Física</w:t>
      </w:r>
      <w:bookmarkEnd w:id="673"/>
    </w:p>
    <w:p w:rsidR="00696EB6" w:rsidRPr="00696EB6" w:rsidRDefault="00696EB6" w:rsidP="00696EB6">
      <w:pPr>
        <w:jc w:val="left"/>
        <w:rPr>
          <w:rFonts w:cs="Tahoma"/>
          <w:b/>
          <w:bCs/>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06"/>
        <w:gridCol w:w="711"/>
        <w:gridCol w:w="8008"/>
      </w:tblGrid>
      <w:tr w:rsidR="00946759" w:rsidRPr="00F1434C" w:rsidTr="00696EB6">
        <w:trPr>
          <w:cantSplit/>
          <w:trHeight w:val="231"/>
        </w:trPr>
        <w:tc>
          <w:tcPr>
            <w:tcW w:w="10425" w:type="dxa"/>
            <w:gridSpan w:val="3"/>
            <w:tcBorders>
              <w:top w:val="single" w:sz="12" w:space="0" w:color="auto"/>
              <w:left w:val="single" w:sz="12" w:space="0" w:color="auto"/>
              <w:right w:val="single" w:sz="12" w:space="0" w:color="auto"/>
            </w:tcBorders>
            <w:shd w:val="clear" w:color="auto" w:fill="F3F3F3"/>
          </w:tcPr>
          <w:p w:rsidR="00946759" w:rsidRPr="00F1434C" w:rsidRDefault="00946759" w:rsidP="00715BC8">
            <w:pPr>
              <w:jc w:val="center"/>
              <w:rPr>
                <w:rFonts w:cs="Arial"/>
                <w:b/>
                <w:bCs/>
                <w:sz w:val="22"/>
                <w:szCs w:val="22"/>
              </w:rPr>
            </w:pPr>
            <w:r w:rsidRPr="00F1434C">
              <w:rPr>
                <w:rFonts w:cs="Arial"/>
                <w:b/>
                <w:bCs/>
                <w:sz w:val="22"/>
                <w:szCs w:val="22"/>
              </w:rPr>
              <w:t>1. CRITERIS D’AVALUACIÓ</w:t>
            </w:r>
          </w:p>
        </w:tc>
      </w:tr>
      <w:tr w:rsidR="00946759" w:rsidRPr="00F1434C" w:rsidTr="00696EB6">
        <w:trPr>
          <w:cantSplit/>
          <w:trHeight w:val="149"/>
        </w:trPr>
        <w:tc>
          <w:tcPr>
            <w:tcW w:w="10425" w:type="dxa"/>
            <w:gridSpan w:val="3"/>
            <w:tcBorders>
              <w:left w:val="single" w:sz="12" w:space="0" w:color="auto"/>
              <w:right w:val="single" w:sz="12" w:space="0" w:color="auto"/>
            </w:tcBorders>
          </w:tcPr>
          <w:p w:rsidR="00946759" w:rsidRPr="00F1434C" w:rsidRDefault="00946759" w:rsidP="00715BC8">
            <w:pPr>
              <w:jc w:val="center"/>
              <w:rPr>
                <w:rFonts w:cs="Arial"/>
                <w:b/>
                <w:bCs/>
                <w:sz w:val="22"/>
                <w:szCs w:val="22"/>
              </w:rPr>
            </w:pPr>
            <w:r w:rsidRPr="00F1434C">
              <w:rPr>
                <w:rFonts w:cs="Arial"/>
                <w:b/>
                <w:bCs/>
                <w:sz w:val="22"/>
                <w:szCs w:val="22"/>
              </w:rPr>
              <w:t>1.1. Com s’obté la nota</w:t>
            </w:r>
          </w:p>
        </w:tc>
      </w:tr>
      <w:tr w:rsidR="00946759" w:rsidRPr="00F1434C" w:rsidTr="00696EB6">
        <w:trPr>
          <w:cantSplit/>
          <w:trHeight w:val="755"/>
        </w:trPr>
        <w:tc>
          <w:tcPr>
            <w:tcW w:w="1706" w:type="dxa"/>
            <w:tcBorders>
              <w:left w:val="single" w:sz="12" w:space="0" w:color="auto"/>
              <w:bottom w:val="single" w:sz="4" w:space="0" w:color="auto"/>
            </w:tcBorders>
            <w:vAlign w:val="center"/>
          </w:tcPr>
          <w:p w:rsidR="00946759" w:rsidRPr="00F1434C" w:rsidRDefault="00946759" w:rsidP="00715BC8">
            <w:pPr>
              <w:rPr>
                <w:rFonts w:cs="Arial"/>
                <w:b/>
                <w:bCs/>
                <w:sz w:val="22"/>
                <w:szCs w:val="22"/>
              </w:rPr>
            </w:pPr>
            <w:r w:rsidRPr="00F1434C">
              <w:rPr>
                <w:rFonts w:cs="Arial"/>
                <w:b/>
                <w:bCs/>
                <w:sz w:val="22"/>
                <w:szCs w:val="22"/>
              </w:rPr>
              <w:t>1.1.1.</w:t>
            </w:r>
          </w:p>
          <w:p w:rsidR="00946759" w:rsidRPr="00F1434C" w:rsidRDefault="00946759" w:rsidP="00715BC8">
            <w:pPr>
              <w:rPr>
                <w:rFonts w:cs="Arial"/>
                <w:b/>
                <w:bCs/>
                <w:sz w:val="22"/>
                <w:szCs w:val="22"/>
              </w:rPr>
            </w:pPr>
            <w:r w:rsidRPr="00F1434C">
              <w:rPr>
                <w:rFonts w:cs="Arial"/>
                <w:b/>
                <w:bCs/>
                <w:sz w:val="22"/>
                <w:szCs w:val="22"/>
              </w:rPr>
              <w:t>Trimestral</w:t>
            </w:r>
          </w:p>
        </w:tc>
        <w:tc>
          <w:tcPr>
            <w:tcW w:w="8719" w:type="dxa"/>
            <w:gridSpan w:val="2"/>
            <w:tcBorders>
              <w:bottom w:val="single" w:sz="4" w:space="0" w:color="auto"/>
              <w:right w:val="single" w:sz="12" w:space="0" w:color="auto"/>
            </w:tcBorders>
            <w:vAlign w:val="center"/>
          </w:tcPr>
          <w:p w:rsidR="00946759" w:rsidRPr="00F1434C" w:rsidRDefault="00946759" w:rsidP="00715BC8">
            <w:pPr>
              <w:pStyle w:val="Sangra3detindependiente"/>
              <w:ind w:left="0"/>
              <w:rPr>
                <w:rFonts w:cs="Arial"/>
                <w:sz w:val="22"/>
                <w:szCs w:val="22"/>
              </w:rPr>
            </w:pPr>
            <w:r w:rsidRPr="00F1434C">
              <w:rPr>
                <w:rFonts w:cs="Arial"/>
                <w:sz w:val="22"/>
                <w:szCs w:val="22"/>
              </w:rPr>
              <w:t xml:space="preserve">A cada trimestre, avaluarem les capacitats motrius adquirides pels alumnes (àmbit motriu), els seus coneixements sobre els aspectes treballats (àmbit cognitiu) i l’actitud envers l’aprenentatge (àmbit afectiu). Aquests aspectes tindran el següent pes a la nota de cadascuna de les dimesions: </w:t>
            </w:r>
          </w:p>
          <w:p w:rsidR="00946759" w:rsidRPr="00F1434C" w:rsidRDefault="00946759" w:rsidP="00715BC8">
            <w:pPr>
              <w:rPr>
                <w:rFonts w:cs="Arial"/>
                <w:sz w:val="22"/>
                <w:szCs w:val="22"/>
              </w:rPr>
            </w:pPr>
          </w:p>
          <w:tbl>
            <w:tblPr>
              <w:tblStyle w:val="Tablaconcuadrcula"/>
              <w:tblW w:w="0" w:type="auto"/>
              <w:jc w:val="center"/>
              <w:tblLook w:val="04A0"/>
            </w:tblPr>
            <w:tblGrid>
              <w:gridCol w:w="4923"/>
            </w:tblGrid>
            <w:tr w:rsidR="00946759" w:rsidRPr="00F1434C" w:rsidTr="00715BC8">
              <w:trPr>
                <w:trHeight w:val="1281"/>
                <w:jc w:val="center"/>
              </w:trPr>
              <w:tc>
                <w:tcPr>
                  <w:tcW w:w="4923" w:type="dxa"/>
                </w:tcPr>
                <w:p w:rsidR="00946759" w:rsidRPr="00F1434C" w:rsidRDefault="00946759" w:rsidP="00946759">
                  <w:pPr>
                    <w:pStyle w:val="Prrafodelista"/>
                    <w:numPr>
                      <w:ilvl w:val="0"/>
                      <w:numId w:val="26"/>
                    </w:numPr>
                    <w:spacing w:after="0" w:line="360" w:lineRule="auto"/>
                    <w:jc w:val="both"/>
                    <w:rPr>
                      <w:rFonts w:ascii="Arial" w:hAnsi="Arial"/>
                      <w:b/>
                    </w:rPr>
                  </w:pPr>
                  <w:r w:rsidRPr="00F1434C">
                    <w:rPr>
                      <w:rFonts w:ascii="Arial" w:hAnsi="Arial"/>
                      <w:b/>
                    </w:rPr>
                    <w:t xml:space="preserve">Àmbit motriu:       </w:t>
                  </w:r>
                  <w:r w:rsidRPr="00F1434C">
                    <w:rPr>
                      <w:rFonts w:ascii="Arial" w:hAnsi="Arial"/>
                      <w:b/>
                    </w:rPr>
                    <w:tab/>
                    <w:t>2 punts</w:t>
                  </w:r>
                </w:p>
                <w:p w:rsidR="00946759" w:rsidRPr="00F1434C" w:rsidRDefault="00946759" w:rsidP="00946759">
                  <w:pPr>
                    <w:numPr>
                      <w:ilvl w:val="0"/>
                      <w:numId w:val="26"/>
                    </w:numPr>
                    <w:spacing w:line="360" w:lineRule="auto"/>
                    <w:rPr>
                      <w:rFonts w:cs="Arial"/>
                      <w:b/>
                    </w:rPr>
                  </w:pPr>
                  <w:r w:rsidRPr="00F1434C">
                    <w:rPr>
                      <w:rFonts w:cs="Arial"/>
                      <w:b/>
                    </w:rPr>
                    <w:t>Àmbit cognitiu:              1 punt</w:t>
                  </w:r>
                </w:p>
                <w:p w:rsidR="00946759" w:rsidRPr="00F1434C" w:rsidRDefault="00946759" w:rsidP="00946759">
                  <w:pPr>
                    <w:numPr>
                      <w:ilvl w:val="0"/>
                      <w:numId w:val="26"/>
                    </w:numPr>
                    <w:spacing w:line="360" w:lineRule="auto"/>
                    <w:rPr>
                      <w:rFonts w:cs="Arial"/>
                      <w:i/>
                    </w:rPr>
                  </w:pPr>
                  <w:r w:rsidRPr="00F1434C">
                    <w:rPr>
                      <w:rFonts w:cs="Arial"/>
                      <w:b/>
                    </w:rPr>
                    <w:t>Àmbit Afectiu i social:   1 punt</w:t>
                  </w:r>
                </w:p>
              </w:tc>
            </w:tr>
          </w:tbl>
          <w:p w:rsidR="00946759" w:rsidRPr="00F1434C" w:rsidRDefault="00946759" w:rsidP="00715BC8">
            <w:pPr>
              <w:rPr>
                <w:rFonts w:cs="Arial"/>
                <w:b/>
                <w:sz w:val="22"/>
                <w:szCs w:val="22"/>
              </w:rPr>
            </w:pPr>
          </w:p>
          <w:p w:rsidR="00946759" w:rsidRPr="00F1434C" w:rsidRDefault="00946759" w:rsidP="00715BC8">
            <w:pPr>
              <w:rPr>
                <w:rFonts w:cs="Arial"/>
                <w:sz w:val="22"/>
                <w:szCs w:val="22"/>
              </w:rPr>
            </w:pPr>
            <w:r w:rsidRPr="00F1434C">
              <w:rPr>
                <w:rFonts w:cs="Arial"/>
                <w:sz w:val="22"/>
                <w:szCs w:val="22"/>
              </w:rPr>
              <w:t xml:space="preserve">Les </w:t>
            </w:r>
            <w:r w:rsidRPr="00F1434C">
              <w:rPr>
                <w:rFonts w:cs="Arial"/>
                <w:b/>
                <w:sz w:val="22"/>
                <w:szCs w:val="22"/>
              </w:rPr>
              <w:t>activitats d’avaluació</w:t>
            </w:r>
            <w:r w:rsidRPr="00F1434C">
              <w:rPr>
                <w:rFonts w:cs="Arial"/>
                <w:sz w:val="22"/>
                <w:szCs w:val="22"/>
              </w:rPr>
              <w:t xml:space="preserve"> que s’utilitzaran són:</w:t>
            </w:r>
          </w:p>
          <w:tbl>
            <w:tblPr>
              <w:tblStyle w:val="Tablaconcuadrcula"/>
              <w:tblW w:w="0" w:type="auto"/>
              <w:tblLook w:val="04A0"/>
            </w:tblPr>
            <w:tblGrid>
              <w:gridCol w:w="2845"/>
              <w:gridCol w:w="2845"/>
              <w:gridCol w:w="2845"/>
            </w:tblGrid>
            <w:tr w:rsidR="00946759" w:rsidRPr="00F1434C" w:rsidTr="00715BC8">
              <w:tc>
                <w:tcPr>
                  <w:tcW w:w="2845" w:type="dxa"/>
                </w:tcPr>
                <w:p w:rsidR="00946759" w:rsidRPr="00F1434C" w:rsidRDefault="00946759" w:rsidP="00715BC8">
                  <w:pPr>
                    <w:spacing w:line="360" w:lineRule="auto"/>
                    <w:rPr>
                      <w:rFonts w:cs="Arial"/>
                      <w:u w:val="single"/>
                    </w:rPr>
                  </w:pPr>
                  <w:r w:rsidRPr="00F1434C">
                    <w:rPr>
                      <w:rFonts w:cs="Arial"/>
                      <w:u w:val="single"/>
                    </w:rPr>
                    <w:t>Àmbit motriu</w:t>
                  </w:r>
                </w:p>
                <w:p w:rsidR="00946759" w:rsidRPr="00F1434C" w:rsidRDefault="00946759" w:rsidP="00715BC8">
                  <w:pPr>
                    <w:rPr>
                      <w:rFonts w:cs="Arial"/>
                    </w:rPr>
                  </w:pPr>
                  <w:r w:rsidRPr="00F1434C">
                    <w:rPr>
                      <w:rFonts w:cs="Arial"/>
                    </w:rPr>
                    <w:t>-  Proves pràctiques</w:t>
                  </w:r>
                </w:p>
                <w:p w:rsidR="00946759" w:rsidRPr="00F1434C" w:rsidRDefault="00946759" w:rsidP="00715BC8">
                  <w:pPr>
                    <w:rPr>
                      <w:rFonts w:cs="Arial"/>
                    </w:rPr>
                  </w:pPr>
                  <w:r w:rsidRPr="00F1434C">
                    <w:rPr>
                      <w:rFonts w:cs="Arial"/>
                    </w:rPr>
                    <w:t>- Presa de notes de les diferents sessions</w:t>
                  </w:r>
                </w:p>
              </w:tc>
              <w:tc>
                <w:tcPr>
                  <w:tcW w:w="2845" w:type="dxa"/>
                </w:tcPr>
                <w:p w:rsidR="00946759" w:rsidRPr="00F1434C" w:rsidRDefault="00946759" w:rsidP="00715BC8">
                  <w:pPr>
                    <w:spacing w:line="360" w:lineRule="auto"/>
                    <w:rPr>
                      <w:rFonts w:cs="Arial"/>
                      <w:u w:val="single"/>
                    </w:rPr>
                  </w:pPr>
                  <w:r w:rsidRPr="00F1434C">
                    <w:rPr>
                      <w:rFonts w:cs="Arial"/>
                      <w:u w:val="single"/>
                    </w:rPr>
                    <w:t>Àmbit cognitiu</w:t>
                  </w:r>
                </w:p>
                <w:p w:rsidR="00946759" w:rsidRPr="00F1434C" w:rsidRDefault="00946759" w:rsidP="00715BC8">
                  <w:pPr>
                    <w:rPr>
                      <w:rFonts w:cs="Arial"/>
                    </w:rPr>
                  </w:pPr>
                  <w:r w:rsidRPr="00F1434C">
                    <w:rPr>
                      <w:rFonts w:cs="Arial"/>
                    </w:rPr>
                    <w:t>-Treballs o proves teòriques</w:t>
                  </w:r>
                </w:p>
                <w:p w:rsidR="00946759" w:rsidRPr="00F1434C" w:rsidRDefault="00946759" w:rsidP="00715BC8">
                  <w:pPr>
                    <w:rPr>
                      <w:rFonts w:cs="Arial"/>
                    </w:rPr>
                  </w:pPr>
                  <w:r w:rsidRPr="00F1434C">
                    <w:rPr>
                      <w:rFonts w:cs="Arial"/>
                    </w:rPr>
                    <w:t>-Activitats amb les TIC (C. Digital)</w:t>
                  </w:r>
                </w:p>
              </w:tc>
              <w:tc>
                <w:tcPr>
                  <w:tcW w:w="2845" w:type="dxa"/>
                </w:tcPr>
                <w:p w:rsidR="00946759" w:rsidRPr="00F1434C" w:rsidRDefault="00946759" w:rsidP="00715BC8">
                  <w:pPr>
                    <w:spacing w:line="360" w:lineRule="auto"/>
                    <w:rPr>
                      <w:rFonts w:cs="Arial"/>
                      <w:u w:val="single"/>
                    </w:rPr>
                  </w:pPr>
                  <w:r w:rsidRPr="00F1434C">
                    <w:rPr>
                      <w:rFonts w:cs="Arial"/>
                      <w:u w:val="single"/>
                    </w:rPr>
                    <w:t>Àmbit afectiu i social</w:t>
                  </w:r>
                </w:p>
                <w:p w:rsidR="00946759" w:rsidRPr="00F1434C" w:rsidRDefault="00946759" w:rsidP="00715BC8">
                  <w:pPr>
                    <w:rPr>
                      <w:rFonts w:cs="Arial"/>
                    </w:rPr>
                  </w:pPr>
                  <w:r w:rsidRPr="00F1434C">
                    <w:rPr>
                      <w:rFonts w:cs="Arial"/>
                    </w:rPr>
                    <w:t>-Assistència</w:t>
                  </w:r>
                </w:p>
                <w:p w:rsidR="00946759" w:rsidRPr="00F1434C" w:rsidRDefault="00946759" w:rsidP="00715BC8">
                  <w:pPr>
                    <w:rPr>
                      <w:rFonts w:cs="Arial"/>
                    </w:rPr>
                  </w:pPr>
                  <w:r w:rsidRPr="00F1434C">
                    <w:rPr>
                      <w:rFonts w:cs="Arial"/>
                    </w:rPr>
                    <w:t>-Respecte pel material i instal·lacions del centre.</w:t>
                  </w:r>
                </w:p>
                <w:p w:rsidR="00946759" w:rsidRPr="00F1434C" w:rsidRDefault="00946759" w:rsidP="00715BC8">
                  <w:pPr>
                    <w:rPr>
                      <w:rFonts w:cs="Arial"/>
                    </w:rPr>
                  </w:pPr>
                  <w:r w:rsidRPr="00F1434C">
                    <w:rPr>
                      <w:rFonts w:cs="Arial"/>
                    </w:rPr>
                    <w:t>-Acceptació de les regles dels jocs i de les pròpies possibilitats.</w:t>
                  </w:r>
                </w:p>
                <w:p w:rsidR="00946759" w:rsidRPr="00F1434C" w:rsidRDefault="00946759" w:rsidP="00715BC8">
                  <w:pPr>
                    <w:rPr>
                      <w:rFonts w:cs="Arial"/>
                    </w:rPr>
                  </w:pPr>
                  <w:r w:rsidRPr="00F1434C">
                    <w:rPr>
                      <w:rFonts w:cs="Arial"/>
                    </w:rPr>
                    <w:t>-Respecte pels companys /es, i pel professor</w:t>
                  </w:r>
                </w:p>
                <w:p w:rsidR="00946759" w:rsidRPr="00F1434C" w:rsidRDefault="00946759" w:rsidP="00715BC8">
                  <w:pPr>
                    <w:rPr>
                      <w:rFonts w:cs="Arial"/>
                    </w:rPr>
                  </w:pPr>
                  <w:r w:rsidRPr="00F1434C">
                    <w:rPr>
                      <w:rFonts w:cs="Arial"/>
                    </w:rPr>
                    <w:t>-Higiene esportiva (portar roba i canviar-se després de l’activitat)</w:t>
                  </w:r>
                </w:p>
                <w:p w:rsidR="00946759" w:rsidRPr="00F1434C" w:rsidRDefault="00946759" w:rsidP="00715BC8">
                  <w:pPr>
                    <w:rPr>
                      <w:rFonts w:cs="Arial"/>
                    </w:rPr>
                  </w:pPr>
                  <w:r w:rsidRPr="00F1434C">
                    <w:rPr>
                      <w:rFonts w:cs="Arial"/>
                    </w:rPr>
                    <w:t>-Actitud i participació en les sessions</w:t>
                  </w:r>
                </w:p>
              </w:tc>
            </w:tr>
          </w:tbl>
          <w:p w:rsidR="00946759" w:rsidRPr="00F1434C" w:rsidRDefault="00946759" w:rsidP="00715BC8">
            <w:pPr>
              <w:rPr>
                <w:rFonts w:cs="Arial"/>
                <w:sz w:val="22"/>
                <w:szCs w:val="22"/>
              </w:rPr>
            </w:pPr>
            <w:r w:rsidRPr="00F1434C">
              <w:rPr>
                <w:rFonts w:cs="Arial"/>
                <w:sz w:val="22"/>
                <w:szCs w:val="22"/>
              </w:rPr>
              <w:t xml:space="preserve">L’àmbit cognitiu i afectiu /social serà comú a totes les dimensions (s’avaluarà durant tot el trimestre, independentment de la dimensió treballada). En canvi l’àmbit motriu s’avaluarà de forma específica a cadascuna de les dimensions. </w:t>
            </w:r>
          </w:p>
          <w:p w:rsidR="00946759" w:rsidRPr="00F1434C" w:rsidRDefault="00946759" w:rsidP="00715BC8">
            <w:pPr>
              <w:rPr>
                <w:rFonts w:cs="Arial"/>
                <w:sz w:val="22"/>
                <w:szCs w:val="22"/>
              </w:rPr>
            </w:pPr>
            <w:r w:rsidRPr="00F1434C">
              <w:rPr>
                <w:rFonts w:cs="Arial"/>
                <w:sz w:val="22"/>
                <w:szCs w:val="22"/>
              </w:rPr>
              <w:t xml:space="preserve">En cada àmbit es farà la mitjana de totes les notes del trimestre. No es farà aquesta mitjana si falten notes o si l’alumne té algun dels àmbit suspès amb una nota per sota del 30% d’aquest àmbit. En aquest cas es farà la mitjana després de fer les recuperacions pertinents. </w:t>
            </w:r>
          </w:p>
          <w:p w:rsidR="00946759" w:rsidRPr="00F1434C" w:rsidRDefault="00946759" w:rsidP="00715BC8">
            <w:pPr>
              <w:rPr>
                <w:rFonts w:cs="Arial"/>
                <w:sz w:val="22"/>
                <w:szCs w:val="22"/>
              </w:rPr>
            </w:pPr>
            <w:r w:rsidRPr="00F1434C">
              <w:rPr>
                <w:rFonts w:cs="Arial"/>
                <w:sz w:val="22"/>
                <w:szCs w:val="22"/>
              </w:rPr>
              <w:t>Els nivells de gradació de l’assoliment de la matèria són els següents:</w:t>
            </w:r>
          </w:p>
          <w:tbl>
            <w:tblPr>
              <w:tblStyle w:val="Tablaconcuadrcula"/>
              <w:tblW w:w="8089" w:type="dxa"/>
              <w:tblLook w:val="04A0"/>
            </w:tblPr>
            <w:tblGrid>
              <w:gridCol w:w="2696"/>
              <w:gridCol w:w="2696"/>
              <w:gridCol w:w="2697"/>
            </w:tblGrid>
            <w:tr w:rsidR="00946759" w:rsidRPr="00F1434C" w:rsidTr="00715BC8">
              <w:tc>
                <w:tcPr>
                  <w:tcW w:w="2696" w:type="dxa"/>
                  <w:tcBorders>
                    <w:top w:val="single" w:sz="4" w:space="0" w:color="auto"/>
                    <w:left w:val="single" w:sz="4" w:space="0" w:color="auto"/>
                    <w:bottom w:val="single" w:sz="4" w:space="0" w:color="auto"/>
                    <w:right w:val="single" w:sz="4" w:space="0" w:color="auto"/>
                  </w:tcBorders>
                  <w:hideMark/>
                </w:tcPr>
                <w:p w:rsidR="00946759" w:rsidRPr="00F1434C" w:rsidRDefault="00946759" w:rsidP="00715BC8">
                  <w:pPr>
                    <w:spacing w:line="360" w:lineRule="auto"/>
                    <w:jc w:val="center"/>
                    <w:rPr>
                      <w:rFonts w:cs="Arial"/>
                      <w:b/>
                    </w:rPr>
                  </w:pPr>
                  <w:r w:rsidRPr="00F1434C">
                    <w:rPr>
                      <w:rFonts w:cs="Arial"/>
                      <w:b/>
                    </w:rPr>
                    <w:t>Indicador- Assoliment Satisfactori</w:t>
                  </w:r>
                </w:p>
                <w:p w:rsidR="00946759" w:rsidRPr="00F1434C" w:rsidRDefault="00946759" w:rsidP="00715BC8">
                  <w:pPr>
                    <w:spacing w:line="360" w:lineRule="auto"/>
                    <w:jc w:val="center"/>
                    <w:rPr>
                      <w:rFonts w:cs="Arial"/>
                      <w:b/>
                    </w:rPr>
                  </w:pPr>
                  <w:r w:rsidRPr="00F1434C">
                    <w:rPr>
                      <w:rFonts w:cs="Arial"/>
                      <w:b/>
                    </w:rPr>
                    <w:t>(AS)</w:t>
                  </w:r>
                </w:p>
                <w:p w:rsidR="00946759" w:rsidRPr="00F1434C" w:rsidRDefault="00946759" w:rsidP="00715BC8">
                  <w:pPr>
                    <w:spacing w:line="360" w:lineRule="auto"/>
                    <w:jc w:val="center"/>
                    <w:rPr>
                      <w:rFonts w:cs="Arial"/>
                      <w:b/>
                    </w:rPr>
                  </w:pPr>
                  <w:r w:rsidRPr="00F1434C">
                    <w:rPr>
                      <w:rFonts w:cs="Arial"/>
                      <w:b/>
                    </w:rPr>
                    <w:t>2-2,7</w:t>
                  </w:r>
                </w:p>
              </w:tc>
              <w:tc>
                <w:tcPr>
                  <w:tcW w:w="2696" w:type="dxa"/>
                  <w:tcBorders>
                    <w:top w:val="single" w:sz="4" w:space="0" w:color="auto"/>
                    <w:left w:val="single" w:sz="4" w:space="0" w:color="auto"/>
                    <w:bottom w:val="single" w:sz="4" w:space="0" w:color="auto"/>
                    <w:right w:val="single" w:sz="4" w:space="0" w:color="auto"/>
                  </w:tcBorders>
                  <w:hideMark/>
                </w:tcPr>
                <w:p w:rsidR="00946759" w:rsidRPr="00F1434C" w:rsidRDefault="00946759" w:rsidP="00715BC8">
                  <w:pPr>
                    <w:spacing w:line="360" w:lineRule="auto"/>
                    <w:jc w:val="center"/>
                    <w:rPr>
                      <w:rFonts w:cs="Arial"/>
                      <w:b/>
                    </w:rPr>
                  </w:pPr>
                  <w:r w:rsidRPr="00F1434C">
                    <w:rPr>
                      <w:rFonts w:cs="Arial"/>
                      <w:b/>
                    </w:rPr>
                    <w:t xml:space="preserve">Indicador- Assoliment Notable    </w:t>
                  </w:r>
                </w:p>
                <w:p w:rsidR="00946759" w:rsidRPr="00F1434C" w:rsidRDefault="00946759" w:rsidP="00715BC8">
                  <w:pPr>
                    <w:spacing w:line="360" w:lineRule="auto"/>
                    <w:jc w:val="center"/>
                    <w:rPr>
                      <w:rFonts w:cs="Arial"/>
                      <w:b/>
                    </w:rPr>
                  </w:pPr>
                  <w:r w:rsidRPr="00F1434C">
                    <w:rPr>
                      <w:rFonts w:cs="Arial"/>
                      <w:b/>
                    </w:rPr>
                    <w:t>(AN)</w:t>
                  </w:r>
                </w:p>
                <w:p w:rsidR="00946759" w:rsidRPr="00F1434C" w:rsidRDefault="00946759" w:rsidP="00715BC8">
                  <w:pPr>
                    <w:spacing w:line="360" w:lineRule="auto"/>
                    <w:rPr>
                      <w:rFonts w:cs="Arial"/>
                      <w:b/>
                    </w:rPr>
                  </w:pPr>
                  <w:r w:rsidRPr="00F1434C">
                    <w:rPr>
                      <w:rFonts w:cs="Arial"/>
                      <w:b/>
                    </w:rPr>
                    <w:t xml:space="preserve">                   2,7-3,5</w:t>
                  </w:r>
                </w:p>
              </w:tc>
              <w:tc>
                <w:tcPr>
                  <w:tcW w:w="2697" w:type="dxa"/>
                  <w:tcBorders>
                    <w:top w:val="single" w:sz="4" w:space="0" w:color="auto"/>
                    <w:left w:val="single" w:sz="4" w:space="0" w:color="auto"/>
                    <w:bottom w:val="single" w:sz="4" w:space="0" w:color="auto"/>
                    <w:right w:val="single" w:sz="4" w:space="0" w:color="auto"/>
                  </w:tcBorders>
                  <w:hideMark/>
                </w:tcPr>
                <w:p w:rsidR="00946759" w:rsidRPr="00F1434C" w:rsidRDefault="00946759" w:rsidP="00715BC8">
                  <w:pPr>
                    <w:spacing w:line="360" w:lineRule="auto"/>
                    <w:jc w:val="center"/>
                    <w:rPr>
                      <w:rFonts w:cs="Arial"/>
                      <w:b/>
                    </w:rPr>
                  </w:pPr>
                  <w:r w:rsidRPr="00F1434C">
                    <w:rPr>
                      <w:rFonts w:cs="Arial"/>
                      <w:b/>
                    </w:rPr>
                    <w:t xml:space="preserve">Indicador- Assoliment Excel·lent    </w:t>
                  </w:r>
                </w:p>
                <w:p w:rsidR="00946759" w:rsidRPr="00F1434C" w:rsidRDefault="00946759" w:rsidP="00715BC8">
                  <w:pPr>
                    <w:spacing w:line="360" w:lineRule="auto"/>
                    <w:jc w:val="center"/>
                    <w:rPr>
                      <w:rFonts w:cs="Arial"/>
                      <w:b/>
                    </w:rPr>
                  </w:pPr>
                  <w:r w:rsidRPr="00F1434C">
                    <w:rPr>
                      <w:rFonts w:cs="Arial"/>
                      <w:b/>
                    </w:rPr>
                    <w:t xml:space="preserve"> (AE)</w:t>
                  </w:r>
                </w:p>
                <w:p w:rsidR="00946759" w:rsidRPr="00F1434C" w:rsidRDefault="00946759" w:rsidP="00715BC8">
                  <w:pPr>
                    <w:spacing w:line="360" w:lineRule="auto"/>
                    <w:jc w:val="center"/>
                    <w:rPr>
                      <w:rFonts w:cs="Arial"/>
                      <w:b/>
                    </w:rPr>
                  </w:pPr>
                  <w:r w:rsidRPr="00F1434C">
                    <w:rPr>
                      <w:rFonts w:cs="Arial"/>
                      <w:b/>
                    </w:rPr>
                    <w:t>3,5-4</w:t>
                  </w:r>
                </w:p>
              </w:tc>
            </w:tr>
          </w:tbl>
          <w:p w:rsidR="00946759" w:rsidRPr="00F1434C" w:rsidRDefault="00946759" w:rsidP="00946759">
            <w:pPr>
              <w:rPr>
                <w:rFonts w:cs="Arial"/>
                <w:sz w:val="22"/>
                <w:szCs w:val="22"/>
              </w:rPr>
            </w:pPr>
            <w:r w:rsidRPr="00F1434C">
              <w:rPr>
                <w:rFonts w:cs="Arial"/>
                <w:sz w:val="22"/>
                <w:szCs w:val="22"/>
              </w:rPr>
              <w:t>L’assoliment satisfactori (a partir de 2 punts) será el mínim per tenir superada la materia.</w:t>
            </w:r>
          </w:p>
        </w:tc>
      </w:tr>
      <w:tr w:rsidR="00946759" w:rsidRPr="00F1434C" w:rsidTr="00696EB6">
        <w:trPr>
          <w:cantSplit/>
          <w:trHeight w:val="755"/>
        </w:trPr>
        <w:tc>
          <w:tcPr>
            <w:tcW w:w="1706" w:type="dxa"/>
            <w:tcBorders>
              <w:left w:val="single" w:sz="12" w:space="0" w:color="auto"/>
              <w:bottom w:val="single" w:sz="4" w:space="0" w:color="auto"/>
            </w:tcBorders>
            <w:vAlign w:val="center"/>
          </w:tcPr>
          <w:p w:rsidR="00946759" w:rsidRPr="00F1434C" w:rsidRDefault="00946759" w:rsidP="00715BC8">
            <w:pPr>
              <w:rPr>
                <w:rFonts w:cs="Arial"/>
                <w:b/>
                <w:bCs/>
                <w:sz w:val="22"/>
                <w:szCs w:val="22"/>
              </w:rPr>
            </w:pPr>
            <w:r w:rsidRPr="00F1434C">
              <w:rPr>
                <w:rFonts w:cs="Arial"/>
                <w:b/>
                <w:bCs/>
                <w:sz w:val="22"/>
                <w:szCs w:val="22"/>
              </w:rPr>
              <w:t xml:space="preserve">1.1.2. </w:t>
            </w:r>
          </w:p>
          <w:p w:rsidR="00946759" w:rsidRPr="00F1434C" w:rsidRDefault="00946759" w:rsidP="00715BC8">
            <w:pPr>
              <w:rPr>
                <w:rFonts w:cs="Arial"/>
                <w:b/>
                <w:bCs/>
                <w:sz w:val="22"/>
                <w:szCs w:val="22"/>
              </w:rPr>
            </w:pPr>
            <w:r w:rsidRPr="00F1434C">
              <w:rPr>
                <w:rFonts w:cs="Arial"/>
                <w:b/>
                <w:bCs/>
                <w:sz w:val="22"/>
                <w:szCs w:val="22"/>
              </w:rPr>
              <w:t>Final ordinària</w:t>
            </w:r>
          </w:p>
        </w:tc>
        <w:tc>
          <w:tcPr>
            <w:tcW w:w="8719" w:type="dxa"/>
            <w:gridSpan w:val="2"/>
            <w:tcBorders>
              <w:bottom w:val="single" w:sz="4" w:space="0" w:color="auto"/>
              <w:right w:val="single" w:sz="12" w:space="0" w:color="auto"/>
            </w:tcBorders>
          </w:tcPr>
          <w:p w:rsidR="00946759" w:rsidRPr="00F1434C" w:rsidRDefault="00946759" w:rsidP="00715BC8">
            <w:pPr>
              <w:rPr>
                <w:rFonts w:cs="Arial"/>
                <w:sz w:val="22"/>
                <w:szCs w:val="22"/>
              </w:rPr>
            </w:pPr>
            <w:r w:rsidRPr="00F1434C">
              <w:rPr>
                <w:rFonts w:cs="Arial"/>
                <w:sz w:val="22"/>
                <w:szCs w:val="22"/>
              </w:rPr>
              <w:t>La qualificació final ordinària s'obté com a resultat de la mitjana de les tres notes trimestrals finals (de totes les dimensions treballades en el trimestre) o de les notes de recuperació en cas d’haver suspès alguna avaluació. Aquesta Mitjana només es farà sempre que totes les avaluacions estiguin aprovades, excepte en casos en que es tingui un trimestre no superat amb nota superior al 1,5 (sobre 4). En aquest casos es podrà fer mitja amb la resta de trimestres, i si dona més d’un 2 quedarà superada la matèria.</w:t>
            </w:r>
          </w:p>
          <w:p w:rsidR="00946759" w:rsidRPr="00F1434C" w:rsidRDefault="00946759" w:rsidP="00946759">
            <w:pPr>
              <w:rPr>
                <w:rFonts w:cs="Arial"/>
                <w:sz w:val="22"/>
                <w:szCs w:val="22"/>
              </w:rPr>
            </w:pPr>
            <w:r w:rsidRPr="00F1434C">
              <w:rPr>
                <w:rFonts w:cs="Arial"/>
                <w:sz w:val="22"/>
                <w:szCs w:val="22"/>
              </w:rPr>
              <w:t xml:space="preserve">No obtindrà l’aprovat d’avaluació final ordinària tot aquell alumne que tingui alguna nota trimestral suspesa després d’haver fet les recuperacions pertinents </w:t>
            </w:r>
          </w:p>
        </w:tc>
      </w:tr>
      <w:tr w:rsidR="00946759" w:rsidRPr="00F1434C" w:rsidTr="00696EB6">
        <w:trPr>
          <w:cantSplit/>
          <w:trHeight w:val="755"/>
        </w:trPr>
        <w:tc>
          <w:tcPr>
            <w:tcW w:w="1706" w:type="dxa"/>
            <w:tcBorders>
              <w:left w:val="single" w:sz="12" w:space="0" w:color="auto"/>
              <w:bottom w:val="single" w:sz="4" w:space="0" w:color="auto"/>
            </w:tcBorders>
            <w:vAlign w:val="center"/>
          </w:tcPr>
          <w:p w:rsidR="00946759" w:rsidRPr="00F1434C" w:rsidRDefault="00946759" w:rsidP="00715BC8">
            <w:pPr>
              <w:rPr>
                <w:rFonts w:cs="Arial"/>
                <w:b/>
                <w:bCs/>
                <w:sz w:val="22"/>
                <w:szCs w:val="22"/>
              </w:rPr>
            </w:pPr>
            <w:r w:rsidRPr="00F1434C">
              <w:rPr>
                <w:rFonts w:cs="Arial"/>
                <w:b/>
                <w:bCs/>
                <w:sz w:val="22"/>
                <w:szCs w:val="22"/>
              </w:rPr>
              <w:lastRenderedPageBreak/>
              <w:t xml:space="preserve">1.1.3. </w:t>
            </w:r>
          </w:p>
          <w:p w:rsidR="00946759" w:rsidRPr="00F1434C" w:rsidRDefault="00946759" w:rsidP="00715BC8">
            <w:pPr>
              <w:rPr>
                <w:rFonts w:cs="Arial"/>
                <w:b/>
                <w:bCs/>
                <w:sz w:val="22"/>
                <w:szCs w:val="22"/>
              </w:rPr>
            </w:pPr>
            <w:r w:rsidRPr="00F1434C">
              <w:rPr>
                <w:rFonts w:cs="Arial"/>
                <w:b/>
                <w:bCs/>
                <w:sz w:val="22"/>
                <w:szCs w:val="22"/>
              </w:rPr>
              <w:t>Final extraordinària</w:t>
            </w:r>
          </w:p>
        </w:tc>
        <w:tc>
          <w:tcPr>
            <w:tcW w:w="8719" w:type="dxa"/>
            <w:gridSpan w:val="2"/>
            <w:tcBorders>
              <w:bottom w:val="single" w:sz="4" w:space="0" w:color="auto"/>
              <w:right w:val="single" w:sz="12" w:space="0" w:color="auto"/>
            </w:tcBorders>
          </w:tcPr>
          <w:p w:rsidR="00946759" w:rsidRPr="00F1434C" w:rsidRDefault="00946759" w:rsidP="00715BC8">
            <w:pPr>
              <w:rPr>
                <w:rFonts w:cs="Arial"/>
                <w:sz w:val="22"/>
                <w:szCs w:val="22"/>
              </w:rPr>
            </w:pPr>
            <w:r w:rsidRPr="00F1434C">
              <w:rPr>
                <w:rFonts w:cs="Arial"/>
                <w:sz w:val="22"/>
                <w:szCs w:val="22"/>
              </w:rPr>
              <w:t>La nota de l’avaluació final extraordinària de Juny  s’obtindrà a partir d'unes proves físiques, d'un dossier de treball extraordinari  i de la nota ordinària de juny. Els barems que s’aplicaran ;</w:t>
            </w:r>
          </w:p>
          <w:p w:rsidR="00946759" w:rsidRPr="00F1434C" w:rsidRDefault="00946759" w:rsidP="00715BC8">
            <w:pPr>
              <w:rPr>
                <w:rFonts w:cs="Arial"/>
                <w:b/>
                <w:sz w:val="22"/>
                <w:szCs w:val="22"/>
              </w:rPr>
            </w:pPr>
            <w:r w:rsidRPr="00F1434C">
              <w:rPr>
                <w:rFonts w:cs="Arial"/>
                <w:b/>
                <w:sz w:val="22"/>
                <w:szCs w:val="22"/>
              </w:rPr>
              <w:t>Treball  i/o examen             ----  1punt</w:t>
            </w:r>
          </w:p>
          <w:p w:rsidR="00946759" w:rsidRPr="00F1434C" w:rsidRDefault="00946759" w:rsidP="00715BC8">
            <w:pPr>
              <w:rPr>
                <w:rFonts w:cs="Arial"/>
                <w:b/>
                <w:sz w:val="22"/>
                <w:szCs w:val="22"/>
              </w:rPr>
            </w:pPr>
            <w:r w:rsidRPr="00F1434C">
              <w:rPr>
                <w:rFonts w:cs="Arial"/>
                <w:b/>
                <w:sz w:val="22"/>
                <w:szCs w:val="22"/>
              </w:rPr>
              <w:t>Prova física                     -------   2 punts</w:t>
            </w:r>
          </w:p>
          <w:p w:rsidR="00946759" w:rsidRPr="00F1434C" w:rsidRDefault="009B0EB4" w:rsidP="00715BC8">
            <w:pPr>
              <w:rPr>
                <w:rFonts w:cs="Arial"/>
                <w:b/>
                <w:sz w:val="22"/>
                <w:szCs w:val="22"/>
              </w:rPr>
            </w:pPr>
            <w:r>
              <w:rPr>
                <w:rFonts w:cs="Arial"/>
                <w:b/>
                <w:noProof/>
                <w:sz w:val="22"/>
                <w:szCs w:val="22"/>
                <w:lang w:eastAsia="ca-ES"/>
              </w:rPr>
              <w:pict>
                <v:shape id="1 Cuadro de texto" o:spid="_x0000_s1031" type="#_x0000_t202" style="position:absolute;left:0;text-align:left;margin-left:175.45pt;margin-top:5pt;width:221.25pt;height:76.5pt;z-index:251740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" fillcolor="white [3201]" strokecolor="black [3200]" strokeweight="2pt">
                  <v:path arrowok="t"/>
                  <v:textbox style="mso-next-textbox:#1 Cuadro de texto">
                    <w:txbxContent>
                      <w:p w:rsidR="001B6CEA" w:rsidRDefault="001B6CEA" w:rsidP="00946759">
                        <w:r>
                          <w:t>Si ha obtingut 1,5 a 2 ------------------1 punt</w:t>
                        </w:r>
                      </w:p>
                      <w:p w:rsidR="001B6CEA" w:rsidRDefault="001B6CEA" w:rsidP="00946759">
                        <w:r>
                          <w:t>Si ha obtingut 1 a 1,5 ------------------0,5 punts</w:t>
                        </w:r>
                      </w:p>
                      <w:p w:rsidR="001B6CEA" w:rsidRDefault="001B6CEA" w:rsidP="00946759">
                        <w:r>
                          <w:t>Si ha obtingut -1        ------------------- 0 punts</w:t>
                        </w:r>
                      </w:p>
                      <w:p w:rsidR="001B6CEA" w:rsidRDefault="001B6CEA" w:rsidP="00946759"/>
                      <w:p w:rsidR="001B6CEA" w:rsidRDefault="001B6CEA" w:rsidP="00946759"/>
                    </w:txbxContent>
                  </v:textbox>
                </v:shape>
              </w:pict>
            </w:r>
            <w:r w:rsidR="00946759" w:rsidRPr="00F1434C">
              <w:rPr>
                <w:rFonts w:cs="Arial"/>
                <w:b/>
                <w:sz w:val="22"/>
                <w:szCs w:val="22"/>
              </w:rPr>
              <w:t xml:space="preserve">Nota ordinària            ------------ </w:t>
            </w:r>
          </w:p>
          <w:p w:rsidR="00946759" w:rsidRPr="00F1434C" w:rsidRDefault="00946759" w:rsidP="00715BC8">
            <w:pPr>
              <w:rPr>
                <w:rFonts w:cs="Arial"/>
                <w:b/>
                <w:sz w:val="22"/>
                <w:szCs w:val="22"/>
              </w:rPr>
            </w:pPr>
          </w:p>
          <w:p w:rsidR="00946759" w:rsidRPr="00F1434C" w:rsidRDefault="00946759" w:rsidP="00715BC8">
            <w:pPr>
              <w:rPr>
                <w:rFonts w:cs="Arial"/>
                <w:b/>
                <w:sz w:val="22"/>
                <w:szCs w:val="22"/>
              </w:rPr>
            </w:pPr>
          </w:p>
          <w:p w:rsidR="00946759" w:rsidRPr="00F1434C" w:rsidRDefault="00946759" w:rsidP="00715BC8">
            <w:pPr>
              <w:rPr>
                <w:rFonts w:cs="Arial"/>
                <w:b/>
                <w:sz w:val="22"/>
                <w:szCs w:val="22"/>
              </w:rPr>
            </w:pPr>
          </w:p>
          <w:p w:rsidR="00946759" w:rsidRPr="00F1434C" w:rsidRDefault="00946759" w:rsidP="00715BC8">
            <w:pPr>
              <w:rPr>
                <w:rFonts w:cs="Arial"/>
                <w:b/>
                <w:sz w:val="22"/>
                <w:szCs w:val="22"/>
              </w:rPr>
            </w:pPr>
          </w:p>
          <w:p w:rsidR="00946759" w:rsidRPr="00F1434C" w:rsidRDefault="00946759" w:rsidP="00715BC8">
            <w:pPr>
              <w:rPr>
                <w:rFonts w:cs="Arial"/>
                <w:b/>
                <w:sz w:val="22"/>
                <w:szCs w:val="22"/>
              </w:rPr>
            </w:pPr>
          </w:p>
          <w:p w:rsidR="00946759" w:rsidRPr="00F1434C" w:rsidRDefault="00946759" w:rsidP="00715BC8">
            <w:pPr>
              <w:rPr>
                <w:rFonts w:cs="Arial"/>
                <w:b/>
                <w:sz w:val="22"/>
                <w:szCs w:val="22"/>
              </w:rPr>
            </w:pPr>
          </w:p>
          <w:p w:rsidR="00946759" w:rsidRPr="00F1434C" w:rsidRDefault="00946759" w:rsidP="00715BC8">
            <w:pPr>
              <w:rPr>
                <w:rFonts w:cs="Arial"/>
                <w:sz w:val="22"/>
                <w:szCs w:val="22"/>
              </w:rPr>
            </w:pPr>
            <w:r w:rsidRPr="00F1434C">
              <w:rPr>
                <w:rFonts w:cs="Arial"/>
                <w:sz w:val="22"/>
                <w:szCs w:val="22"/>
              </w:rPr>
              <w:t xml:space="preserve">En el cas que algun alumne </w:t>
            </w:r>
            <w:r w:rsidRPr="00F1434C">
              <w:rPr>
                <w:rFonts w:cs="Arial"/>
                <w:b/>
                <w:sz w:val="22"/>
                <w:szCs w:val="22"/>
              </w:rPr>
              <w:t>no hagi vingut a classe</w:t>
            </w:r>
            <w:r w:rsidRPr="00F1434C">
              <w:rPr>
                <w:rFonts w:cs="Arial"/>
                <w:sz w:val="22"/>
                <w:szCs w:val="22"/>
              </w:rPr>
              <w:t xml:space="preserve"> durant el curs, el percentatge de nota ordinària es substitueix per un examen teòric de tots els continguts del curs, el qual s’ha d’aprovar amb un mínim de 2 punts (sobre 4), per fer mitjana amb la  resta de notes.</w:t>
            </w:r>
          </w:p>
          <w:p w:rsidR="00946759" w:rsidRPr="00F1434C" w:rsidRDefault="00946759" w:rsidP="00715BC8">
            <w:pPr>
              <w:rPr>
                <w:rFonts w:cs="Arial"/>
                <w:sz w:val="22"/>
                <w:szCs w:val="22"/>
              </w:rPr>
            </w:pPr>
            <w:r w:rsidRPr="00F1434C">
              <w:rPr>
                <w:rFonts w:cs="Arial"/>
                <w:sz w:val="22"/>
                <w:szCs w:val="22"/>
              </w:rPr>
              <w:t xml:space="preserve">Si algun alumne/a no pot fer la prova pràctica, també es substituirà per un exàmen teòric amb el corresponent percentatge. </w:t>
            </w:r>
          </w:p>
          <w:p w:rsidR="00946759" w:rsidRPr="00F1434C" w:rsidRDefault="00946759" w:rsidP="00715BC8">
            <w:pPr>
              <w:rPr>
                <w:rFonts w:cs="Arial"/>
                <w:sz w:val="22"/>
                <w:szCs w:val="22"/>
              </w:rPr>
            </w:pPr>
            <w:r w:rsidRPr="00F1434C">
              <w:rPr>
                <w:rFonts w:cs="Arial"/>
                <w:sz w:val="22"/>
                <w:szCs w:val="22"/>
              </w:rPr>
              <w:t>Per a poder aprovar la final extraordinària és obligatori lliurar la feina. Si no s’entrega no tindrà dret a fer l’examen pràctic.</w:t>
            </w:r>
          </w:p>
        </w:tc>
      </w:tr>
      <w:tr w:rsidR="00946759" w:rsidRPr="00F1434C" w:rsidTr="00696EB6">
        <w:trPr>
          <w:cantSplit/>
          <w:trHeight w:val="276"/>
        </w:trPr>
        <w:tc>
          <w:tcPr>
            <w:tcW w:w="10425" w:type="dxa"/>
            <w:gridSpan w:val="3"/>
            <w:tcBorders>
              <w:top w:val="single" w:sz="12" w:space="0" w:color="auto"/>
              <w:left w:val="single" w:sz="12" w:space="0" w:color="auto"/>
              <w:right w:val="single" w:sz="12" w:space="0" w:color="auto"/>
            </w:tcBorders>
            <w:shd w:val="clear" w:color="auto" w:fill="F3F3F3"/>
          </w:tcPr>
          <w:p w:rsidR="00946759" w:rsidRPr="00F1434C" w:rsidRDefault="00946759" w:rsidP="00715BC8">
            <w:pPr>
              <w:jc w:val="center"/>
              <w:rPr>
                <w:rFonts w:cs="Arial"/>
                <w:sz w:val="22"/>
                <w:szCs w:val="22"/>
              </w:rPr>
            </w:pPr>
            <w:r w:rsidRPr="00F1434C">
              <w:rPr>
                <w:rFonts w:cs="Arial"/>
                <w:b/>
                <w:bCs/>
                <w:sz w:val="22"/>
                <w:szCs w:val="22"/>
              </w:rPr>
              <w:t>2. CRITERIS DE CORRECCIÓ</w:t>
            </w:r>
          </w:p>
        </w:tc>
      </w:tr>
      <w:tr w:rsidR="00946759" w:rsidRPr="00F1434C" w:rsidTr="00696EB6">
        <w:trPr>
          <w:trHeight w:val="276"/>
        </w:trPr>
        <w:tc>
          <w:tcPr>
            <w:tcW w:w="1706" w:type="dxa"/>
            <w:tcBorders>
              <w:left w:val="single" w:sz="12" w:space="0" w:color="auto"/>
            </w:tcBorders>
            <w:vAlign w:val="center"/>
          </w:tcPr>
          <w:p w:rsidR="00946759" w:rsidRPr="000845A8" w:rsidRDefault="00946759" w:rsidP="000845A8">
            <w:pPr>
              <w:pStyle w:val="Normal0"/>
              <w:rPr>
                <w:b/>
              </w:rPr>
            </w:pPr>
            <w:r w:rsidRPr="000845A8">
              <w:rPr>
                <w:b/>
              </w:rPr>
              <w:t>2.1. Proves físiques</w:t>
            </w:r>
          </w:p>
        </w:tc>
        <w:tc>
          <w:tcPr>
            <w:tcW w:w="8719" w:type="dxa"/>
            <w:gridSpan w:val="2"/>
            <w:tcBorders>
              <w:right w:val="single" w:sz="12" w:space="0" w:color="auto"/>
            </w:tcBorders>
            <w:vAlign w:val="center"/>
          </w:tcPr>
          <w:p w:rsidR="00946759" w:rsidRPr="00F1434C" w:rsidRDefault="00946759" w:rsidP="00715BC8">
            <w:pPr>
              <w:rPr>
                <w:rFonts w:cs="Arial"/>
                <w:sz w:val="22"/>
                <w:szCs w:val="22"/>
                <w:u w:val="single"/>
              </w:rPr>
            </w:pPr>
            <w:r w:rsidRPr="00F1434C">
              <w:rPr>
                <w:rFonts w:cs="Arial"/>
                <w:sz w:val="22"/>
                <w:szCs w:val="22"/>
              </w:rPr>
              <w:t>La nota s’obtindrà a partir de proves que avaluen les capacitats físiques i els diferents esports i activitats, utilitzant barems quantificables i/ o rúbriques d’observació.</w:t>
            </w:r>
          </w:p>
        </w:tc>
      </w:tr>
      <w:tr w:rsidR="00946759" w:rsidRPr="00F1434C" w:rsidTr="00696EB6">
        <w:trPr>
          <w:trHeight w:val="276"/>
        </w:trPr>
        <w:tc>
          <w:tcPr>
            <w:tcW w:w="1706" w:type="dxa"/>
            <w:tcBorders>
              <w:left w:val="single" w:sz="12" w:space="0" w:color="auto"/>
            </w:tcBorders>
            <w:vAlign w:val="center"/>
          </w:tcPr>
          <w:p w:rsidR="00946759" w:rsidRPr="00F1434C" w:rsidRDefault="00946759" w:rsidP="00715BC8">
            <w:pPr>
              <w:rPr>
                <w:rFonts w:cs="Arial"/>
                <w:b/>
                <w:bCs/>
                <w:sz w:val="22"/>
                <w:szCs w:val="22"/>
              </w:rPr>
            </w:pPr>
            <w:r w:rsidRPr="00F1434C">
              <w:rPr>
                <w:rFonts w:cs="Arial"/>
                <w:b/>
                <w:bCs/>
                <w:sz w:val="22"/>
                <w:szCs w:val="22"/>
              </w:rPr>
              <w:t>2.2. Treballs I proves teòriques</w:t>
            </w:r>
          </w:p>
        </w:tc>
        <w:tc>
          <w:tcPr>
            <w:tcW w:w="8719" w:type="dxa"/>
            <w:gridSpan w:val="2"/>
            <w:tcBorders>
              <w:right w:val="single" w:sz="12" w:space="0" w:color="auto"/>
            </w:tcBorders>
            <w:vAlign w:val="center"/>
          </w:tcPr>
          <w:p w:rsidR="00946759" w:rsidRPr="00F1434C" w:rsidRDefault="00946759" w:rsidP="00715BC8">
            <w:pPr>
              <w:rPr>
                <w:rFonts w:cs="Arial"/>
                <w:sz w:val="22"/>
                <w:szCs w:val="22"/>
              </w:rPr>
            </w:pPr>
            <w:r w:rsidRPr="00F1434C">
              <w:rPr>
                <w:rFonts w:cs="Arial"/>
                <w:sz w:val="22"/>
                <w:szCs w:val="22"/>
              </w:rPr>
              <w:t>Als exàmens i treballs estarà indicada la puntuació de cada apartat .</w:t>
            </w:r>
          </w:p>
          <w:p w:rsidR="00946759" w:rsidRPr="00F1434C" w:rsidRDefault="00946759" w:rsidP="00715BC8">
            <w:pPr>
              <w:rPr>
                <w:rFonts w:cs="Arial"/>
                <w:sz w:val="22"/>
                <w:szCs w:val="22"/>
              </w:rPr>
            </w:pPr>
            <w:r w:rsidRPr="00F1434C">
              <w:rPr>
                <w:rFonts w:cs="Arial"/>
                <w:sz w:val="22"/>
                <w:szCs w:val="22"/>
              </w:rPr>
              <w:t>La qualificació dels treballs, exposicions orals,... es determinarà en base a la dificultat i extensió de cada activitat</w:t>
            </w:r>
          </w:p>
        </w:tc>
      </w:tr>
      <w:tr w:rsidR="00946759" w:rsidRPr="00F1434C" w:rsidTr="00696EB6">
        <w:trPr>
          <w:trHeight w:val="276"/>
        </w:trPr>
        <w:tc>
          <w:tcPr>
            <w:tcW w:w="1706" w:type="dxa"/>
            <w:tcBorders>
              <w:left w:val="single" w:sz="12" w:space="0" w:color="auto"/>
            </w:tcBorders>
            <w:vAlign w:val="center"/>
          </w:tcPr>
          <w:p w:rsidR="00946759" w:rsidRPr="00F1434C" w:rsidRDefault="00946759" w:rsidP="00715BC8">
            <w:pPr>
              <w:rPr>
                <w:rFonts w:cs="Arial"/>
                <w:b/>
                <w:bCs/>
                <w:sz w:val="22"/>
                <w:szCs w:val="22"/>
              </w:rPr>
            </w:pPr>
            <w:r w:rsidRPr="00F1434C">
              <w:rPr>
                <w:rFonts w:cs="Arial"/>
                <w:b/>
                <w:bCs/>
                <w:sz w:val="22"/>
                <w:szCs w:val="22"/>
              </w:rPr>
              <w:t>2.3. Actituds</w:t>
            </w:r>
          </w:p>
        </w:tc>
        <w:tc>
          <w:tcPr>
            <w:tcW w:w="8719" w:type="dxa"/>
            <w:gridSpan w:val="2"/>
            <w:tcBorders>
              <w:right w:val="single" w:sz="12" w:space="0" w:color="auto"/>
            </w:tcBorders>
            <w:vAlign w:val="center"/>
          </w:tcPr>
          <w:p w:rsidR="00946759" w:rsidRPr="00F1434C" w:rsidRDefault="00946759" w:rsidP="00946759">
            <w:pPr>
              <w:rPr>
                <w:rFonts w:cs="Arial"/>
                <w:sz w:val="22"/>
                <w:szCs w:val="22"/>
              </w:rPr>
            </w:pPr>
            <w:r w:rsidRPr="00F1434C">
              <w:rPr>
                <w:rFonts w:cs="Arial"/>
                <w:bCs/>
                <w:sz w:val="22"/>
                <w:szCs w:val="22"/>
              </w:rPr>
              <w:t>S’avaluarà a partir de taules d’observació numérico-descriptives i/o rúbriques</w:t>
            </w:r>
          </w:p>
        </w:tc>
      </w:tr>
      <w:tr w:rsidR="00946759" w:rsidRPr="00F1434C" w:rsidTr="00696EB6">
        <w:trPr>
          <w:cantSplit/>
          <w:trHeight w:val="279"/>
        </w:trPr>
        <w:tc>
          <w:tcPr>
            <w:tcW w:w="10425" w:type="dxa"/>
            <w:gridSpan w:val="3"/>
            <w:tcBorders>
              <w:top w:val="single" w:sz="12" w:space="0" w:color="auto"/>
              <w:left w:val="single" w:sz="12" w:space="0" w:color="auto"/>
              <w:bottom w:val="single" w:sz="2" w:space="0" w:color="auto"/>
              <w:right w:val="single" w:sz="12" w:space="0" w:color="auto"/>
            </w:tcBorders>
            <w:shd w:val="clear" w:color="auto" w:fill="F3F3F3"/>
          </w:tcPr>
          <w:p w:rsidR="00946759" w:rsidRPr="00F1434C" w:rsidRDefault="00946759" w:rsidP="00715BC8">
            <w:pPr>
              <w:jc w:val="center"/>
              <w:rPr>
                <w:rFonts w:cs="Arial"/>
                <w:b/>
                <w:bCs/>
                <w:sz w:val="22"/>
                <w:szCs w:val="22"/>
              </w:rPr>
            </w:pPr>
            <w:r w:rsidRPr="00F1434C">
              <w:rPr>
                <w:rFonts w:cs="Arial"/>
                <w:b/>
                <w:bCs/>
                <w:sz w:val="22"/>
                <w:szCs w:val="22"/>
              </w:rPr>
              <w:t>3. SISTEMA DE RECUPERACIONS</w:t>
            </w:r>
          </w:p>
        </w:tc>
      </w:tr>
      <w:tr w:rsidR="00946759" w:rsidRPr="00F1434C" w:rsidTr="00696EB6">
        <w:trPr>
          <w:trHeight w:val="277"/>
        </w:trPr>
        <w:tc>
          <w:tcPr>
            <w:tcW w:w="2417" w:type="dxa"/>
            <w:gridSpan w:val="2"/>
            <w:tcBorders>
              <w:top w:val="single" w:sz="2" w:space="0" w:color="auto"/>
              <w:left w:val="single" w:sz="12" w:space="0" w:color="auto"/>
              <w:bottom w:val="single" w:sz="2" w:space="0" w:color="auto"/>
              <w:right w:val="single" w:sz="2" w:space="0" w:color="auto"/>
            </w:tcBorders>
            <w:vAlign w:val="center"/>
          </w:tcPr>
          <w:p w:rsidR="00946759" w:rsidRPr="00F1434C" w:rsidRDefault="00946759" w:rsidP="00715BC8">
            <w:pPr>
              <w:rPr>
                <w:rFonts w:cs="Arial"/>
                <w:b/>
                <w:bCs/>
                <w:sz w:val="22"/>
                <w:szCs w:val="22"/>
              </w:rPr>
            </w:pPr>
            <w:r w:rsidRPr="00F1434C">
              <w:rPr>
                <w:rFonts w:cs="Arial"/>
                <w:b/>
                <w:bCs/>
                <w:sz w:val="22"/>
                <w:szCs w:val="22"/>
              </w:rPr>
              <w:t>3.1. Trimestrals</w:t>
            </w:r>
          </w:p>
        </w:tc>
        <w:tc>
          <w:tcPr>
            <w:tcW w:w="8008" w:type="dxa"/>
            <w:tcBorders>
              <w:top w:val="single" w:sz="2" w:space="0" w:color="auto"/>
              <w:left w:val="single" w:sz="2" w:space="0" w:color="auto"/>
              <w:bottom w:val="single" w:sz="2" w:space="0" w:color="auto"/>
              <w:right w:val="single" w:sz="12" w:space="0" w:color="auto"/>
            </w:tcBorders>
          </w:tcPr>
          <w:p w:rsidR="00946759" w:rsidRPr="00F1434C" w:rsidRDefault="00946759" w:rsidP="00715BC8">
            <w:pPr>
              <w:rPr>
                <w:rFonts w:cs="Arial"/>
                <w:sz w:val="22"/>
                <w:szCs w:val="22"/>
              </w:rPr>
            </w:pPr>
            <w:r w:rsidRPr="00F1434C">
              <w:rPr>
                <w:rFonts w:cs="Arial"/>
                <w:sz w:val="22"/>
                <w:szCs w:val="22"/>
              </w:rPr>
              <w:t xml:space="preserve">Durant el trimestre s’efectuaran activitats de recuperació als alumnes que hagin suspès el trimestre anterior. Aquestes activitats seran les mateixes o similars, amb possibilitats d’adaptacions, que les que s’han suspès. Si l’assignatura s’ha suspès per no entregar treballs teòrics, hauran d’entregar els mateixos per poder fer la part pràctica. Els alumnes que no han pogut fer una avaluació continua, hauran de fer una adaptació a més a més de les proves, que consistirà en treballs teòrics –pràctics i/o exàmens teòrics relacionats amb els continguts desenvolupats en el trimestre suspès, sempre que sigui degudament justificat. La dificultat i extensió del treball i/o examen estarà en relació directa amb la quantitat de continguts que no hagi pogut desenvolupar. Amb totes les notes de recuperació es farà una altra vegada la mitjana i aquesta serà la nota de recuperació. </w:t>
            </w:r>
          </w:p>
          <w:p w:rsidR="00946759" w:rsidRPr="00F1434C" w:rsidRDefault="00946759" w:rsidP="00946759">
            <w:pPr>
              <w:rPr>
                <w:rFonts w:cs="Arial"/>
                <w:sz w:val="22"/>
                <w:szCs w:val="22"/>
              </w:rPr>
            </w:pPr>
            <w:r w:rsidRPr="00F1434C">
              <w:rPr>
                <w:rFonts w:cs="Arial"/>
                <w:sz w:val="22"/>
                <w:szCs w:val="22"/>
              </w:rPr>
              <w:t>No es pot superar la qualificació d’Assoliment satisfactori (AS) en les recuperacions.</w:t>
            </w:r>
          </w:p>
        </w:tc>
      </w:tr>
      <w:tr w:rsidR="00946759" w:rsidRPr="00F1434C" w:rsidTr="00696EB6">
        <w:trPr>
          <w:trHeight w:val="422"/>
        </w:trPr>
        <w:tc>
          <w:tcPr>
            <w:tcW w:w="2417" w:type="dxa"/>
            <w:gridSpan w:val="2"/>
            <w:tcBorders>
              <w:top w:val="single" w:sz="2" w:space="0" w:color="auto"/>
              <w:left w:val="single" w:sz="12" w:space="0" w:color="auto"/>
              <w:bottom w:val="single" w:sz="2" w:space="0" w:color="auto"/>
              <w:right w:val="single" w:sz="2" w:space="0" w:color="auto"/>
            </w:tcBorders>
            <w:vAlign w:val="center"/>
          </w:tcPr>
          <w:p w:rsidR="00946759" w:rsidRPr="00F1434C" w:rsidRDefault="00946759" w:rsidP="00715BC8">
            <w:pPr>
              <w:rPr>
                <w:rFonts w:cs="Arial"/>
                <w:b/>
                <w:bCs/>
                <w:sz w:val="22"/>
                <w:szCs w:val="22"/>
              </w:rPr>
            </w:pPr>
            <w:r w:rsidRPr="00F1434C">
              <w:rPr>
                <w:rFonts w:cs="Arial"/>
                <w:b/>
                <w:bCs/>
                <w:sz w:val="22"/>
                <w:szCs w:val="22"/>
              </w:rPr>
              <w:t>3.2.     Final ordinària</w:t>
            </w:r>
          </w:p>
        </w:tc>
        <w:tc>
          <w:tcPr>
            <w:tcW w:w="8008" w:type="dxa"/>
            <w:tcBorders>
              <w:top w:val="single" w:sz="2" w:space="0" w:color="auto"/>
              <w:left w:val="single" w:sz="2" w:space="0" w:color="auto"/>
              <w:bottom w:val="single" w:sz="2" w:space="0" w:color="auto"/>
              <w:right w:val="single" w:sz="12" w:space="0" w:color="auto"/>
            </w:tcBorders>
          </w:tcPr>
          <w:p w:rsidR="00946759" w:rsidRPr="00F1434C" w:rsidRDefault="00946759" w:rsidP="00715BC8">
            <w:pPr>
              <w:rPr>
                <w:rFonts w:cs="Arial"/>
                <w:sz w:val="22"/>
                <w:szCs w:val="22"/>
              </w:rPr>
            </w:pPr>
            <w:r w:rsidRPr="00F1434C">
              <w:rPr>
                <w:rFonts w:cs="Arial"/>
                <w:sz w:val="22"/>
                <w:szCs w:val="22"/>
              </w:rPr>
              <w:t xml:space="preserve">L’alumne que no hagi superat la matèria, per a obtenir la suficiència, haurà de presentar-se a les proves no presentades o no superades amb el mínim exigit . Han d’entregar tots els treballs teòrics per poder fer la part pràctica superant-los amb mínim Assolit satisfactori (AS). </w:t>
            </w:r>
          </w:p>
          <w:p w:rsidR="00946759" w:rsidRPr="00F1434C" w:rsidRDefault="00946759" w:rsidP="00946759">
            <w:pPr>
              <w:rPr>
                <w:rFonts w:cs="Arial"/>
                <w:sz w:val="22"/>
                <w:szCs w:val="22"/>
              </w:rPr>
            </w:pPr>
            <w:r w:rsidRPr="00F1434C">
              <w:rPr>
                <w:rFonts w:cs="Arial"/>
                <w:sz w:val="22"/>
                <w:szCs w:val="22"/>
              </w:rPr>
              <w:t>En alguns casos, si no s’ha fet la part pràctica durant el curs, també es realitzarà un examen teòric-pràctic.</w:t>
            </w:r>
          </w:p>
        </w:tc>
      </w:tr>
      <w:tr w:rsidR="00946759" w:rsidRPr="00F1434C" w:rsidTr="00696EB6">
        <w:trPr>
          <w:trHeight w:val="277"/>
        </w:trPr>
        <w:tc>
          <w:tcPr>
            <w:tcW w:w="2417" w:type="dxa"/>
            <w:gridSpan w:val="2"/>
            <w:tcBorders>
              <w:top w:val="single" w:sz="2" w:space="0" w:color="auto"/>
              <w:left w:val="single" w:sz="12" w:space="0" w:color="auto"/>
              <w:bottom w:val="single" w:sz="12" w:space="0" w:color="auto"/>
              <w:right w:val="single" w:sz="2" w:space="0" w:color="auto"/>
            </w:tcBorders>
            <w:vAlign w:val="center"/>
          </w:tcPr>
          <w:p w:rsidR="00946759" w:rsidRPr="00F1434C" w:rsidRDefault="00946759" w:rsidP="00715BC8">
            <w:pPr>
              <w:rPr>
                <w:rFonts w:cs="Arial"/>
                <w:b/>
                <w:bCs/>
                <w:sz w:val="22"/>
                <w:szCs w:val="22"/>
              </w:rPr>
            </w:pPr>
            <w:r w:rsidRPr="00F1434C">
              <w:rPr>
                <w:rFonts w:cs="Arial"/>
                <w:b/>
                <w:bCs/>
                <w:sz w:val="22"/>
                <w:szCs w:val="22"/>
              </w:rPr>
              <w:t>3.3. Cursos anteriors</w:t>
            </w:r>
          </w:p>
        </w:tc>
        <w:tc>
          <w:tcPr>
            <w:tcW w:w="8008" w:type="dxa"/>
            <w:tcBorders>
              <w:top w:val="single" w:sz="2" w:space="0" w:color="auto"/>
              <w:left w:val="single" w:sz="2" w:space="0" w:color="auto"/>
              <w:bottom w:val="single" w:sz="12" w:space="0" w:color="auto"/>
              <w:right w:val="single" w:sz="12" w:space="0" w:color="auto"/>
            </w:tcBorders>
          </w:tcPr>
          <w:p w:rsidR="00946759" w:rsidRPr="00F1434C" w:rsidRDefault="00946759" w:rsidP="00715BC8">
            <w:pPr>
              <w:rPr>
                <w:rFonts w:cs="Arial"/>
                <w:sz w:val="22"/>
                <w:szCs w:val="22"/>
              </w:rPr>
            </w:pPr>
            <w:r w:rsidRPr="00F1434C">
              <w:rPr>
                <w:rFonts w:cs="Arial"/>
                <w:sz w:val="22"/>
                <w:szCs w:val="22"/>
              </w:rPr>
              <w:t>Haurà de fer una prova escrita de tos els continguts teòrics del curs suspès. Una vegada feta aquesta prova si s’ha superat, es farà una prova pràctica dels continguts d’aquest curs. En cas de que alguna d’aquestes activitats de la prova es realitzin dins del programa del curs al que ha passat, servirà aquesta com a nota. En tot cas, si en arribar al final de curs es considera que la progressió ha estat l’adequada en base a totes les recuperacions i també en com ha desenvolupat els continguts i com ha assolit els objectius del curs actual, tindrà el curs anterior superat.</w:t>
            </w:r>
          </w:p>
          <w:p w:rsidR="00946759" w:rsidRPr="00F1434C" w:rsidRDefault="00946759" w:rsidP="00715BC8">
            <w:pPr>
              <w:rPr>
                <w:rFonts w:cs="Arial"/>
                <w:sz w:val="22"/>
                <w:szCs w:val="22"/>
              </w:rPr>
            </w:pPr>
          </w:p>
        </w:tc>
      </w:tr>
    </w:tbl>
    <w:p w:rsidR="00946759" w:rsidRDefault="00946759" w:rsidP="00DC1ADF"/>
    <w:p w:rsidR="00946759" w:rsidRDefault="00946759" w:rsidP="00946759">
      <w:pPr>
        <w:pStyle w:val="Ttulo1"/>
      </w:pPr>
      <w:bookmarkStart w:id="674" w:name="_Toc43574920"/>
      <w:r>
        <w:lastRenderedPageBreak/>
        <w:t>Tecnologia</w:t>
      </w:r>
      <w:bookmarkEnd w:id="674"/>
    </w:p>
    <w:tbl>
      <w:tblPr>
        <w:tblW w:w="10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7"/>
        <w:gridCol w:w="699"/>
        <w:gridCol w:w="7036"/>
        <w:gridCol w:w="933"/>
      </w:tblGrid>
      <w:tr w:rsidR="00946759" w:rsidRPr="00566670" w:rsidTr="00696EB6">
        <w:trPr>
          <w:cantSplit/>
          <w:trHeight w:val="231"/>
        </w:trPr>
        <w:tc>
          <w:tcPr>
            <w:tcW w:w="10515" w:type="dxa"/>
            <w:gridSpan w:val="4"/>
            <w:tcBorders>
              <w:top w:val="single" w:sz="12" w:space="0" w:color="auto"/>
              <w:left w:val="single" w:sz="12" w:space="0" w:color="auto"/>
              <w:right w:val="single" w:sz="12" w:space="0" w:color="auto"/>
            </w:tcBorders>
            <w:shd w:val="clear" w:color="auto" w:fill="F3F3F3"/>
          </w:tcPr>
          <w:p w:rsidR="00946759" w:rsidRPr="00566670" w:rsidRDefault="00946759" w:rsidP="00715BC8">
            <w:pPr>
              <w:jc w:val="center"/>
              <w:rPr>
                <w:rFonts w:cs="Arial"/>
                <w:b/>
                <w:bCs/>
                <w:sz w:val="22"/>
                <w:szCs w:val="22"/>
              </w:rPr>
            </w:pPr>
            <w:r w:rsidRPr="00566670">
              <w:rPr>
                <w:rFonts w:cs="Arial"/>
                <w:b/>
                <w:bCs/>
                <w:sz w:val="22"/>
                <w:szCs w:val="22"/>
              </w:rPr>
              <w:t>1. CRITERIS D’AVALUACIÓ</w:t>
            </w:r>
          </w:p>
        </w:tc>
      </w:tr>
      <w:tr w:rsidR="00946759" w:rsidRPr="00566670" w:rsidTr="00696EB6">
        <w:trPr>
          <w:cantSplit/>
          <w:trHeight w:val="164"/>
        </w:trPr>
        <w:tc>
          <w:tcPr>
            <w:tcW w:w="10515" w:type="dxa"/>
            <w:gridSpan w:val="4"/>
            <w:tcBorders>
              <w:left w:val="single" w:sz="12" w:space="0" w:color="auto"/>
              <w:right w:val="single" w:sz="12" w:space="0" w:color="auto"/>
            </w:tcBorders>
          </w:tcPr>
          <w:p w:rsidR="00946759" w:rsidRPr="00566670" w:rsidRDefault="00946759" w:rsidP="00715BC8">
            <w:pPr>
              <w:jc w:val="center"/>
              <w:rPr>
                <w:rFonts w:cs="Arial"/>
                <w:b/>
                <w:bCs/>
                <w:sz w:val="22"/>
                <w:szCs w:val="22"/>
              </w:rPr>
            </w:pPr>
            <w:r w:rsidRPr="00566670">
              <w:rPr>
                <w:rFonts w:cs="Arial"/>
                <w:b/>
                <w:bCs/>
                <w:sz w:val="22"/>
                <w:szCs w:val="22"/>
              </w:rPr>
              <w:t>1.1. Com s’obté la nota</w:t>
            </w:r>
          </w:p>
        </w:tc>
      </w:tr>
      <w:tr w:rsidR="00946759" w:rsidRPr="00566670" w:rsidTr="00696EB6">
        <w:trPr>
          <w:cantSplit/>
          <w:trHeight w:val="467"/>
        </w:trPr>
        <w:tc>
          <w:tcPr>
            <w:tcW w:w="1847" w:type="dxa"/>
            <w:tcBorders>
              <w:left w:val="single" w:sz="12" w:space="0" w:color="auto"/>
              <w:bottom w:val="single" w:sz="4" w:space="0" w:color="auto"/>
            </w:tcBorders>
            <w:vAlign w:val="center"/>
          </w:tcPr>
          <w:p w:rsidR="00946759" w:rsidRPr="00566670" w:rsidRDefault="00946759" w:rsidP="00715BC8">
            <w:pPr>
              <w:rPr>
                <w:rFonts w:cs="Arial"/>
                <w:b/>
                <w:bCs/>
                <w:sz w:val="22"/>
                <w:szCs w:val="22"/>
              </w:rPr>
            </w:pPr>
            <w:r w:rsidRPr="00566670">
              <w:rPr>
                <w:rFonts w:cs="Arial"/>
                <w:b/>
                <w:bCs/>
                <w:sz w:val="22"/>
                <w:szCs w:val="22"/>
              </w:rPr>
              <w:t>1.1.1.</w:t>
            </w:r>
          </w:p>
          <w:p w:rsidR="00946759" w:rsidRPr="00566670" w:rsidRDefault="00946759" w:rsidP="00715BC8">
            <w:pPr>
              <w:rPr>
                <w:rFonts w:cs="Arial"/>
                <w:b/>
                <w:bCs/>
                <w:sz w:val="22"/>
                <w:szCs w:val="22"/>
              </w:rPr>
            </w:pPr>
            <w:r w:rsidRPr="00566670">
              <w:rPr>
                <w:rFonts w:cs="Arial"/>
                <w:b/>
                <w:bCs/>
                <w:sz w:val="22"/>
                <w:szCs w:val="22"/>
              </w:rPr>
              <w:t>Trimestral</w:t>
            </w:r>
          </w:p>
        </w:tc>
        <w:tc>
          <w:tcPr>
            <w:tcW w:w="8668" w:type="dxa"/>
            <w:gridSpan w:val="3"/>
            <w:tcBorders>
              <w:bottom w:val="single" w:sz="4" w:space="0" w:color="auto"/>
              <w:right w:val="single" w:sz="12" w:space="0" w:color="auto"/>
            </w:tcBorders>
            <w:vAlign w:val="center"/>
          </w:tcPr>
          <w:p w:rsidR="00946759" w:rsidRPr="00566670" w:rsidRDefault="00946759" w:rsidP="00715BC8">
            <w:pPr>
              <w:rPr>
                <w:rFonts w:cs="Arial"/>
                <w:sz w:val="22"/>
                <w:szCs w:val="22"/>
              </w:rPr>
            </w:pPr>
            <w:r w:rsidRPr="00566670">
              <w:rPr>
                <w:rFonts w:cs="Arial"/>
                <w:sz w:val="22"/>
                <w:szCs w:val="22"/>
              </w:rPr>
              <w:t>20%  actitud, 40% procediments, 40% coneixements</w:t>
            </w:r>
          </w:p>
        </w:tc>
      </w:tr>
      <w:tr w:rsidR="00946759" w:rsidRPr="00566670" w:rsidTr="00696EB6">
        <w:trPr>
          <w:cantSplit/>
          <w:trHeight w:val="529"/>
        </w:trPr>
        <w:tc>
          <w:tcPr>
            <w:tcW w:w="1847" w:type="dxa"/>
            <w:tcBorders>
              <w:left w:val="single" w:sz="12" w:space="0" w:color="auto"/>
              <w:bottom w:val="single" w:sz="4" w:space="0" w:color="auto"/>
            </w:tcBorders>
            <w:vAlign w:val="center"/>
          </w:tcPr>
          <w:p w:rsidR="00946759" w:rsidRPr="00566670" w:rsidRDefault="00946759" w:rsidP="00715BC8">
            <w:pPr>
              <w:rPr>
                <w:rFonts w:cs="Arial"/>
                <w:b/>
                <w:bCs/>
                <w:sz w:val="22"/>
                <w:szCs w:val="22"/>
              </w:rPr>
            </w:pPr>
            <w:r w:rsidRPr="00566670">
              <w:rPr>
                <w:rFonts w:cs="Arial"/>
                <w:b/>
                <w:bCs/>
                <w:sz w:val="22"/>
                <w:szCs w:val="22"/>
              </w:rPr>
              <w:t xml:space="preserve">1.1.2. </w:t>
            </w:r>
          </w:p>
          <w:p w:rsidR="00946759" w:rsidRPr="00566670" w:rsidRDefault="00946759" w:rsidP="00715BC8">
            <w:pPr>
              <w:rPr>
                <w:rFonts w:cs="Arial"/>
                <w:b/>
                <w:bCs/>
                <w:sz w:val="22"/>
                <w:szCs w:val="22"/>
              </w:rPr>
            </w:pPr>
            <w:r w:rsidRPr="00566670">
              <w:rPr>
                <w:rFonts w:cs="Arial"/>
                <w:b/>
                <w:bCs/>
                <w:sz w:val="22"/>
                <w:szCs w:val="22"/>
              </w:rPr>
              <w:t>Final ordinària</w:t>
            </w:r>
          </w:p>
        </w:tc>
        <w:tc>
          <w:tcPr>
            <w:tcW w:w="8668" w:type="dxa"/>
            <w:gridSpan w:val="3"/>
            <w:tcBorders>
              <w:bottom w:val="single" w:sz="4" w:space="0" w:color="auto"/>
              <w:right w:val="single" w:sz="12" w:space="0" w:color="auto"/>
            </w:tcBorders>
            <w:vAlign w:val="center"/>
          </w:tcPr>
          <w:p w:rsidR="00946759" w:rsidRPr="00566670" w:rsidRDefault="00946759" w:rsidP="00715BC8">
            <w:pPr>
              <w:rPr>
                <w:rFonts w:cs="Arial"/>
                <w:sz w:val="22"/>
                <w:szCs w:val="22"/>
              </w:rPr>
            </w:pPr>
            <w:r w:rsidRPr="00566670">
              <w:rPr>
                <w:rFonts w:cs="Arial"/>
                <w:sz w:val="22"/>
                <w:szCs w:val="22"/>
              </w:rPr>
              <w:t>Mitjana dels tres trimestres</w:t>
            </w:r>
          </w:p>
        </w:tc>
      </w:tr>
      <w:tr w:rsidR="00946759" w:rsidRPr="00566670" w:rsidTr="00696EB6">
        <w:trPr>
          <w:cantSplit/>
          <w:trHeight w:val="755"/>
        </w:trPr>
        <w:tc>
          <w:tcPr>
            <w:tcW w:w="1847" w:type="dxa"/>
            <w:tcBorders>
              <w:left w:val="single" w:sz="12" w:space="0" w:color="auto"/>
              <w:bottom w:val="single" w:sz="4" w:space="0" w:color="auto"/>
            </w:tcBorders>
            <w:vAlign w:val="center"/>
          </w:tcPr>
          <w:p w:rsidR="00946759" w:rsidRPr="00566670" w:rsidRDefault="00946759" w:rsidP="00715BC8">
            <w:pPr>
              <w:rPr>
                <w:rFonts w:cs="Arial"/>
                <w:b/>
                <w:bCs/>
                <w:sz w:val="22"/>
                <w:szCs w:val="22"/>
              </w:rPr>
            </w:pPr>
            <w:r w:rsidRPr="00566670">
              <w:rPr>
                <w:rFonts w:cs="Arial"/>
                <w:b/>
                <w:bCs/>
                <w:sz w:val="22"/>
                <w:szCs w:val="22"/>
              </w:rPr>
              <w:t xml:space="preserve">1.1.3. </w:t>
            </w:r>
          </w:p>
          <w:p w:rsidR="00946759" w:rsidRPr="00566670" w:rsidRDefault="00946759" w:rsidP="00715BC8">
            <w:pPr>
              <w:rPr>
                <w:rFonts w:cs="Arial"/>
                <w:b/>
                <w:bCs/>
                <w:sz w:val="22"/>
                <w:szCs w:val="22"/>
              </w:rPr>
            </w:pPr>
            <w:r w:rsidRPr="00566670">
              <w:rPr>
                <w:rFonts w:cs="Arial"/>
                <w:b/>
                <w:bCs/>
                <w:sz w:val="22"/>
                <w:szCs w:val="22"/>
              </w:rPr>
              <w:t>Final extraordinària</w:t>
            </w:r>
          </w:p>
        </w:tc>
        <w:tc>
          <w:tcPr>
            <w:tcW w:w="8668" w:type="dxa"/>
            <w:gridSpan w:val="3"/>
            <w:tcBorders>
              <w:bottom w:val="single" w:sz="4" w:space="0" w:color="auto"/>
              <w:right w:val="single" w:sz="12" w:space="0" w:color="auto"/>
            </w:tcBorders>
            <w:vAlign w:val="center"/>
          </w:tcPr>
          <w:p w:rsidR="00946759" w:rsidRPr="00566670" w:rsidRDefault="00946759" w:rsidP="00715BC8">
            <w:pPr>
              <w:rPr>
                <w:rFonts w:cs="Arial"/>
                <w:sz w:val="22"/>
                <w:szCs w:val="22"/>
              </w:rPr>
            </w:pPr>
            <w:r w:rsidRPr="00566670">
              <w:rPr>
                <w:rFonts w:cs="Arial"/>
                <w:sz w:val="22"/>
                <w:szCs w:val="22"/>
              </w:rPr>
              <w:t>Nota curs 30%, examen 70% ( No hi ha dossier )</w:t>
            </w:r>
          </w:p>
        </w:tc>
      </w:tr>
      <w:tr w:rsidR="00946759" w:rsidRPr="00566670" w:rsidTr="00696EB6">
        <w:trPr>
          <w:cantSplit/>
          <w:trHeight w:val="194"/>
        </w:trPr>
        <w:tc>
          <w:tcPr>
            <w:tcW w:w="10515" w:type="dxa"/>
            <w:gridSpan w:val="4"/>
            <w:tcBorders>
              <w:left w:val="single" w:sz="12" w:space="0" w:color="auto"/>
              <w:right w:val="single" w:sz="12" w:space="0" w:color="auto"/>
            </w:tcBorders>
          </w:tcPr>
          <w:p w:rsidR="00946759" w:rsidRPr="00566670" w:rsidRDefault="00946759" w:rsidP="00715BC8">
            <w:pPr>
              <w:jc w:val="center"/>
              <w:rPr>
                <w:rFonts w:cs="Arial"/>
                <w:b/>
                <w:bCs/>
                <w:sz w:val="22"/>
                <w:szCs w:val="22"/>
              </w:rPr>
            </w:pPr>
            <w:r w:rsidRPr="00566670">
              <w:rPr>
                <w:rFonts w:cs="Arial"/>
                <w:b/>
                <w:bCs/>
                <w:sz w:val="22"/>
                <w:szCs w:val="22"/>
              </w:rPr>
              <w:t>1.2. Conceptes, Procediments, Actituds</w:t>
            </w:r>
          </w:p>
        </w:tc>
      </w:tr>
      <w:tr w:rsidR="00946759" w:rsidRPr="00566670" w:rsidTr="00696EB6">
        <w:trPr>
          <w:cantSplit/>
          <w:trHeight w:val="269"/>
        </w:trPr>
        <w:tc>
          <w:tcPr>
            <w:tcW w:w="1847" w:type="dxa"/>
            <w:tcBorders>
              <w:left w:val="single" w:sz="12" w:space="0" w:color="auto"/>
            </w:tcBorders>
          </w:tcPr>
          <w:p w:rsidR="00946759" w:rsidRPr="00566670" w:rsidRDefault="00946759" w:rsidP="00715BC8">
            <w:pPr>
              <w:jc w:val="center"/>
              <w:rPr>
                <w:rFonts w:cs="Arial"/>
                <w:b/>
                <w:bCs/>
                <w:sz w:val="22"/>
                <w:szCs w:val="22"/>
              </w:rPr>
            </w:pPr>
          </w:p>
        </w:tc>
        <w:tc>
          <w:tcPr>
            <w:tcW w:w="7735" w:type="dxa"/>
            <w:gridSpan w:val="2"/>
          </w:tcPr>
          <w:p w:rsidR="00946759" w:rsidRPr="00566670" w:rsidRDefault="00946759" w:rsidP="00715BC8">
            <w:pPr>
              <w:jc w:val="center"/>
              <w:rPr>
                <w:rFonts w:cs="Arial"/>
                <w:b/>
                <w:bCs/>
                <w:sz w:val="22"/>
                <w:szCs w:val="22"/>
              </w:rPr>
            </w:pPr>
            <w:r w:rsidRPr="00566670">
              <w:rPr>
                <w:rFonts w:cs="Arial"/>
                <w:b/>
                <w:bCs/>
                <w:sz w:val="22"/>
                <w:szCs w:val="22"/>
              </w:rPr>
              <w:t>Què son per al nostre departament</w:t>
            </w:r>
          </w:p>
        </w:tc>
        <w:tc>
          <w:tcPr>
            <w:tcW w:w="933" w:type="dxa"/>
            <w:tcBorders>
              <w:right w:val="single" w:sz="12" w:space="0" w:color="auto"/>
            </w:tcBorders>
          </w:tcPr>
          <w:p w:rsidR="00946759" w:rsidRPr="00566670" w:rsidRDefault="00946759" w:rsidP="00715BC8">
            <w:pPr>
              <w:jc w:val="center"/>
              <w:rPr>
                <w:rFonts w:cs="Arial"/>
                <w:b/>
                <w:bCs/>
                <w:sz w:val="22"/>
                <w:szCs w:val="22"/>
              </w:rPr>
            </w:pPr>
            <w:r w:rsidRPr="00566670">
              <w:rPr>
                <w:rFonts w:cs="Arial"/>
                <w:b/>
                <w:bCs/>
                <w:sz w:val="22"/>
                <w:szCs w:val="22"/>
              </w:rPr>
              <w:t>%</w:t>
            </w:r>
          </w:p>
        </w:tc>
      </w:tr>
      <w:tr w:rsidR="00946759" w:rsidRPr="00566670" w:rsidTr="00696EB6">
        <w:trPr>
          <w:cantSplit/>
          <w:trHeight w:val="500"/>
        </w:trPr>
        <w:tc>
          <w:tcPr>
            <w:tcW w:w="1847" w:type="dxa"/>
            <w:tcBorders>
              <w:left w:val="single" w:sz="12" w:space="0" w:color="auto"/>
            </w:tcBorders>
            <w:vAlign w:val="center"/>
          </w:tcPr>
          <w:p w:rsidR="00946759" w:rsidRPr="00566670" w:rsidRDefault="00946759" w:rsidP="00715BC8">
            <w:pPr>
              <w:rPr>
                <w:rFonts w:cs="Arial"/>
                <w:b/>
                <w:bCs/>
                <w:sz w:val="22"/>
                <w:szCs w:val="22"/>
              </w:rPr>
            </w:pPr>
            <w:r w:rsidRPr="00566670">
              <w:rPr>
                <w:rFonts w:cs="Arial"/>
                <w:b/>
                <w:bCs/>
                <w:sz w:val="22"/>
                <w:szCs w:val="22"/>
              </w:rPr>
              <w:t xml:space="preserve">1.2.1. </w:t>
            </w:r>
          </w:p>
          <w:p w:rsidR="00946759" w:rsidRPr="00566670" w:rsidRDefault="00946759" w:rsidP="00715BC8">
            <w:pPr>
              <w:rPr>
                <w:rFonts w:cs="Arial"/>
                <w:b/>
                <w:bCs/>
                <w:sz w:val="22"/>
                <w:szCs w:val="22"/>
              </w:rPr>
            </w:pPr>
            <w:r w:rsidRPr="00566670">
              <w:rPr>
                <w:rFonts w:cs="Arial"/>
                <w:b/>
                <w:bCs/>
                <w:sz w:val="22"/>
                <w:szCs w:val="22"/>
              </w:rPr>
              <w:t>Conceptes</w:t>
            </w:r>
          </w:p>
        </w:tc>
        <w:tc>
          <w:tcPr>
            <w:tcW w:w="7735" w:type="dxa"/>
            <w:gridSpan w:val="2"/>
          </w:tcPr>
          <w:p w:rsidR="00946759" w:rsidRPr="00566670" w:rsidRDefault="00946759" w:rsidP="00715BC8">
            <w:pPr>
              <w:rPr>
                <w:rFonts w:cs="Arial"/>
                <w:sz w:val="22"/>
                <w:szCs w:val="22"/>
              </w:rPr>
            </w:pPr>
          </w:p>
          <w:p w:rsidR="00946759" w:rsidRPr="00566670" w:rsidRDefault="00946759" w:rsidP="00715BC8">
            <w:pPr>
              <w:rPr>
                <w:rFonts w:cs="Arial"/>
                <w:sz w:val="22"/>
                <w:szCs w:val="22"/>
              </w:rPr>
            </w:pPr>
            <w:r w:rsidRPr="00566670">
              <w:rPr>
                <w:rFonts w:cs="Arial"/>
                <w:sz w:val="22"/>
                <w:szCs w:val="22"/>
              </w:rPr>
              <w:t>La nota obtinguda als controls</w:t>
            </w:r>
          </w:p>
        </w:tc>
        <w:tc>
          <w:tcPr>
            <w:tcW w:w="933" w:type="dxa"/>
            <w:tcBorders>
              <w:right w:val="single" w:sz="12" w:space="0" w:color="auto"/>
            </w:tcBorders>
            <w:vAlign w:val="center"/>
          </w:tcPr>
          <w:p w:rsidR="00946759" w:rsidRPr="00566670" w:rsidRDefault="00946759" w:rsidP="00715BC8">
            <w:pPr>
              <w:rPr>
                <w:rFonts w:cs="Arial"/>
                <w:sz w:val="22"/>
                <w:szCs w:val="22"/>
              </w:rPr>
            </w:pPr>
            <w:r w:rsidRPr="00566670">
              <w:rPr>
                <w:rFonts w:cs="Arial"/>
                <w:sz w:val="22"/>
                <w:szCs w:val="22"/>
              </w:rPr>
              <w:t>40</w:t>
            </w:r>
          </w:p>
        </w:tc>
      </w:tr>
      <w:tr w:rsidR="00946759" w:rsidRPr="00566670" w:rsidTr="00696EB6">
        <w:trPr>
          <w:cantSplit/>
          <w:trHeight w:val="279"/>
        </w:trPr>
        <w:tc>
          <w:tcPr>
            <w:tcW w:w="1847" w:type="dxa"/>
            <w:tcBorders>
              <w:left w:val="single" w:sz="12" w:space="0" w:color="auto"/>
            </w:tcBorders>
            <w:vAlign w:val="center"/>
          </w:tcPr>
          <w:p w:rsidR="00946759" w:rsidRPr="00566670" w:rsidRDefault="00946759" w:rsidP="00715BC8">
            <w:pPr>
              <w:rPr>
                <w:rFonts w:cs="Arial"/>
                <w:b/>
                <w:bCs/>
                <w:sz w:val="22"/>
                <w:szCs w:val="22"/>
              </w:rPr>
            </w:pPr>
            <w:r w:rsidRPr="00566670">
              <w:rPr>
                <w:rFonts w:cs="Arial"/>
                <w:b/>
                <w:bCs/>
                <w:sz w:val="22"/>
                <w:szCs w:val="22"/>
              </w:rPr>
              <w:t>1.2.2.</w:t>
            </w:r>
          </w:p>
          <w:p w:rsidR="00946759" w:rsidRPr="00566670" w:rsidRDefault="00946759" w:rsidP="00715BC8">
            <w:pPr>
              <w:rPr>
                <w:rFonts w:cs="Arial"/>
                <w:b/>
                <w:bCs/>
                <w:sz w:val="22"/>
                <w:szCs w:val="22"/>
              </w:rPr>
            </w:pPr>
            <w:r w:rsidRPr="00566670">
              <w:rPr>
                <w:rFonts w:cs="Arial"/>
                <w:b/>
                <w:bCs/>
                <w:sz w:val="22"/>
                <w:szCs w:val="22"/>
              </w:rPr>
              <w:t>Procediments</w:t>
            </w:r>
          </w:p>
        </w:tc>
        <w:tc>
          <w:tcPr>
            <w:tcW w:w="7735" w:type="dxa"/>
            <w:gridSpan w:val="2"/>
          </w:tcPr>
          <w:p w:rsidR="00946759" w:rsidRPr="00566670" w:rsidRDefault="00946759" w:rsidP="00715BC8">
            <w:pPr>
              <w:rPr>
                <w:rFonts w:cs="Arial"/>
                <w:sz w:val="22"/>
                <w:szCs w:val="22"/>
              </w:rPr>
            </w:pPr>
          </w:p>
          <w:p w:rsidR="00946759" w:rsidRPr="00566670" w:rsidRDefault="00946759" w:rsidP="00715BC8">
            <w:pPr>
              <w:rPr>
                <w:rFonts w:cs="Arial"/>
                <w:sz w:val="22"/>
                <w:szCs w:val="22"/>
              </w:rPr>
            </w:pPr>
            <w:r w:rsidRPr="00566670">
              <w:rPr>
                <w:rFonts w:cs="Arial"/>
                <w:sz w:val="22"/>
                <w:szCs w:val="22"/>
              </w:rPr>
              <w:t>La nota obtinguda als exercicis, tallers o informàtica.</w:t>
            </w:r>
          </w:p>
        </w:tc>
        <w:tc>
          <w:tcPr>
            <w:tcW w:w="933" w:type="dxa"/>
            <w:tcBorders>
              <w:right w:val="single" w:sz="12" w:space="0" w:color="auto"/>
            </w:tcBorders>
            <w:vAlign w:val="center"/>
          </w:tcPr>
          <w:p w:rsidR="00946759" w:rsidRPr="00566670" w:rsidRDefault="00946759" w:rsidP="00715BC8">
            <w:pPr>
              <w:rPr>
                <w:rFonts w:cs="Arial"/>
                <w:sz w:val="22"/>
                <w:szCs w:val="22"/>
              </w:rPr>
            </w:pPr>
            <w:r w:rsidRPr="00566670">
              <w:rPr>
                <w:rFonts w:cs="Arial"/>
                <w:sz w:val="22"/>
                <w:szCs w:val="22"/>
              </w:rPr>
              <w:t>40</w:t>
            </w:r>
          </w:p>
        </w:tc>
      </w:tr>
      <w:tr w:rsidR="00946759" w:rsidRPr="00566670" w:rsidTr="00696EB6">
        <w:trPr>
          <w:cantSplit/>
          <w:trHeight w:val="485"/>
        </w:trPr>
        <w:tc>
          <w:tcPr>
            <w:tcW w:w="1847" w:type="dxa"/>
            <w:tcBorders>
              <w:left w:val="single" w:sz="12" w:space="0" w:color="auto"/>
            </w:tcBorders>
            <w:vAlign w:val="center"/>
          </w:tcPr>
          <w:p w:rsidR="00946759" w:rsidRPr="00566670" w:rsidRDefault="00946759" w:rsidP="00715BC8">
            <w:pPr>
              <w:rPr>
                <w:rFonts w:cs="Arial"/>
                <w:b/>
                <w:bCs/>
                <w:sz w:val="22"/>
                <w:szCs w:val="22"/>
              </w:rPr>
            </w:pPr>
            <w:r w:rsidRPr="00566670">
              <w:rPr>
                <w:rFonts w:cs="Arial"/>
                <w:b/>
                <w:bCs/>
                <w:sz w:val="22"/>
                <w:szCs w:val="22"/>
              </w:rPr>
              <w:t xml:space="preserve">1.2.3. </w:t>
            </w:r>
          </w:p>
          <w:p w:rsidR="00946759" w:rsidRPr="00566670" w:rsidRDefault="00946759" w:rsidP="00715BC8">
            <w:pPr>
              <w:rPr>
                <w:rFonts w:cs="Arial"/>
                <w:b/>
                <w:bCs/>
                <w:sz w:val="22"/>
                <w:szCs w:val="22"/>
              </w:rPr>
            </w:pPr>
            <w:r w:rsidRPr="00566670">
              <w:rPr>
                <w:rFonts w:cs="Arial"/>
                <w:b/>
                <w:bCs/>
                <w:sz w:val="22"/>
                <w:szCs w:val="22"/>
              </w:rPr>
              <w:t>Actituds</w:t>
            </w:r>
          </w:p>
        </w:tc>
        <w:tc>
          <w:tcPr>
            <w:tcW w:w="7735" w:type="dxa"/>
            <w:gridSpan w:val="2"/>
          </w:tcPr>
          <w:p w:rsidR="00946759" w:rsidRPr="00566670" w:rsidRDefault="00946759" w:rsidP="00715BC8">
            <w:pPr>
              <w:rPr>
                <w:rFonts w:cs="Arial"/>
                <w:sz w:val="22"/>
                <w:szCs w:val="22"/>
              </w:rPr>
            </w:pPr>
          </w:p>
          <w:p w:rsidR="00946759" w:rsidRPr="00566670" w:rsidRDefault="00946759" w:rsidP="00715BC8">
            <w:pPr>
              <w:rPr>
                <w:rFonts w:cs="Arial"/>
                <w:sz w:val="22"/>
                <w:szCs w:val="22"/>
              </w:rPr>
            </w:pPr>
            <w:r w:rsidRPr="00566670">
              <w:rPr>
                <w:rFonts w:cs="Arial"/>
                <w:sz w:val="22"/>
                <w:szCs w:val="22"/>
              </w:rPr>
              <w:t>Actitud a l’aula i davant del treball així com l’interés mostrat per l’assignatura.</w:t>
            </w:r>
          </w:p>
        </w:tc>
        <w:tc>
          <w:tcPr>
            <w:tcW w:w="933" w:type="dxa"/>
            <w:tcBorders>
              <w:right w:val="single" w:sz="12" w:space="0" w:color="auto"/>
            </w:tcBorders>
            <w:vAlign w:val="center"/>
          </w:tcPr>
          <w:p w:rsidR="00946759" w:rsidRPr="00566670" w:rsidRDefault="00946759" w:rsidP="00715BC8">
            <w:pPr>
              <w:rPr>
                <w:rFonts w:cs="Arial"/>
                <w:sz w:val="22"/>
                <w:szCs w:val="22"/>
              </w:rPr>
            </w:pPr>
            <w:r w:rsidRPr="00566670">
              <w:rPr>
                <w:rFonts w:cs="Arial"/>
                <w:sz w:val="22"/>
                <w:szCs w:val="22"/>
              </w:rPr>
              <w:t>20</w:t>
            </w:r>
          </w:p>
        </w:tc>
      </w:tr>
      <w:tr w:rsidR="00946759" w:rsidRPr="00566670" w:rsidTr="00696EB6">
        <w:trPr>
          <w:cantSplit/>
          <w:trHeight w:val="276"/>
        </w:trPr>
        <w:tc>
          <w:tcPr>
            <w:tcW w:w="10515" w:type="dxa"/>
            <w:gridSpan w:val="4"/>
            <w:tcBorders>
              <w:top w:val="single" w:sz="12" w:space="0" w:color="auto"/>
              <w:left w:val="single" w:sz="12" w:space="0" w:color="auto"/>
              <w:right w:val="single" w:sz="12" w:space="0" w:color="auto"/>
            </w:tcBorders>
            <w:shd w:val="clear" w:color="auto" w:fill="F3F3F3"/>
          </w:tcPr>
          <w:p w:rsidR="00946759" w:rsidRPr="00566670" w:rsidRDefault="00946759" w:rsidP="00715BC8">
            <w:pPr>
              <w:jc w:val="center"/>
              <w:rPr>
                <w:rFonts w:cs="Arial"/>
                <w:sz w:val="22"/>
                <w:szCs w:val="22"/>
              </w:rPr>
            </w:pPr>
            <w:r w:rsidRPr="00566670">
              <w:rPr>
                <w:rFonts w:cs="Arial"/>
                <w:b/>
                <w:bCs/>
                <w:sz w:val="22"/>
                <w:szCs w:val="22"/>
              </w:rPr>
              <w:t>2. CRITERIS DE CORRECCIÓ</w:t>
            </w:r>
          </w:p>
        </w:tc>
      </w:tr>
      <w:tr w:rsidR="00946759" w:rsidRPr="00566670" w:rsidTr="00696EB6">
        <w:trPr>
          <w:trHeight w:val="162"/>
        </w:trPr>
        <w:tc>
          <w:tcPr>
            <w:tcW w:w="1847" w:type="dxa"/>
            <w:tcBorders>
              <w:left w:val="single" w:sz="12" w:space="0" w:color="auto"/>
            </w:tcBorders>
            <w:vAlign w:val="center"/>
          </w:tcPr>
          <w:p w:rsidR="00946759" w:rsidRPr="00566670" w:rsidRDefault="00946759" w:rsidP="00715BC8">
            <w:pPr>
              <w:rPr>
                <w:rFonts w:cs="Arial"/>
                <w:sz w:val="22"/>
                <w:szCs w:val="22"/>
              </w:rPr>
            </w:pPr>
            <w:r w:rsidRPr="00566670">
              <w:rPr>
                <w:rFonts w:cs="Arial"/>
                <w:b/>
                <w:bCs/>
                <w:sz w:val="22"/>
                <w:szCs w:val="22"/>
              </w:rPr>
              <w:t>2.1. Proves</w:t>
            </w:r>
          </w:p>
        </w:tc>
        <w:tc>
          <w:tcPr>
            <w:tcW w:w="8668" w:type="dxa"/>
            <w:gridSpan w:val="3"/>
            <w:tcBorders>
              <w:right w:val="single" w:sz="12" w:space="0" w:color="auto"/>
            </w:tcBorders>
            <w:vAlign w:val="center"/>
          </w:tcPr>
          <w:p w:rsidR="00946759" w:rsidRPr="00566670" w:rsidRDefault="00946759" w:rsidP="00715BC8">
            <w:pPr>
              <w:rPr>
                <w:rFonts w:cs="Arial"/>
                <w:sz w:val="22"/>
                <w:szCs w:val="22"/>
              </w:rPr>
            </w:pPr>
            <w:r w:rsidRPr="00566670">
              <w:rPr>
                <w:rFonts w:cs="Arial"/>
                <w:sz w:val="22"/>
                <w:szCs w:val="22"/>
              </w:rPr>
              <w:t>Diferents qüestions obertes relacionades amb el tema corresponent</w:t>
            </w:r>
          </w:p>
        </w:tc>
      </w:tr>
      <w:tr w:rsidR="00946759" w:rsidRPr="00566670" w:rsidTr="00696EB6">
        <w:trPr>
          <w:trHeight w:val="276"/>
        </w:trPr>
        <w:tc>
          <w:tcPr>
            <w:tcW w:w="1847" w:type="dxa"/>
            <w:tcBorders>
              <w:left w:val="single" w:sz="12" w:space="0" w:color="auto"/>
            </w:tcBorders>
            <w:vAlign w:val="center"/>
          </w:tcPr>
          <w:p w:rsidR="00946759" w:rsidRPr="00566670" w:rsidRDefault="00946759" w:rsidP="00715BC8">
            <w:pPr>
              <w:rPr>
                <w:rFonts w:cs="Arial"/>
                <w:b/>
                <w:bCs/>
                <w:sz w:val="22"/>
                <w:szCs w:val="22"/>
              </w:rPr>
            </w:pPr>
            <w:r w:rsidRPr="00566670">
              <w:rPr>
                <w:rFonts w:cs="Arial"/>
                <w:b/>
                <w:bCs/>
                <w:sz w:val="22"/>
                <w:szCs w:val="22"/>
              </w:rPr>
              <w:t>2.2. Treballs</w:t>
            </w:r>
          </w:p>
        </w:tc>
        <w:tc>
          <w:tcPr>
            <w:tcW w:w="8668" w:type="dxa"/>
            <w:gridSpan w:val="3"/>
            <w:tcBorders>
              <w:right w:val="single" w:sz="12" w:space="0" w:color="auto"/>
            </w:tcBorders>
            <w:vAlign w:val="center"/>
          </w:tcPr>
          <w:p w:rsidR="00946759" w:rsidRPr="00566670" w:rsidRDefault="00946759" w:rsidP="00715BC8">
            <w:pPr>
              <w:rPr>
                <w:rFonts w:cs="Arial"/>
                <w:sz w:val="22"/>
                <w:szCs w:val="22"/>
              </w:rPr>
            </w:pPr>
            <w:r w:rsidRPr="00566670">
              <w:rPr>
                <w:rFonts w:cs="Arial"/>
                <w:sz w:val="22"/>
                <w:szCs w:val="22"/>
              </w:rPr>
              <w:t>Presentació d'un dossier de cada tema segons els criteris establerts i la correcta realització dels exercicis proposats.</w:t>
            </w:r>
          </w:p>
        </w:tc>
      </w:tr>
      <w:tr w:rsidR="00946759" w:rsidRPr="00566670" w:rsidTr="00696EB6">
        <w:trPr>
          <w:trHeight w:val="276"/>
        </w:trPr>
        <w:tc>
          <w:tcPr>
            <w:tcW w:w="1847" w:type="dxa"/>
            <w:tcBorders>
              <w:left w:val="single" w:sz="12" w:space="0" w:color="auto"/>
            </w:tcBorders>
            <w:vAlign w:val="center"/>
          </w:tcPr>
          <w:p w:rsidR="00946759" w:rsidRPr="00566670" w:rsidRDefault="00946759" w:rsidP="00715BC8">
            <w:pPr>
              <w:rPr>
                <w:rFonts w:cs="Arial"/>
                <w:b/>
                <w:bCs/>
                <w:sz w:val="22"/>
                <w:szCs w:val="22"/>
              </w:rPr>
            </w:pPr>
            <w:r w:rsidRPr="00566670">
              <w:rPr>
                <w:rFonts w:cs="Arial"/>
                <w:b/>
                <w:bCs/>
                <w:sz w:val="22"/>
                <w:szCs w:val="22"/>
              </w:rPr>
              <w:t>2.3. Lectures</w:t>
            </w:r>
          </w:p>
        </w:tc>
        <w:tc>
          <w:tcPr>
            <w:tcW w:w="8668" w:type="dxa"/>
            <w:gridSpan w:val="3"/>
            <w:tcBorders>
              <w:right w:val="single" w:sz="12" w:space="0" w:color="auto"/>
            </w:tcBorders>
            <w:vAlign w:val="center"/>
          </w:tcPr>
          <w:p w:rsidR="00946759" w:rsidRPr="00566670" w:rsidRDefault="00946759" w:rsidP="00715BC8">
            <w:pPr>
              <w:rPr>
                <w:rFonts w:cs="Arial"/>
                <w:sz w:val="22"/>
                <w:szCs w:val="22"/>
              </w:rPr>
            </w:pPr>
            <w:r w:rsidRPr="00566670">
              <w:rPr>
                <w:rFonts w:cs="Arial"/>
                <w:sz w:val="22"/>
                <w:szCs w:val="22"/>
              </w:rPr>
              <w:t xml:space="preserve">Correcte pronunciació i entonació així com la comprensió lectora. </w:t>
            </w:r>
          </w:p>
        </w:tc>
      </w:tr>
      <w:tr w:rsidR="00946759" w:rsidRPr="00566670" w:rsidTr="00696EB6">
        <w:trPr>
          <w:trHeight w:val="276"/>
        </w:trPr>
        <w:tc>
          <w:tcPr>
            <w:tcW w:w="1847" w:type="dxa"/>
            <w:tcBorders>
              <w:left w:val="single" w:sz="12" w:space="0" w:color="auto"/>
              <w:bottom w:val="single" w:sz="12" w:space="0" w:color="auto"/>
            </w:tcBorders>
            <w:vAlign w:val="center"/>
          </w:tcPr>
          <w:p w:rsidR="00946759" w:rsidRPr="00566670" w:rsidRDefault="00946759" w:rsidP="00715BC8">
            <w:pPr>
              <w:rPr>
                <w:rFonts w:cs="Arial"/>
                <w:b/>
                <w:bCs/>
                <w:sz w:val="22"/>
                <w:szCs w:val="22"/>
              </w:rPr>
            </w:pPr>
            <w:r w:rsidRPr="00566670">
              <w:rPr>
                <w:rFonts w:cs="Arial"/>
                <w:b/>
                <w:bCs/>
                <w:sz w:val="22"/>
                <w:szCs w:val="22"/>
              </w:rPr>
              <w:t>2.4. Altres</w:t>
            </w:r>
          </w:p>
        </w:tc>
        <w:tc>
          <w:tcPr>
            <w:tcW w:w="8668" w:type="dxa"/>
            <w:gridSpan w:val="3"/>
            <w:tcBorders>
              <w:bottom w:val="single" w:sz="12" w:space="0" w:color="auto"/>
              <w:right w:val="single" w:sz="12" w:space="0" w:color="auto"/>
            </w:tcBorders>
            <w:vAlign w:val="center"/>
          </w:tcPr>
          <w:p w:rsidR="00946759" w:rsidRPr="00566670" w:rsidRDefault="00946759" w:rsidP="00715BC8">
            <w:pPr>
              <w:rPr>
                <w:rFonts w:cs="Arial"/>
                <w:sz w:val="22"/>
                <w:szCs w:val="22"/>
              </w:rPr>
            </w:pPr>
          </w:p>
        </w:tc>
      </w:tr>
      <w:tr w:rsidR="00946759" w:rsidRPr="00566670" w:rsidTr="00696EB6">
        <w:trPr>
          <w:cantSplit/>
          <w:trHeight w:val="279"/>
        </w:trPr>
        <w:tc>
          <w:tcPr>
            <w:tcW w:w="10515" w:type="dxa"/>
            <w:gridSpan w:val="4"/>
            <w:tcBorders>
              <w:top w:val="single" w:sz="12" w:space="0" w:color="auto"/>
              <w:left w:val="single" w:sz="12" w:space="0" w:color="auto"/>
              <w:bottom w:val="single" w:sz="2" w:space="0" w:color="auto"/>
              <w:right w:val="single" w:sz="12" w:space="0" w:color="auto"/>
            </w:tcBorders>
            <w:shd w:val="clear" w:color="auto" w:fill="F3F3F3"/>
          </w:tcPr>
          <w:p w:rsidR="00946759" w:rsidRPr="00566670" w:rsidRDefault="00946759" w:rsidP="00715BC8">
            <w:pPr>
              <w:jc w:val="center"/>
              <w:rPr>
                <w:rFonts w:cs="Arial"/>
                <w:b/>
                <w:bCs/>
                <w:sz w:val="22"/>
                <w:szCs w:val="22"/>
              </w:rPr>
            </w:pPr>
            <w:r w:rsidRPr="00566670">
              <w:rPr>
                <w:rFonts w:cs="Arial"/>
                <w:b/>
                <w:bCs/>
                <w:sz w:val="22"/>
                <w:szCs w:val="22"/>
              </w:rPr>
              <w:t>3. SISTEMA DE RECUPERACIONS</w:t>
            </w:r>
          </w:p>
        </w:tc>
      </w:tr>
      <w:tr w:rsidR="00946759" w:rsidRPr="00566670" w:rsidTr="00696EB6">
        <w:trPr>
          <w:trHeight w:val="277"/>
        </w:trPr>
        <w:tc>
          <w:tcPr>
            <w:tcW w:w="2546" w:type="dxa"/>
            <w:gridSpan w:val="2"/>
            <w:tcBorders>
              <w:top w:val="single" w:sz="2" w:space="0" w:color="auto"/>
              <w:left w:val="single" w:sz="12" w:space="0" w:color="auto"/>
              <w:bottom w:val="single" w:sz="2" w:space="0" w:color="auto"/>
              <w:right w:val="single" w:sz="2" w:space="0" w:color="auto"/>
            </w:tcBorders>
            <w:vAlign w:val="center"/>
          </w:tcPr>
          <w:p w:rsidR="00946759" w:rsidRPr="00566670" w:rsidRDefault="00946759" w:rsidP="00715BC8">
            <w:pPr>
              <w:rPr>
                <w:rFonts w:cs="Arial"/>
                <w:b/>
                <w:bCs/>
                <w:sz w:val="22"/>
                <w:szCs w:val="22"/>
              </w:rPr>
            </w:pPr>
          </w:p>
          <w:p w:rsidR="00946759" w:rsidRPr="00566670" w:rsidRDefault="00946759" w:rsidP="00715BC8">
            <w:pPr>
              <w:rPr>
                <w:rFonts w:cs="Arial"/>
                <w:b/>
                <w:bCs/>
                <w:sz w:val="22"/>
                <w:szCs w:val="22"/>
              </w:rPr>
            </w:pPr>
            <w:r w:rsidRPr="00566670">
              <w:rPr>
                <w:rFonts w:cs="Arial"/>
                <w:b/>
                <w:bCs/>
                <w:sz w:val="22"/>
                <w:szCs w:val="22"/>
              </w:rPr>
              <w:t>3.1. Trimestrals</w:t>
            </w:r>
          </w:p>
          <w:p w:rsidR="00946759" w:rsidRPr="00566670" w:rsidRDefault="00946759" w:rsidP="00715BC8">
            <w:pPr>
              <w:rPr>
                <w:rFonts w:cs="Arial"/>
                <w:b/>
                <w:bCs/>
                <w:sz w:val="22"/>
                <w:szCs w:val="22"/>
              </w:rPr>
            </w:pPr>
          </w:p>
        </w:tc>
        <w:tc>
          <w:tcPr>
            <w:tcW w:w="7969" w:type="dxa"/>
            <w:gridSpan w:val="2"/>
            <w:tcBorders>
              <w:top w:val="single" w:sz="2" w:space="0" w:color="auto"/>
              <w:left w:val="single" w:sz="2" w:space="0" w:color="auto"/>
              <w:bottom w:val="single" w:sz="2" w:space="0" w:color="auto"/>
              <w:right w:val="single" w:sz="12" w:space="0" w:color="auto"/>
            </w:tcBorders>
            <w:vAlign w:val="center"/>
          </w:tcPr>
          <w:p w:rsidR="00946759" w:rsidRPr="00566670" w:rsidRDefault="00946759" w:rsidP="00715BC8">
            <w:pPr>
              <w:rPr>
                <w:rFonts w:cs="Arial"/>
                <w:sz w:val="22"/>
                <w:szCs w:val="22"/>
              </w:rPr>
            </w:pPr>
            <w:r w:rsidRPr="00566670">
              <w:rPr>
                <w:rFonts w:cs="Arial"/>
                <w:sz w:val="22"/>
                <w:szCs w:val="22"/>
              </w:rPr>
              <w:t>Durant el següent trimestre haurà de fer els treballs no presentats o fer un control si fos el cas.</w:t>
            </w:r>
          </w:p>
        </w:tc>
      </w:tr>
      <w:tr w:rsidR="00946759" w:rsidRPr="00566670" w:rsidTr="00696EB6">
        <w:trPr>
          <w:trHeight w:val="277"/>
        </w:trPr>
        <w:tc>
          <w:tcPr>
            <w:tcW w:w="2546" w:type="dxa"/>
            <w:gridSpan w:val="2"/>
            <w:tcBorders>
              <w:top w:val="single" w:sz="2" w:space="0" w:color="auto"/>
              <w:left w:val="single" w:sz="12" w:space="0" w:color="auto"/>
              <w:bottom w:val="single" w:sz="2" w:space="0" w:color="auto"/>
              <w:right w:val="single" w:sz="2" w:space="0" w:color="auto"/>
            </w:tcBorders>
            <w:vAlign w:val="center"/>
          </w:tcPr>
          <w:p w:rsidR="00946759" w:rsidRPr="00566670" w:rsidRDefault="00946759" w:rsidP="00715BC8">
            <w:pPr>
              <w:rPr>
                <w:rFonts w:cs="Arial"/>
                <w:b/>
                <w:bCs/>
                <w:sz w:val="22"/>
                <w:szCs w:val="22"/>
              </w:rPr>
            </w:pPr>
          </w:p>
          <w:p w:rsidR="00946759" w:rsidRPr="00566670" w:rsidRDefault="00946759" w:rsidP="00715BC8">
            <w:pPr>
              <w:rPr>
                <w:rFonts w:cs="Arial"/>
                <w:b/>
                <w:bCs/>
                <w:sz w:val="22"/>
                <w:szCs w:val="22"/>
              </w:rPr>
            </w:pPr>
            <w:r w:rsidRPr="00566670">
              <w:rPr>
                <w:rFonts w:cs="Arial"/>
                <w:b/>
                <w:bCs/>
                <w:sz w:val="22"/>
                <w:szCs w:val="22"/>
              </w:rPr>
              <w:t>3.2. Final ordinària</w:t>
            </w:r>
          </w:p>
          <w:p w:rsidR="00946759" w:rsidRPr="00566670" w:rsidRDefault="00946759" w:rsidP="00715BC8">
            <w:pPr>
              <w:rPr>
                <w:rFonts w:cs="Arial"/>
                <w:b/>
                <w:bCs/>
                <w:sz w:val="22"/>
                <w:szCs w:val="22"/>
              </w:rPr>
            </w:pPr>
          </w:p>
        </w:tc>
        <w:tc>
          <w:tcPr>
            <w:tcW w:w="7969" w:type="dxa"/>
            <w:gridSpan w:val="2"/>
            <w:tcBorders>
              <w:top w:val="single" w:sz="2" w:space="0" w:color="auto"/>
              <w:left w:val="single" w:sz="2" w:space="0" w:color="auto"/>
              <w:bottom w:val="single" w:sz="2" w:space="0" w:color="auto"/>
              <w:right w:val="single" w:sz="12" w:space="0" w:color="auto"/>
            </w:tcBorders>
            <w:vAlign w:val="center"/>
          </w:tcPr>
          <w:p w:rsidR="00946759" w:rsidRPr="00566670" w:rsidRDefault="00946759" w:rsidP="00715BC8">
            <w:pPr>
              <w:rPr>
                <w:rFonts w:cs="Arial"/>
                <w:sz w:val="22"/>
                <w:szCs w:val="22"/>
              </w:rPr>
            </w:pPr>
            <w:r w:rsidRPr="00566670">
              <w:rPr>
                <w:rFonts w:cs="Arial"/>
                <w:sz w:val="22"/>
                <w:szCs w:val="22"/>
              </w:rPr>
              <w:t>Presentat-se a la recuperació extraordinària. Nota curs 30%, Examen 70%</w:t>
            </w:r>
          </w:p>
          <w:p w:rsidR="00946759" w:rsidRPr="00566670" w:rsidRDefault="00946759" w:rsidP="00715BC8">
            <w:pPr>
              <w:rPr>
                <w:rFonts w:cs="Arial"/>
                <w:sz w:val="22"/>
                <w:szCs w:val="22"/>
              </w:rPr>
            </w:pPr>
            <w:r w:rsidRPr="00566670">
              <w:rPr>
                <w:rFonts w:cs="Arial"/>
                <w:sz w:val="22"/>
                <w:szCs w:val="22"/>
              </w:rPr>
              <w:t>Els alumnes del grup de reforç PIM podran fer l’examen de la convocatòria extraordinaria amb el llibre corresponent: 20 % nota curs anterior 80 % nota dossier estiu</w:t>
            </w:r>
          </w:p>
        </w:tc>
      </w:tr>
      <w:tr w:rsidR="00946759" w:rsidRPr="00566670" w:rsidTr="00696EB6">
        <w:trPr>
          <w:trHeight w:val="277"/>
        </w:trPr>
        <w:tc>
          <w:tcPr>
            <w:tcW w:w="2546" w:type="dxa"/>
            <w:gridSpan w:val="2"/>
            <w:tcBorders>
              <w:top w:val="single" w:sz="2" w:space="0" w:color="auto"/>
              <w:left w:val="single" w:sz="12" w:space="0" w:color="auto"/>
              <w:bottom w:val="single" w:sz="12" w:space="0" w:color="auto"/>
              <w:right w:val="single" w:sz="2" w:space="0" w:color="auto"/>
            </w:tcBorders>
            <w:vAlign w:val="center"/>
          </w:tcPr>
          <w:p w:rsidR="00946759" w:rsidRPr="00566670" w:rsidRDefault="00946759" w:rsidP="00715BC8">
            <w:pPr>
              <w:rPr>
                <w:rFonts w:cs="Arial"/>
                <w:b/>
                <w:bCs/>
                <w:sz w:val="22"/>
                <w:szCs w:val="22"/>
              </w:rPr>
            </w:pPr>
          </w:p>
          <w:p w:rsidR="00946759" w:rsidRPr="00566670" w:rsidRDefault="00946759" w:rsidP="00715BC8">
            <w:pPr>
              <w:rPr>
                <w:rFonts w:cs="Arial"/>
                <w:b/>
                <w:bCs/>
                <w:sz w:val="22"/>
                <w:szCs w:val="22"/>
              </w:rPr>
            </w:pPr>
            <w:r w:rsidRPr="00566670">
              <w:rPr>
                <w:rFonts w:cs="Arial"/>
                <w:b/>
                <w:bCs/>
                <w:sz w:val="22"/>
                <w:szCs w:val="22"/>
              </w:rPr>
              <w:t>3.3. Cursos anteriors</w:t>
            </w:r>
          </w:p>
          <w:p w:rsidR="00946759" w:rsidRPr="00566670" w:rsidRDefault="00946759" w:rsidP="00715BC8">
            <w:pPr>
              <w:rPr>
                <w:rFonts w:cs="Arial"/>
                <w:b/>
                <w:bCs/>
                <w:sz w:val="22"/>
                <w:szCs w:val="22"/>
              </w:rPr>
            </w:pPr>
          </w:p>
        </w:tc>
        <w:tc>
          <w:tcPr>
            <w:tcW w:w="7969" w:type="dxa"/>
            <w:gridSpan w:val="2"/>
            <w:tcBorders>
              <w:top w:val="single" w:sz="2" w:space="0" w:color="auto"/>
              <w:left w:val="single" w:sz="2" w:space="0" w:color="auto"/>
              <w:bottom w:val="single" w:sz="12" w:space="0" w:color="auto"/>
              <w:right w:val="single" w:sz="12" w:space="0" w:color="auto"/>
            </w:tcBorders>
            <w:vAlign w:val="center"/>
          </w:tcPr>
          <w:p w:rsidR="00946759" w:rsidRPr="00566670" w:rsidRDefault="00946759" w:rsidP="00715BC8">
            <w:pPr>
              <w:rPr>
                <w:rFonts w:cs="Arial"/>
                <w:sz w:val="22"/>
                <w:szCs w:val="22"/>
              </w:rPr>
            </w:pPr>
            <w:r w:rsidRPr="00566670">
              <w:rPr>
                <w:rFonts w:cs="Arial"/>
                <w:sz w:val="22"/>
                <w:szCs w:val="22"/>
              </w:rPr>
              <w:t xml:space="preserve">Si l’alumne aprova els dos primers trimestres , se li aprovarà el curs anterior. </w:t>
            </w:r>
          </w:p>
        </w:tc>
      </w:tr>
    </w:tbl>
    <w:p w:rsidR="00783205" w:rsidRDefault="00783205" w:rsidP="00DC1ADF"/>
    <w:p w:rsidR="00A54B48" w:rsidRDefault="00A54B48" w:rsidP="00A54B48">
      <w:pPr>
        <w:pStyle w:val="Ttulo1"/>
      </w:pPr>
      <w:bookmarkStart w:id="675" w:name="_Toc14242708"/>
      <w:r>
        <w:t>Educació Visual i Plàstica</w:t>
      </w:r>
      <w:bookmarkEnd w:id="675"/>
    </w:p>
    <w:p w:rsidR="00A54B48" w:rsidRDefault="00A54B48" w:rsidP="00A54B48"/>
    <w:tbl>
      <w:tblPr>
        <w:tblW w:w="10515"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60" w:type="dxa"/>
          <w:right w:w="70" w:type="dxa"/>
        </w:tblCellMar>
        <w:tblLook w:val="0000"/>
      </w:tblPr>
      <w:tblGrid>
        <w:gridCol w:w="1828"/>
        <w:gridCol w:w="933"/>
        <w:gridCol w:w="7754"/>
      </w:tblGrid>
      <w:tr w:rsidR="00A54B48" w:rsidRPr="00946759" w:rsidTr="00696EB6">
        <w:trPr>
          <w:cantSplit/>
        </w:trPr>
        <w:tc>
          <w:tcPr>
            <w:tcW w:w="10515" w:type="dxa"/>
            <w:gridSpan w:val="3"/>
            <w:tcBorders>
              <w:top w:val="single" w:sz="12" w:space="0" w:color="00000A"/>
              <w:left w:val="single" w:sz="12" w:space="0" w:color="00000A"/>
              <w:bottom w:val="single" w:sz="12" w:space="0" w:color="00000A"/>
              <w:right w:val="single" w:sz="12" w:space="0" w:color="00000A"/>
            </w:tcBorders>
            <w:shd w:val="clear" w:color="auto" w:fill="D9D9D9"/>
            <w:tcMar>
              <w:left w:w="60" w:type="dxa"/>
            </w:tcMar>
          </w:tcPr>
          <w:p w:rsidR="00A54B48" w:rsidRPr="00946759" w:rsidRDefault="00A54B48" w:rsidP="009D432A">
            <w:pPr>
              <w:rPr>
                <w:rFonts w:cs="Arial"/>
                <w:b/>
                <w:bCs/>
                <w:sz w:val="22"/>
                <w:szCs w:val="22"/>
              </w:rPr>
            </w:pPr>
            <w:r w:rsidRPr="00946759">
              <w:rPr>
                <w:rFonts w:cs="Arial"/>
                <w:b/>
                <w:bCs/>
                <w:sz w:val="22"/>
                <w:szCs w:val="22"/>
              </w:rPr>
              <w:t>Departament / Seminari: DIBUIX (Ed.</w:t>
            </w:r>
            <w:r>
              <w:rPr>
                <w:rFonts w:cs="Arial"/>
                <w:b/>
                <w:bCs/>
                <w:sz w:val="22"/>
                <w:szCs w:val="22"/>
              </w:rPr>
              <w:t xml:space="preserve"> Visual i Plàstica</w:t>
            </w:r>
            <w:r w:rsidRPr="00946759">
              <w:rPr>
                <w:rFonts w:cs="Arial"/>
                <w:b/>
                <w:bCs/>
                <w:sz w:val="22"/>
                <w:szCs w:val="22"/>
              </w:rPr>
              <w:t>)</w:t>
            </w:r>
          </w:p>
        </w:tc>
      </w:tr>
      <w:tr w:rsidR="00A54B48" w:rsidRPr="00946759" w:rsidTr="00696EB6">
        <w:trPr>
          <w:cantSplit/>
          <w:trHeight w:val="231"/>
        </w:trPr>
        <w:tc>
          <w:tcPr>
            <w:tcW w:w="10515" w:type="dxa"/>
            <w:gridSpan w:val="3"/>
            <w:tcBorders>
              <w:top w:val="single" w:sz="12" w:space="0" w:color="00000A"/>
              <w:left w:val="single" w:sz="12" w:space="0" w:color="00000A"/>
              <w:bottom w:val="single" w:sz="4" w:space="0" w:color="00000A"/>
              <w:right w:val="single" w:sz="12" w:space="0" w:color="00000A"/>
            </w:tcBorders>
            <w:shd w:val="clear" w:color="auto" w:fill="F3F3F3"/>
            <w:tcMar>
              <w:left w:w="60" w:type="dxa"/>
            </w:tcMar>
          </w:tcPr>
          <w:p w:rsidR="00A54B48" w:rsidRPr="00946759" w:rsidRDefault="00A54B48" w:rsidP="009D432A">
            <w:pPr>
              <w:jc w:val="center"/>
              <w:rPr>
                <w:rFonts w:cs="Arial"/>
                <w:b/>
                <w:bCs/>
                <w:sz w:val="22"/>
                <w:szCs w:val="22"/>
              </w:rPr>
            </w:pPr>
            <w:r w:rsidRPr="00946759">
              <w:rPr>
                <w:rFonts w:cs="Arial"/>
                <w:b/>
                <w:bCs/>
                <w:sz w:val="22"/>
                <w:szCs w:val="22"/>
              </w:rPr>
              <w:t>1. CRITERIS D’AVALUACIÓ</w:t>
            </w:r>
          </w:p>
        </w:tc>
      </w:tr>
      <w:tr w:rsidR="00A54B48" w:rsidRPr="00946759" w:rsidTr="00696EB6">
        <w:trPr>
          <w:cantSplit/>
          <w:trHeight w:val="755"/>
        </w:trPr>
        <w:tc>
          <w:tcPr>
            <w:tcW w:w="1828" w:type="dxa"/>
            <w:tcBorders>
              <w:top w:val="single" w:sz="4" w:space="0" w:color="00000A"/>
              <w:left w:val="single" w:sz="12" w:space="0" w:color="00000A"/>
              <w:bottom w:val="single" w:sz="4" w:space="0" w:color="00000A"/>
              <w:right w:val="single" w:sz="4" w:space="0" w:color="00000A"/>
            </w:tcBorders>
            <w:shd w:val="clear" w:color="auto" w:fill="auto"/>
            <w:tcMar>
              <w:left w:w="60" w:type="dxa"/>
            </w:tcMar>
            <w:vAlign w:val="center"/>
          </w:tcPr>
          <w:p w:rsidR="00A54B48" w:rsidRPr="00946759" w:rsidRDefault="00A54B48" w:rsidP="009D432A">
            <w:pPr>
              <w:rPr>
                <w:rFonts w:cs="Arial"/>
                <w:b/>
                <w:bCs/>
                <w:sz w:val="22"/>
                <w:szCs w:val="22"/>
              </w:rPr>
            </w:pPr>
            <w:r w:rsidRPr="00946759">
              <w:rPr>
                <w:rFonts w:cs="Arial"/>
                <w:b/>
                <w:bCs/>
                <w:sz w:val="22"/>
                <w:szCs w:val="22"/>
              </w:rPr>
              <w:t>Trimestral</w:t>
            </w:r>
          </w:p>
        </w:tc>
        <w:tc>
          <w:tcPr>
            <w:tcW w:w="8687" w:type="dxa"/>
            <w:gridSpan w:val="2"/>
            <w:tcBorders>
              <w:top w:val="single" w:sz="4" w:space="0" w:color="00000A"/>
              <w:left w:val="single" w:sz="4" w:space="0" w:color="00000A"/>
              <w:bottom w:val="single" w:sz="4" w:space="0" w:color="00000A"/>
              <w:right w:val="single" w:sz="12" w:space="0" w:color="00000A"/>
            </w:tcBorders>
            <w:shd w:val="clear" w:color="auto" w:fill="auto"/>
            <w:tcMar>
              <w:left w:w="70" w:type="dxa"/>
            </w:tcMar>
            <w:vAlign w:val="center"/>
          </w:tcPr>
          <w:p w:rsidR="00A54B48" w:rsidRPr="003C0643" w:rsidRDefault="00A54B48" w:rsidP="009D432A">
            <w:pPr>
              <w:rPr>
                <w:rFonts w:cs="Arial"/>
                <w:sz w:val="22"/>
                <w:szCs w:val="22"/>
              </w:rPr>
            </w:pPr>
            <w:r w:rsidRPr="003C0643">
              <w:rPr>
                <w:rFonts w:cs="Arial"/>
                <w:sz w:val="22"/>
                <w:szCs w:val="22"/>
              </w:rPr>
              <w:t>Per tal de superar la matèria</w:t>
            </w:r>
            <w:r>
              <w:rPr>
                <w:rFonts w:cs="Arial"/>
                <w:sz w:val="22"/>
                <w:szCs w:val="22"/>
              </w:rPr>
              <w:t xml:space="preserve"> la nota d’avaluació ha de ser AS</w:t>
            </w:r>
            <w:r w:rsidRPr="003C0643">
              <w:rPr>
                <w:rFonts w:cs="Arial"/>
                <w:sz w:val="22"/>
                <w:szCs w:val="22"/>
              </w:rPr>
              <w:t xml:space="preserve"> o superior. </w:t>
            </w:r>
          </w:p>
          <w:p w:rsidR="00A54B48" w:rsidRDefault="00A54B48" w:rsidP="009D432A">
            <w:pPr>
              <w:rPr>
                <w:rFonts w:cs="Arial"/>
                <w:b/>
                <w:sz w:val="22"/>
                <w:szCs w:val="22"/>
              </w:rPr>
            </w:pPr>
            <w:r>
              <w:rPr>
                <w:rFonts w:cs="Arial"/>
                <w:b/>
                <w:sz w:val="22"/>
                <w:szCs w:val="22"/>
              </w:rPr>
              <w:t>Nota global = Nota d’actitud 2</w:t>
            </w:r>
            <w:r w:rsidRPr="009030DF">
              <w:rPr>
                <w:rFonts w:cs="Arial"/>
                <w:b/>
                <w:sz w:val="22"/>
                <w:szCs w:val="22"/>
              </w:rPr>
              <w:t xml:space="preserve">0% + Nota </w:t>
            </w:r>
            <w:r>
              <w:rPr>
                <w:rFonts w:cs="Arial"/>
                <w:b/>
                <w:sz w:val="22"/>
                <w:szCs w:val="22"/>
              </w:rPr>
              <w:t>activitats 8</w:t>
            </w:r>
            <w:r w:rsidRPr="009030DF">
              <w:rPr>
                <w:rFonts w:cs="Arial"/>
                <w:b/>
                <w:sz w:val="22"/>
                <w:szCs w:val="22"/>
              </w:rPr>
              <w:t xml:space="preserve">0% </w:t>
            </w:r>
          </w:p>
          <w:p w:rsidR="00A54B48" w:rsidRDefault="00A54B48" w:rsidP="009D432A">
            <w:pPr>
              <w:rPr>
                <w:rFonts w:cs="Arial"/>
                <w:b/>
                <w:sz w:val="22"/>
                <w:szCs w:val="22"/>
              </w:rPr>
            </w:pPr>
            <w:r>
              <w:rPr>
                <w:rFonts w:cs="Arial"/>
                <w:b/>
                <w:sz w:val="22"/>
                <w:szCs w:val="22"/>
              </w:rPr>
              <w:t>Nota global PIM= Nota d’actitud 3</w:t>
            </w:r>
            <w:r w:rsidRPr="009030DF">
              <w:rPr>
                <w:rFonts w:cs="Arial"/>
                <w:b/>
                <w:sz w:val="22"/>
                <w:szCs w:val="22"/>
              </w:rPr>
              <w:t xml:space="preserve">0% + Nota </w:t>
            </w:r>
            <w:r>
              <w:rPr>
                <w:rFonts w:cs="Arial"/>
                <w:b/>
                <w:sz w:val="22"/>
                <w:szCs w:val="22"/>
              </w:rPr>
              <w:t>activitats 7</w:t>
            </w:r>
            <w:r w:rsidRPr="009030DF">
              <w:rPr>
                <w:rFonts w:cs="Arial"/>
                <w:b/>
                <w:sz w:val="22"/>
                <w:szCs w:val="22"/>
              </w:rPr>
              <w:t>0%</w:t>
            </w:r>
          </w:p>
          <w:p w:rsidR="00A54B48" w:rsidRPr="006B16A0" w:rsidRDefault="00A54B48" w:rsidP="009D432A">
            <w:pPr>
              <w:rPr>
                <w:rFonts w:cs="Arial"/>
                <w:b/>
                <w:sz w:val="22"/>
                <w:szCs w:val="22"/>
              </w:rPr>
            </w:pPr>
            <w:r>
              <w:rPr>
                <w:rFonts w:cs="Arial"/>
                <w:sz w:val="22"/>
                <w:szCs w:val="22"/>
              </w:rPr>
              <w:t>Tots els treballs i activitats han de lliurar-se en la data acordada per la professora i hauran de contenir el nom i cognom de l’alumnat.</w:t>
            </w:r>
          </w:p>
          <w:p w:rsidR="00A54B48" w:rsidRDefault="00A54B48" w:rsidP="009D432A">
            <w:pPr>
              <w:rPr>
                <w:rFonts w:cs="Arial"/>
                <w:sz w:val="22"/>
                <w:szCs w:val="22"/>
              </w:rPr>
            </w:pPr>
            <w:r>
              <w:rPr>
                <w:rFonts w:cs="Arial"/>
                <w:sz w:val="22"/>
                <w:szCs w:val="22"/>
              </w:rPr>
              <w:t xml:space="preserve">Hi haurà una activitat d’entrega obligatòria per trimestre que es comunicarà als alumnes. Si no es lliura aquesta activitat el trimestre es considera el trimestre amb </w:t>
            </w:r>
            <w:r w:rsidRPr="009D0BCA">
              <w:rPr>
                <w:rFonts w:cs="Arial"/>
                <w:b/>
                <w:sz w:val="22"/>
                <w:szCs w:val="22"/>
              </w:rPr>
              <w:t>NA.</w:t>
            </w:r>
          </w:p>
          <w:p w:rsidR="00A54B48" w:rsidRDefault="00A54B48" w:rsidP="009D432A">
            <w:pPr>
              <w:rPr>
                <w:rFonts w:cs="Arial"/>
                <w:sz w:val="22"/>
                <w:szCs w:val="22"/>
              </w:rPr>
            </w:pPr>
            <w:r>
              <w:rPr>
                <w:rFonts w:cs="Arial"/>
                <w:sz w:val="22"/>
                <w:szCs w:val="22"/>
              </w:rPr>
              <w:t>Cada activitat ha de tenir una</w:t>
            </w:r>
            <w:r w:rsidRPr="009030DF">
              <w:rPr>
                <w:rFonts w:cs="Arial"/>
                <w:b/>
                <w:sz w:val="22"/>
                <w:szCs w:val="22"/>
              </w:rPr>
              <w:t>nota mínima</w:t>
            </w:r>
            <w:r>
              <w:rPr>
                <w:rFonts w:cs="Arial"/>
                <w:sz w:val="22"/>
                <w:szCs w:val="22"/>
              </w:rPr>
              <w:t>de</w:t>
            </w:r>
            <w:r>
              <w:rPr>
                <w:rFonts w:cs="Arial"/>
                <w:b/>
                <w:sz w:val="22"/>
                <w:szCs w:val="22"/>
              </w:rPr>
              <w:t>AS</w:t>
            </w:r>
            <w:r w:rsidRPr="003C0643">
              <w:rPr>
                <w:rFonts w:cs="Arial"/>
                <w:sz w:val="22"/>
                <w:szCs w:val="22"/>
              </w:rPr>
              <w:t xml:space="preserve">. </w:t>
            </w:r>
          </w:p>
          <w:p w:rsidR="00A54B48" w:rsidRDefault="00A54B48" w:rsidP="009D432A">
            <w:pPr>
              <w:rPr>
                <w:rFonts w:cs="Arial"/>
                <w:sz w:val="22"/>
                <w:szCs w:val="22"/>
              </w:rPr>
            </w:pPr>
            <w:r>
              <w:rPr>
                <w:rFonts w:cs="Arial"/>
                <w:sz w:val="22"/>
                <w:szCs w:val="22"/>
              </w:rPr>
              <w:t>Els alumnes han de lliurar com a mínim un 80% de tots el treballs del trimestre.</w:t>
            </w:r>
          </w:p>
          <w:p w:rsidR="00A54B48" w:rsidRPr="00467A82" w:rsidRDefault="00A54B48" w:rsidP="009D432A">
            <w:pPr>
              <w:rPr>
                <w:rFonts w:cs="Arial"/>
                <w:sz w:val="22"/>
                <w:szCs w:val="22"/>
              </w:rPr>
            </w:pPr>
            <w:r w:rsidRPr="003C0643">
              <w:rPr>
                <w:rFonts w:cs="Arial"/>
                <w:sz w:val="22"/>
                <w:szCs w:val="22"/>
              </w:rPr>
              <w:t>Els alumnes que hagin faltat</w:t>
            </w:r>
            <w:r>
              <w:rPr>
                <w:rFonts w:cs="Arial"/>
                <w:sz w:val="22"/>
                <w:szCs w:val="22"/>
              </w:rPr>
              <w:t xml:space="preserve"> (sense justificar)</w:t>
            </w:r>
            <w:r w:rsidRPr="003C0643">
              <w:rPr>
                <w:rFonts w:cs="Arial"/>
                <w:sz w:val="22"/>
                <w:szCs w:val="22"/>
              </w:rPr>
              <w:t xml:space="preserve"> més del 50% de les classes quedaran suspesos.</w:t>
            </w:r>
          </w:p>
        </w:tc>
      </w:tr>
      <w:tr w:rsidR="00A54B48" w:rsidRPr="00946759" w:rsidTr="00696EB6">
        <w:trPr>
          <w:cantSplit/>
          <w:trHeight w:val="755"/>
        </w:trPr>
        <w:tc>
          <w:tcPr>
            <w:tcW w:w="1828" w:type="dxa"/>
            <w:tcBorders>
              <w:top w:val="single" w:sz="4" w:space="0" w:color="00000A"/>
              <w:left w:val="single" w:sz="12" w:space="0" w:color="00000A"/>
              <w:bottom w:val="single" w:sz="4" w:space="0" w:color="00000A"/>
              <w:right w:val="single" w:sz="4" w:space="0" w:color="00000A"/>
            </w:tcBorders>
            <w:shd w:val="clear" w:color="auto" w:fill="auto"/>
            <w:tcMar>
              <w:left w:w="60" w:type="dxa"/>
            </w:tcMar>
            <w:vAlign w:val="center"/>
          </w:tcPr>
          <w:p w:rsidR="00A54B48" w:rsidRPr="00946759" w:rsidRDefault="00A54B48" w:rsidP="009D432A">
            <w:pPr>
              <w:rPr>
                <w:rFonts w:cs="Arial"/>
                <w:b/>
                <w:bCs/>
                <w:sz w:val="22"/>
                <w:szCs w:val="22"/>
              </w:rPr>
            </w:pPr>
            <w:r w:rsidRPr="00946759">
              <w:rPr>
                <w:rFonts w:cs="Arial"/>
                <w:b/>
                <w:bCs/>
                <w:sz w:val="22"/>
                <w:szCs w:val="22"/>
              </w:rPr>
              <w:t>Final ordinària</w:t>
            </w:r>
          </w:p>
        </w:tc>
        <w:tc>
          <w:tcPr>
            <w:tcW w:w="8687" w:type="dxa"/>
            <w:gridSpan w:val="2"/>
            <w:tcBorders>
              <w:top w:val="single" w:sz="4" w:space="0" w:color="00000A"/>
              <w:left w:val="single" w:sz="4" w:space="0" w:color="00000A"/>
              <w:bottom w:val="single" w:sz="4" w:space="0" w:color="00000A"/>
              <w:right w:val="single" w:sz="12" w:space="0" w:color="00000A"/>
            </w:tcBorders>
            <w:shd w:val="clear" w:color="auto" w:fill="auto"/>
            <w:tcMar>
              <w:left w:w="70" w:type="dxa"/>
            </w:tcMar>
            <w:vAlign w:val="center"/>
          </w:tcPr>
          <w:p w:rsidR="00A54B48" w:rsidRDefault="00A54B48" w:rsidP="009D432A">
            <w:pPr>
              <w:rPr>
                <w:rFonts w:cs="Arial"/>
                <w:sz w:val="22"/>
                <w:szCs w:val="22"/>
              </w:rPr>
            </w:pPr>
            <w:r w:rsidRPr="00946759">
              <w:rPr>
                <w:rFonts w:cs="Arial"/>
                <w:sz w:val="22"/>
                <w:szCs w:val="22"/>
              </w:rPr>
              <w:t>Per tal de superar la matèria</w:t>
            </w:r>
            <w:r>
              <w:rPr>
                <w:rFonts w:cs="Arial"/>
                <w:sz w:val="22"/>
                <w:szCs w:val="22"/>
              </w:rPr>
              <w:t xml:space="preserve"> la nota d´avaluació ha de ser AS o superior.</w:t>
            </w:r>
            <w:r>
              <w:rPr>
                <w:rFonts w:cs="Arial"/>
                <w:sz w:val="22"/>
                <w:szCs w:val="22"/>
              </w:rPr>
              <w:br/>
            </w:r>
            <w:r w:rsidRPr="00946759">
              <w:rPr>
                <w:rFonts w:cs="Arial"/>
                <w:sz w:val="22"/>
                <w:szCs w:val="22"/>
              </w:rPr>
              <w:t xml:space="preserve">La nota </w:t>
            </w:r>
            <w:r>
              <w:rPr>
                <w:rFonts w:cs="Arial"/>
                <w:sz w:val="22"/>
                <w:szCs w:val="22"/>
              </w:rPr>
              <w:t>final serà la mitjana</w:t>
            </w:r>
            <w:r w:rsidRPr="00946759">
              <w:rPr>
                <w:rFonts w:cs="Arial"/>
                <w:sz w:val="22"/>
                <w:szCs w:val="22"/>
              </w:rPr>
              <w:t xml:space="preserve"> de les tres avaluacions. Per a poder fer aquesta mitjana cal que totes les notes tr</w:t>
            </w:r>
            <w:r>
              <w:rPr>
                <w:rFonts w:cs="Arial"/>
                <w:sz w:val="22"/>
                <w:szCs w:val="22"/>
              </w:rPr>
              <w:t>imestrals siguin superiors a AS.</w:t>
            </w:r>
          </w:p>
          <w:p w:rsidR="00A54B48" w:rsidRPr="00946759" w:rsidRDefault="00A54B48" w:rsidP="009D432A">
            <w:pPr>
              <w:rPr>
                <w:rFonts w:cs="Arial"/>
                <w:sz w:val="22"/>
                <w:szCs w:val="22"/>
              </w:rPr>
            </w:pPr>
            <w:r>
              <w:rPr>
                <w:rFonts w:cs="Arial"/>
                <w:sz w:val="22"/>
                <w:szCs w:val="22"/>
              </w:rPr>
              <w:t xml:space="preserve">Per </w:t>
            </w:r>
            <w:r w:rsidRPr="003C0643">
              <w:rPr>
                <w:rFonts w:cs="Arial"/>
                <w:sz w:val="22"/>
                <w:szCs w:val="22"/>
              </w:rPr>
              <w:t>asuperar la matèria</w:t>
            </w:r>
            <w:r>
              <w:rPr>
                <w:rFonts w:cs="Arial"/>
                <w:sz w:val="22"/>
                <w:szCs w:val="22"/>
              </w:rPr>
              <w:t>,</w:t>
            </w:r>
            <w:r w:rsidRPr="003C0643">
              <w:rPr>
                <w:rFonts w:cs="Arial"/>
                <w:sz w:val="22"/>
                <w:szCs w:val="22"/>
              </w:rPr>
              <w:t xml:space="preserve"> com a màxim pot suspend</w:t>
            </w:r>
            <w:r>
              <w:rPr>
                <w:rFonts w:cs="Arial"/>
                <w:sz w:val="22"/>
                <w:szCs w:val="22"/>
              </w:rPr>
              <w:t>re una avaluació amb nota deNA</w:t>
            </w:r>
            <w:r w:rsidRPr="003C0643">
              <w:rPr>
                <w:rFonts w:cs="Arial"/>
                <w:sz w:val="22"/>
                <w:szCs w:val="22"/>
              </w:rPr>
              <w:t>.</w:t>
            </w:r>
          </w:p>
        </w:tc>
      </w:tr>
      <w:tr w:rsidR="00A54B48" w:rsidRPr="00946759" w:rsidTr="00696EB6">
        <w:trPr>
          <w:cantSplit/>
          <w:trHeight w:val="755"/>
        </w:trPr>
        <w:tc>
          <w:tcPr>
            <w:tcW w:w="1828" w:type="dxa"/>
            <w:tcBorders>
              <w:top w:val="single" w:sz="4" w:space="0" w:color="00000A"/>
              <w:left w:val="single" w:sz="12" w:space="0" w:color="00000A"/>
              <w:bottom w:val="single" w:sz="4" w:space="0" w:color="00000A"/>
              <w:right w:val="single" w:sz="4" w:space="0" w:color="00000A"/>
            </w:tcBorders>
            <w:shd w:val="clear" w:color="auto" w:fill="auto"/>
            <w:tcMar>
              <w:left w:w="60" w:type="dxa"/>
            </w:tcMar>
            <w:vAlign w:val="center"/>
          </w:tcPr>
          <w:p w:rsidR="00A54B48" w:rsidRPr="00946759" w:rsidRDefault="00A54B48" w:rsidP="009D432A">
            <w:pPr>
              <w:rPr>
                <w:rFonts w:cs="Arial"/>
                <w:b/>
                <w:bCs/>
                <w:sz w:val="22"/>
                <w:szCs w:val="22"/>
              </w:rPr>
            </w:pPr>
            <w:r w:rsidRPr="00946759">
              <w:rPr>
                <w:rFonts w:cs="Arial"/>
                <w:b/>
                <w:bCs/>
                <w:sz w:val="22"/>
                <w:szCs w:val="22"/>
              </w:rPr>
              <w:lastRenderedPageBreak/>
              <w:t>Final extraordinària</w:t>
            </w:r>
          </w:p>
        </w:tc>
        <w:tc>
          <w:tcPr>
            <w:tcW w:w="8687" w:type="dxa"/>
            <w:gridSpan w:val="2"/>
            <w:tcBorders>
              <w:top w:val="single" w:sz="4" w:space="0" w:color="00000A"/>
              <w:left w:val="single" w:sz="4" w:space="0" w:color="00000A"/>
              <w:bottom w:val="single" w:sz="4" w:space="0" w:color="00000A"/>
              <w:right w:val="single" w:sz="12" w:space="0" w:color="00000A"/>
            </w:tcBorders>
            <w:shd w:val="clear" w:color="auto" w:fill="auto"/>
            <w:tcMar>
              <w:left w:w="70" w:type="dxa"/>
            </w:tcMar>
            <w:vAlign w:val="center"/>
          </w:tcPr>
          <w:p w:rsidR="00A54B48" w:rsidRPr="00946759" w:rsidRDefault="00A54B48" w:rsidP="009D432A">
            <w:pPr>
              <w:rPr>
                <w:rFonts w:cs="Arial"/>
                <w:sz w:val="22"/>
                <w:szCs w:val="22"/>
              </w:rPr>
            </w:pPr>
            <w:r>
              <w:rPr>
                <w:rFonts w:cs="Arial"/>
                <w:sz w:val="22"/>
                <w:szCs w:val="22"/>
              </w:rPr>
              <w:t>Es recuperà</w:t>
            </w:r>
            <w:r w:rsidRPr="00946759">
              <w:rPr>
                <w:rFonts w:cs="Arial"/>
                <w:sz w:val="22"/>
                <w:szCs w:val="22"/>
              </w:rPr>
              <w:t xml:space="preserve"> la matèria mitjançant la realització d´una prova</w:t>
            </w:r>
            <w:r>
              <w:rPr>
                <w:rFonts w:cs="Arial"/>
                <w:sz w:val="22"/>
                <w:szCs w:val="22"/>
              </w:rPr>
              <w:t xml:space="preserve"> i un dossier</w:t>
            </w:r>
            <w:r w:rsidRPr="00946759">
              <w:rPr>
                <w:rFonts w:cs="Arial"/>
                <w:sz w:val="22"/>
                <w:szCs w:val="22"/>
              </w:rPr>
              <w:t xml:space="preserve">. </w:t>
            </w:r>
            <w:r>
              <w:rPr>
                <w:rFonts w:cs="Arial"/>
                <w:sz w:val="22"/>
                <w:szCs w:val="22"/>
              </w:rPr>
              <w:t>Aquest dossier normalment és el lliurament de totes les activitats fetes durant el curs.</w:t>
            </w:r>
          </w:p>
        </w:tc>
      </w:tr>
      <w:tr w:rsidR="00A54B48" w:rsidRPr="00946759" w:rsidTr="00696EB6">
        <w:trPr>
          <w:cantSplit/>
          <w:trHeight w:val="276"/>
        </w:trPr>
        <w:tc>
          <w:tcPr>
            <w:tcW w:w="10515" w:type="dxa"/>
            <w:gridSpan w:val="3"/>
            <w:tcBorders>
              <w:top w:val="single" w:sz="12" w:space="0" w:color="00000A"/>
              <w:left w:val="single" w:sz="12" w:space="0" w:color="00000A"/>
              <w:bottom w:val="single" w:sz="4" w:space="0" w:color="00000A"/>
              <w:right w:val="single" w:sz="12" w:space="0" w:color="00000A"/>
            </w:tcBorders>
            <w:shd w:val="clear" w:color="auto" w:fill="F3F3F3"/>
            <w:tcMar>
              <w:left w:w="60" w:type="dxa"/>
            </w:tcMar>
          </w:tcPr>
          <w:p w:rsidR="00A54B48" w:rsidRPr="00946759" w:rsidRDefault="00A54B48" w:rsidP="009D432A">
            <w:pPr>
              <w:jc w:val="center"/>
              <w:rPr>
                <w:rFonts w:cs="Arial"/>
                <w:b/>
                <w:bCs/>
                <w:sz w:val="22"/>
                <w:szCs w:val="22"/>
              </w:rPr>
            </w:pPr>
            <w:r w:rsidRPr="00946759">
              <w:rPr>
                <w:rFonts w:cs="Arial"/>
                <w:b/>
                <w:bCs/>
                <w:sz w:val="22"/>
                <w:szCs w:val="22"/>
              </w:rPr>
              <w:t>2. CRITERIS DE CORRECCIÓ</w:t>
            </w:r>
          </w:p>
        </w:tc>
      </w:tr>
      <w:tr w:rsidR="00A54B48" w:rsidRPr="00946759" w:rsidTr="00696EB6">
        <w:trPr>
          <w:trHeight w:val="276"/>
        </w:trPr>
        <w:tc>
          <w:tcPr>
            <w:tcW w:w="1828" w:type="dxa"/>
            <w:tcBorders>
              <w:top w:val="single" w:sz="4" w:space="0" w:color="00000A"/>
              <w:left w:val="single" w:sz="12" w:space="0" w:color="00000A"/>
              <w:bottom w:val="single" w:sz="4" w:space="0" w:color="00000A"/>
              <w:right w:val="single" w:sz="4" w:space="0" w:color="00000A"/>
            </w:tcBorders>
            <w:shd w:val="clear" w:color="auto" w:fill="auto"/>
            <w:tcMar>
              <w:left w:w="60" w:type="dxa"/>
            </w:tcMar>
            <w:vAlign w:val="center"/>
          </w:tcPr>
          <w:p w:rsidR="00A54B48" w:rsidRPr="00946759" w:rsidRDefault="00A54B48" w:rsidP="009D432A">
            <w:pPr>
              <w:rPr>
                <w:rFonts w:cs="Arial"/>
                <w:b/>
                <w:bCs/>
                <w:sz w:val="22"/>
                <w:szCs w:val="22"/>
              </w:rPr>
            </w:pPr>
            <w:r>
              <w:rPr>
                <w:rFonts w:cs="Arial"/>
                <w:b/>
                <w:bCs/>
                <w:sz w:val="22"/>
                <w:szCs w:val="22"/>
              </w:rPr>
              <w:t>Actitud</w:t>
            </w:r>
          </w:p>
        </w:tc>
        <w:tc>
          <w:tcPr>
            <w:tcW w:w="8687" w:type="dxa"/>
            <w:gridSpan w:val="2"/>
            <w:tcBorders>
              <w:top w:val="single" w:sz="4" w:space="0" w:color="00000A"/>
              <w:left w:val="single" w:sz="4" w:space="0" w:color="00000A"/>
              <w:bottom w:val="single" w:sz="4" w:space="0" w:color="00000A"/>
              <w:right w:val="single" w:sz="12" w:space="0" w:color="00000A"/>
            </w:tcBorders>
            <w:shd w:val="clear" w:color="auto" w:fill="auto"/>
            <w:tcMar>
              <w:left w:w="70" w:type="dxa"/>
            </w:tcMar>
            <w:vAlign w:val="center"/>
          </w:tcPr>
          <w:p w:rsidR="00A54B48" w:rsidRPr="00391BCF" w:rsidRDefault="00A54B48" w:rsidP="009D432A">
            <w:pPr>
              <w:rPr>
                <w:rFonts w:cs="Arial"/>
                <w:color w:val="FC5C00"/>
                <w:sz w:val="22"/>
                <w:szCs w:val="22"/>
              </w:rPr>
            </w:pPr>
            <w:r>
              <w:rPr>
                <w:rFonts w:cs="Arial"/>
                <w:color w:val="000000"/>
                <w:sz w:val="22"/>
                <w:szCs w:val="22"/>
              </w:rPr>
              <w:t>Es valorarà: L</w:t>
            </w:r>
            <w:r w:rsidRPr="00946759">
              <w:rPr>
                <w:rFonts w:cs="Arial"/>
                <w:color w:val="000000"/>
                <w:sz w:val="22"/>
                <w:szCs w:val="22"/>
              </w:rPr>
              <w:t>’assistència a classe, la puntualitat, l'i</w:t>
            </w:r>
            <w:r>
              <w:rPr>
                <w:rFonts w:cs="Arial"/>
                <w:color w:val="000000"/>
                <w:sz w:val="22"/>
                <w:szCs w:val="22"/>
              </w:rPr>
              <w:t>nterès, la participació</w:t>
            </w:r>
            <w:r w:rsidRPr="00946759">
              <w:rPr>
                <w:rFonts w:cs="Arial"/>
                <w:color w:val="000000"/>
                <w:sz w:val="22"/>
                <w:szCs w:val="22"/>
              </w:rPr>
              <w:t>, la realització i presentació de les tasques, comportame</w:t>
            </w:r>
            <w:r>
              <w:rPr>
                <w:rFonts w:cs="Arial"/>
                <w:color w:val="000000"/>
                <w:sz w:val="22"/>
                <w:szCs w:val="22"/>
              </w:rPr>
              <w:t>nt correcte a l’aula, respecte de</w:t>
            </w:r>
            <w:r w:rsidRPr="00946759">
              <w:rPr>
                <w:rFonts w:cs="Arial"/>
                <w:color w:val="000000"/>
                <w:sz w:val="22"/>
                <w:szCs w:val="22"/>
              </w:rPr>
              <w:t xml:space="preserve">l material, </w:t>
            </w:r>
            <w:r>
              <w:rPr>
                <w:rFonts w:cs="Arial"/>
                <w:color w:val="000000"/>
                <w:sz w:val="22"/>
                <w:szCs w:val="22"/>
              </w:rPr>
              <w:t xml:space="preserve">respecte </w:t>
            </w:r>
            <w:r w:rsidRPr="00946759">
              <w:rPr>
                <w:rFonts w:cs="Arial"/>
                <w:color w:val="000000"/>
                <w:sz w:val="22"/>
                <w:szCs w:val="22"/>
              </w:rPr>
              <w:t>als companys i a la professora, interès per l’assignatura</w:t>
            </w:r>
            <w:r>
              <w:rPr>
                <w:rFonts w:cs="Arial"/>
                <w:color w:val="000000"/>
                <w:sz w:val="22"/>
                <w:szCs w:val="22"/>
              </w:rPr>
              <w:t>, neteja de l’aula</w:t>
            </w:r>
            <w:r w:rsidRPr="00946759">
              <w:rPr>
                <w:rFonts w:cs="Arial"/>
                <w:color w:val="000000"/>
                <w:sz w:val="22"/>
                <w:szCs w:val="22"/>
              </w:rPr>
              <w:t xml:space="preserve"> i el compliment de les normes bà</w:t>
            </w:r>
            <w:r>
              <w:rPr>
                <w:rFonts w:cs="Arial"/>
                <w:color w:val="000000"/>
                <w:sz w:val="22"/>
                <w:szCs w:val="22"/>
              </w:rPr>
              <w:t>siques de convivència a l’aula.</w:t>
            </w:r>
          </w:p>
        </w:tc>
      </w:tr>
      <w:tr w:rsidR="00A54B48" w:rsidRPr="00946759" w:rsidTr="00696EB6">
        <w:trPr>
          <w:trHeight w:val="276"/>
        </w:trPr>
        <w:tc>
          <w:tcPr>
            <w:tcW w:w="1828" w:type="dxa"/>
            <w:tcBorders>
              <w:top w:val="single" w:sz="4" w:space="0" w:color="00000A"/>
              <w:left w:val="single" w:sz="12" w:space="0" w:color="00000A"/>
              <w:bottom w:val="single" w:sz="4" w:space="0" w:color="00000A"/>
              <w:right w:val="single" w:sz="4" w:space="0" w:color="00000A"/>
            </w:tcBorders>
            <w:shd w:val="clear" w:color="auto" w:fill="auto"/>
            <w:tcMar>
              <w:left w:w="60" w:type="dxa"/>
            </w:tcMar>
            <w:vAlign w:val="center"/>
          </w:tcPr>
          <w:p w:rsidR="00A54B48" w:rsidRPr="00946759" w:rsidRDefault="00A54B48" w:rsidP="009D432A">
            <w:pPr>
              <w:rPr>
                <w:rFonts w:cs="Arial"/>
                <w:b/>
                <w:bCs/>
                <w:sz w:val="22"/>
                <w:szCs w:val="22"/>
              </w:rPr>
            </w:pPr>
            <w:r w:rsidRPr="00946759">
              <w:rPr>
                <w:rFonts w:cs="Arial"/>
                <w:b/>
                <w:bCs/>
                <w:sz w:val="22"/>
                <w:szCs w:val="22"/>
              </w:rPr>
              <w:t>Treballs</w:t>
            </w:r>
          </w:p>
        </w:tc>
        <w:tc>
          <w:tcPr>
            <w:tcW w:w="8687" w:type="dxa"/>
            <w:gridSpan w:val="2"/>
            <w:tcBorders>
              <w:top w:val="single" w:sz="4" w:space="0" w:color="00000A"/>
              <w:left w:val="single" w:sz="4" w:space="0" w:color="00000A"/>
              <w:bottom w:val="single" w:sz="4" w:space="0" w:color="00000A"/>
              <w:right w:val="single" w:sz="12" w:space="0" w:color="00000A"/>
            </w:tcBorders>
            <w:shd w:val="clear" w:color="auto" w:fill="auto"/>
            <w:tcMar>
              <w:left w:w="70" w:type="dxa"/>
            </w:tcMar>
            <w:vAlign w:val="center"/>
          </w:tcPr>
          <w:p w:rsidR="00A54B48" w:rsidRPr="00946759" w:rsidRDefault="00A54B48" w:rsidP="00A54B48">
            <w:pPr>
              <w:pStyle w:val="Prrafodelista"/>
              <w:numPr>
                <w:ilvl w:val="0"/>
                <w:numId w:val="29"/>
              </w:numPr>
              <w:rPr>
                <w:rFonts w:ascii="Arial" w:hAnsi="Arial"/>
              </w:rPr>
            </w:pPr>
            <w:r w:rsidRPr="00946759">
              <w:rPr>
                <w:rFonts w:ascii="Arial" w:hAnsi="Arial"/>
              </w:rPr>
              <w:t>Realització de les làmines i treballs pràctics proposats.</w:t>
            </w:r>
          </w:p>
          <w:p w:rsidR="00A54B48" w:rsidRPr="00946759" w:rsidRDefault="00A54B48" w:rsidP="00A54B48">
            <w:pPr>
              <w:pStyle w:val="Prrafodelista"/>
              <w:numPr>
                <w:ilvl w:val="0"/>
                <w:numId w:val="29"/>
              </w:numPr>
              <w:rPr>
                <w:rFonts w:ascii="Arial" w:hAnsi="Arial"/>
              </w:rPr>
            </w:pPr>
            <w:r w:rsidRPr="00946759">
              <w:rPr>
                <w:rFonts w:ascii="Arial" w:hAnsi="Arial"/>
              </w:rPr>
              <w:t xml:space="preserve">Presentació correcte de la </w:t>
            </w:r>
            <w:r>
              <w:rPr>
                <w:rFonts w:ascii="Arial" w:hAnsi="Arial"/>
              </w:rPr>
              <w:t>l</w:t>
            </w:r>
            <w:r w:rsidRPr="00946759">
              <w:rPr>
                <w:rFonts w:ascii="Arial" w:hAnsi="Arial"/>
              </w:rPr>
              <w:t>àmina (netedat i pulcritud).</w:t>
            </w:r>
          </w:p>
          <w:p w:rsidR="00A54B48" w:rsidRPr="00946759" w:rsidRDefault="00A54B48" w:rsidP="00A54B48">
            <w:pPr>
              <w:pStyle w:val="Prrafodelista"/>
              <w:numPr>
                <w:ilvl w:val="0"/>
                <w:numId w:val="29"/>
              </w:numPr>
              <w:rPr>
                <w:rFonts w:ascii="Arial" w:hAnsi="Arial"/>
              </w:rPr>
            </w:pPr>
            <w:r w:rsidRPr="00946759">
              <w:rPr>
                <w:rFonts w:ascii="Arial" w:hAnsi="Arial"/>
              </w:rPr>
              <w:t>Utilització per part de l’alumne dels recursos exposats a classe: color, estris, tipografia, composició, etc.</w:t>
            </w:r>
          </w:p>
          <w:p w:rsidR="00A54B48" w:rsidRPr="00946759" w:rsidRDefault="00A54B48" w:rsidP="00A54B48">
            <w:pPr>
              <w:pStyle w:val="Prrafodelista"/>
              <w:numPr>
                <w:ilvl w:val="0"/>
                <w:numId w:val="29"/>
              </w:numPr>
              <w:rPr>
                <w:rFonts w:ascii="Arial" w:hAnsi="Arial"/>
              </w:rPr>
            </w:pPr>
            <w:r w:rsidRPr="00946759">
              <w:rPr>
                <w:rFonts w:ascii="Arial" w:hAnsi="Arial"/>
              </w:rPr>
              <w:t>Originalitat i utilització adequada dels materials artístics per aconseguir els resultats de forma òptima.</w:t>
            </w:r>
          </w:p>
          <w:p w:rsidR="00A54B48" w:rsidRPr="00946759" w:rsidRDefault="00A54B48" w:rsidP="00A54B48">
            <w:pPr>
              <w:pStyle w:val="Prrafodelista"/>
              <w:numPr>
                <w:ilvl w:val="0"/>
                <w:numId w:val="29"/>
              </w:numPr>
              <w:rPr>
                <w:rFonts w:ascii="Arial" w:hAnsi="Arial"/>
              </w:rPr>
            </w:pPr>
            <w:r w:rsidRPr="00946759">
              <w:rPr>
                <w:rFonts w:ascii="Arial" w:hAnsi="Arial"/>
              </w:rPr>
              <w:t>Seguiment dels criteris d’elaboració establerts.</w:t>
            </w:r>
          </w:p>
          <w:p w:rsidR="00A54B48" w:rsidRPr="00467A82" w:rsidRDefault="00A54B48" w:rsidP="009D432A">
            <w:pPr>
              <w:widowControl w:val="0"/>
              <w:rPr>
                <w:rFonts w:cs="Arial"/>
                <w:sz w:val="22"/>
                <w:szCs w:val="22"/>
              </w:rPr>
            </w:pPr>
            <w:r>
              <w:rPr>
                <w:rFonts w:cs="Arial"/>
                <w:b/>
                <w:sz w:val="22"/>
                <w:szCs w:val="22"/>
              </w:rPr>
              <w:t xml:space="preserve">AE </w:t>
            </w:r>
            <w:r w:rsidRPr="00CF4220">
              <w:rPr>
                <w:rFonts w:cs="Arial"/>
                <w:b/>
                <w:sz w:val="22"/>
                <w:szCs w:val="22"/>
              </w:rPr>
              <w:sym w:font="Wingdings" w:char="F0E0"/>
            </w:r>
            <w:r>
              <w:rPr>
                <w:rFonts w:cs="Arial"/>
                <w:b/>
                <w:sz w:val="22"/>
                <w:szCs w:val="22"/>
              </w:rPr>
              <w:t xml:space="preserve"> Assoliment excel·lent: </w:t>
            </w:r>
            <w:r w:rsidRPr="00467A82">
              <w:rPr>
                <w:rFonts w:cs="Arial"/>
                <w:sz w:val="22"/>
                <w:szCs w:val="22"/>
              </w:rPr>
              <w:t>Tr</w:t>
            </w:r>
            <w:r>
              <w:rPr>
                <w:rFonts w:cs="Arial"/>
                <w:sz w:val="22"/>
                <w:szCs w:val="22"/>
              </w:rPr>
              <w:t>eball</w:t>
            </w:r>
            <w:r w:rsidRPr="00467A82">
              <w:rPr>
                <w:rFonts w:cs="Arial"/>
                <w:sz w:val="22"/>
                <w:szCs w:val="22"/>
              </w:rPr>
              <w:t xml:space="preserve"> seguint tots els criteris: creatiu, original i polit.</w:t>
            </w:r>
          </w:p>
          <w:p w:rsidR="00A54B48" w:rsidRPr="00467A82" w:rsidRDefault="00A54B48" w:rsidP="009D432A">
            <w:pPr>
              <w:widowControl w:val="0"/>
              <w:rPr>
                <w:rFonts w:cs="Arial"/>
                <w:sz w:val="22"/>
                <w:szCs w:val="22"/>
              </w:rPr>
            </w:pPr>
            <w:r>
              <w:rPr>
                <w:rFonts w:cs="Arial"/>
                <w:b/>
                <w:sz w:val="22"/>
                <w:szCs w:val="22"/>
              </w:rPr>
              <w:t xml:space="preserve">AN </w:t>
            </w:r>
            <w:r w:rsidRPr="00CF4220">
              <w:rPr>
                <w:rFonts w:cs="Arial"/>
                <w:b/>
                <w:sz w:val="22"/>
                <w:szCs w:val="22"/>
              </w:rPr>
              <w:sym w:font="Wingdings" w:char="F0E0"/>
            </w:r>
            <w:r>
              <w:rPr>
                <w:rFonts w:cs="Arial"/>
                <w:b/>
                <w:sz w:val="22"/>
                <w:szCs w:val="22"/>
              </w:rPr>
              <w:t xml:space="preserve"> Assoliment notable: </w:t>
            </w:r>
            <w:r>
              <w:rPr>
                <w:rFonts w:cs="Arial"/>
                <w:sz w:val="22"/>
                <w:szCs w:val="22"/>
              </w:rPr>
              <w:t>Treball</w:t>
            </w:r>
            <w:r w:rsidRPr="00467A82">
              <w:rPr>
                <w:rFonts w:cs="Arial"/>
                <w:sz w:val="22"/>
                <w:szCs w:val="22"/>
              </w:rPr>
              <w:t xml:space="preserve"> seguint la majoria dels criteris: creatiu, original i polit.</w:t>
            </w:r>
          </w:p>
          <w:p w:rsidR="00A54B48" w:rsidRPr="00467A82" w:rsidRDefault="00A54B48" w:rsidP="009D432A">
            <w:pPr>
              <w:widowControl w:val="0"/>
              <w:rPr>
                <w:rFonts w:cs="Arial"/>
                <w:sz w:val="22"/>
                <w:szCs w:val="22"/>
              </w:rPr>
            </w:pPr>
            <w:r>
              <w:rPr>
                <w:rFonts w:cs="Arial"/>
                <w:b/>
                <w:sz w:val="22"/>
                <w:szCs w:val="22"/>
              </w:rPr>
              <w:t xml:space="preserve">AS  </w:t>
            </w:r>
            <w:r w:rsidRPr="00CF4220">
              <w:rPr>
                <w:rFonts w:cs="Arial"/>
                <w:b/>
                <w:sz w:val="22"/>
                <w:szCs w:val="22"/>
              </w:rPr>
              <w:sym w:font="Wingdings" w:char="F0E0"/>
            </w:r>
            <w:r>
              <w:rPr>
                <w:rFonts w:cs="Arial"/>
                <w:b/>
                <w:sz w:val="22"/>
                <w:szCs w:val="22"/>
              </w:rPr>
              <w:t xml:space="preserve"> Assoliment satisfactori: </w:t>
            </w:r>
            <w:r w:rsidRPr="00467A82">
              <w:rPr>
                <w:rFonts w:cs="Arial"/>
                <w:sz w:val="22"/>
                <w:szCs w:val="22"/>
              </w:rPr>
              <w:t xml:space="preserve">Treball correcte seguint alguns </w:t>
            </w:r>
            <w:r>
              <w:rPr>
                <w:rFonts w:cs="Arial"/>
                <w:sz w:val="22"/>
                <w:szCs w:val="22"/>
              </w:rPr>
              <w:t xml:space="preserve">dels </w:t>
            </w:r>
            <w:r w:rsidRPr="00467A82">
              <w:rPr>
                <w:rFonts w:cs="Arial"/>
                <w:sz w:val="22"/>
                <w:szCs w:val="22"/>
              </w:rPr>
              <w:t>criteris.</w:t>
            </w:r>
          </w:p>
          <w:p w:rsidR="00A54B48" w:rsidRPr="00946759" w:rsidRDefault="00A54B48" w:rsidP="009D432A">
            <w:pPr>
              <w:widowControl w:val="0"/>
              <w:rPr>
                <w:rFonts w:cs="Arial"/>
                <w:sz w:val="22"/>
                <w:szCs w:val="22"/>
              </w:rPr>
            </w:pPr>
            <w:r w:rsidRPr="00467A82">
              <w:rPr>
                <w:rFonts w:cs="Arial"/>
                <w:b/>
                <w:sz w:val="22"/>
                <w:szCs w:val="22"/>
              </w:rPr>
              <w:t>NA</w:t>
            </w:r>
            <w:r w:rsidRPr="00CF4220">
              <w:rPr>
                <w:rFonts w:cs="Arial"/>
                <w:b/>
                <w:sz w:val="22"/>
                <w:szCs w:val="22"/>
              </w:rPr>
              <w:sym w:font="Wingdings" w:char="F0E0"/>
            </w:r>
            <w:r>
              <w:rPr>
                <w:rFonts w:cs="Arial"/>
                <w:b/>
                <w:sz w:val="22"/>
                <w:szCs w:val="22"/>
              </w:rPr>
              <w:t xml:space="preserve"> No assoliment: </w:t>
            </w:r>
            <w:r w:rsidRPr="00467A82">
              <w:rPr>
                <w:rFonts w:cs="Arial"/>
                <w:sz w:val="22"/>
                <w:szCs w:val="22"/>
              </w:rPr>
              <w:t>Treball sense acabar injustificadament i manca de concreció.</w:t>
            </w:r>
            <w:r>
              <w:rPr>
                <w:rFonts w:cs="Arial"/>
                <w:sz w:val="22"/>
                <w:szCs w:val="22"/>
              </w:rPr>
              <w:t xml:space="preserve"> No lliurament de l’activitat. No demostrar els coneixements dels continguts proposats en l’activitat.</w:t>
            </w:r>
          </w:p>
        </w:tc>
      </w:tr>
      <w:tr w:rsidR="00A54B48" w:rsidRPr="00946759" w:rsidTr="00696EB6">
        <w:trPr>
          <w:cantSplit/>
          <w:trHeight w:val="279"/>
        </w:trPr>
        <w:tc>
          <w:tcPr>
            <w:tcW w:w="10515" w:type="dxa"/>
            <w:gridSpan w:val="3"/>
            <w:tcBorders>
              <w:top w:val="single" w:sz="12" w:space="0" w:color="00000A"/>
              <w:left w:val="single" w:sz="12" w:space="0" w:color="00000A"/>
              <w:bottom w:val="single" w:sz="2" w:space="0" w:color="00000A"/>
              <w:right w:val="single" w:sz="12" w:space="0" w:color="00000A"/>
            </w:tcBorders>
            <w:shd w:val="clear" w:color="auto" w:fill="F3F3F3"/>
            <w:tcMar>
              <w:left w:w="60" w:type="dxa"/>
            </w:tcMar>
          </w:tcPr>
          <w:p w:rsidR="00A54B48" w:rsidRPr="00946759" w:rsidRDefault="00A54B48" w:rsidP="009D432A">
            <w:pPr>
              <w:jc w:val="center"/>
              <w:rPr>
                <w:rFonts w:cs="Arial"/>
                <w:b/>
                <w:bCs/>
                <w:sz w:val="22"/>
                <w:szCs w:val="22"/>
              </w:rPr>
            </w:pPr>
            <w:r w:rsidRPr="00946759">
              <w:rPr>
                <w:rFonts w:cs="Arial"/>
                <w:b/>
                <w:bCs/>
                <w:sz w:val="22"/>
                <w:szCs w:val="22"/>
              </w:rPr>
              <w:t>3. SISTEMA DE RECUPERACIONS</w:t>
            </w:r>
          </w:p>
        </w:tc>
      </w:tr>
      <w:tr w:rsidR="00A54B48" w:rsidRPr="00946759" w:rsidTr="00696EB6">
        <w:trPr>
          <w:trHeight w:val="330"/>
        </w:trPr>
        <w:tc>
          <w:tcPr>
            <w:tcW w:w="2761" w:type="dxa"/>
            <w:gridSpan w:val="2"/>
            <w:tcBorders>
              <w:top w:val="single" w:sz="2" w:space="0" w:color="00000A"/>
              <w:left w:val="single" w:sz="12" w:space="0" w:color="00000A"/>
              <w:bottom w:val="single" w:sz="2" w:space="0" w:color="00000A"/>
              <w:right w:val="single" w:sz="2" w:space="0" w:color="00000A"/>
            </w:tcBorders>
            <w:shd w:val="clear" w:color="auto" w:fill="auto"/>
            <w:tcMar>
              <w:left w:w="60" w:type="dxa"/>
            </w:tcMar>
            <w:vAlign w:val="center"/>
          </w:tcPr>
          <w:p w:rsidR="00A54B48" w:rsidRPr="00946759" w:rsidRDefault="00A54B48" w:rsidP="009D432A">
            <w:pPr>
              <w:rPr>
                <w:rFonts w:cs="Arial"/>
                <w:b/>
                <w:bCs/>
                <w:sz w:val="22"/>
                <w:szCs w:val="22"/>
              </w:rPr>
            </w:pPr>
          </w:p>
          <w:p w:rsidR="00A54B48" w:rsidRPr="00946759" w:rsidRDefault="00A54B48" w:rsidP="009D432A">
            <w:pPr>
              <w:rPr>
                <w:rFonts w:cs="Arial"/>
                <w:b/>
                <w:bCs/>
                <w:sz w:val="22"/>
                <w:szCs w:val="22"/>
              </w:rPr>
            </w:pPr>
            <w:r w:rsidRPr="00946759">
              <w:rPr>
                <w:rFonts w:cs="Arial"/>
                <w:b/>
                <w:bCs/>
                <w:sz w:val="22"/>
                <w:szCs w:val="22"/>
              </w:rPr>
              <w:t>Trimestrals</w:t>
            </w:r>
          </w:p>
        </w:tc>
        <w:tc>
          <w:tcPr>
            <w:tcW w:w="7754" w:type="dxa"/>
            <w:tcBorders>
              <w:top w:val="single" w:sz="2" w:space="0" w:color="00000A"/>
              <w:left w:val="single" w:sz="2" w:space="0" w:color="00000A"/>
              <w:bottom w:val="single" w:sz="2" w:space="0" w:color="00000A"/>
              <w:right w:val="single" w:sz="12" w:space="0" w:color="00000A"/>
            </w:tcBorders>
            <w:shd w:val="clear" w:color="auto" w:fill="auto"/>
            <w:tcMar>
              <w:left w:w="72" w:type="dxa"/>
            </w:tcMar>
            <w:vAlign w:val="center"/>
          </w:tcPr>
          <w:p w:rsidR="00A54B48" w:rsidRDefault="00A54B48" w:rsidP="009D432A">
            <w:pPr>
              <w:rPr>
                <w:rFonts w:cs="Arial"/>
                <w:sz w:val="22"/>
                <w:szCs w:val="22"/>
              </w:rPr>
            </w:pPr>
            <w:r w:rsidRPr="00946759">
              <w:rPr>
                <w:rFonts w:cs="Arial"/>
                <w:sz w:val="22"/>
                <w:szCs w:val="22"/>
              </w:rPr>
              <w:t xml:space="preserve">Per a recuperar les avaluacions suspeses </w:t>
            </w:r>
            <w:r>
              <w:rPr>
                <w:rFonts w:cs="Arial"/>
                <w:sz w:val="22"/>
                <w:szCs w:val="22"/>
              </w:rPr>
              <w:t>cal lliurar totes les activitats proposades durant el trimestre.</w:t>
            </w:r>
          </w:p>
          <w:p w:rsidR="00A54B48" w:rsidRPr="00946759" w:rsidRDefault="00A54B48" w:rsidP="009D432A">
            <w:pPr>
              <w:rPr>
                <w:rFonts w:cs="Arial"/>
                <w:sz w:val="22"/>
                <w:szCs w:val="22"/>
              </w:rPr>
            </w:pPr>
            <w:r>
              <w:rPr>
                <w:rFonts w:cs="Arial"/>
                <w:sz w:val="22"/>
                <w:szCs w:val="22"/>
              </w:rPr>
              <w:t>La nota resultant d’aquestes activitats ha de ser AS o superior.</w:t>
            </w:r>
          </w:p>
        </w:tc>
      </w:tr>
      <w:tr w:rsidR="00A54B48" w:rsidRPr="00946759" w:rsidTr="00696EB6">
        <w:trPr>
          <w:trHeight w:val="277"/>
        </w:trPr>
        <w:tc>
          <w:tcPr>
            <w:tcW w:w="2761" w:type="dxa"/>
            <w:gridSpan w:val="2"/>
            <w:tcBorders>
              <w:top w:val="single" w:sz="2" w:space="0" w:color="00000A"/>
              <w:left w:val="single" w:sz="12" w:space="0" w:color="00000A"/>
              <w:bottom w:val="single" w:sz="2" w:space="0" w:color="00000A"/>
              <w:right w:val="single" w:sz="2" w:space="0" w:color="00000A"/>
            </w:tcBorders>
            <w:shd w:val="clear" w:color="auto" w:fill="auto"/>
            <w:tcMar>
              <w:left w:w="60" w:type="dxa"/>
            </w:tcMar>
            <w:vAlign w:val="center"/>
          </w:tcPr>
          <w:p w:rsidR="00A54B48" w:rsidRPr="00946759" w:rsidRDefault="00A54B48" w:rsidP="009D432A">
            <w:pPr>
              <w:rPr>
                <w:rFonts w:cs="Arial"/>
                <w:b/>
                <w:bCs/>
                <w:sz w:val="22"/>
                <w:szCs w:val="22"/>
              </w:rPr>
            </w:pPr>
          </w:p>
          <w:p w:rsidR="00A54B48" w:rsidRPr="00946759" w:rsidRDefault="00A54B48" w:rsidP="009D432A">
            <w:pPr>
              <w:rPr>
                <w:rFonts w:cs="Arial"/>
                <w:b/>
                <w:bCs/>
                <w:sz w:val="22"/>
                <w:szCs w:val="22"/>
              </w:rPr>
            </w:pPr>
            <w:r w:rsidRPr="00946759">
              <w:rPr>
                <w:rFonts w:cs="Arial"/>
                <w:b/>
                <w:bCs/>
                <w:sz w:val="22"/>
                <w:szCs w:val="22"/>
              </w:rPr>
              <w:t>Final ordinària</w:t>
            </w:r>
          </w:p>
          <w:p w:rsidR="00A54B48" w:rsidRPr="00946759" w:rsidRDefault="00A54B48" w:rsidP="009D432A">
            <w:pPr>
              <w:rPr>
                <w:rFonts w:cs="Arial"/>
                <w:b/>
                <w:bCs/>
                <w:sz w:val="22"/>
                <w:szCs w:val="22"/>
              </w:rPr>
            </w:pPr>
          </w:p>
        </w:tc>
        <w:tc>
          <w:tcPr>
            <w:tcW w:w="7754" w:type="dxa"/>
            <w:tcBorders>
              <w:top w:val="single" w:sz="2" w:space="0" w:color="00000A"/>
              <w:left w:val="single" w:sz="2" w:space="0" w:color="00000A"/>
              <w:bottom w:val="single" w:sz="2" w:space="0" w:color="00000A"/>
              <w:right w:val="single" w:sz="12" w:space="0" w:color="00000A"/>
            </w:tcBorders>
            <w:shd w:val="clear" w:color="auto" w:fill="auto"/>
            <w:tcMar>
              <w:left w:w="72" w:type="dxa"/>
            </w:tcMar>
            <w:vAlign w:val="center"/>
          </w:tcPr>
          <w:p w:rsidR="00A54B48" w:rsidRDefault="00A54B48" w:rsidP="009D432A">
            <w:pPr>
              <w:rPr>
                <w:rFonts w:cs="Arial"/>
                <w:sz w:val="22"/>
                <w:szCs w:val="22"/>
              </w:rPr>
            </w:pPr>
            <w:r>
              <w:rPr>
                <w:rFonts w:cs="Arial"/>
                <w:sz w:val="22"/>
                <w:szCs w:val="22"/>
              </w:rPr>
              <w:t xml:space="preserve">Per a recuperar la matèria l’alumne presentarà </w:t>
            </w:r>
            <w:r w:rsidRPr="00CF4220">
              <w:rPr>
                <w:rFonts w:cs="Arial"/>
                <w:sz w:val="22"/>
                <w:szCs w:val="22"/>
              </w:rPr>
              <w:t>un treball final proposat pe</w:t>
            </w:r>
            <w:r>
              <w:rPr>
                <w:rFonts w:cs="Arial"/>
                <w:sz w:val="22"/>
                <w:szCs w:val="22"/>
              </w:rPr>
              <w:t>r la</w:t>
            </w:r>
            <w:r w:rsidRPr="00CF4220">
              <w:rPr>
                <w:rFonts w:cs="Arial"/>
                <w:sz w:val="22"/>
                <w:szCs w:val="22"/>
              </w:rPr>
              <w:t xml:space="preserve"> professor</w:t>
            </w:r>
            <w:r>
              <w:rPr>
                <w:rFonts w:cs="Arial"/>
                <w:sz w:val="22"/>
                <w:szCs w:val="22"/>
              </w:rPr>
              <w:t>a</w:t>
            </w:r>
            <w:r w:rsidRPr="00CF4220">
              <w:rPr>
                <w:rFonts w:cs="Arial"/>
                <w:sz w:val="22"/>
                <w:szCs w:val="22"/>
              </w:rPr>
              <w:t xml:space="preserve"> i </w:t>
            </w:r>
            <w:r>
              <w:rPr>
                <w:rFonts w:cs="Arial"/>
                <w:sz w:val="22"/>
                <w:szCs w:val="22"/>
              </w:rPr>
              <w:t>haurà d’entregar el llibre de là</w:t>
            </w:r>
            <w:r w:rsidRPr="00CF4220">
              <w:rPr>
                <w:rFonts w:cs="Arial"/>
                <w:sz w:val="22"/>
                <w:szCs w:val="22"/>
              </w:rPr>
              <w:t xml:space="preserve">mines </w:t>
            </w:r>
            <w:r>
              <w:rPr>
                <w:rFonts w:cs="Arial"/>
                <w:sz w:val="22"/>
                <w:szCs w:val="22"/>
              </w:rPr>
              <w:t>del curs amb les làmines pendents d’</w:t>
            </w:r>
            <w:r w:rsidRPr="00CF4220">
              <w:rPr>
                <w:rFonts w:cs="Arial"/>
                <w:sz w:val="22"/>
                <w:szCs w:val="22"/>
              </w:rPr>
              <w:t>entrega fetes.</w:t>
            </w:r>
          </w:p>
          <w:p w:rsidR="00A54B48" w:rsidRPr="00CF4220" w:rsidRDefault="00A54B48" w:rsidP="009D432A">
            <w:pPr>
              <w:rPr>
                <w:rFonts w:cs="Arial"/>
                <w:sz w:val="22"/>
                <w:szCs w:val="22"/>
              </w:rPr>
            </w:pPr>
            <w:r>
              <w:rPr>
                <w:rFonts w:cs="Arial"/>
                <w:sz w:val="22"/>
                <w:szCs w:val="22"/>
              </w:rPr>
              <w:t>La nota resultant d’aquestes activitats ha de ser AS o superior.</w:t>
            </w:r>
          </w:p>
        </w:tc>
      </w:tr>
      <w:tr w:rsidR="00A54B48" w:rsidRPr="00946759" w:rsidTr="00696EB6">
        <w:trPr>
          <w:trHeight w:val="277"/>
        </w:trPr>
        <w:tc>
          <w:tcPr>
            <w:tcW w:w="2761" w:type="dxa"/>
            <w:gridSpan w:val="2"/>
            <w:tcBorders>
              <w:top w:val="single" w:sz="2" w:space="0" w:color="00000A"/>
              <w:left w:val="single" w:sz="12" w:space="0" w:color="00000A"/>
              <w:bottom w:val="single" w:sz="12" w:space="0" w:color="00000A"/>
              <w:right w:val="single" w:sz="2" w:space="0" w:color="00000A"/>
            </w:tcBorders>
            <w:shd w:val="clear" w:color="auto" w:fill="auto"/>
            <w:tcMar>
              <w:left w:w="60" w:type="dxa"/>
            </w:tcMar>
            <w:vAlign w:val="center"/>
          </w:tcPr>
          <w:p w:rsidR="00A54B48" w:rsidRPr="00946759" w:rsidRDefault="00A54B48" w:rsidP="009D432A">
            <w:pPr>
              <w:rPr>
                <w:rFonts w:cs="Arial"/>
                <w:b/>
                <w:bCs/>
                <w:sz w:val="22"/>
                <w:szCs w:val="22"/>
              </w:rPr>
            </w:pPr>
          </w:p>
          <w:p w:rsidR="00A54B48" w:rsidRPr="00946759" w:rsidRDefault="00A54B48" w:rsidP="009D432A">
            <w:pPr>
              <w:rPr>
                <w:rFonts w:cs="Arial"/>
                <w:b/>
                <w:bCs/>
                <w:sz w:val="22"/>
                <w:szCs w:val="22"/>
              </w:rPr>
            </w:pPr>
            <w:r w:rsidRPr="00946759">
              <w:rPr>
                <w:rFonts w:cs="Arial"/>
                <w:b/>
                <w:bCs/>
                <w:sz w:val="22"/>
                <w:szCs w:val="22"/>
              </w:rPr>
              <w:t>Cursos anteriors</w:t>
            </w:r>
          </w:p>
          <w:p w:rsidR="00A54B48" w:rsidRPr="00946759" w:rsidRDefault="00A54B48" w:rsidP="009D432A">
            <w:pPr>
              <w:rPr>
                <w:rFonts w:cs="Arial"/>
                <w:b/>
                <w:bCs/>
                <w:sz w:val="22"/>
                <w:szCs w:val="22"/>
              </w:rPr>
            </w:pPr>
          </w:p>
        </w:tc>
        <w:tc>
          <w:tcPr>
            <w:tcW w:w="7754" w:type="dxa"/>
            <w:tcBorders>
              <w:top w:val="single" w:sz="2" w:space="0" w:color="00000A"/>
              <w:left w:val="single" w:sz="2" w:space="0" w:color="00000A"/>
              <w:bottom w:val="single" w:sz="12" w:space="0" w:color="00000A"/>
              <w:right w:val="single" w:sz="12" w:space="0" w:color="00000A"/>
            </w:tcBorders>
            <w:shd w:val="clear" w:color="auto" w:fill="auto"/>
            <w:tcMar>
              <w:left w:w="72" w:type="dxa"/>
            </w:tcMar>
            <w:vAlign w:val="center"/>
          </w:tcPr>
          <w:p w:rsidR="00A54B48" w:rsidRDefault="00A54B48" w:rsidP="009D432A">
            <w:pPr>
              <w:jc w:val="left"/>
              <w:rPr>
                <w:rFonts w:cs="Arial"/>
                <w:sz w:val="22"/>
                <w:szCs w:val="22"/>
              </w:rPr>
            </w:pPr>
            <w:r>
              <w:rPr>
                <w:rFonts w:cs="Arial"/>
                <w:sz w:val="22"/>
                <w:szCs w:val="22"/>
              </w:rPr>
              <w:t>Es lliurarà un dossier als alumnes que tinguin suspesa la matèria de primer, de tercer o de quart per a la seva realització.</w:t>
            </w:r>
          </w:p>
          <w:p w:rsidR="00A54B48" w:rsidRPr="00946759" w:rsidRDefault="00A54B48" w:rsidP="009D432A">
            <w:pPr>
              <w:jc w:val="left"/>
              <w:rPr>
                <w:rFonts w:cs="Arial"/>
                <w:sz w:val="22"/>
                <w:szCs w:val="22"/>
              </w:rPr>
            </w:pPr>
            <w:r>
              <w:rPr>
                <w:rFonts w:cs="Arial"/>
                <w:sz w:val="22"/>
                <w:szCs w:val="22"/>
              </w:rPr>
              <w:t>S’avisarà amb temps suficient la data proposada de lliurament.</w:t>
            </w:r>
            <w:r>
              <w:rPr>
                <w:rFonts w:cs="Arial"/>
                <w:sz w:val="22"/>
                <w:szCs w:val="22"/>
              </w:rPr>
              <w:br/>
              <w:t>També tenim el cas de si l’alumne aprova les dues primeres avaluacions de tercer automàticament aprova la de primer.</w:t>
            </w:r>
            <w:r>
              <w:rPr>
                <w:rFonts w:cs="Arial"/>
                <w:sz w:val="22"/>
                <w:szCs w:val="22"/>
              </w:rPr>
              <w:br/>
              <w:t>I també si l’alumne aprova les dues primeres avaluacions de quart automàticament aprova la assignatura de tercer.</w:t>
            </w:r>
          </w:p>
        </w:tc>
      </w:tr>
      <w:tr w:rsidR="00A54B48" w:rsidRPr="00946759" w:rsidTr="00696EB6">
        <w:trPr>
          <w:trHeight w:val="290"/>
        </w:trPr>
        <w:tc>
          <w:tcPr>
            <w:tcW w:w="10515" w:type="dxa"/>
            <w:gridSpan w:val="3"/>
            <w:tcBorders>
              <w:top w:val="single" w:sz="12" w:space="0" w:color="00000A"/>
              <w:left w:val="single" w:sz="12" w:space="0" w:color="00000A"/>
              <w:bottom w:val="single" w:sz="2" w:space="0" w:color="00000A"/>
              <w:right w:val="single" w:sz="12" w:space="0" w:color="00000A"/>
            </w:tcBorders>
            <w:shd w:val="clear" w:color="auto" w:fill="F3F3F3"/>
            <w:tcMar>
              <w:left w:w="60" w:type="dxa"/>
            </w:tcMar>
          </w:tcPr>
          <w:p w:rsidR="00A54B48" w:rsidRPr="00946759" w:rsidRDefault="00A54B48" w:rsidP="009D432A">
            <w:pPr>
              <w:jc w:val="center"/>
              <w:rPr>
                <w:rFonts w:cs="Arial"/>
                <w:b/>
                <w:bCs/>
                <w:sz w:val="22"/>
                <w:szCs w:val="22"/>
              </w:rPr>
            </w:pPr>
            <w:r w:rsidRPr="00946759">
              <w:rPr>
                <w:rFonts w:cs="Arial"/>
                <w:b/>
                <w:bCs/>
                <w:sz w:val="22"/>
                <w:szCs w:val="22"/>
              </w:rPr>
              <w:t>4. ALTRES CONSIDERACIONS</w:t>
            </w:r>
          </w:p>
        </w:tc>
      </w:tr>
      <w:tr w:rsidR="00A54B48" w:rsidRPr="00946759" w:rsidTr="00696EB6">
        <w:trPr>
          <w:trHeight w:val="412"/>
        </w:trPr>
        <w:tc>
          <w:tcPr>
            <w:tcW w:w="10515" w:type="dxa"/>
            <w:gridSpan w:val="3"/>
            <w:tcBorders>
              <w:top w:val="single" w:sz="2" w:space="0" w:color="00000A"/>
              <w:left w:val="single" w:sz="12" w:space="0" w:color="00000A"/>
              <w:bottom w:val="single" w:sz="12" w:space="0" w:color="00000A"/>
              <w:right w:val="single" w:sz="12" w:space="0" w:color="00000A"/>
            </w:tcBorders>
            <w:shd w:val="clear" w:color="auto" w:fill="auto"/>
            <w:tcMar>
              <w:left w:w="60" w:type="dxa"/>
            </w:tcMar>
          </w:tcPr>
          <w:p w:rsidR="00A54B48" w:rsidRDefault="00A54B48" w:rsidP="009D432A">
            <w:pPr>
              <w:spacing w:line="240" w:lineRule="exact"/>
              <w:jc w:val="left"/>
              <w:rPr>
                <w:rFonts w:cs="Arial"/>
                <w:sz w:val="22"/>
                <w:szCs w:val="22"/>
              </w:rPr>
            </w:pPr>
            <w:r w:rsidRPr="00946759">
              <w:rPr>
                <w:rFonts w:cs="Arial"/>
                <w:sz w:val="22"/>
                <w:szCs w:val="22"/>
              </w:rPr>
              <w:t xml:space="preserve">Cada dia que s’imparteixi la matèria, és </w:t>
            </w:r>
            <w:r w:rsidRPr="00946759">
              <w:rPr>
                <w:rFonts w:cs="Arial"/>
                <w:b/>
                <w:sz w:val="22"/>
                <w:szCs w:val="22"/>
              </w:rPr>
              <w:t>obligatori</w:t>
            </w:r>
            <w:r w:rsidRPr="00946759">
              <w:rPr>
                <w:rFonts w:cs="Arial"/>
                <w:sz w:val="22"/>
                <w:szCs w:val="22"/>
              </w:rPr>
              <w:t xml:space="preserve"> portar el llibre de làmines i el material necessari </w:t>
            </w:r>
            <w:r>
              <w:rPr>
                <w:rFonts w:cs="Arial"/>
                <w:sz w:val="22"/>
                <w:szCs w:val="22"/>
              </w:rPr>
              <w:t>per a realitzar les activitats.</w:t>
            </w:r>
          </w:p>
          <w:p w:rsidR="00A54B48" w:rsidRPr="00946759" w:rsidRDefault="00A54B48" w:rsidP="009D432A">
            <w:pPr>
              <w:spacing w:line="240" w:lineRule="exact"/>
              <w:jc w:val="left"/>
              <w:rPr>
                <w:rFonts w:cs="Arial"/>
                <w:sz w:val="22"/>
                <w:szCs w:val="22"/>
              </w:rPr>
            </w:pPr>
            <w:r w:rsidRPr="00946759">
              <w:rPr>
                <w:rFonts w:cs="Arial"/>
                <w:sz w:val="22"/>
                <w:szCs w:val="22"/>
              </w:rPr>
              <w:t xml:space="preserve">Es revisarà diàriament i si no es porta es posarà </w:t>
            </w:r>
            <w:r w:rsidRPr="00946759">
              <w:rPr>
                <w:rFonts w:cs="Arial"/>
                <w:b/>
                <w:sz w:val="22"/>
                <w:szCs w:val="22"/>
              </w:rPr>
              <w:t>un negatiu</w:t>
            </w:r>
            <w:r w:rsidRPr="00946759">
              <w:rPr>
                <w:rFonts w:cs="Arial"/>
                <w:sz w:val="22"/>
                <w:szCs w:val="22"/>
              </w:rPr>
              <w:t xml:space="preserve"> que descomptarà 0,5 punts de l’actitud.</w:t>
            </w:r>
          </w:p>
          <w:p w:rsidR="00A54B48" w:rsidRDefault="00A54B48" w:rsidP="009D432A">
            <w:pPr>
              <w:spacing w:line="240" w:lineRule="exact"/>
              <w:jc w:val="left"/>
              <w:rPr>
                <w:rFonts w:cs="Arial"/>
                <w:sz w:val="22"/>
                <w:szCs w:val="22"/>
              </w:rPr>
            </w:pPr>
            <w:r w:rsidRPr="00946759">
              <w:rPr>
                <w:rFonts w:cs="Arial"/>
                <w:sz w:val="22"/>
                <w:szCs w:val="22"/>
              </w:rPr>
              <w:t>Cada lamina ha de estar degudament identificada amb els cognoms nom i grup de l´alumne.</w:t>
            </w:r>
          </w:p>
          <w:p w:rsidR="00A54B48" w:rsidRPr="00946759" w:rsidRDefault="00A54B48" w:rsidP="009D432A">
            <w:pPr>
              <w:spacing w:line="240" w:lineRule="exact"/>
              <w:jc w:val="left"/>
              <w:rPr>
                <w:rFonts w:cs="Arial"/>
                <w:sz w:val="22"/>
                <w:szCs w:val="22"/>
              </w:rPr>
            </w:pPr>
            <w:r>
              <w:rPr>
                <w:rFonts w:cs="Arial"/>
                <w:sz w:val="22"/>
                <w:szCs w:val="22"/>
              </w:rPr>
              <w:t>No es valorarà cap exercici sense nom, o fotocopiat d’un altre company.</w:t>
            </w:r>
          </w:p>
        </w:tc>
      </w:tr>
    </w:tbl>
    <w:p w:rsidR="00A54B48" w:rsidRPr="00C215E4" w:rsidRDefault="00A54B48" w:rsidP="00C215E4"/>
    <w:p w:rsidR="00946759" w:rsidRDefault="00946759" w:rsidP="00715BC8">
      <w:pPr>
        <w:pStyle w:val="Ttulo1"/>
      </w:pPr>
      <w:bookmarkStart w:id="676" w:name="_Toc43574922"/>
      <w:r>
        <w:t>Música</w:t>
      </w:r>
      <w:bookmarkEnd w:id="676"/>
    </w:p>
    <w:p w:rsidR="00696EB6" w:rsidRPr="00696EB6" w:rsidRDefault="00696EB6" w:rsidP="00696EB6"/>
    <w:tbl>
      <w:tblPr>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70"/>
        <w:gridCol w:w="88"/>
        <w:gridCol w:w="698"/>
        <w:gridCol w:w="7024"/>
        <w:gridCol w:w="101"/>
        <w:gridCol w:w="924"/>
      </w:tblGrid>
      <w:tr w:rsidR="0010603A" w:rsidTr="00696EB6">
        <w:trPr>
          <w:cantSplit/>
        </w:trPr>
        <w:tc>
          <w:tcPr>
            <w:tcW w:w="10605" w:type="dxa"/>
            <w:gridSpan w:val="6"/>
            <w:tcBorders>
              <w:top w:val="single" w:sz="12" w:space="0" w:color="auto"/>
              <w:left w:val="single" w:sz="12" w:space="0" w:color="auto"/>
              <w:bottom w:val="single" w:sz="12" w:space="0" w:color="auto"/>
              <w:right w:val="single" w:sz="12" w:space="0" w:color="auto"/>
            </w:tcBorders>
            <w:shd w:val="clear" w:color="auto" w:fill="C0C0C0"/>
          </w:tcPr>
          <w:p w:rsidR="0010603A" w:rsidRDefault="00AB6643" w:rsidP="0010603A">
            <w:pPr>
              <w:pStyle w:val="Ttulo5"/>
              <w:rPr>
                <w:sz w:val="26"/>
              </w:rPr>
            </w:pPr>
            <w:r>
              <w:rPr>
                <w:sz w:val="26"/>
              </w:rPr>
              <w:t xml:space="preserve">Música: </w:t>
            </w:r>
            <w:r w:rsidR="0010603A">
              <w:rPr>
                <w:sz w:val="26"/>
              </w:rPr>
              <w:t>1er i 2on d’ESO</w:t>
            </w:r>
          </w:p>
        </w:tc>
      </w:tr>
      <w:tr w:rsidR="0010603A" w:rsidTr="00696EB6">
        <w:trPr>
          <w:cantSplit/>
          <w:trHeight w:val="231"/>
        </w:trPr>
        <w:tc>
          <w:tcPr>
            <w:tcW w:w="10605" w:type="dxa"/>
            <w:gridSpan w:val="6"/>
            <w:tcBorders>
              <w:top w:val="single" w:sz="12" w:space="0" w:color="auto"/>
              <w:left w:val="single" w:sz="12" w:space="0" w:color="auto"/>
              <w:right w:val="single" w:sz="12" w:space="0" w:color="auto"/>
            </w:tcBorders>
            <w:shd w:val="clear" w:color="auto" w:fill="F3F3F3"/>
          </w:tcPr>
          <w:p w:rsidR="0010603A" w:rsidRDefault="0010603A" w:rsidP="0010603A">
            <w:pPr>
              <w:jc w:val="center"/>
              <w:rPr>
                <w:rFonts w:cs="Arial"/>
                <w:b/>
                <w:bCs/>
              </w:rPr>
            </w:pPr>
            <w:r>
              <w:rPr>
                <w:rFonts w:cs="Arial"/>
                <w:b/>
                <w:bCs/>
              </w:rPr>
              <w:t>1. CRITERIS D’AVALUACIÓ</w:t>
            </w:r>
          </w:p>
        </w:tc>
      </w:tr>
      <w:tr w:rsidR="0010603A" w:rsidTr="00696EB6">
        <w:trPr>
          <w:cantSplit/>
          <w:trHeight w:val="75"/>
        </w:trPr>
        <w:tc>
          <w:tcPr>
            <w:tcW w:w="10605" w:type="dxa"/>
            <w:gridSpan w:val="6"/>
            <w:tcBorders>
              <w:left w:val="single" w:sz="12" w:space="0" w:color="auto"/>
              <w:right w:val="single" w:sz="12" w:space="0" w:color="auto"/>
            </w:tcBorders>
          </w:tcPr>
          <w:p w:rsidR="0010603A" w:rsidRDefault="0010603A" w:rsidP="0010603A">
            <w:pPr>
              <w:jc w:val="center"/>
              <w:rPr>
                <w:rFonts w:cs="Arial"/>
                <w:b/>
                <w:bCs/>
              </w:rPr>
            </w:pPr>
            <w:r>
              <w:rPr>
                <w:rFonts w:cs="Arial"/>
                <w:b/>
                <w:bCs/>
              </w:rPr>
              <w:t>1.1. Com s’obté la nota</w:t>
            </w:r>
          </w:p>
        </w:tc>
      </w:tr>
      <w:tr w:rsidR="0010603A" w:rsidTr="00696EB6">
        <w:trPr>
          <w:cantSplit/>
          <w:trHeight w:val="817"/>
        </w:trPr>
        <w:tc>
          <w:tcPr>
            <w:tcW w:w="1858" w:type="dxa"/>
            <w:gridSpan w:val="2"/>
            <w:tcBorders>
              <w:left w:val="single" w:sz="12" w:space="0" w:color="auto"/>
              <w:bottom w:val="single" w:sz="4" w:space="0" w:color="auto"/>
            </w:tcBorders>
            <w:vAlign w:val="center"/>
          </w:tcPr>
          <w:p w:rsidR="0010603A" w:rsidRDefault="0010603A" w:rsidP="0010603A">
            <w:pPr>
              <w:rPr>
                <w:rFonts w:cs="Arial"/>
                <w:b/>
                <w:bCs/>
              </w:rPr>
            </w:pPr>
            <w:r>
              <w:rPr>
                <w:rFonts w:cs="Arial"/>
                <w:b/>
                <w:bCs/>
              </w:rPr>
              <w:t>1.1.1.</w:t>
            </w:r>
          </w:p>
          <w:p w:rsidR="0010603A" w:rsidRDefault="0010603A" w:rsidP="0010603A">
            <w:pPr>
              <w:rPr>
                <w:rFonts w:cs="Arial"/>
                <w:b/>
                <w:bCs/>
              </w:rPr>
            </w:pPr>
            <w:r>
              <w:rPr>
                <w:rFonts w:cs="Arial"/>
                <w:b/>
                <w:bCs/>
              </w:rPr>
              <w:t>Trimestral</w:t>
            </w:r>
          </w:p>
        </w:tc>
        <w:tc>
          <w:tcPr>
            <w:tcW w:w="8747" w:type="dxa"/>
            <w:gridSpan w:val="4"/>
            <w:tcBorders>
              <w:bottom w:val="single" w:sz="4" w:space="0" w:color="auto"/>
              <w:right w:val="single" w:sz="12" w:space="0" w:color="auto"/>
            </w:tcBorders>
            <w:vAlign w:val="center"/>
          </w:tcPr>
          <w:p w:rsidR="0010603A" w:rsidRPr="0010603A" w:rsidRDefault="0010603A" w:rsidP="0010603A">
            <w:pPr>
              <w:rPr>
                <w:color w:val="000000"/>
                <w:sz w:val="22"/>
                <w:szCs w:val="22"/>
              </w:rPr>
            </w:pPr>
            <w:r w:rsidRPr="0010603A">
              <w:rPr>
                <w:color w:val="000000"/>
                <w:sz w:val="22"/>
                <w:szCs w:val="22"/>
              </w:rPr>
              <w:t>La nota referida en aquest apartat s’obté de la valoració dels tres exàmens escrits que els alumnes realitzaran a la classe cada trimestre.</w:t>
            </w:r>
          </w:p>
          <w:p w:rsidR="0010603A" w:rsidRPr="0010603A" w:rsidRDefault="0010603A" w:rsidP="0010603A">
            <w:pPr>
              <w:rPr>
                <w:color w:val="000000"/>
                <w:sz w:val="22"/>
                <w:szCs w:val="22"/>
              </w:rPr>
            </w:pPr>
            <w:r w:rsidRPr="0010603A">
              <w:rPr>
                <w:color w:val="000000"/>
                <w:sz w:val="22"/>
                <w:szCs w:val="22"/>
              </w:rPr>
              <w:t>Examen de tres cançons amb l’Ukelele.</w:t>
            </w:r>
          </w:p>
          <w:p w:rsidR="0010603A" w:rsidRPr="0010603A" w:rsidRDefault="0010603A" w:rsidP="00EA0F63">
            <w:pPr>
              <w:rPr>
                <w:rFonts w:cs="Arial"/>
                <w:sz w:val="22"/>
                <w:szCs w:val="22"/>
              </w:rPr>
            </w:pPr>
            <w:r w:rsidRPr="0010603A">
              <w:rPr>
                <w:color w:val="000000"/>
                <w:sz w:val="22"/>
                <w:szCs w:val="22"/>
              </w:rPr>
              <w:t>La qualificació final s’obtindrà: 50% examen, 30%Ukelele, 20% treballs per trimestre.</w:t>
            </w:r>
          </w:p>
        </w:tc>
      </w:tr>
      <w:tr w:rsidR="0010603A" w:rsidTr="00696EB6">
        <w:trPr>
          <w:cantSplit/>
          <w:trHeight w:val="755"/>
        </w:trPr>
        <w:tc>
          <w:tcPr>
            <w:tcW w:w="1858" w:type="dxa"/>
            <w:gridSpan w:val="2"/>
            <w:tcBorders>
              <w:left w:val="single" w:sz="12" w:space="0" w:color="auto"/>
              <w:bottom w:val="single" w:sz="4" w:space="0" w:color="auto"/>
            </w:tcBorders>
            <w:vAlign w:val="center"/>
          </w:tcPr>
          <w:p w:rsidR="0010603A" w:rsidRDefault="0010603A" w:rsidP="0010603A">
            <w:pPr>
              <w:rPr>
                <w:rFonts w:cs="Arial"/>
                <w:b/>
                <w:bCs/>
              </w:rPr>
            </w:pPr>
            <w:r>
              <w:rPr>
                <w:rFonts w:cs="Arial"/>
                <w:b/>
                <w:bCs/>
              </w:rPr>
              <w:lastRenderedPageBreak/>
              <w:t xml:space="preserve">1.1.2. </w:t>
            </w:r>
          </w:p>
          <w:p w:rsidR="0010603A" w:rsidRDefault="0010603A" w:rsidP="0010603A">
            <w:pPr>
              <w:rPr>
                <w:rFonts w:cs="Arial"/>
                <w:b/>
                <w:bCs/>
              </w:rPr>
            </w:pPr>
            <w:r>
              <w:rPr>
                <w:rFonts w:cs="Arial"/>
                <w:b/>
                <w:bCs/>
              </w:rPr>
              <w:t>Final ordinària</w:t>
            </w:r>
          </w:p>
        </w:tc>
        <w:tc>
          <w:tcPr>
            <w:tcW w:w="8747" w:type="dxa"/>
            <w:gridSpan w:val="4"/>
            <w:tcBorders>
              <w:bottom w:val="single" w:sz="4" w:space="0" w:color="auto"/>
              <w:right w:val="single" w:sz="12" w:space="0" w:color="auto"/>
            </w:tcBorders>
            <w:vAlign w:val="center"/>
          </w:tcPr>
          <w:p w:rsidR="0010603A" w:rsidRPr="0010603A" w:rsidRDefault="0010603A" w:rsidP="0010603A">
            <w:pPr>
              <w:rPr>
                <w:color w:val="000000"/>
                <w:sz w:val="22"/>
                <w:szCs w:val="22"/>
              </w:rPr>
            </w:pPr>
            <w:r w:rsidRPr="0010603A">
              <w:rPr>
                <w:color w:val="000000"/>
                <w:sz w:val="22"/>
                <w:szCs w:val="22"/>
              </w:rPr>
              <w:t xml:space="preserve">Un alumne/a serà considerat APTE a l’avaluació  ordinària si : té  aprovats dos de les tres avaluacions. Sempre que el promig de les tres avaluacions ordinàries sigui de 5 per obtenir la qualificació d’apte. </w:t>
            </w:r>
          </w:p>
          <w:p w:rsidR="0010603A" w:rsidRPr="0010603A" w:rsidRDefault="0010603A" w:rsidP="0010603A">
            <w:pPr>
              <w:rPr>
                <w:rFonts w:cs="Arial"/>
                <w:sz w:val="22"/>
                <w:szCs w:val="22"/>
              </w:rPr>
            </w:pPr>
            <w:r w:rsidRPr="0010603A">
              <w:rPr>
                <w:color w:val="000000"/>
                <w:sz w:val="22"/>
                <w:szCs w:val="22"/>
              </w:rPr>
              <w:t>NO APTE . L’alumne ha de fer la prova  extraordinària:</w:t>
            </w:r>
          </w:p>
        </w:tc>
      </w:tr>
      <w:tr w:rsidR="0010603A" w:rsidTr="00696EB6">
        <w:trPr>
          <w:cantSplit/>
          <w:trHeight w:val="755"/>
        </w:trPr>
        <w:tc>
          <w:tcPr>
            <w:tcW w:w="1858" w:type="dxa"/>
            <w:gridSpan w:val="2"/>
            <w:tcBorders>
              <w:left w:val="single" w:sz="12" w:space="0" w:color="auto"/>
              <w:bottom w:val="single" w:sz="4" w:space="0" w:color="auto"/>
            </w:tcBorders>
            <w:vAlign w:val="center"/>
          </w:tcPr>
          <w:p w:rsidR="0010603A" w:rsidRDefault="0010603A" w:rsidP="0010603A">
            <w:pPr>
              <w:rPr>
                <w:rFonts w:cs="Arial"/>
                <w:b/>
                <w:bCs/>
              </w:rPr>
            </w:pPr>
            <w:r>
              <w:rPr>
                <w:rFonts w:cs="Arial"/>
                <w:b/>
                <w:bCs/>
              </w:rPr>
              <w:t xml:space="preserve">1.1.3. </w:t>
            </w:r>
          </w:p>
          <w:p w:rsidR="0010603A" w:rsidRDefault="0010603A" w:rsidP="0010603A">
            <w:pPr>
              <w:rPr>
                <w:rFonts w:cs="Arial"/>
                <w:b/>
                <w:bCs/>
              </w:rPr>
            </w:pPr>
            <w:r>
              <w:rPr>
                <w:rFonts w:cs="Arial"/>
                <w:b/>
                <w:bCs/>
              </w:rPr>
              <w:t>Final extraordinària</w:t>
            </w:r>
          </w:p>
        </w:tc>
        <w:tc>
          <w:tcPr>
            <w:tcW w:w="8747" w:type="dxa"/>
            <w:gridSpan w:val="4"/>
            <w:tcBorders>
              <w:bottom w:val="single" w:sz="4" w:space="0" w:color="auto"/>
              <w:right w:val="single" w:sz="12" w:space="0" w:color="auto"/>
            </w:tcBorders>
            <w:vAlign w:val="center"/>
          </w:tcPr>
          <w:p w:rsidR="0010603A" w:rsidRPr="0010603A" w:rsidRDefault="0010603A" w:rsidP="0010603A">
            <w:pPr>
              <w:rPr>
                <w:color w:val="000000"/>
                <w:sz w:val="22"/>
                <w:szCs w:val="22"/>
              </w:rPr>
            </w:pPr>
            <w:r w:rsidRPr="0010603A">
              <w:rPr>
                <w:color w:val="000000"/>
                <w:sz w:val="22"/>
                <w:szCs w:val="22"/>
              </w:rPr>
              <w:t>NO APTE . L’alumne ha de fer la prova  extraordinària:</w:t>
            </w:r>
          </w:p>
          <w:p w:rsidR="0010603A" w:rsidRPr="0010603A" w:rsidRDefault="0010603A" w:rsidP="0010603A">
            <w:pPr>
              <w:rPr>
                <w:color w:val="000000"/>
                <w:sz w:val="22"/>
                <w:szCs w:val="22"/>
              </w:rPr>
            </w:pPr>
            <w:r w:rsidRPr="0010603A">
              <w:rPr>
                <w:color w:val="000000"/>
                <w:sz w:val="22"/>
                <w:szCs w:val="22"/>
              </w:rPr>
              <w:t xml:space="preserve">1. Ès farà una prova teòrica que té un valor d’un 50%  una prova pràctica amb ukelele que tindrà un valor d’un 30 % i un dossier de recuperació que tindrà un valor d’un 20%. </w:t>
            </w:r>
          </w:p>
          <w:p w:rsidR="0010603A" w:rsidRPr="0010603A" w:rsidRDefault="0010603A" w:rsidP="0010603A">
            <w:pPr>
              <w:rPr>
                <w:color w:val="000000"/>
                <w:sz w:val="22"/>
                <w:szCs w:val="22"/>
              </w:rPr>
            </w:pPr>
            <w:r w:rsidRPr="0010603A">
              <w:rPr>
                <w:color w:val="000000"/>
                <w:sz w:val="22"/>
                <w:szCs w:val="22"/>
              </w:rPr>
              <w:t xml:space="preserve"> La Qualificació final s’obtindrà mitjançant la mitjana ponderada de la part teòrica i pràctica de les proves.</w:t>
            </w:r>
          </w:p>
          <w:p w:rsidR="0010603A" w:rsidRPr="0010603A" w:rsidRDefault="0010603A" w:rsidP="0010603A">
            <w:pPr>
              <w:rPr>
                <w:rFonts w:cs="Arial"/>
                <w:sz w:val="22"/>
                <w:szCs w:val="22"/>
              </w:rPr>
            </w:pPr>
            <w:r w:rsidRPr="0010603A">
              <w:rPr>
                <w:color w:val="000000"/>
                <w:sz w:val="22"/>
                <w:szCs w:val="22"/>
              </w:rPr>
              <w:t>La qualificació final serà APTE(5) o no APTE.</w:t>
            </w:r>
          </w:p>
        </w:tc>
      </w:tr>
      <w:tr w:rsidR="0010603A" w:rsidTr="00696EB6">
        <w:trPr>
          <w:cantSplit/>
          <w:trHeight w:val="218"/>
        </w:trPr>
        <w:tc>
          <w:tcPr>
            <w:tcW w:w="10605" w:type="dxa"/>
            <w:gridSpan w:val="6"/>
            <w:tcBorders>
              <w:left w:val="single" w:sz="12" w:space="0" w:color="auto"/>
              <w:right w:val="single" w:sz="12" w:space="0" w:color="auto"/>
            </w:tcBorders>
          </w:tcPr>
          <w:p w:rsidR="0010603A" w:rsidRDefault="0010603A" w:rsidP="0010603A">
            <w:pPr>
              <w:jc w:val="center"/>
              <w:rPr>
                <w:rFonts w:cs="Arial"/>
                <w:b/>
                <w:bCs/>
              </w:rPr>
            </w:pPr>
            <w:r>
              <w:rPr>
                <w:rFonts w:cs="Arial"/>
                <w:b/>
                <w:bCs/>
              </w:rPr>
              <w:t>1.2. Conceptes, Procediments, Actituds</w:t>
            </w:r>
          </w:p>
        </w:tc>
      </w:tr>
      <w:tr w:rsidR="0010603A" w:rsidTr="00696EB6">
        <w:trPr>
          <w:cantSplit/>
          <w:trHeight w:val="152"/>
        </w:trPr>
        <w:tc>
          <w:tcPr>
            <w:tcW w:w="1858" w:type="dxa"/>
            <w:gridSpan w:val="2"/>
            <w:tcBorders>
              <w:left w:val="single" w:sz="12" w:space="0" w:color="auto"/>
            </w:tcBorders>
          </w:tcPr>
          <w:p w:rsidR="0010603A" w:rsidRDefault="0010603A" w:rsidP="0010603A">
            <w:pPr>
              <w:jc w:val="center"/>
              <w:rPr>
                <w:rFonts w:cs="Arial"/>
                <w:b/>
                <w:bCs/>
              </w:rPr>
            </w:pPr>
          </w:p>
        </w:tc>
        <w:tc>
          <w:tcPr>
            <w:tcW w:w="7722" w:type="dxa"/>
            <w:gridSpan w:val="2"/>
          </w:tcPr>
          <w:p w:rsidR="0010603A" w:rsidRDefault="0010603A" w:rsidP="0010603A">
            <w:pPr>
              <w:jc w:val="center"/>
              <w:rPr>
                <w:rFonts w:cs="Arial"/>
                <w:b/>
                <w:bCs/>
              </w:rPr>
            </w:pPr>
            <w:r>
              <w:rPr>
                <w:rFonts w:cs="Arial"/>
                <w:b/>
                <w:bCs/>
              </w:rPr>
              <w:t>Què son per al nostre departament</w:t>
            </w:r>
          </w:p>
        </w:tc>
        <w:tc>
          <w:tcPr>
            <w:tcW w:w="1025" w:type="dxa"/>
            <w:gridSpan w:val="2"/>
            <w:tcBorders>
              <w:right w:val="single" w:sz="12" w:space="0" w:color="auto"/>
            </w:tcBorders>
          </w:tcPr>
          <w:p w:rsidR="0010603A" w:rsidRDefault="0010603A" w:rsidP="0010603A">
            <w:pPr>
              <w:jc w:val="center"/>
              <w:rPr>
                <w:rFonts w:cs="Arial"/>
                <w:b/>
                <w:bCs/>
              </w:rPr>
            </w:pPr>
            <w:r>
              <w:rPr>
                <w:rFonts w:cs="Arial"/>
                <w:b/>
                <w:bCs/>
              </w:rPr>
              <w:t>%</w:t>
            </w:r>
          </w:p>
        </w:tc>
      </w:tr>
      <w:tr w:rsidR="0010603A" w:rsidTr="00696EB6">
        <w:trPr>
          <w:cantSplit/>
          <w:trHeight w:val="338"/>
        </w:trPr>
        <w:tc>
          <w:tcPr>
            <w:tcW w:w="1858" w:type="dxa"/>
            <w:gridSpan w:val="2"/>
            <w:tcBorders>
              <w:left w:val="single" w:sz="12" w:space="0" w:color="auto"/>
            </w:tcBorders>
            <w:vAlign w:val="center"/>
          </w:tcPr>
          <w:p w:rsidR="0010603A" w:rsidRDefault="0010603A" w:rsidP="0010603A">
            <w:pPr>
              <w:rPr>
                <w:rFonts w:cs="Arial"/>
                <w:b/>
                <w:bCs/>
              </w:rPr>
            </w:pPr>
            <w:r>
              <w:rPr>
                <w:rFonts w:cs="Arial"/>
                <w:b/>
                <w:bCs/>
              </w:rPr>
              <w:t xml:space="preserve">1.2.1. </w:t>
            </w:r>
          </w:p>
          <w:p w:rsidR="0010603A" w:rsidRDefault="0010603A" w:rsidP="0010603A">
            <w:pPr>
              <w:rPr>
                <w:rFonts w:cs="Arial"/>
                <w:b/>
                <w:bCs/>
              </w:rPr>
            </w:pPr>
            <w:r>
              <w:rPr>
                <w:rFonts w:cs="Arial"/>
                <w:b/>
                <w:bCs/>
              </w:rPr>
              <w:t>Conceptes</w:t>
            </w:r>
          </w:p>
        </w:tc>
        <w:tc>
          <w:tcPr>
            <w:tcW w:w="7722" w:type="dxa"/>
            <w:gridSpan w:val="2"/>
          </w:tcPr>
          <w:p w:rsidR="0010603A" w:rsidRPr="0010603A" w:rsidRDefault="0010603A" w:rsidP="0010603A">
            <w:pPr>
              <w:rPr>
                <w:rFonts w:cs="Arial"/>
                <w:sz w:val="22"/>
                <w:szCs w:val="22"/>
              </w:rPr>
            </w:pPr>
            <w:r w:rsidRPr="0010603A">
              <w:rPr>
                <w:color w:val="000000"/>
                <w:sz w:val="22"/>
                <w:szCs w:val="22"/>
              </w:rPr>
              <w:t>La nota referida en aquest apartat  s’obté de la valoració dels tres exàmens escrits que els alumnes realitzaran a la classe cada trimestre.</w:t>
            </w:r>
          </w:p>
        </w:tc>
        <w:tc>
          <w:tcPr>
            <w:tcW w:w="1025" w:type="dxa"/>
            <w:gridSpan w:val="2"/>
            <w:tcBorders>
              <w:right w:val="single" w:sz="12" w:space="0" w:color="auto"/>
            </w:tcBorders>
            <w:vAlign w:val="center"/>
          </w:tcPr>
          <w:p w:rsidR="0010603A" w:rsidRDefault="0010603A" w:rsidP="0010603A">
            <w:pPr>
              <w:rPr>
                <w:rFonts w:cs="Arial"/>
              </w:rPr>
            </w:pPr>
            <w:r>
              <w:rPr>
                <w:rFonts w:cs="Arial"/>
              </w:rPr>
              <w:t>50</w:t>
            </w:r>
          </w:p>
        </w:tc>
      </w:tr>
      <w:tr w:rsidR="0010603A" w:rsidRPr="00C936AA" w:rsidTr="00696EB6">
        <w:trPr>
          <w:cantSplit/>
          <w:trHeight w:val="1010"/>
        </w:trPr>
        <w:tc>
          <w:tcPr>
            <w:tcW w:w="1858" w:type="dxa"/>
            <w:gridSpan w:val="2"/>
            <w:tcBorders>
              <w:left w:val="single" w:sz="12" w:space="0" w:color="auto"/>
            </w:tcBorders>
            <w:vAlign w:val="center"/>
          </w:tcPr>
          <w:p w:rsidR="0010603A" w:rsidRPr="00C936AA" w:rsidRDefault="0010603A" w:rsidP="0010603A">
            <w:pPr>
              <w:rPr>
                <w:rFonts w:cs="Arial"/>
                <w:b/>
                <w:bCs/>
                <w:color w:val="000000"/>
              </w:rPr>
            </w:pPr>
            <w:r w:rsidRPr="00C936AA">
              <w:rPr>
                <w:rFonts w:cs="Arial"/>
                <w:b/>
                <w:bCs/>
                <w:color w:val="000000"/>
              </w:rPr>
              <w:t>1.2.2.</w:t>
            </w:r>
          </w:p>
          <w:p w:rsidR="0010603A" w:rsidRPr="00C936AA" w:rsidRDefault="0010603A" w:rsidP="0010603A">
            <w:pPr>
              <w:rPr>
                <w:rFonts w:cs="Arial"/>
                <w:b/>
                <w:bCs/>
                <w:color w:val="000000"/>
              </w:rPr>
            </w:pPr>
            <w:r w:rsidRPr="00C936AA">
              <w:rPr>
                <w:rFonts w:cs="Arial"/>
                <w:b/>
                <w:bCs/>
                <w:color w:val="000000"/>
              </w:rPr>
              <w:t>Procediments</w:t>
            </w:r>
          </w:p>
        </w:tc>
        <w:tc>
          <w:tcPr>
            <w:tcW w:w="7722" w:type="dxa"/>
            <w:gridSpan w:val="2"/>
          </w:tcPr>
          <w:p w:rsidR="0010603A" w:rsidRPr="0010603A" w:rsidRDefault="0010603A" w:rsidP="0010603A">
            <w:pPr>
              <w:rPr>
                <w:color w:val="000000"/>
                <w:sz w:val="22"/>
                <w:szCs w:val="22"/>
              </w:rPr>
            </w:pPr>
            <w:r w:rsidRPr="0010603A">
              <w:rPr>
                <w:color w:val="000000"/>
                <w:sz w:val="22"/>
                <w:szCs w:val="22"/>
              </w:rPr>
              <w:t>La nota de l’apartat de procediments s’obté de:</w:t>
            </w:r>
          </w:p>
          <w:p w:rsidR="0010603A" w:rsidRPr="0010603A" w:rsidRDefault="0010603A" w:rsidP="0010603A">
            <w:pPr>
              <w:rPr>
                <w:color w:val="000000"/>
                <w:sz w:val="22"/>
                <w:szCs w:val="22"/>
              </w:rPr>
            </w:pPr>
            <w:r w:rsidRPr="0010603A">
              <w:rPr>
                <w:color w:val="000000"/>
                <w:sz w:val="22"/>
                <w:szCs w:val="22"/>
              </w:rPr>
              <w:t>Activitats que els alumnes realitzaran a la classe i a casa per assimilar els continguts explicats pel professor/a.</w:t>
            </w:r>
          </w:p>
          <w:p w:rsidR="0010603A" w:rsidRPr="0010603A" w:rsidRDefault="0010603A" w:rsidP="00EA0F63">
            <w:pPr>
              <w:rPr>
                <w:rFonts w:cs="Arial"/>
                <w:color w:val="000000"/>
                <w:sz w:val="22"/>
                <w:szCs w:val="22"/>
              </w:rPr>
            </w:pPr>
            <w:r w:rsidRPr="0010603A">
              <w:rPr>
                <w:color w:val="000000"/>
                <w:sz w:val="22"/>
                <w:szCs w:val="22"/>
              </w:rPr>
              <w:t>Estudi i aprenentatge de l’Ukelele. L’alumne ha de saber interpretar i memoritzar les cançons proposades pel professor/a utilitzant l’Ukelele i els teclats.Exercicis i treballs: Pulcritud, neteja i ordre en entregar els treballs.</w:t>
            </w:r>
          </w:p>
        </w:tc>
        <w:tc>
          <w:tcPr>
            <w:tcW w:w="1025" w:type="dxa"/>
            <w:gridSpan w:val="2"/>
            <w:tcBorders>
              <w:right w:val="single" w:sz="12" w:space="0" w:color="auto"/>
            </w:tcBorders>
            <w:vAlign w:val="center"/>
          </w:tcPr>
          <w:p w:rsidR="0010603A" w:rsidRPr="00C936AA" w:rsidRDefault="0010603A" w:rsidP="0010603A">
            <w:pPr>
              <w:rPr>
                <w:rFonts w:cs="Arial"/>
                <w:color w:val="000000"/>
              </w:rPr>
            </w:pPr>
            <w:r>
              <w:rPr>
                <w:rFonts w:cs="Arial"/>
                <w:color w:val="000000"/>
              </w:rPr>
              <w:t>3</w:t>
            </w:r>
            <w:r w:rsidRPr="00C936AA">
              <w:rPr>
                <w:rFonts w:cs="Arial"/>
                <w:color w:val="000000"/>
              </w:rPr>
              <w:t>0</w:t>
            </w:r>
          </w:p>
        </w:tc>
      </w:tr>
      <w:tr w:rsidR="0010603A" w:rsidRPr="00C936AA" w:rsidTr="00696EB6">
        <w:trPr>
          <w:cantSplit/>
          <w:trHeight w:val="1010"/>
        </w:trPr>
        <w:tc>
          <w:tcPr>
            <w:tcW w:w="1858" w:type="dxa"/>
            <w:gridSpan w:val="2"/>
            <w:tcBorders>
              <w:left w:val="single" w:sz="12" w:space="0" w:color="auto"/>
            </w:tcBorders>
            <w:vAlign w:val="center"/>
          </w:tcPr>
          <w:p w:rsidR="0010603A" w:rsidRPr="00C936AA" w:rsidRDefault="0010603A" w:rsidP="0010603A">
            <w:pPr>
              <w:rPr>
                <w:rFonts w:cs="Arial"/>
                <w:b/>
                <w:bCs/>
                <w:color w:val="000000"/>
              </w:rPr>
            </w:pPr>
            <w:r w:rsidRPr="00C936AA">
              <w:rPr>
                <w:rFonts w:cs="Arial"/>
                <w:b/>
                <w:bCs/>
                <w:color w:val="000000"/>
              </w:rPr>
              <w:t xml:space="preserve">1.2.3. </w:t>
            </w:r>
          </w:p>
          <w:p w:rsidR="0010603A" w:rsidRPr="00C936AA" w:rsidRDefault="0010603A" w:rsidP="0010603A">
            <w:pPr>
              <w:rPr>
                <w:rFonts w:cs="Arial"/>
                <w:b/>
                <w:bCs/>
                <w:color w:val="000000"/>
              </w:rPr>
            </w:pPr>
            <w:r w:rsidRPr="00C936AA">
              <w:rPr>
                <w:rFonts w:cs="Arial"/>
                <w:b/>
                <w:bCs/>
                <w:color w:val="000000"/>
              </w:rPr>
              <w:t>Actituds</w:t>
            </w:r>
          </w:p>
        </w:tc>
        <w:tc>
          <w:tcPr>
            <w:tcW w:w="7722" w:type="dxa"/>
            <w:gridSpan w:val="2"/>
          </w:tcPr>
          <w:p w:rsidR="0010603A" w:rsidRPr="0010603A" w:rsidRDefault="0010603A" w:rsidP="0010603A">
            <w:pPr>
              <w:rPr>
                <w:color w:val="000000"/>
                <w:sz w:val="22"/>
                <w:szCs w:val="22"/>
              </w:rPr>
            </w:pPr>
            <w:r w:rsidRPr="0010603A">
              <w:rPr>
                <w:color w:val="000000"/>
                <w:sz w:val="22"/>
                <w:szCs w:val="22"/>
              </w:rPr>
              <w:t>La nota de l’apartat d’actituds s’obté de:</w:t>
            </w:r>
          </w:p>
          <w:p w:rsidR="0010603A" w:rsidRPr="0010603A" w:rsidRDefault="0010603A" w:rsidP="0010603A">
            <w:pPr>
              <w:rPr>
                <w:color w:val="000000"/>
                <w:sz w:val="22"/>
                <w:szCs w:val="22"/>
              </w:rPr>
            </w:pPr>
            <w:r w:rsidRPr="0010603A">
              <w:rPr>
                <w:color w:val="000000"/>
                <w:sz w:val="22"/>
                <w:szCs w:val="22"/>
              </w:rPr>
              <w:t>Activitats que els alumnes realitzaran a la classe i a casa per assimilar els continguts explicats pel professor/a.</w:t>
            </w:r>
          </w:p>
          <w:p w:rsidR="0010603A" w:rsidRPr="0010603A" w:rsidRDefault="0010603A" w:rsidP="0010603A">
            <w:pPr>
              <w:rPr>
                <w:color w:val="000000"/>
                <w:sz w:val="22"/>
                <w:szCs w:val="22"/>
              </w:rPr>
            </w:pPr>
            <w:r w:rsidRPr="0010603A">
              <w:rPr>
                <w:color w:val="000000"/>
                <w:sz w:val="22"/>
                <w:szCs w:val="22"/>
              </w:rPr>
              <w:t>Interès per l’estudi i aprenentatge de l’Ukelele i teclats o d’altres instruments . Presentació d’exercicis i treballs: Pulcritud, neteja i ordre en entregar els treballs.Portar l’Ukelele cada dia que toca música.</w:t>
            </w:r>
          </w:p>
          <w:p w:rsidR="0010603A" w:rsidRPr="0010603A" w:rsidRDefault="0010603A" w:rsidP="0010603A">
            <w:pPr>
              <w:rPr>
                <w:rFonts w:cs="Arial"/>
                <w:color w:val="000000"/>
                <w:sz w:val="22"/>
                <w:szCs w:val="22"/>
              </w:rPr>
            </w:pPr>
            <w:r w:rsidRPr="0010603A">
              <w:rPr>
                <w:rFonts w:cs="Arial"/>
                <w:color w:val="000000"/>
                <w:sz w:val="22"/>
                <w:szCs w:val="22"/>
              </w:rPr>
              <w:t>Participar en els diferent festivals realitzats durant el curs.</w:t>
            </w:r>
          </w:p>
          <w:p w:rsidR="0010603A" w:rsidRPr="0010603A" w:rsidRDefault="0010603A" w:rsidP="0010603A">
            <w:pPr>
              <w:rPr>
                <w:rFonts w:cs="Arial"/>
                <w:color w:val="000000"/>
                <w:sz w:val="22"/>
                <w:szCs w:val="22"/>
              </w:rPr>
            </w:pPr>
            <w:r w:rsidRPr="0010603A">
              <w:rPr>
                <w:color w:val="000000"/>
                <w:sz w:val="22"/>
                <w:szCs w:val="22"/>
              </w:rPr>
              <w:t>Lectura i exposició oral d’una biografia d’un compositor per trimestre.</w:t>
            </w:r>
          </w:p>
        </w:tc>
        <w:tc>
          <w:tcPr>
            <w:tcW w:w="1025" w:type="dxa"/>
            <w:gridSpan w:val="2"/>
            <w:tcBorders>
              <w:right w:val="single" w:sz="12" w:space="0" w:color="auto"/>
            </w:tcBorders>
            <w:vAlign w:val="center"/>
          </w:tcPr>
          <w:p w:rsidR="0010603A" w:rsidRPr="00C936AA" w:rsidRDefault="0010603A" w:rsidP="0010603A">
            <w:pPr>
              <w:rPr>
                <w:rFonts w:cs="Arial"/>
                <w:color w:val="000000"/>
              </w:rPr>
            </w:pPr>
            <w:r w:rsidRPr="00C936AA">
              <w:rPr>
                <w:rFonts w:cs="Arial"/>
                <w:color w:val="000000"/>
              </w:rPr>
              <w:t>20</w:t>
            </w:r>
          </w:p>
        </w:tc>
      </w:tr>
      <w:tr w:rsidR="0010603A" w:rsidRPr="00C936AA" w:rsidTr="00696EB6">
        <w:trPr>
          <w:cantSplit/>
          <w:trHeight w:val="276"/>
        </w:trPr>
        <w:tc>
          <w:tcPr>
            <w:tcW w:w="10605" w:type="dxa"/>
            <w:gridSpan w:val="6"/>
            <w:tcBorders>
              <w:top w:val="single" w:sz="12" w:space="0" w:color="auto"/>
              <w:left w:val="single" w:sz="12" w:space="0" w:color="auto"/>
              <w:right w:val="single" w:sz="12" w:space="0" w:color="auto"/>
            </w:tcBorders>
            <w:shd w:val="clear" w:color="auto" w:fill="F3F3F3"/>
          </w:tcPr>
          <w:p w:rsidR="0010603A" w:rsidRPr="00C936AA" w:rsidRDefault="0010603A" w:rsidP="0010603A">
            <w:pPr>
              <w:jc w:val="center"/>
              <w:rPr>
                <w:rFonts w:cs="Arial"/>
                <w:color w:val="000000"/>
              </w:rPr>
            </w:pPr>
            <w:r w:rsidRPr="00C936AA">
              <w:rPr>
                <w:rFonts w:cs="Arial"/>
                <w:b/>
                <w:bCs/>
                <w:color w:val="000000"/>
              </w:rPr>
              <w:t>2. CRITERIS DE CORRECCIÓ</w:t>
            </w:r>
          </w:p>
        </w:tc>
      </w:tr>
      <w:tr w:rsidR="0010603A" w:rsidRPr="00C936AA" w:rsidTr="00696EB6">
        <w:trPr>
          <w:trHeight w:val="276"/>
        </w:trPr>
        <w:tc>
          <w:tcPr>
            <w:tcW w:w="1858" w:type="dxa"/>
            <w:gridSpan w:val="2"/>
            <w:tcBorders>
              <w:left w:val="single" w:sz="12" w:space="0" w:color="auto"/>
            </w:tcBorders>
            <w:vAlign w:val="center"/>
          </w:tcPr>
          <w:p w:rsidR="0010603A" w:rsidRPr="00C936AA" w:rsidRDefault="0010603A" w:rsidP="00AF7556">
            <w:pPr>
              <w:rPr>
                <w:color w:val="000000"/>
              </w:rPr>
            </w:pPr>
            <w:r w:rsidRPr="00AF7556">
              <w:rPr>
                <w:rFonts w:cs="Arial"/>
                <w:b/>
                <w:bCs/>
                <w:color w:val="000000"/>
              </w:rPr>
              <w:t>2.1. Proves</w:t>
            </w:r>
          </w:p>
        </w:tc>
        <w:tc>
          <w:tcPr>
            <w:tcW w:w="8747" w:type="dxa"/>
            <w:gridSpan w:val="4"/>
            <w:tcBorders>
              <w:right w:val="single" w:sz="12" w:space="0" w:color="auto"/>
            </w:tcBorders>
            <w:vAlign w:val="center"/>
          </w:tcPr>
          <w:p w:rsidR="0010603A" w:rsidRPr="0010603A" w:rsidRDefault="0010603A" w:rsidP="0010603A">
            <w:pPr>
              <w:rPr>
                <w:rFonts w:cs="Arial"/>
                <w:color w:val="000000"/>
                <w:sz w:val="22"/>
                <w:szCs w:val="22"/>
              </w:rPr>
            </w:pPr>
            <w:r w:rsidRPr="0010603A">
              <w:rPr>
                <w:rFonts w:cs="Arial"/>
                <w:color w:val="000000"/>
                <w:sz w:val="22"/>
                <w:szCs w:val="22"/>
              </w:rPr>
              <w:t xml:space="preserve">Les proves aprovades tindran un valor d’un 50 </w:t>
            </w:r>
            <w:r w:rsidR="00EA0F63">
              <w:rPr>
                <w:rFonts w:cs="Arial"/>
                <w:color w:val="000000"/>
                <w:sz w:val="22"/>
                <w:szCs w:val="22"/>
              </w:rPr>
              <w:t>%</w:t>
            </w:r>
            <w:r w:rsidRPr="0010603A">
              <w:rPr>
                <w:rFonts w:cs="Arial"/>
                <w:color w:val="000000"/>
                <w:sz w:val="22"/>
                <w:szCs w:val="22"/>
              </w:rPr>
              <w:t xml:space="preserve"> de la nota global.La part pràctica(instr</w:t>
            </w:r>
            <w:r w:rsidR="00EA0F63">
              <w:rPr>
                <w:rFonts w:cs="Arial"/>
                <w:color w:val="000000"/>
                <w:sz w:val="22"/>
                <w:szCs w:val="22"/>
              </w:rPr>
              <w:t>ument) tindrà un valor d’un 30 %</w:t>
            </w:r>
            <w:r w:rsidRPr="0010603A">
              <w:rPr>
                <w:rFonts w:cs="Arial"/>
                <w:color w:val="000000"/>
                <w:sz w:val="22"/>
                <w:szCs w:val="22"/>
              </w:rPr>
              <w:t xml:space="preserve"> de la nota global.</w:t>
            </w:r>
          </w:p>
          <w:p w:rsidR="0010603A" w:rsidRPr="0010603A" w:rsidRDefault="0010603A" w:rsidP="0010603A">
            <w:pPr>
              <w:rPr>
                <w:rFonts w:cs="Arial"/>
                <w:color w:val="000000"/>
                <w:sz w:val="22"/>
                <w:szCs w:val="22"/>
              </w:rPr>
            </w:pPr>
            <w:r w:rsidRPr="0010603A">
              <w:rPr>
                <w:rFonts w:cs="Arial"/>
                <w:color w:val="000000"/>
                <w:sz w:val="22"/>
                <w:szCs w:val="22"/>
              </w:rPr>
              <w:t>La valoració és farà sobre 10 punts.</w:t>
            </w:r>
          </w:p>
        </w:tc>
      </w:tr>
      <w:tr w:rsidR="0010603A" w:rsidRPr="00C936AA" w:rsidTr="00696EB6">
        <w:trPr>
          <w:trHeight w:val="276"/>
        </w:trPr>
        <w:tc>
          <w:tcPr>
            <w:tcW w:w="1858" w:type="dxa"/>
            <w:gridSpan w:val="2"/>
            <w:tcBorders>
              <w:left w:val="single" w:sz="12" w:space="0" w:color="auto"/>
            </w:tcBorders>
            <w:vAlign w:val="center"/>
          </w:tcPr>
          <w:p w:rsidR="0010603A" w:rsidRPr="00C936AA" w:rsidRDefault="0010603A" w:rsidP="0010603A">
            <w:pPr>
              <w:rPr>
                <w:rFonts w:cs="Arial"/>
                <w:b/>
                <w:bCs/>
                <w:color w:val="000000"/>
              </w:rPr>
            </w:pPr>
            <w:r w:rsidRPr="00C936AA">
              <w:rPr>
                <w:rFonts w:cs="Arial"/>
                <w:b/>
                <w:bCs/>
                <w:color w:val="000000"/>
              </w:rPr>
              <w:t>2.2. Treballs</w:t>
            </w:r>
          </w:p>
        </w:tc>
        <w:tc>
          <w:tcPr>
            <w:tcW w:w="8747" w:type="dxa"/>
            <w:gridSpan w:val="4"/>
            <w:tcBorders>
              <w:right w:val="single" w:sz="12" w:space="0" w:color="auto"/>
            </w:tcBorders>
            <w:vAlign w:val="center"/>
          </w:tcPr>
          <w:p w:rsidR="0010603A" w:rsidRPr="0010603A" w:rsidRDefault="0010603A" w:rsidP="00EA0F63">
            <w:pPr>
              <w:rPr>
                <w:rFonts w:cs="Arial"/>
                <w:color w:val="000000"/>
                <w:sz w:val="22"/>
                <w:szCs w:val="22"/>
              </w:rPr>
            </w:pPr>
            <w:r w:rsidRPr="0010603A">
              <w:rPr>
                <w:rFonts w:cs="Arial"/>
                <w:color w:val="000000"/>
                <w:sz w:val="22"/>
                <w:szCs w:val="22"/>
              </w:rPr>
              <w:t xml:space="preserve">Els treballs tindran un valor d’un 20 </w:t>
            </w:r>
            <w:r w:rsidR="00EA0F63">
              <w:rPr>
                <w:rFonts w:cs="Arial"/>
                <w:color w:val="000000"/>
                <w:sz w:val="22"/>
                <w:szCs w:val="22"/>
              </w:rPr>
              <w:t>%</w:t>
            </w:r>
            <w:r w:rsidRPr="0010603A">
              <w:rPr>
                <w:rFonts w:cs="Arial"/>
                <w:color w:val="000000"/>
                <w:sz w:val="22"/>
                <w:szCs w:val="22"/>
              </w:rPr>
              <w:t xml:space="preserve"> de la nota global.És valoraran sobre 10 punts</w:t>
            </w:r>
          </w:p>
        </w:tc>
      </w:tr>
      <w:tr w:rsidR="0010603A" w:rsidRPr="00C936AA" w:rsidTr="00696EB6">
        <w:trPr>
          <w:trHeight w:val="276"/>
        </w:trPr>
        <w:tc>
          <w:tcPr>
            <w:tcW w:w="1858" w:type="dxa"/>
            <w:gridSpan w:val="2"/>
            <w:tcBorders>
              <w:left w:val="single" w:sz="12" w:space="0" w:color="auto"/>
            </w:tcBorders>
            <w:vAlign w:val="center"/>
          </w:tcPr>
          <w:p w:rsidR="0010603A" w:rsidRPr="00C936AA" w:rsidRDefault="0010603A" w:rsidP="0010603A">
            <w:pPr>
              <w:rPr>
                <w:rFonts w:cs="Arial"/>
                <w:b/>
                <w:bCs/>
                <w:color w:val="000000"/>
              </w:rPr>
            </w:pPr>
            <w:r w:rsidRPr="00C936AA">
              <w:rPr>
                <w:rFonts w:cs="Arial"/>
                <w:b/>
                <w:bCs/>
                <w:color w:val="000000"/>
              </w:rPr>
              <w:t>2.3. Lectures</w:t>
            </w:r>
          </w:p>
        </w:tc>
        <w:tc>
          <w:tcPr>
            <w:tcW w:w="8747" w:type="dxa"/>
            <w:gridSpan w:val="4"/>
            <w:tcBorders>
              <w:right w:val="single" w:sz="12" w:space="0" w:color="auto"/>
            </w:tcBorders>
            <w:vAlign w:val="center"/>
          </w:tcPr>
          <w:p w:rsidR="0010603A" w:rsidRPr="0010603A" w:rsidRDefault="0010603A" w:rsidP="00EA0F63">
            <w:pPr>
              <w:rPr>
                <w:rFonts w:cs="Arial"/>
                <w:color w:val="000000"/>
                <w:sz w:val="22"/>
                <w:szCs w:val="22"/>
              </w:rPr>
            </w:pPr>
            <w:r w:rsidRPr="0010603A">
              <w:rPr>
                <w:rFonts w:cs="Arial"/>
                <w:color w:val="000000"/>
                <w:sz w:val="22"/>
                <w:szCs w:val="22"/>
              </w:rPr>
              <w:t>L’alumne haurà de llegir i exposar (oralment)  una biografia d’un compositor per trimestre.Aquest apartat està inclòs dins del 20 per cent d’actitud de la nota global.</w:t>
            </w:r>
          </w:p>
        </w:tc>
      </w:tr>
      <w:tr w:rsidR="0010603A" w:rsidRPr="00C936AA" w:rsidTr="00696EB6">
        <w:trPr>
          <w:cantSplit/>
          <w:trHeight w:val="279"/>
        </w:trPr>
        <w:tc>
          <w:tcPr>
            <w:tcW w:w="10605" w:type="dxa"/>
            <w:gridSpan w:val="6"/>
            <w:tcBorders>
              <w:top w:val="single" w:sz="12" w:space="0" w:color="auto"/>
              <w:left w:val="single" w:sz="12" w:space="0" w:color="auto"/>
              <w:bottom w:val="single" w:sz="2" w:space="0" w:color="auto"/>
              <w:right w:val="single" w:sz="12" w:space="0" w:color="auto"/>
            </w:tcBorders>
            <w:shd w:val="clear" w:color="auto" w:fill="F3F3F3"/>
          </w:tcPr>
          <w:p w:rsidR="0010603A" w:rsidRPr="00C936AA" w:rsidRDefault="0010603A" w:rsidP="0010603A">
            <w:pPr>
              <w:jc w:val="center"/>
              <w:rPr>
                <w:rFonts w:cs="Arial"/>
                <w:b/>
                <w:bCs/>
                <w:color w:val="000000"/>
              </w:rPr>
            </w:pPr>
            <w:r w:rsidRPr="00C936AA">
              <w:rPr>
                <w:rFonts w:cs="Arial"/>
                <w:b/>
                <w:bCs/>
                <w:color w:val="000000"/>
              </w:rPr>
              <w:t>3. SISTEMA DE RECUPERACIONS</w:t>
            </w:r>
          </w:p>
        </w:tc>
      </w:tr>
      <w:tr w:rsidR="0010603A" w:rsidRPr="00C936AA" w:rsidTr="00696EB6">
        <w:trPr>
          <w:trHeight w:val="277"/>
        </w:trPr>
        <w:tc>
          <w:tcPr>
            <w:tcW w:w="2556" w:type="dxa"/>
            <w:gridSpan w:val="3"/>
            <w:tcBorders>
              <w:top w:val="single" w:sz="2" w:space="0" w:color="auto"/>
              <w:left w:val="single" w:sz="12" w:space="0" w:color="auto"/>
              <w:bottom w:val="single" w:sz="2" w:space="0" w:color="auto"/>
              <w:right w:val="single" w:sz="2" w:space="0" w:color="auto"/>
            </w:tcBorders>
            <w:vAlign w:val="center"/>
          </w:tcPr>
          <w:p w:rsidR="0010603A" w:rsidRPr="00C936AA" w:rsidRDefault="0010603A" w:rsidP="0010603A">
            <w:pPr>
              <w:rPr>
                <w:rFonts w:cs="Arial"/>
                <w:b/>
                <w:bCs/>
                <w:color w:val="000000"/>
              </w:rPr>
            </w:pPr>
            <w:r w:rsidRPr="00C936AA">
              <w:rPr>
                <w:rFonts w:cs="Arial"/>
                <w:b/>
                <w:bCs/>
                <w:color w:val="000000"/>
              </w:rPr>
              <w:t>3.1. Trimestrals</w:t>
            </w:r>
          </w:p>
          <w:p w:rsidR="0010603A" w:rsidRPr="00C936AA" w:rsidRDefault="0010603A" w:rsidP="0010603A">
            <w:pPr>
              <w:rPr>
                <w:rFonts w:cs="Arial"/>
                <w:b/>
                <w:bCs/>
                <w:color w:val="000000"/>
              </w:rPr>
            </w:pPr>
          </w:p>
        </w:tc>
        <w:tc>
          <w:tcPr>
            <w:tcW w:w="8049" w:type="dxa"/>
            <w:gridSpan w:val="3"/>
            <w:tcBorders>
              <w:top w:val="single" w:sz="2" w:space="0" w:color="auto"/>
              <w:left w:val="single" w:sz="2" w:space="0" w:color="auto"/>
              <w:bottom w:val="single" w:sz="2" w:space="0" w:color="auto"/>
              <w:right w:val="single" w:sz="12" w:space="0" w:color="auto"/>
            </w:tcBorders>
            <w:vAlign w:val="center"/>
          </w:tcPr>
          <w:p w:rsidR="0010603A" w:rsidRPr="0010603A" w:rsidRDefault="0010603A" w:rsidP="0010603A">
            <w:pPr>
              <w:rPr>
                <w:rFonts w:cs="Arial"/>
                <w:color w:val="000000"/>
                <w:sz w:val="22"/>
                <w:szCs w:val="22"/>
              </w:rPr>
            </w:pPr>
            <w:r w:rsidRPr="0010603A">
              <w:rPr>
                <w:rFonts w:cs="Arial"/>
                <w:color w:val="000000"/>
                <w:sz w:val="22"/>
                <w:szCs w:val="22"/>
              </w:rPr>
              <w:t>Fer un examen escrit i un examen pràctic amb instrument( Ukelele) per trimestre per recuperar l’avaluació.</w:t>
            </w:r>
          </w:p>
        </w:tc>
      </w:tr>
      <w:tr w:rsidR="0010603A" w:rsidRPr="00C936AA" w:rsidTr="00696EB6">
        <w:trPr>
          <w:trHeight w:val="277"/>
        </w:trPr>
        <w:tc>
          <w:tcPr>
            <w:tcW w:w="2556" w:type="dxa"/>
            <w:gridSpan w:val="3"/>
            <w:tcBorders>
              <w:top w:val="single" w:sz="2" w:space="0" w:color="auto"/>
              <w:left w:val="single" w:sz="12" w:space="0" w:color="auto"/>
              <w:bottom w:val="single" w:sz="2" w:space="0" w:color="auto"/>
              <w:right w:val="single" w:sz="2" w:space="0" w:color="auto"/>
            </w:tcBorders>
            <w:vAlign w:val="center"/>
          </w:tcPr>
          <w:p w:rsidR="0010603A" w:rsidRPr="00C936AA" w:rsidRDefault="0010603A" w:rsidP="0010603A">
            <w:pPr>
              <w:rPr>
                <w:rFonts w:cs="Arial"/>
                <w:b/>
                <w:bCs/>
                <w:color w:val="000000"/>
              </w:rPr>
            </w:pPr>
            <w:r w:rsidRPr="00C936AA">
              <w:rPr>
                <w:rFonts w:cs="Arial"/>
                <w:b/>
                <w:bCs/>
                <w:color w:val="000000"/>
              </w:rPr>
              <w:t>3.2. Final ordinària</w:t>
            </w:r>
          </w:p>
        </w:tc>
        <w:tc>
          <w:tcPr>
            <w:tcW w:w="8049" w:type="dxa"/>
            <w:gridSpan w:val="3"/>
            <w:tcBorders>
              <w:top w:val="single" w:sz="2" w:space="0" w:color="auto"/>
              <w:left w:val="single" w:sz="2" w:space="0" w:color="auto"/>
              <w:bottom w:val="single" w:sz="2" w:space="0" w:color="auto"/>
              <w:right w:val="single" w:sz="12" w:space="0" w:color="auto"/>
            </w:tcBorders>
            <w:vAlign w:val="center"/>
          </w:tcPr>
          <w:p w:rsidR="0010603A" w:rsidRPr="0010603A" w:rsidRDefault="0010603A" w:rsidP="0010603A">
            <w:pPr>
              <w:rPr>
                <w:rFonts w:cs="Arial"/>
                <w:color w:val="000000"/>
                <w:sz w:val="22"/>
                <w:szCs w:val="22"/>
              </w:rPr>
            </w:pPr>
            <w:r w:rsidRPr="0010603A">
              <w:rPr>
                <w:rFonts w:cs="Arial"/>
                <w:color w:val="000000"/>
                <w:sz w:val="22"/>
                <w:szCs w:val="22"/>
              </w:rPr>
              <w:t>Fer un examen escrit i un examen pràctic de tots els trimestres suspesos.</w:t>
            </w:r>
          </w:p>
        </w:tc>
      </w:tr>
      <w:tr w:rsidR="0010603A" w:rsidRPr="00C936AA" w:rsidTr="00696EB6">
        <w:trPr>
          <w:trHeight w:val="277"/>
        </w:trPr>
        <w:tc>
          <w:tcPr>
            <w:tcW w:w="2556" w:type="dxa"/>
            <w:gridSpan w:val="3"/>
            <w:tcBorders>
              <w:top w:val="single" w:sz="2" w:space="0" w:color="auto"/>
              <w:left w:val="single" w:sz="12" w:space="0" w:color="auto"/>
              <w:bottom w:val="single" w:sz="12" w:space="0" w:color="auto"/>
              <w:right w:val="single" w:sz="2" w:space="0" w:color="auto"/>
            </w:tcBorders>
            <w:vAlign w:val="center"/>
          </w:tcPr>
          <w:p w:rsidR="0010603A" w:rsidRPr="00C936AA" w:rsidRDefault="0010603A" w:rsidP="0010603A">
            <w:pPr>
              <w:rPr>
                <w:rFonts w:cs="Arial"/>
                <w:b/>
                <w:bCs/>
                <w:color w:val="000000"/>
              </w:rPr>
            </w:pPr>
          </w:p>
          <w:p w:rsidR="0010603A" w:rsidRPr="00C936AA" w:rsidRDefault="0010603A" w:rsidP="0010603A">
            <w:pPr>
              <w:rPr>
                <w:rFonts w:cs="Arial"/>
                <w:b/>
                <w:bCs/>
                <w:color w:val="000000"/>
              </w:rPr>
            </w:pPr>
            <w:r w:rsidRPr="00C936AA">
              <w:rPr>
                <w:rFonts w:cs="Arial"/>
                <w:b/>
                <w:bCs/>
                <w:color w:val="000000"/>
              </w:rPr>
              <w:t>3.3. Cursos anteriors</w:t>
            </w:r>
          </w:p>
        </w:tc>
        <w:tc>
          <w:tcPr>
            <w:tcW w:w="8049" w:type="dxa"/>
            <w:gridSpan w:val="3"/>
            <w:tcBorders>
              <w:top w:val="single" w:sz="2" w:space="0" w:color="auto"/>
              <w:left w:val="single" w:sz="2" w:space="0" w:color="auto"/>
              <w:bottom w:val="single" w:sz="12" w:space="0" w:color="auto"/>
              <w:right w:val="single" w:sz="12" w:space="0" w:color="auto"/>
            </w:tcBorders>
            <w:vAlign w:val="center"/>
          </w:tcPr>
          <w:p w:rsidR="0010603A" w:rsidRPr="0010603A" w:rsidRDefault="0010603A" w:rsidP="0010603A">
            <w:pPr>
              <w:rPr>
                <w:color w:val="000000"/>
                <w:sz w:val="22"/>
                <w:szCs w:val="22"/>
              </w:rPr>
            </w:pPr>
            <w:r w:rsidRPr="0010603A">
              <w:rPr>
                <w:color w:val="000000"/>
                <w:sz w:val="22"/>
                <w:szCs w:val="22"/>
              </w:rPr>
              <w:t>Recuperació de l’àrea de curs/s anterior/s</w:t>
            </w:r>
          </w:p>
          <w:p w:rsidR="0010603A" w:rsidRPr="0010603A" w:rsidRDefault="0010603A" w:rsidP="0010603A">
            <w:pPr>
              <w:rPr>
                <w:color w:val="000000"/>
                <w:sz w:val="22"/>
                <w:szCs w:val="22"/>
              </w:rPr>
            </w:pPr>
            <w:r w:rsidRPr="0010603A">
              <w:rPr>
                <w:color w:val="000000"/>
                <w:sz w:val="22"/>
                <w:szCs w:val="22"/>
              </w:rPr>
              <w:t xml:space="preserve">Fer obligatòriament un </w:t>
            </w:r>
            <w:r w:rsidRPr="0010603A">
              <w:rPr>
                <w:bCs/>
                <w:color w:val="000000"/>
                <w:sz w:val="22"/>
                <w:szCs w:val="22"/>
                <w:u w:val="single"/>
              </w:rPr>
              <w:t>dossier de recuperació</w:t>
            </w:r>
            <w:r w:rsidRPr="0010603A">
              <w:rPr>
                <w:color w:val="000000"/>
                <w:sz w:val="22"/>
                <w:szCs w:val="22"/>
              </w:rPr>
              <w:t xml:space="preserve">  i superar una prova extraordinària escrita i pràctica  en la data proposta. El dossier s’haurà</w:t>
            </w:r>
            <w:r w:rsidRPr="0010603A">
              <w:rPr>
                <w:bCs/>
                <w:color w:val="000000"/>
                <w:sz w:val="22"/>
                <w:szCs w:val="22"/>
              </w:rPr>
              <w:t xml:space="preserve"> presentar el dia de l’examen( valor 20%).</w:t>
            </w:r>
          </w:p>
          <w:p w:rsidR="0010603A" w:rsidRPr="0010603A" w:rsidRDefault="0010603A" w:rsidP="0010603A">
            <w:pPr>
              <w:rPr>
                <w:rFonts w:cs="Arial"/>
                <w:color w:val="000000"/>
                <w:sz w:val="22"/>
                <w:szCs w:val="22"/>
              </w:rPr>
            </w:pPr>
            <w:r w:rsidRPr="0010603A">
              <w:rPr>
                <w:color w:val="000000"/>
                <w:sz w:val="22"/>
                <w:szCs w:val="22"/>
              </w:rPr>
              <w:t>Tocar tres cançons (una cançó per trimestre) amb l’Ukelele.</w:t>
            </w:r>
          </w:p>
        </w:tc>
      </w:tr>
      <w:tr w:rsidR="0010603A" w:rsidRPr="00C936AA" w:rsidTr="00696EB6">
        <w:trPr>
          <w:trHeight w:val="142"/>
        </w:trPr>
        <w:tc>
          <w:tcPr>
            <w:tcW w:w="10605" w:type="dxa"/>
            <w:gridSpan w:val="6"/>
            <w:tcBorders>
              <w:top w:val="single" w:sz="12" w:space="0" w:color="auto"/>
              <w:left w:val="single" w:sz="12" w:space="0" w:color="auto"/>
              <w:bottom w:val="single" w:sz="2" w:space="0" w:color="auto"/>
              <w:right w:val="single" w:sz="12" w:space="0" w:color="auto"/>
            </w:tcBorders>
            <w:shd w:val="clear" w:color="auto" w:fill="F3F3F3"/>
          </w:tcPr>
          <w:p w:rsidR="0010603A" w:rsidRPr="00C936AA" w:rsidRDefault="0010603A" w:rsidP="0010603A">
            <w:pPr>
              <w:jc w:val="center"/>
              <w:rPr>
                <w:rFonts w:cs="Arial"/>
                <w:color w:val="000000"/>
              </w:rPr>
            </w:pPr>
            <w:r w:rsidRPr="00C936AA">
              <w:rPr>
                <w:rFonts w:cs="Arial"/>
                <w:b/>
                <w:bCs/>
                <w:color w:val="000000"/>
              </w:rPr>
              <w:t>4. ALTRES CONSIDERACIONS</w:t>
            </w:r>
          </w:p>
        </w:tc>
      </w:tr>
      <w:tr w:rsidR="0010603A" w:rsidRPr="0010603A" w:rsidTr="00696EB6">
        <w:trPr>
          <w:trHeight w:val="412"/>
        </w:trPr>
        <w:tc>
          <w:tcPr>
            <w:tcW w:w="10605" w:type="dxa"/>
            <w:gridSpan w:val="6"/>
            <w:tcBorders>
              <w:top w:val="single" w:sz="2" w:space="0" w:color="auto"/>
              <w:left w:val="single" w:sz="12" w:space="0" w:color="auto"/>
              <w:bottom w:val="single" w:sz="12" w:space="0" w:color="auto"/>
              <w:right w:val="single" w:sz="12" w:space="0" w:color="auto"/>
            </w:tcBorders>
          </w:tcPr>
          <w:p w:rsidR="0010603A" w:rsidRPr="0010603A" w:rsidRDefault="0010603A" w:rsidP="0010603A">
            <w:pPr>
              <w:rPr>
                <w:rFonts w:cs="Arial"/>
                <w:color w:val="000000"/>
                <w:sz w:val="22"/>
                <w:szCs w:val="22"/>
              </w:rPr>
            </w:pPr>
            <w:r w:rsidRPr="0010603A">
              <w:rPr>
                <w:rFonts w:cs="Arial"/>
                <w:color w:val="000000"/>
                <w:sz w:val="22"/>
                <w:szCs w:val="22"/>
              </w:rPr>
              <w:t>- Serà obligatòria una lectura d’un compositor clàssic o modern per trimestre.</w:t>
            </w:r>
          </w:p>
          <w:p w:rsidR="0010603A" w:rsidRPr="0010603A" w:rsidRDefault="0010603A" w:rsidP="0010603A">
            <w:pPr>
              <w:rPr>
                <w:rFonts w:cs="Arial"/>
                <w:b/>
                <w:bCs/>
                <w:color w:val="000000"/>
                <w:sz w:val="22"/>
                <w:szCs w:val="22"/>
              </w:rPr>
            </w:pPr>
            <w:r w:rsidRPr="0010603A">
              <w:rPr>
                <w:rFonts w:cs="Arial"/>
                <w:color w:val="000000"/>
                <w:sz w:val="22"/>
                <w:szCs w:val="22"/>
              </w:rPr>
              <w:t>- Serà obligatori un treball per trimestre utilitzant les noves tecnologies.</w:t>
            </w:r>
          </w:p>
        </w:tc>
      </w:tr>
      <w:tr w:rsidR="0010603A" w:rsidTr="00696EB6">
        <w:trPr>
          <w:cantSplit/>
        </w:trPr>
        <w:tc>
          <w:tcPr>
            <w:tcW w:w="10605" w:type="dxa"/>
            <w:gridSpan w:val="6"/>
            <w:tcBorders>
              <w:top w:val="single" w:sz="12" w:space="0" w:color="auto"/>
              <w:left w:val="single" w:sz="12" w:space="0" w:color="auto"/>
              <w:bottom w:val="single" w:sz="12" w:space="0" w:color="auto"/>
              <w:right w:val="single" w:sz="12" w:space="0" w:color="auto"/>
            </w:tcBorders>
            <w:shd w:val="clear" w:color="auto" w:fill="C0C0C0"/>
          </w:tcPr>
          <w:p w:rsidR="0010603A" w:rsidRPr="0062242A" w:rsidRDefault="00AB6643" w:rsidP="00EA0F63">
            <w:pPr>
              <w:pStyle w:val="Ttulo5"/>
              <w:rPr>
                <w:sz w:val="26"/>
                <w:lang w:val="de-DE"/>
              </w:rPr>
            </w:pPr>
            <w:r w:rsidRPr="0062242A">
              <w:rPr>
                <w:sz w:val="26"/>
                <w:lang w:val="de-DE"/>
              </w:rPr>
              <w:t xml:space="preserve">Música: </w:t>
            </w:r>
            <w:r w:rsidR="0010603A" w:rsidRPr="0062242A">
              <w:rPr>
                <w:sz w:val="26"/>
                <w:lang w:val="de-DE"/>
              </w:rPr>
              <w:t>3er i 4art d’ESO</w:t>
            </w:r>
          </w:p>
        </w:tc>
      </w:tr>
      <w:tr w:rsidR="0010603A" w:rsidTr="00696EB6">
        <w:trPr>
          <w:cantSplit/>
          <w:trHeight w:val="231"/>
        </w:trPr>
        <w:tc>
          <w:tcPr>
            <w:tcW w:w="10605" w:type="dxa"/>
            <w:gridSpan w:val="6"/>
            <w:tcBorders>
              <w:top w:val="single" w:sz="12" w:space="0" w:color="auto"/>
              <w:left w:val="single" w:sz="12" w:space="0" w:color="auto"/>
              <w:right w:val="single" w:sz="12" w:space="0" w:color="auto"/>
            </w:tcBorders>
            <w:shd w:val="clear" w:color="auto" w:fill="F3F3F3"/>
          </w:tcPr>
          <w:p w:rsidR="0010603A" w:rsidRDefault="0010603A" w:rsidP="0010603A">
            <w:pPr>
              <w:jc w:val="center"/>
              <w:rPr>
                <w:rFonts w:cs="Arial"/>
                <w:b/>
                <w:bCs/>
              </w:rPr>
            </w:pPr>
            <w:r>
              <w:rPr>
                <w:rFonts w:cs="Arial"/>
                <w:b/>
                <w:bCs/>
              </w:rPr>
              <w:t>1. CRITERIS D’AVALUACIÓ</w:t>
            </w:r>
          </w:p>
        </w:tc>
      </w:tr>
      <w:tr w:rsidR="0010603A" w:rsidTr="00696EB6">
        <w:trPr>
          <w:cantSplit/>
          <w:trHeight w:val="264"/>
        </w:trPr>
        <w:tc>
          <w:tcPr>
            <w:tcW w:w="10605" w:type="dxa"/>
            <w:gridSpan w:val="6"/>
            <w:tcBorders>
              <w:left w:val="single" w:sz="12" w:space="0" w:color="auto"/>
              <w:right w:val="single" w:sz="12" w:space="0" w:color="auto"/>
            </w:tcBorders>
          </w:tcPr>
          <w:p w:rsidR="0010603A" w:rsidRDefault="0010603A" w:rsidP="0010603A">
            <w:pPr>
              <w:jc w:val="center"/>
              <w:rPr>
                <w:rFonts w:cs="Arial"/>
                <w:b/>
                <w:bCs/>
              </w:rPr>
            </w:pPr>
            <w:r>
              <w:rPr>
                <w:rFonts w:cs="Arial"/>
                <w:b/>
                <w:bCs/>
              </w:rPr>
              <w:t>1.1. Com s’obté la nota</w:t>
            </w:r>
          </w:p>
        </w:tc>
      </w:tr>
      <w:tr w:rsidR="0010603A" w:rsidTr="00696EB6">
        <w:trPr>
          <w:cantSplit/>
          <w:trHeight w:val="755"/>
        </w:trPr>
        <w:tc>
          <w:tcPr>
            <w:tcW w:w="1858" w:type="dxa"/>
            <w:gridSpan w:val="2"/>
            <w:tcBorders>
              <w:left w:val="single" w:sz="12" w:space="0" w:color="auto"/>
              <w:bottom w:val="single" w:sz="4" w:space="0" w:color="auto"/>
            </w:tcBorders>
            <w:vAlign w:val="center"/>
          </w:tcPr>
          <w:p w:rsidR="0010603A" w:rsidRDefault="0010603A" w:rsidP="0010603A">
            <w:pPr>
              <w:rPr>
                <w:rFonts w:cs="Arial"/>
                <w:b/>
                <w:bCs/>
              </w:rPr>
            </w:pPr>
            <w:r>
              <w:rPr>
                <w:rFonts w:cs="Arial"/>
                <w:b/>
                <w:bCs/>
              </w:rPr>
              <w:t>1.1.1.</w:t>
            </w:r>
          </w:p>
          <w:p w:rsidR="0010603A" w:rsidRDefault="0010603A" w:rsidP="0010603A">
            <w:pPr>
              <w:rPr>
                <w:rFonts w:cs="Arial"/>
                <w:b/>
                <w:bCs/>
              </w:rPr>
            </w:pPr>
            <w:r>
              <w:rPr>
                <w:rFonts w:cs="Arial"/>
                <w:b/>
                <w:bCs/>
              </w:rPr>
              <w:t>Trimestral</w:t>
            </w:r>
          </w:p>
        </w:tc>
        <w:tc>
          <w:tcPr>
            <w:tcW w:w="8747" w:type="dxa"/>
            <w:gridSpan w:val="4"/>
            <w:tcBorders>
              <w:bottom w:val="single" w:sz="4" w:space="0" w:color="auto"/>
              <w:right w:val="single" w:sz="12" w:space="0" w:color="auto"/>
            </w:tcBorders>
            <w:vAlign w:val="center"/>
          </w:tcPr>
          <w:p w:rsidR="0010603A" w:rsidRPr="0010603A" w:rsidRDefault="0010603A" w:rsidP="0010603A">
            <w:pPr>
              <w:rPr>
                <w:rFonts w:cs="Arial"/>
                <w:sz w:val="22"/>
                <w:szCs w:val="22"/>
              </w:rPr>
            </w:pPr>
            <w:r w:rsidRPr="0010603A">
              <w:rPr>
                <w:color w:val="000000"/>
                <w:sz w:val="22"/>
                <w:szCs w:val="22"/>
              </w:rPr>
              <w:t>La nota referida en aquest apartat  s’obté de la valoració dels  treballs escrits que els alumnes realitzaran a la classe cada trimestre: ràdio, instruments, teatre musical, cant coral.</w:t>
            </w:r>
          </w:p>
        </w:tc>
      </w:tr>
      <w:tr w:rsidR="0010603A" w:rsidTr="00696EB6">
        <w:trPr>
          <w:cantSplit/>
          <w:trHeight w:val="755"/>
        </w:trPr>
        <w:tc>
          <w:tcPr>
            <w:tcW w:w="1858" w:type="dxa"/>
            <w:gridSpan w:val="2"/>
            <w:tcBorders>
              <w:left w:val="single" w:sz="12" w:space="0" w:color="auto"/>
              <w:bottom w:val="single" w:sz="4" w:space="0" w:color="auto"/>
            </w:tcBorders>
            <w:vAlign w:val="center"/>
          </w:tcPr>
          <w:p w:rsidR="0010603A" w:rsidRDefault="0010603A" w:rsidP="0010603A">
            <w:pPr>
              <w:rPr>
                <w:rFonts w:cs="Arial"/>
                <w:b/>
                <w:bCs/>
              </w:rPr>
            </w:pPr>
            <w:r>
              <w:rPr>
                <w:rFonts w:cs="Arial"/>
                <w:b/>
                <w:bCs/>
              </w:rPr>
              <w:lastRenderedPageBreak/>
              <w:t xml:space="preserve">1.1.2. </w:t>
            </w:r>
          </w:p>
          <w:p w:rsidR="0010603A" w:rsidRDefault="0010603A" w:rsidP="0010603A">
            <w:pPr>
              <w:rPr>
                <w:rFonts w:cs="Arial"/>
                <w:b/>
                <w:bCs/>
              </w:rPr>
            </w:pPr>
            <w:r>
              <w:rPr>
                <w:rFonts w:cs="Arial"/>
                <w:b/>
                <w:bCs/>
              </w:rPr>
              <w:t>Final ordinària</w:t>
            </w:r>
          </w:p>
        </w:tc>
        <w:tc>
          <w:tcPr>
            <w:tcW w:w="8747" w:type="dxa"/>
            <w:gridSpan w:val="4"/>
            <w:tcBorders>
              <w:bottom w:val="single" w:sz="4" w:space="0" w:color="auto"/>
              <w:right w:val="single" w:sz="12" w:space="0" w:color="auto"/>
            </w:tcBorders>
            <w:vAlign w:val="center"/>
          </w:tcPr>
          <w:p w:rsidR="0010603A" w:rsidRPr="0010603A" w:rsidRDefault="0010603A" w:rsidP="0010603A">
            <w:pPr>
              <w:rPr>
                <w:color w:val="000000"/>
                <w:sz w:val="22"/>
                <w:szCs w:val="22"/>
              </w:rPr>
            </w:pPr>
            <w:r w:rsidRPr="0010603A">
              <w:rPr>
                <w:color w:val="000000"/>
                <w:sz w:val="22"/>
                <w:szCs w:val="22"/>
              </w:rPr>
              <w:t>Un alumne/a serà considerat APTE a l’avaluació ordinària si : té  aprovats dos dels trimestres sempre que el promig de les tres avaluacions sigui 5</w:t>
            </w:r>
          </w:p>
          <w:p w:rsidR="0010603A" w:rsidRPr="0010603A" w:rsidRDefault="0010603A" w:rsidP="0010603A">
            <w:pPr>
              <w:rPr>
                <w:color w:val="000000"/>
                <w:sz w:val="22"/>
                <w:szCs w:val="22"/>
              </w:rPr>
            </w:pPr>
            <w:r w:rsidRPr="0010603A">
              <w:rPr>
                <w:color w:val="000000"/>
                <w:sz w:val="22"/>
                <w:szCs w:val="22"/>
              </w:rPr>
              <w:t xml:space="preserve"> NO APTE . L’alumne ha de fer la prova  extraordinària:</w:t>
            </w:r>
          </w:p>
          <w:p w:rsidR="0010603A" w:rsidRPr="0010603A" w:rsidRDefault="0010603A" w:rsidP="0010603A">
            <w:pPr>
              <w:rPr>
                <w:color w:val="000000"/>
                <w:sz w:val="22"/>
                <w:szCs w:val="22"/>
              </w:rPr>
            </w:pPr>
            <w:r w:rsidRPr="0010603A">
              <w:rPr>
                <w:color w:val="000000"/>
                <w:sz w:val="22"/>
                <w:szCs w:val="22"/>
              </w:rPr>
              <w:t xml:space="preserve">1. Si no te aprovades dos de les tres avaluacions.  </w:t>
            </w:r>
          </w:p>
          <w:p w:rsidR="0010603A" w:rsidRPr="0010603A" w:rsidRDefault="0010603A" w:rsidP="0010603A">
            <w:pPr>
              <w:rPr>
                <w:rFonts w:cs="Arial"/>
                <w:sz w:val="22"/>
                <w:szCs w:val="22"/>
              </w:rPr>
            </w:pPr>
            <w:r w:rsidRPr="0010603A">
              <w:rPr>
                <w:color w:val="000000"/>
                <w:sz w:val="22"/>
                <w:szCs w:val="22"/>
              </w:rPr>
              <w:t>3. Si no aprova la part pràctica: ràdio, teatre musical, instruments, curt de cinema, cant coral. La Qualificació final s’obtindrà mitjançant la mitjana ponderada de les proves.</w:t>
            </w:r>
          </w:p>
        </w:tc>
      </w:tr>
      <w:tr w:rsidR="0010603A" w:rsidTr="00696EB6">
        <w:trPr>
          <w:cantSplit/>
          <w:trHeight w:val="755"/>
        </w:trPr>
        <w:tc>
          <w:tcPr>
            <w:tcW w:w="1858" w:type="dxa"/>
            <w:gridSpan w:val="2"/>
            <w:tcBorders>
              <w:left w:val="single" w:sz="12" w:space="0" w:color="auto"/>
              <w:bottom w:val="single" w:sz="4" w:space="0" w:color="auto"/>
            </w:tcBorders>
            <w:vAlign w:val="center"/>
          </w:tcPr>
          <w:p w:rsidR="0010603A" w:rsidRDefault="0010603A" w:rsidP="0010603A">
            <w:pPr>
              <w:rPr>
                <w:rFonts w:cs="Arial"/>
                <w:b/>
                <w:bCs/>
              </w:rPr>
            </w:pPr>
            <w:r>
              <w:rPr>
                <w:rFonts w:cs="Arial"/>
                <w:b/>
                <w:bCs/>
              </w:rPr>
              <w:t xml:space="preserve">1.1.3. </w:t>
            </w:r>
          </w:p>
          <w:p w:rsidR="0010603A" w:rsidRDefault="0010603A" w:rsidP="0010603A">
            <w:pPr>
              <w:rPr>
                <w:rFonts w:cs="Arial"/>
                <w:b/>
                <w:bCs/>
              </w:rPr>
            </w:pPr>
            <w:r>
              <w:rPr>
                <w:rFonts w:cs="Arial"/>
                <w:b/>
                <w:bCs/>
              </w:rPr>
              <w:t>Final extraordinària</w:t>
            </w:r>
          </w:p>
        </w:tc>
        <w:tc>
          <w:tcPr>
            <w:tcW w:w="8747" w:type="dxa"/>
            <w:gridSpan w:val="4"/>
            <w:tcBorders>
              <w:bottom w:val="single" w:sz="4" w:space="0" w:color="auto"/>
              <w:right w:val="single" w:sz="12" w:space="0" w:color="auto"/>
            </w:tcBorders>
            <w:vAlign w:val="center"/>
          </w:tcPr>
          <w:p w:rsidR="0010603A" w:rsidRPr="0010603A" w:rsidRDefault="0010603A" w:rsidP="0010603A">
            <w:pPr>
              <w:rPr>
                <w:rFonts w:cs="Arial"/>
                <w:sz w:val="22"/>
                <w:szCs w:val="22"/>
              </w:rPr>
            </w:pPr>
            <w:r w:rsidRPr="0010603A">
              <w:rPr>
                <w:rFonts w:cs="Arial"/>
                <w:sz w:val="22"/>
                <w:szCs w:val="22"/>
              </w:rPr>
              <w:t>Presentar per escrit i enregistrar un programa de ràdio, un curtmetratge i interpretar el paper assignat en l’obra de teatre musical, cantar dues cançons i tocar amb instruments.</w:t>
            </w:r>
          </w:p>
        </w:tc>
      </w:tr>
      <w:tr w:rsidR="0010603A" w:rsidTr="00696EB6">
        <w:trPr>
          <w:cantSplit/>
          <w:trHeight w:val="226"/>
        </w:trPr>
        <w:tc>
          <w:tcPr>
            <w:tcW w:w="10605" w:type="dxa"/>
            <w:gridSpan w:val="6"/>
            <w:tcBorders>
              <w:left w:val="single" w:sz="12" w:space="0" w:color="auto"/>
              <w:right w:val="single" w:sz="12" w:space="0" w:color="auto"/>
            </w:tcBorders>
          </w:tcPr>
          <w:p w:rsidR="0010603A" w:rsidRDefault="0010603A" w:rsidP="0010603A">
            <w:pPr>
              <w:jc w:val="center"/>
              <w:rPr>
                <w:rFonts w:cs="Arial"/>
                <w:b/>
                <w:bCs/>
              </w:rPr>
            </w:pPr>
            <w:r>
              <w:rPr>
                <w:rFonts w:cs="Arial"/>
                <w:b/>
                <w:bCs/>
              </w:rPr>
              <w:t>1.2. Conceptes, Procediments, Actituds</w:t>
            </w:r>
          </w:p>
        </w:tc>
      </w:tr>
      <w:tr w:rsidR="0010603A" w:rsidTr="00696EB6">
        <w:trPr>
          <w:cantSplit/>
          <w:trHeight w:val="215"/>
        </w:trPr>
        <w:tc>
          <w:tcPr>
            <w:tcW w:w="1858" w:type="dxa"/>
            <w:gridSpan w:val="2"/>
            <w:tcBorders>
              <w:left w:val="single" w:sz="12" w:space="0" w:color="auto"/>
            </w:tcBorders>
          </w:tcPr>
          <w:p w:rsidR="0010603A" w:rsidRDefault="0010603A" w:rsidP="0010603A">
            <w:pPr>
              <w:jc w:val="center"/>
              <w:rPr>
                <w:rFonts w:cs="Arial"/>
                <w:b/>
                <w:bCs/>
              </w:rPr>
            </w:pPr>
          </w:p>
        </w:tc>
        <w:tc>
          <w:tcPr>
            <w:tcW w:w="7823" w:type="dxa"/>
            <w:gridSpan w:val="3"/>
          </w:tcPr>
          <w:p w:rsidR="0010603A" w:rsidRDefault="0010603A" w:rsidP="0010603A">
            <w:pPr>
              <w:jc w:val="center"/>
              <w:rPr>
                <w:rFonts w:cs="Arial"/>
                <w:b/>
                <w:bCs/>
              </w:rPr>
            </w:pPr>
            <w:r>
              <w:rPr>
                <w:rFonts w:cs="Arial"/>
                <w:b/>
                <w:bCs/>
              </w:rPr>
              <w:t>Què son per al nostre departament</w:t>
            </w:r>
          </w:p>
        </w:tc>
        <w:tc>
          <w:tcPr>
            <w:tcW w:w="924" w:type="dxa"/>
            <w:tcBorders>
              <w:right w:val="single" w:sz="12" w:space="0" w:color="auto"/>
            </w:tcBorders>
          </w:tcPr>
          <w:p w:rsidR="0010603A" w:rsidRDefault="0010603A" w:rsidP="0010603A">
            <w:pPr>
              <w:jc w:val="center"/>
              <w:rPr>
                <w:rFonts w:cs="Arial"/>
                <w:b/>
                <w:bCs/>
              </w:rPr>
            </w:pPr>
            <w:r>
              <w:rPr>
                <w:rFonts w:cs="Arial"/>
                <w:b/>
                <w:bCs/>
              </w:rPr>
              <w:t>%</w:t>
            </w:r>
          </w:p>
        </w:tc>
      </w:tr>
      <w:tr w:rsidR="0010603A" w:rsidTr="00696EB6">
        <w:trPr>
          <w:cantSplit/>
          <w:trHeight w:val="258"/>
        </w:trPr>
        <w:tc>
          <w:tcPr>
            <w:tcW w:w="1858" w:type="dxa"/>
            <w:gridSpan w:val="2"/>
            <w:tcBorders>
              <w:left w:val="single" w:sz="12" w:space="0" w:color="auto"/>
            </w:tcBorders>
            <w:vAlign w:val="center"/>
          </w:tcPr>
          <w:p w:rsidR="0010603A" w:rsidRDefault="0010603A" w:rsidP="0010603A">
            <w:pPr>
              <w:rPr>
                <w:rFonts w:cs="Arial"/>
                <w:b/>
                <w:bCs/>
              </w:rPr>
            </w:pPr>
            <w:r>
              <w:rPr>
                <w:rFonts w:cs="Arial"/>
                <w:b/>
                <w:bCs/>
              </w:rPr>
              <w:t xml:space="preserve">1.2.1. </w:t>
            </w:r>
          </w:p>
          <w:p w:rsidR="0010603A" w:rsidRDefault="0010603A" w:rsidP="0010603A">
            <w:pPr>
              <w:rPr>
                <w:rFonts w:cs="Arial"/>
                <w:b/>
                <w:bCs/>
              </w:rPr>
            </w:pPr>
            <w:r>
              <w:rPr>
                <w:rFonts w:cs="Arial"/>
                <w:b/>
                <w:bCs/>
              </w:rPr>
              <w:t>Conceptes</w:t>
            </w:r>
          </w:p>
        </w:tc>
        <w:tc>
          <w:tcPr>
            <w:tcW w:w="7823" w:type="dxa"/>
            <w:gridSpan w:val="3"/>
          </w:tcPr>
          <w:p w:rsidR="0010603A" w:rsidRPr="0010603A" w:rsidRDefault="0010603A" w:rsidP="0010603A">
            <w:pPr>
              <w:rPr>
                <w:rFonts w:cs="Arial"/>
                <w:sz w:val="22"/>
                <w:szCs w:val="22"/>
              </w:rPr>
            </w:pPr>
            <w:r w:rsidRPr="0010603A">
              <w:rPr>
                <w:color w:val="000000"/>
                <w:sz w:val="22"/>
                <w:szCs w:val="22"/>
              </w:rPr>
              <w:t>La nota referida en aquest apartat  s’obté de la valoració dels exercicis escrits que els alumnes realitzaran a la classe cada trimestre.</w:t>
            </w:r>
          </w:p>
        </w:tc>
        <w:tc>
          <w:tcPr>
            <w:tcW w:w="924" w:type="dxa"/>
            <w:tcBorders>
              <w:right w:val="single" w:sz="12" w:space="0" w:color="auto"/>
            </w:tcBorders>
            <w:vAlign w:val="center"/>
          </w:tcPr>
          <w:p w:rsidR="0010603A" w:rsidRDefault="0010603A" w:rsidP="0010603A">
            <w:pPr>
              <w:rPr>
                <w:rFonts w:cs="Arial"/>
              </w:rPr>
            </w:pPr>
            <w:r>
              <w:rPr>
                <w:rFonts w:cs="Arial"/>
              </w:rPr>
              <w:t>20</w:t>
            </w:r>
          </w:p>
        </w:tc>
      </w:tr>
      <w:tr w:rsidR="0010603A" w:rsidTr="00696EB6">
        <w:trPr>
          <w:cantSplit/>
          <w:trHeight w:val="1010"/>
        </w:trPr>
        <w:tc>
          <w:tcPr>
            <w:tcW w:w="1858" w:type="dxa"/>
            <w:gridSpan w:val="2"/>
            <w:tcBorders>
              <w:left w:val="single" w:sz="12" w:space="0" w:color="auto"/>
            </w:tcBorders>
            <w:vAlign w:val="center"/>
          </w:tcPr>
          <w:p w:rsidR="0010603A" w:rsidRDefault="0010603A" w:rsidP="0010603A">
            <w:pPr>
              <w:rPr>
                <w:rFonts w:cs="Arial"/>
                <w:b/>
                <w:bCs/>
              </w:rPr>
            </w:pPr>
            <w:r>
              <w:rPr>
                <w:rFonts w:cs="Arial"/>
                <w:b/>
                <w:bCs/>
              </w:rPr>
              <w:t>1.2.2.</w:t>
            </w:r>
          </w:p>
          <w:p w:rsidR="0010603A" w:rsidRDefault="0010603A" w:rsidP="0010603A">
            <w:pPr>
              <w:rPr>
                <w:rFonts w:cs="Arial"/>
                <w:b/>
                <w:bCs/>
              </w:rPr>
            </w:pPr>
            <w:r>
              <w:rPr>
                <w:rFonts w:cs="Arial"/>
                <w:b/>
                <w:bCs/>
              </w:rPr>
              <w:t>Procediments</w:t>
            </w:r>
          </w:p>
        </w:tc>
        <w:tc>
          <w:tcPr>
            <w:tcW w:w="7823" w:type="dxa"/>
            <w:gridSpan w:val="3"/>
          </w:tcPr>
          <w:p w:rsidR="0010603A" w:rsidRPr="0010603A" w:rsidRDefault="0010603A" w:rsidP="0010603A">
            <w:pPr>
              <w:rPr>
                <w:color w:val="000000"/>
                <w:sz w:val="22"/>
                <w:szCs w:val="22"/>
              </w:rPr>
            </w:pPr>
            <w:r w:rsidRPr="0010603A">
              <w:rPr>
                <w:color w:val="000000"/>
                <w:sz w:val="22"/>
                <w:szCs w:val="22"/>
              </w:rPr>
              <w:t>La nota de l’apartat de procediments s’obté de:</w:t>
            </w:r>
          </w:p>
          <w:p w:rsidR="0010603A" w:rsidRPr="0010603A" w:rsidRDefault="0010603A" w:rsidP="0010603A">
            <w:pPr>
              <w:rPr>
                <w:color w:val="000000"/>
                <w:sz w:val="22"/>
                <w:szCs w:val="22"/>
              </w:rPr>
            </w:pPr>
            <w:r w:rsidRPr="0010603A">
              <w:rPr>
                <w:color w:val="000000"/>
                <w:sz w:val="22"/>
                <w:szCs w:val="22"/>
              </w:rPr>
              <w:t>Activitats que els alumnes realitzaran a  classe i a casa per assimilar els continguts explicats pel professor/a.</w:t>
            </w:r>
          </w:p>
          <w:p w:rsidR="0010603A" w:rsidRPr="0010603A" w:rsidRDefault="0010603A" w:rsidP="0010603A">
            <w:pPr>
              <w:rPr>
                <w:color w:val="000000"/>
                <w:sz w:val="22"/>
                <w:szCs w:val="22"/>
              </w:rPr>
            </w:pPr>
            <w:r w:rsidRPr="0010603A">
              <w:rPr>
                <w:color w:val="000000"/>
                <w:sz w:val="22"/>
                <w:szCs w:val="22"/>
              </w:rPr>
              <w:t>Estudi i aprenentatge d’una obra de teatre musical. L’alumne ha de saber interpretar i memoritzar el guió i les cançons proposades pel professor/a.</w:t>
            </w:r>
          </w:p>
          <w:p w:rsidR="0010603A" w:rsidRPr="0010603A" w:rsidRDefault="0010603A" w:rsidP="0010603A">
            <w:pPr>
              <w:rPr>
                <w:color w:val="000000"/>
                <w:sz w:val="22"/>
                <w:szCs w:val="22"/>
              </w:rPr>
            </w:pPr>
            <w:r w:rsidRPr="0010603A">
              <w:rPr>
                <w:color w:val="000000"/>
                <w:sz w:val="22"/>
                <w:szCs w:val="22"/>
              </w:rPr>
              <w:t>Realitzar un curtmetratge (optatiu)</w:t>
            </w:r>
          </w:p>
          <w:p w:rsidR="0010603A" w:rsidRPr="0010603A" w:rsidRDefault="0010603A" w:rsidP="0010603A">
            <w:pPr>
              <w:rPr>
                <w:color w:val="000000"/>
                <w:sz w:val="22"/>
                <w:szCs w:val="22"/>
              </w:rPr>
            </w:pPr>
            <w:r w:rsidRPr="0010603A">
              <w:rPr>
                <w:color w:val="000000"/>
                <w:sz w:val="22"/>
                <w:szCs w:val="22"/>
              </w:rPr>
              <w:t>Cantar dues cançons en grup amb acompanyament instrumental.</w:t>
            </w:r>
          </w:p>
          <w:p w:rsidR="0010603A" w:rsidRPr="0010603A" w:rsidRDefault="0010603A" w:rsidP="0010603A">
            <w:pPr>
              <w:rPr>
                <w:rFonts w:cs="Arial"/>
                <w:sz w:val="22"/>
                <w:szCs w:val="22"/>
              </w:rPr>
            </w:pPr>
            <w:r w:rsidRPr="0010603A">
              <w:rPr>
                <w:color w:val="000000"/>
                <w:sz w:val="22"/>
                <w:szCs w:val="22"/>
              </w:rPr>
              <w:t>Preparar un programa de  ràdio per setmana.</w:t>
            </w:r>
          </w:p>
        </w:tc>
        <w:tc>
          <w:tcPr>
            <w:tcW w:w="924" w:type="dxa"/>
            <w:tcBorders>
              <w:right w:val="single" w:sz="12" w:space="0" w:color="auto"/>
            </w:tcBorders>
            <w:vAlign w:val="center"/>
          </w:tcPr>
          <w:p w:rsidR="0010603A" w:rsidRDefault="0010603A" w:rsidP="0010603A">
            <w:pPr>
              <w:rPr>
                <w:rFonts w:cs="Arial"/>
              </w:rPr>
            </w:pPr>
            <w:r>
              <w:rPr>
                <w:rFonts w:cs="Arial"/>
              </w:rPr>
              <w:t>50</w:t>
            </w:r>
          </w:p>
        </w:tc>
      </w:tr>
      <w:tr w:rsidR="0010603A" w:rsidTr="00696EB6">
        <w:trPr>
          <w:cantSplit/>
          <w:trHeight w:val="1010"/>
        </w:trPr>
        <w:tc>
          <w:tcPr>
            <w:tcW w:w="1858" w:type="dxa"/>
            <w:gridSpan w:val="2"/>
            <w:tcBorders>
              <w:left w:val="single" w:sz="12" w:space="0" w:color="auto"/>
            </w:tcBorders>
            <w:vAlign w:val="center"/>
          </w:tcPr>
          <w:p w:rsidR="0010603A" w:rsidRDefault="0010603A" w:rsidP="0010603A">
            <w:pPr>
              <w:rPr>
                <w:rFonts w:cs="Arial"/>
                <w:b/>
                <w:bCs/>
              </w:rPr>
            </w:pPr>
            <w:r>
              <w:rPr>
                <w:rFonts w:cs="Arial"/>
                <w:b/>
                <w:bCs/>
              </w:rPr>
              <w:t xml:space="preserve">1.2.3. </w:t>
            </w:r>
          </w:p>
          <w:p w:rsidR="0010603A" w:rsidRDefault="0010603A" w:rsidP="0010603A">
            <w:pPr>
              <w:rPr>
                <w:rFonts w:cs="Arial"/>
                <w:b/>
                <w:bCs/>
              </w:rPr>
            </w:pPr>
            <w:r>
              <w:rPr>
                <w:rFonts w:cs="Arial"/>
                <w:b/>
                <w:bCs/>
              </w:rPr>
              <w:t>Actituds</w:t>
            </w:r>
          </w:p>
        </w:tc>
        <w:tc>
          <w:tcPr>
            <w:tcW w:w="7823" w:type="dxa"/>
            <w:gridSpan w:val="3"/>
          </w:tcPr>
          <w:p w:rsidR="0010603A" w:rsidRPr="0010603A" w:rsidRDefault="0010603A" w:rsidP="0010603A">
            <w:pPr>
              <w:rPr>
                <w:color w:val="000000"/>
                <w:sz w:val="22"/>
                <w:szCs w:val="22"/>
              </w:rPr>
            </w:pPr>
            <w:r w:rsidRPr="0010603A">
              <w:rPr>
                <w:color w:val="000000"/>
                <w:sz w:val="22"/>
                <w:szCs w:val="22"/>
              </w:rPr>
              <w:t>La nota que fa referència a l’apartat d’actitud s’obté de:</w:t>
            </w:r>
          </w:p>
          <w:p w:rsidR="0010603A" w:rsidRPr="0010603A" w:rsidRDefault="0010603A" w:rsidP="0010603A">
            <w:pPr>
              <w:rPr>
                <w:color w:val="000000"/>
                <w:sz w:val="22"/>
                <w:szCs w:val="22"/>
              </w:rPr>
            </w:pPr>
            <w:r w:rsidRPr="0010603A">
              <w:rPr>
                <w:color w:val="000000"/>
                <w:sz w:val="22"/>
                <w:szCs w:val="22"/>
              </w:rPr>
              <w:t xml:space="preserve">La valoració de l’actitud de l’alumne a la classe. </w:t>
            </w:r>
          </w:p>
          <w:p w:rsidR="0010603A" w:rsidRPr="0010603A" w:rsidRDefault="0010603A" w:rsidP="0010603A">
            <w:pPr>
              <w:rPr>
                <w:color w:val="000000"/>
                <w:sz w:val="22"/>
                <w:szCs w:val="22"/>
              </w:rPr>
            </w:pPr>
            <w:r w:rsidRPr="0010603A">
              <w:rPr>
                <w:color w:val="000000"/>
                <w:sz w:val="22"/>
                <w:szCs w:val="22"/>
              </w:rPr>
              <w:t>De l’interès i participació a l’assignatura.</w:t>
            </w:r>
          </w:p>
          <w:p w:rsidR="0010603A" w:rsidRPr="0010603A" w:rsidRDefault="0010603A" w:rsidP="0010603A">
            <w:pPr>
              <w:rPr>
                <w:rFonts w:cs="Arial"/>
                <w:sz w:val="22"/>
                <w:szCs w:val="22"/>
              </w:rPr>
            </w:pPr>
            <w:r w:rsidRPr="0010603A">
              <w:rPr>
                <w:color w:val="000000"/>
                <w:sz w:val="22"/>
                <w:szCs w:val="22"/>
              </w:rPr>
              <w:t>Participació en els festivals( Nadal, St Jordi final de curs...) durant el curs.</w:t>
            </w:r>
          </w:p>
        </w:tc>
        <w:tc>
          <w:tcPr>
            <w:tcW w:w="924" w:type="dxa"/>
            <w:tcBorders>
              <w:right w:val="single" w:sz="12" w:space="0" w:color="auto"/>
            </w:tcBorders>
            <w:vAlign w:val="center"/>
          </w:tcPr>
          <w:p w:rsidR="0010603A" w:rsidRDefault="0010603A" w:rsidP="0010603A">
            <w:pPr>
              <w:rPr>
                <w:rFonts w:cs="Arial"/>
              </w:rPr>
            </w:pPr>
            <w:r>
              <w:rPr>
                <w:rFonts w:cs="Arial"/>
              </w:rPr>
              <w:t>30</w:t>
            </w:r>
          </w:p>
        </w:tc>
      </w:tr>
      <w:tr w:rsidR="0010603A" w:rsidTr="00696EB6">
        <w:trPr>
          <w:cantSplit/>
          <w:trHeight w:val="276"/>
        </w:trPr>
        <w:tc>
          <w:tcPr>
            <w:tcW w:w="10605" w:type="dxa"/>
            <w:gridSpan w:val="6"/>
            <w:tcBorders>
              <w:top w:val="single" w:sz="12" w:space="0" w:color="auto"/>
              <w:left w:val="single" w:sz="12" w:space="0" w:color="auto"/>
              <w:right w:val="single" w:sz="12" w:space="0" w:color="auto"/>
            </w:tcBorders>
            <w:shd w:val="clear" w:color="auto" w:fill="F3F3F3"/>
          </w:tcPr>
          <w:p w:rsidR="0010603A" w:rsidRDefault="0010603A" w:rsidP="0010603A">
            <w:pPr>
              <w:jc w:val="center"/>
              <w:rPr>
                <w:rFonts w:cs="Arial"/>
              </w:rPr>
            </w:pPr>
            <w:r>
              <w:rPr>
                <w:rFonts w:cs="Arial"/>
                <w:b/>
                <w:bCs/>
              </w:rPr>
              <w:t>2. CRITERIS DE CORRECCIÓ</w:t>
            </w:r>
          </w:p>
        </w:tc>
      </w:tr>
      <w:tr w:rsidR="0010603A" w:rsidTr="00696EB6">
        <w:trPr>
          <w:trHeight w:val="276"/>
        </w:trPr>
        <w:tc>
          <w:tcPr>
            <w:tcW w:w="1858" w:type="dxa"/>
            <w:gridSpan w:val="2"/>
            <w:tcBorders>
              <w:left w:val="single" w:sz="12" w:space="0" w:color="auto"/>
            </w:tcBorders>
            <w:vAlign w:val="center"/>
          </w:tcPr>
          <w:p w:rsidR="0010603A" w:rsidRDefault="0010603A" w:rsidP="00AF7556">
            <w:r w:rsidRPr="00AF7556">
              <w:rPr>
                <w:rFonts w:cs="Arial"/>
                <w:b/>
                <w:bCs/>
              </w:rPr>
              <w:t>2.1. Proves</w:t>
            </w:r>
          </w:p>
        </w:tc>
        <w:tc>
          <w:tcPr>
            <w:tcW w:w="8747" w:type="dxa"/>
            <w:gridSpan w:val="4"/>
            <w:tcBorders>
              <w:right w:val="single" w:sz="12" w:space="0" w:color="auto"/>
            </w:tcBorders>
            <w:vAlign w:val="center"/>
          </w:tcPr>
          <w:p w:rsidR="0010603A" w:rsidRPr="0010603A" w:rsidRDefault="0010603A" w:rsidP="0010603A">
            <w:pPr>
              <w:rPr>
                <w:rFonts w:cs="Arial"/>
                <w:color w:val="000000"/>
                <w:sz w:val="22"/>
                <w:szCs w:val="22"/>
              </w:rPr>
            </w:pPr>
            <w:r w:rsidRPr="0010603A">
              <w:rPr>
                <w:rFonts w:cs="Arial"/>
                <w:color w:val="000000"/>
                <w:sz w:val="22"/>
                <w:szCs w:val="22"/>
              </w:rPr>
              <w:t>Les proves escrites aprovades tindran un valor d’un 20 per cent de la nota global.</w:t>
            </w:r>
          </w:p>
          <w:p w:rsidR="0010603A" w:rsidRPr="0010603A" w:rsidRDefault="0010603A" w:rsidP="0010603A">
            <w:pPr>
              <w:rPr>
                <w:rFonts w:cs="Arial"/>
                <w:color w:val="000000"/>
                <w:sz w:val="22"/>
                <w:szCs w:val="22"/>
              </w:rPr>
            </w:pPr>
            <w:r w:rsidRPr="0010603A">
              <w:rPr>
                <w:rFonts w:cs="Arial"/>
                <w:color w:val="000000"/>
                <w:sz w:val="22"/>
                <w:szCs w:val="22"/>
              </w:rPr>
              <w:t>La part pràctica tindrà un valor d’un 50 per cent de la nota global.</w:t>
            </w:r>
          </w:p>
          <w:p w:rsidR="0010603A" w:rsidRPr="0010603A" w:rsidRDefault="0010603A" w:rsidP="0010603A">
            <w:pPr>
              <w:rPr>
                <w:rFonts w:cs="Arial"/>
                <w:sz w:val="22"/>
                <w:szCs w:val="22"/>
              </w:rPr>
            </w:pPr>
            <w:r w:rsidRPr="0010603A">
              <w:rPr>
                <w:rFonts w:cs="Arial"/>
                <w:color w:val="000000"/>
                <w:sz w:val="22"/>
                <w:szCs w:val="22"/>
              </w:rPr>
              <w:t>La valoració és farà sobre 10 punts.</w:t>
            </w:r>
          </w:p>
        </w:tc>
      </w:tr>
      <w:tr w:rsidR="0010603A" w:rsidTr="00696EB6">
        <w:trPr>
          <w:trHeight w:val="276"/>
        </w:trPr>
        <w:tc>
          <w:tcPr>
            <w:tcW w:w="1858" w:type="dxa"/>
            <w:gridSpan w:val="2"/>
            <w:tcBorders>
              <w:left w:val="single" w:sz="12" w:space="0" w:color="auto"/>
            </w:tcBorders>
            <w:vAlign w:val="center"/>
          </w:tcPr>
          <w:p w:rsidR="0010603A" w:rsidRDefault="0010603A" w:rsidP="0010603A">
            <w:pPr>
              <w:rPr>
                <w:rFonts w:cs="Arial"/>
                <w:b/>
                <w:bCs/>
              </w:rPr>
            </w:pPr>
            <w:r>
              <w:rPr>
                <w:rFonts w:cs="Arial"/>
                <w:b/>
                <w:bCs/>
              </w:rPr>
              <w:t>2.2. Treballs</w:t>
            </w:r>
          </w:p>
        </w:tc>
        <w:tc>
          <w:tcPr>
            <w:tcW w:w="8747" w:type="dxa"/>
            <w:gridSpan w:val="4"/>
            <w:tcBorders>
              <w:right w:val="single" w:sz="12" w:space="0" w:color="auto"/>
            </w:tcBorders>
            <w:vAlign w:val="center"/>
          </w:tcPr>
          <w:p w:rsidR="0010603A" w:rsidRPr="0010603A" w:rsidRDefault="0010603A" w:rsidP="0010603A">
            <w:pPr>
              <w:rPr>
                <w:rFonts w:cs="Arial"/>
                <w:color w:val="000000"/>
                <w:sz w:val="22"/>
                <w:szCs w:val="22"/>
              </w:rPr>
            </w:pPr>
            <w:r w:rsidRPr="0010603A">
              <w:rPr>
                <w:rFonts w:cs="Arial"/>
                <w:color w:val="000000"/>
                <w:sz w:val="22"/>
                <w:szCs w:val="22"/>
              </w:rPr>
              <w:t>Els treballs tindran un valor d’un 20 per cent de la nota global.</w:t>
            </w:r>
          </w:p>
          <w:p w:rsidR="0010603A" w:rsidRPr="0010603A" w:rsidRDefault="0010603A" w:rsidP="0010603A">
            <w:pPr>
              <w:rPr>
                <w:rFonts w:cs="Arial"/>
                <w:color w:val="000000"/>
                <w:sz w:val="22"/>
                <w:szCs w:val="22"/>
              </w:rPr>
            </w:pPr>
            <w:r w:rsidRPr="0010603A">
              <w:rPr>
                <w:rFonts w:cs="Arial"/>
                <w:color w:val="000000"/>
                <w:sz w:val="22"/>
                <w:szCs w:val="22"/>
              </w:rPr>
              <w:t>És valoraran sobre 10 punts</w:t>
            </w:r>
          </w:p>
          <w:p w:rsidR="0010603A" w:rsidRPr="0010603A" w:rsidRDefault="0010603A" w:rsidP="0010603A">
            <w:pPr>
              <w:rPr>
                <w:rFonts w:cs="Arial"/>
                <w:sz w:val="22"/>
                <w:szCs w:val="22"/>
              </w:rPr>
            </w:pPr>
            <w:r w:rsidRPr="0010603A">
              <w:rPr>
                <w:rFonts w:cs="Arial"/>
                <w:color w:val="000000"/>
                <w:sz w:val="22"/>
                <w:szCs w:val="22"/>
              </w:rPr>
              <w:t>Els treballs s’hauran d’entregar durant les dates fixades per la professora.</w:t>
            </w:r>
          </w:p>
        </w:tc>
      </w:tr>
      <w:tr w:rsidR="0010603A" w:rsidTr="00696EB6">
        <w:trPr>
          <w:trHeight w:val="276"/>
        </w:trPr>
        <w:tc>
          <w:tcPr>
            <w:tcW w:w="1858" w:type="dxa"/>
            <w:gridSpan w:val="2"/>
            <w:tcBorders>
              <w:left w:val="single" w:sz="12" w:space="0" w:color="auto"/>
            </w:tcBorders>
            <w:vAlign w:val="center"/>
          </w:tcPr>
          <w:p w:rsidR="0010603A" w:rsidRDefault="0010603A" w:rsidP="0010603A">
            <w:pPr>
              <w:rPr>
                <w:rFonts w:cs="Arial"/>
                <w:b/>
                <w:bCs/>
              </w:rPr>
            </w:pPr>
            <w:r>
              <w:rPr>
                <w:rFonts w:cs="Arial"/>
                <w:b/>
                <w:bCs/>
              </w:rPr>
              <w:t>2.3. Part pràctica</w:t>
            </w:r>
          </w:p>
        </w:tc>
        <w:tc>
          <w:tcPr>
            <w:tcW w:w="8747" w:type="dxa"/>
            <w:gridSpan w:val="4"/>
            <w:tcBorders>
              <w:right w:val="single" w:sz="12" w:space="0" w:color="auto"/>
            </w:tcBorders>
            <w:vAlign w:val="center"/>
          </w:tcPr>
          <w:p w:rsidR="0010603A" w:rsidRPr="0010603A" w:rsidRDefault="0010603A" w:rsidP="0010603A">
            <w:pPr>
              <w:rPr>
                <w:rFonts w:cs="Arial"/>
                <w:sz w:val="22"/>
                <w:szCs w:val="22"/>
              </w:rPr>
            </w:pPr>
            <w:r w:rsidRPr="0010603A">
              <w:rPr>
                <w:rFonts w:cs="Arial"/>
                <w:sz w:val="22"/>
                <w:szCs w:val="22"/>
              </w:rPr>
              <w:t>Memoritzar l’obra de teatre musical, participar en els programes de ràdio cantar dues cançons i tocar amb diferents instruments tindrà un valor d’un 50 per cent de la nota global.</w:t>
            </w:r>
          </w:p>
          <w:p w:rsidR="0010603A" w:rsidRPr="0010603A" w:rsidRDefault="0010603A" w:rsidP="0010603A">
            <w:pPr>
              <w:rPr>
                <w:rFonts w:cs="Arial"/>
                <w:sz w:val="22"/>
                <w:szCs w:val="22"/>
              </w:rPr>
            </w:pPr>
            <w:r w:rsidRPr="0010603A">
              <w:rPr>
                <w:rFonts w:cs="Arial"/>
                <w:sz w:val="22"/>
                <w:szCs w:val="22"/>
              </w:rPr>
              <w:t>La valoració es farà sobre 10 punts.</w:t>
            </w:r>
          </w:p>
        </w:tc>
      </w:tr>
      <w:tr w:rsidR="0010603A" w:rsidTr="00696EB6">
        <w:trPr>
          <w:cantSplit/>
          <w:trHeight w:val="279"/>
        </w:trPr>
        <w:tc>
          <w:tcPr>
            <w:tcW w:w="10605" w:type="dxa"/>
            <w:gridSpan w:val="6"/>
            <w:tcBorders>
              <w:top w:val="single" w:sz="12" w:space="0" w:color="auto"/>
              <w:left w:val="single" w:sz="12" w:space="0" w:color="auto"/>
              <w:bottom w:val="single" w:sz="2" w:space="0" w:color="auto"/>
              <w:right w:val="single" w:sz="12" w:space="0" w:color="auto"/>
            </w:tcBorders>
            <w:shd w:val="clear" w:color="auto" w:fill="F3F3F3"/>
          </w:tcPr>
          <w:p w:rsidR="0010603A" w:rsidRDefault="0010603A" w:rsidP="0010603A">
            <w:pPr>
              <w:jc w:val="center"/>
              <w:rPr>
                <w:rFonts w:cs="Arial"/>
                <w:b/>
                <w:bCs/>
              </w:rPr>
            </w:pPr>
            <w:r>
              <w:rPr>
                <w:rFonts w:cs="Arial"/>
                <w:b/>
                <w:bCs/>
              </w:rPr>
              <w:t>3. SISTEMA DE RECUPERACIONS</w:t>
            </w:r>
          </w:p>
        </w:tc>
      </w:tr>
      <w:tr w:rsidR="0010603A" w:rsidTr="00696EB6">
        <w:trPr>
          <w:trHeight w:val="277"/>
        </w:trPr>
        <w:tc>
          <w:tcPr>
            <w:tcW w:w="1770" w:type="dxa"/>
            <w:tcBorders>
              <w:top w:val="single" w:sz="2" w:space="0" w:color="auto"/>
              <w:left w:val="single" w:sz="12" w:space="0" w:color="auto"/>
              <w:bottom w:val="single" w:sz="2" w:space="0" w:color="auto"/>
              <w:right w:val="single" w:sz="2" w:space="0" w:color="auto"/>
            </w:tcBorders>
            <w:vAlign w:val="center"/>
          </w:tcPr>
          <w:p w:rsidR="0010603A" w:rsidRDefault="0010603A" w:rsidP="0010603A">
            <w:pPr>
              <w:rPr>
                <w:rFonts w:cs="Arial"/>
                <w:b/>
                <w:bCs/>
              </w:rPr>
            </w:pPr>
            <w:r>
              <w:rPr>
                <w:rFonts w:cs="Arial"/>
                <w:b/>
                <w:bCs/>
              </w:rPr>
              <w:t>3.1. Trimestrals</w:t>
            </w:r>
          </w:p>
        </w:tc>
        <w:tc>
          <w:tcPr>
            <w:tcW w:w="8835" w:type="dxa"/>
            <w:gridSpan w:val="5"/>
            <w:tcBorders>
              <w:top w:val="single" w:sz="2" w:space="0" w:color="auto"/>
              <w:left w:val="single" w:sz="2" w:space="0" w:color="auto"/>
              <w:bottom w:val="single" w:sz="2" w:space="0" w:color="auto"/>
              <w:right w:val="single" w:sz="12" w:space="0" w:color="auto"/>
            </w:tcBorders>
            <w:vAlign w:val="center"/>
          </w:tcPr>
          <w:p w:rsidR="0010603A" w:rsidRPr="0010603A" w:rsidRDefault="0010603A" w:rsidP="0010603A">
            <w:pPr>
              <w:rPr>
                <w:rFonts w:cs="Arial"/>
                <w:sz w:val="22"/>
                <w:szCs w:val="22"/>
              </w:rPr>
            </w:pPr>
            <w:r w:rsidRPr="0010603A">
              <w:rPr>
                <w:rFonts w:cs="Arial"/>
                <w:sz w:val="22"/>
                <w:szCs w:val="22"/>
              </w:rPr>
              <w:t>Examen escrit i un examen pràctic per trimestre.</w:t>
            </w:r>
          </w:p>
        </w:tc>
      </w:tr>
      <w:tr w:rsidR="0010603A" w:rsidTr="00696EB6">
        <w:trPr>
          <w:trHeight w:val="309"/>
        </w:trPr>
        <w:tc>
          <w:tcPr>
            <w:tcW w:w="1770" w:type="dxa"/>
            <w:tcBorders>
              <w:top w:val="single" w:sz="2" w:space="0" w:color="auto"/>
              <w:left w:val="single" w:sz="12" w:space="0" w:color="auto"/>
              <w:bottom w:val="single" w:sz="2" w:space="0" w:color="auto"/>
              <w:right w:val="single" w:sz="2" w:space="0" w:color="auto"/>
            </w:tcBorders>
            <w:vAlign w:val="center"/>
          </w:tcPr>
          <w:p w:rsidR="0010603A" w:rsidRDefault="0010603A" w:rsidP="0010603A">
            <w:pPr>
              <w:rPr>
                <w:rFonts w:cs="Arial"/>
                <w:b/>
                <w:bCs/>
              </w:rPr>
            </w:pPr>
            <w:r>
              <w:rPr>
                <w:rFonts w:cs="Arial"/>
                <w:b/>
                <w:bCs/>
              </w:rPr>
              <w:t>3.2. Final ordinària</w:t>
            </w:r>
          </w:p>
        </w:tc>
        <w:tc>
          <w:tcPr>
            <w:tcW w:w="8835" w:type="dxa"/>
            <w:gridSpan w:val="5"/>
            <w:tcBorders>
              <w:top w:val="single" w:sz="2" w:space="0" w:color="auto"/>
              <w:left w:val="single" w:sz="2" w:space="0" w:color="auto"/>
              <w:bottom w:val="single" w:sz="2" w:space="0" w:color="auto"/>
              <w:right w:val="single" w:sz="12" w:space="0" w:color="auto"/>
            </w:tcBorders>
            <w:vAlign w:val="center"/>
          </w:tcPr>
          <w:p w:rsidR="0010603A" w:rsidRPr="0010603A" w:rsidRDefault="0010603A" w:rsidP="0010603A">
            <w:pPr>
              <w:rPr>
                <w:rFonts w:cs="Arial"/>
                <w:color w:val="000000"/>
                <w:sz w:val="22"/>
                <w:szCs w:val="22"/>
              </w:rPr>
            </w:pPr>
            <w:r w:rsidRPr="0010603A">
              <w:rPr>
                <w:rFonts w:cs="Arial"/>
                <w:color w:val="000000"/>
                <w:sz w:val="22"/>
                <w:szCs w:val="22"/>
              </w:rPr>
              <w:t>Fer un examen escrit i un examen pràctic de tots els trimestres suspesos:</w:t>
            </w:r>
          </w:p>
          <w:p w:rsidR="0010603A" w:rsidRPr="0010603A" w:rsidRDefault="0010603A" w:rsidP="0010603A">
            <w:pPr>
              <w:rPr>
                <w:rFonts w:cs="Arial"/>
                <w:sz w:val="22"/>
                <w:szCs w:val="22"/>
              </w:rPr>
            </w:pPr>
            <w:r w:rsidRPr="0010603A">
              <w:rPr>
                <w:rFonts w:cs="Arial"/>
                <w:color w:val="000000"/>
                <w:sz w:val="22"/>
                <w:szCs w:val="22"/>
              </w:rPr>
              <w:t>Enregistrar un programa de ràdio, fer un curtmetratge i participar a l’obra de teatre musical. Cantar dues cançons en grup i tocar diferents instruments.</w:t>
            </w:r>
          </w:p>
        </w:tc>
      </w:tr>
      <w:tr w:rsidR="0010603A" w:rsidTr="00696EB6">
        <w:trPr>
          <w:trHeight w:val="564"/>
        </w:trPr>
        <w:tc>
          <w:tcPr>
            <w:tcW w:w="1770" w:type="dxa"/>
            <w:tcBorders>
              <w:top w:val="single" w:sz="2" w:space="0" w:color="auto"/>
              <w:left w:val="single" w:sz="12" w:space="0" w:color="auto"/>
              <w:bottom w:val="single" w:sz="12" w:space="0" w:color="auto"/>
              <w:right w:val="single" w:sz="2" w:space="0" w:color="auto"/>
            </w:tcBorders>
            <w:vAlign w:val="center"/>
          </w:tcPr>
          <w:p w:rsidR="0010603A" w:rsidRDefault="0010603A" w:rsidP="0010603A">
            <w:pPr>
              <w:rPr>
                <w:rFonts w:cs="Arial"/>
                <w:b/>
                <w:bCs/>
              </w:rPr>
            </w:pPr>
          </w:p>
          <w:p w:rsidR="0010603A" w:rsidRDefault="0010603A" w:rsidP="0010603A">
            <w:pPr>
              <w:rPr>
                <w:rFonts w:cs="Arial"/>
                <w:b/>
                <w:bCs/>
              </w:rPr>
            </w:pPr>
            <w:r>
              <w:rPr>
                <w:rFonts w:cs="Arial"/>
                <w:b/>
                <w:bCs/>
              </w:rPr>
              <w:t>3.3. Cursos anteriors</w:t>
            </w:r>
          </w:p>
          <w:p w:rsidR="0010603A" w:rsidRDefault="0010603A" w:rsidP="0010603A">
            <w:pPr>
              <w:rPr>
                <w:rFonts w:cs="Arial"/>
                <w:b/>
                <w:bCs/>
              </w:rPr>
            </w:pPr>
          </w:p>
        </w:tc>
        <w:tc>
          <w:tcPr>
            <w:tcW w:w="8835" w:type="dxa"/>
            <w:gridSpan w:val="5"/>
            <w:tcBorders>
              <w:top w:val="single" w:sz="2" w:space="0" w:color="auto"/>
              <w:left w:val="single" w:sz="2" w:space="0" w:color="auto"/>
              <w:bottom w:val="single" w:sz="12" w:space="0" w:color="auto"/>
              <w:right w:val="single" w:sz="12" w:space="0" w:color="auto"/>
            </w:tcBorders>
            <w:vAlign w:val="center"/>
          </w:tcPr>
          <w:p w:rsidR="0010603A" w:rsidRPr="0010603A" w:rsidRDefault="0010603A" w:rsidP="0010603A">
            <w:pPr>
              <w:rPr>
                <w:rFonts w:cs="Arial"/>
                <w:color w:val="000000"/>
                <w:sz w:val="22"/>
                <w:szCs w:val="22"/>
              </w:rPr>
            </w:pPr>
            <w:r w:rsidRPr="0010603A">
              <w:rPr>
                <w:rFonts w:cs="Arial"/>
                <w:color w:val="000000"/>
                <w:sz w:val="22"/>
                <w:szCs w:val="22"/>
              </w:rPr>
              <w:t>Fer un examen escrit i un examen pràctic( tocar tres cançons amb instruments) dels cursos suspesos.</w:t>
            </w:r>
          </w:p>
          <w:p w:rsidR="0010603A" w:rsidRPr="0010603A" w:rsidRDefault="0010603A" w:rsidP="0010603A">
            <w:pPr>
              <w:rPr>
                <w:rFonts w:cs="Arial"/>
                <w:sz w:val="22"/>
                <w:szCs w:val="22"/>
              </w:rPr>
            </w:pPr>
            <w:r w:rsidRPr="0010603A">
              <w:rPr>
                <w:rFonts w:cs="Arial"/>
                <w:color w:val="000000"/>
                <w:sz w:val="22"/>
                <w:szCs w:val="22"/>
              </w:rPr>
              <w:t>Si l’alumne té aprovada l’optativa de música de 4art no haurà de de fer l’examen escrit ni pràctic.</w:t>
            </w:r>
          </w:p>
        </w:tc>
      </w:tr>
    </w:tbl>
    <w:p w:rsidR="0010603A" w:rsidRDefault="0010603A" w:rsidP="0010603A"/>
    <w:p w:rsidR="0010603A" w:rsidRPr="0010603A" w:rsidRDefault="0010603A" w:rsidP="0010603A"/>
    <w:p w:rsidR="00946759" w:rsidRDefault="00946759" w:rsidP="00DC1ADF"/>
    <w:p w:rsidR="0010603A" w:rsidRDefault="0010603A" w:rsidP="00DC1ADF"/>
    <w:p w:rsidR="0010603A" w:rsidRDefault="0010603A" w:rsidP="00DC1ADF"/>
    <w:p w:rsidR="0010603A" w:rsidRDefault="0010603A" w:rsidP="00DC1ADF"/>
    <w:p w:rsidR="003D7F02" w:rsidRDefault="003D7F02" w:rsidP="00DC1ADF"/>
    <w:p w:rsidR="003D7F02" w:rsidRDefault="003D7F02" w:rsidP="00DC1ADF"/>
    <w:p w:rsidR="003D7F02" w:rsidRDefault="003D7F02" w:rsidP="00DC1ADF"/>
    <w:p w:rsidR="003D7F02" w:rsidRDefault="003D7F02" w:rsidP="00DC1ADF"/>
    <w:p w:rsidR="003D7F02" w:rsidRDefault="003D7F02" w:rsidP="00DC1ADF"/>
    <w:p w:rsidR="003D7F02" w:rsidRDefault="003D7F02" w:rsidP="00DC1ADF"/>
    <w:p w:rsidR="003D7F02" w:rsidRDefault="003D7F02" w:rsidP="00DC1ADF"/>
    <w:p w:rsidR="003D7F02" w:rsidRDefault="003D7F02" w:rsidP="00DC1ADF"/>
    <w:p w:rsidR="003D7F02" w:rsidRDefault="003D7F02" w:rsidP="00DC1ADF"/>
    <w:p w:rsidR="003D7F02" w:rsidRDefault="003D7F02" w:rsidP="00DC1ADF"/>
    <w:p w:rsidR="003D7F02" w:rsidRDefault="003D7F02" w:rsidP="00DC1ADF"/>
    <w:p w:rsidR="003D7F02" w:rsidRDefault="003D7F02" w:rsidP="00DC1ADF"/>
    <w:p w:rsidR="003D7F02" w:rsidRDefault="003D7F02" w:rsidP="00DC1ADF"/>
    <w:p w:rsidR="003D7F02" w:rsidRDefault="003D7F02" w:rsidP="00DC1ADF"/>
    <w:p w:rsidR="003D7F02" w:rsidRDefault="003D7F02" w:rsidP="00DC1ADF"/>
    <w:p w:rsidR="003D7F02" w:rsidRDefault="003D7F02" w:rsidP="00DC1ADF"/>
    <w:p w:rsidR="00946759" w:rsidRDefault="00946759" w:rsidP="00DC1ADF"/>
    <w:p w:rsidR="003035BF" w:rsidRDefault="003035BF">
      <w:bookmarkStart w:id="677" w:name="_Toc93205115"/>
      <w:bookmarkStart w:id="678" w:name="_Toc93205463"/>
      <w:bookmarkStart w:id="679" w:name="_Toc93205527"/>
      <w:bookmarkStart w:id="680" w:name="_Toc93816112"/>
      <w:bookmarkStart w:id="681" w:name="_Toc93819187"/>
      <w:bookmarkStart w:id="682" w:name="_Toc93899412"/>
      <w:bookmarkStart w:id="683" w:name="_Toc93899541"/>
      <w:bookmarkStart w:id="684" w:name="_Toc93927139"/>
      <w:bookmarkStart w:id="685" w:name="_Toc93927444"/>
      <w:bookmarkStart w:id="686" w:name="_Toc101231999"/>
      <w:bookmarkStart w:id="687" w:name="_Toc101232268"/>
      <w:bookmarkStart w:id="688" w:name="_Toc101750150"/>
      <w:bookmarkStart w:id="689" w:name="_Toc101750254"/>
      <w:bookmarkStart w:id="690" w:name="_Toc101750605"/>
      <w:bookmarkStart w:id="691" w:name="_Toc101750674"/>
      <w:bookmarkStart w:id="692" w:name="_Toc101750751"/>
      <w:bookmarkStart w:id="693" w:name="_Toc101750828"/>
      <w:bookmarkStart w:id="694" w:name="_Toc103389584"/>
      <w:bookmarkStart w:id="695" w:name="_Toc103397367"/>
      <w:bookmarkStart w:id="696" w:name="_Toc103478621"/>
      <w:bookmarkStart w:id="697" w:name="_Toc103478824"/>
      <w:bookmarkStart w:id="698" w:name="_Toc106419828"/>
      <w:bookmarkStart w:id="699" w:name="_Toc204573602"/>
      <w:bookmarkStart w:id="700" w:name="_Toc204573928"/>
      <w:bookmarkStart w:id="701" w:name="_Toc93205523"/>
      <w:bookmarkStart w:id="702" w:name="_Toc93205459"/>
      <w:bookmarkStart w:id="703" w:name="_Toc93205111"/>
      <w:bookmarkEnd w:id="661"/>
      <w:bookmarkEnd w:id="662"/>
      <w:bookmarkEnd w:id="663"/>
      <w:bookmarkEnd w:id="664"/>
      <w:bookmarkEnd w:id="665"/>
    </w:p>
    <w:p w:rsidR="006423E7" w:rsidRPr="00A03ABC" w:rsidRDefault="006423E7"/>
    <w:p w:rsidR="007E4226" w:rsidRPr="00A03ABC" w:rsidRDefault="002B26AA">
      <w:pPr>
        <w:jc w:val="center"/>
        <w:rPr>
          <w:sz w:val="36"/>
        </w:rPr>
      </w:pPr>
      <w:r>
        <w:rPr>
          <w:sz w:val="36"/>
        </w:rPr>
        <w:t>Que</w:t>
      </w:r>
      <w:r w:rsidR="007E4226" w:rsidRPr="00A03ABC">
        <w:rPr>
          <w:sz w:val="36"/>
        </w:rPr>
        <w:t xml:space="preserve"> gaudim tots d’un curs ben profitós !!</w:t>
      </w:r>
    </w:p>
    <w:p w:rsidR="007E4226" w:rsidRPr="00A03ABC" w:rsidRDefault="007E4226"/>
    <w:p w:rsidR="00A91618" w:rsidRDefault="00A91618"/>
    <w:p w:rsidR="00A91618" w:rsidRPr="00A03ABC" w:rsidRDefault="00A91618"/>
    <w:p w:rsidR="007E4226" w:rsidRPr="00A03ABC" w:rsidRDefault="007E4226"/>
    <w:p w:rsidR="007E4226" w:rsidRPr="00A03ABC" w:rsidRDefault="00A7101B" w:rsidP="002C2959">
      <w:pPr>
        <w:jc w:val="center"/>
      </w:pPr>
      <w:r w:rsidRPr="00A03ABC">
        <w:object w:dxaOrig="16290" w:dyaOrig="9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3.25pt;height:120.75pt" o:ole="">
            <v:imagedata r:id="rId18" o:title=""/>
          </v:shape>
          <o:OLEObject Type="Embed" ProgID="MSPhotoEd.3" ShapeID="_x0000_i1030" DrawAspect="Content" ObjectID="_1661526562" r:id="rId19"/>
        </w:object>
      </w:r>
    </w:p>
    <w:p w:rsidR="007E4226" w:rsidRPr="00A03ABC" w:rsidRDefault="007E4226"/>
    <w:bookmarkEnd w:id="493"/>
    <w:bookmarkEnd w:id="494"/>
    <w:bookmarkEnd w:id="495"/>
    <w:bookmarkEnd w:id="496"/>
    <w:bookmarkEnd w:id="497"/>
    <w:bookmarkEnd w:id="498"/>
    <w:bookmarkEnd w:id="499"/>
    <w:bookmarkEnd w:id="500"/>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rsidR="007E4226" w:rsidRPr="00A03ABC" w:rsidRDefault="007E4226">
      <w:pPr>
        <w:pStyle w:val="Encabezado"/>
        <w:tabs>
          <w:tab w:val="clear" w:pos="4252"/>
          <w:tab w:val="clear" w:pos="8504"/>
        </w:tabs>
        <w:rPr>
          <w:noProof/>
          <w:szCs w:val="24"/>
        </w:rPr>
      </w:pPr>
    </w:p>
    <w:sectPr w:rsidR="007E4226" w:rsidRPr="00A03ABC" w:rsidSect="009E73CA">
      <w:footerReference w:type="even" r:id="rId20"/>
      <w:footerReference w:type="default" r:id="rId21"/>
      <w:headerReference w:type="first" r:id="rId22"/>
      <w:footerReference w:type="first" r:id="rId23"/>
      <w:pgSz w:w="11906" w:h="16838" w:code="9"/>
      <w:pgMar w:top="964" w:right="851" w:bottom="737" w:left="907" w:header="567" w:footer="56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45DB" w:rsidRDefault="00D645DB">
      <w:r>
        <w:separator/>
      </w:r>
    </w:p>
  </w:endnote>
  <w:endnote w:type="continuationSeparator" w:id="1">
    <w:p w:rsidR="00D645DB" w:rsidRDefault="00D645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Frutiger 55 Roman">
    <w:altName w:val="Calibri"/>
    <w:charset w:val="00"/>
    <w:family w:val="swiss"/>
    <w:pitch w:val="variable"/>
    <w:sig w:usb0="00000003" w:usb1="00000000" w:usb2="00000000" w:usb3="00000000" w:csb0="00000001" w:csb1="00000000"/>
  </w:font>
  <w:font w:name="TimesNewRomanP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Bold">
    <w:altName w:val="Arial"/>
    <w:charset w:val="00"/>
    <w:family w:val="auto"/>
    <w:pitch w:val="variable"/>
    <w:sig w:usb0="00000003" w:usb1="00000000" w:usb2="00000000" w:usb3="00000000" w:csb0="00000001" w:csb1="00000000"/>
  </w:font>
  <w:font w:name="Helvetica Light*">
    <w:panose1 w:val="00000000000000000000"/>
    <w:charset w:val="00"/>
    <w:family w:val="decorative"/>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CEA" w:rsidRDefault="009B0EB4">
    <w:pPr>
      <w:pStyle w:val="Piedepgina"/>
      <w:framePr w:wrap="around" w:vAnchor="text" w:hAnchor="margin" w:xAlign="right" w:y="1"/>
      <w:rPr>
        <w:rStyle w:val="Nmerodepgina"/>
      </w:rPr>
    </w:pPr>
    <w:r>
      <w:rPr>
        <w:rStyle w:val="Nmerodepgina"/>
      </w:rPr>
      <w:fldChar w:fldCharType="begin"/>
    </w:r>
    <w:r w:rsidR="001B6CEA">
      <w:rPr>
        <w:rStyle w:val="Nmerodepgina"/>
      </w:rPr>
      <w:instrText xml:space="preserve">PAGE  </w:instrText>
    </w:r>
    <w:r>
      <w:rPr>
        <w:rStyle w:val="Nmerodepgina"/>
      </w:rPr>
      <w:fldChar w:fldCharType="end"/>
    </w:r>
  </w:p>
  <w:p w:rsidR="001B6CEA" w:rsidRDefault="001B6CEA">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CEA" w:rsidRDefault="009B0EB4">
    <w:pPr>
      <w:pStyle w:val="Piedepgina"/>
      <w:framePr w:wrap="around" w:vAnchor="text" w:hAnchor="margin" w:xAlign="right" w:y="1"/>
      <w:rPr>
        <w:rStyle w:val="Nmerodepgina"/>
      </w:rPr>
    </w:pPr>
    <w:r>
      <w:rPr>
        <w:rStyle w:val="Nmerodepgina"/>
      </w:rPr>
      <w:fldChar w:fldCharType="begin"/>
    </w:r>
    <w:r w:rsidR="001B6CEA">
      <w:rPr>
        <w:rStyle w:val="Nmerodepgina"/>
      </w:rPr>
      <w:instrText xml:space="preserve">PAGE  </w:instrText>
    </w:r>
    <w:r>
      <w:rPr>
        <w:rStyle w:val="Nmerodepgina"/>
      </w:rPr>
      <w:fldChar w:fldCharType="separate"/>
    </w:r>
    <w:r w:rsidR="00891308">
      <w:rPr>
        <w:rStyle w:val="Nmerodepgina"/>
        <w:noProof/>
      </w:rPr>
      <w:t>40</w:t>
    </w:r>
    <w:r>
      <w:rPr>
        <w:rStyle w:val="Nmerodepgina"/>
      </w:rPr>
      <w:fldChar w:fldCharType="end"/>
    </w:r>
  </w:p>
  <w:p w:rsidR="001B6CEA" w:rsidRDefault="001B6CEA">
    <w:pPr>
      <w:pStyle w:val="Piedepgina"/>
      <w:ind w:right="360"/>
      <w:rPr>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CEA" w:rsidRDefault="001B6CEA">
    <w:pPr>
      <w:pStyle w:val="Piedepgina"/>
      <w:spacing w:line="140" w:lineRule="exact"/>
      <w:rPr>
        <w:sz w:val="14"/>
      </w:rPr>
    </w:pPr>
  </w:p>
  <w:p w:rsidR="001B6CEA" w:rsidRDefault="001B6CE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45DB" w:rsidRDefault="00D645DB">
      <w:r>
        <w:separator/>
      </w:r>
    </w:p>
  </w:footnote>
  <w:footnote w:type="continuationSeparator" w:id="1">
    <w:p w:rsidR="00D645DB" w:rsidRDefault="00D645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CEA" w:rsidRDefault="001B6CEA">
    <w:pPr>
      <w:pStyle w:val="Encabezado"/>
      <w:tabs>
        <w:tab w:val="clear" w:pos="4252"/>
        <w:tab w:val="left" w:pos="567"/>
      </w:tabs>
      <w:spacing w:line="140" w:lineRule="exact"/>
      <w:rPr>
        <w:color w:val="000000"/>
        <w:sz w:val="14"/>
      </w:rPr>
    </w:pPr>
  </w:p>
  <w:p w:rsidR="001B6CEA" w:rsidRDefault="001B6CEA">
    <w:pPr>
      <w:pStyle w:val="Encabezado"/>
      <w:tabs>
        <w:tab w:val="clear" w:pos="4252"/>
        <w:tab w:val="left" w:pos="567"/>
      </w:tabs>
      <w:spacing w:line="140" w:lineRule="exact"/>
      <w:rPr>
        <w:rFonts w:ascii="Helvetica Light*" w:hAnsi="Helvetica Light*"/>
        <w:sz w:val="16"/>
      </w:rPr>
    </w:pPr>
  </w:p>
  <w:p w:rsidR="001B6CEA" w:rsidRDefault="001B6CEA">
    <w:pPr>
      <w:pStyle w:val="Encabezado"/>
      <w:tabs>
        <w:tab w:val="clear" w:pos="4252"/>
        <w:tab w:val="left" w:pos="567"/>
      </w:tabs>
      <w:spacing w:line="140" w:lineRule="exact"/>
      <w:rPr>
        <w:color w:val="000000"/>
        <w:sz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D49632FA"/>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multilevel"/>
    <w:tmpl w:val="00000002"/>
    <w:name w:val="WW8Num2"/>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
    <w:nsid w:val="00000003"/>
    <w:multiLevelType w:val="singleLevel"/>
    <w:tmpl w:val="00000003"/>
    <w:name w:val="WW8Num3"/>
    <w:lvl w:ilvl="0">
      <w:numFmt w:val="bullet"/>
      <w:lvlText w:val="-"/>
      <w:lvlJc w:val="left"/>
      <w:pPr>
        <w:tabs>
          <w:tab w:val="num" w:pos="0"/>
        </w:tabs>
        <w:ind w:left="720" w:hanging="360"/>
      </w:pPr>
      <w:rPr>
        <w:rFonts w:ascii="Times New Roman" w:hAnsi="Times New Roman" w:cs="Times New Roman" w:hint="default"/>
      </w:rPr>
    </w:lvl>
  </w:abstractNum>
  <w:abstractNum w:abstractNumId="3">
    <w:nsid w:val="017B6848"/>
    <w:multiLevelType w:val="hybridMultilevel"/>
    <w:tmpl w:val="D6ECDD48"/>
    <w:lvl w:ilvl="0" w:tplc="B922CAE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96C174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86E872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65A264D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E95890D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36649B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7D89CE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AB6E433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628E4E0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
    <w:nsid w:val="031C6D4A"/>
    <w:multiLevelType w:val="hybridMultilevel"/>
    <w:tmpl w:val="E88CF32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066618F4"/>
    <w:multiLevelType w:val="multilevel"/>
    <w:tmpl w:val="FB4C3DB6"/>
    <w:lvl w:ilvl="0">
      <w:start w:val="1"/>
      <w:numFmt w:val="bullet"/>
      <w:lvlText w:val="-"/>
      <w:lvlJc w:val="left"/>
      <w:pPr>
        <w:tabs>
          <w:tab w:val="num" w:pos="720"/>
        </w:tabs>
        <w:ind w:left="720" w:hanging="360"/>
      </w:pPr>
      <w:rPr>
        <w:rFonts w:ascii="Verdana" w:hAnsi="Verdana" w:cs="Arial" w:hint="default"/>
        <w:sz w:val="17"/>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0A3071EF"/>
    <w:multiLevelType w:val="hybridMultilevel"/>
    <w:tmpl w:val="82BE5AFC"/>
    <w:lvl w:ilvl="0" w:tplc="DB02563C">
      <w:start w:val="1"/>
      <w:numFmt w:val="bullet"/>
      <w:lvlText w:val="-"/>
      <w:lvlJc w:val="left"/>
      <w:pPr>
        <w:ind w:left="690" w:hanging="330"/>
      </w:pPr>
      <w:rPr>
        <w:rFonts w:ascii="Arial" w:eastAsia="Arial" w:hAnsi="Arial" w:cs="Arial"/>
        <w:b w:val="0"/>
        <w:bCs w:val="0"/>
        <w:i w:val="0"/>
        <w:iCs w:val="0"/>
        <w:caps w:val="0"/>
        <w:smallCaps w:val="0"/>
        <w:strike w:val="0"/>
        <w:dstrike w:val="0"/>
        <w:color w:val="000000"/>
        <w:spacing w:val="0"/>
        <w:w w:val="100"/>
        <w:kern w:val="0"/>
        <w:position w:val="0"/>
        <w:sz w:val="22"/>
        <w:szCs w:val="22"/>
        <w:highlight w:val="none"/>
        <w:vertAlign w:val="baseline"/>
      </w:rPr>
    </w:lvl>
    <w:lvl w:ilvl="1" w:tplc="A8C64ECE">
      <w:start w:val="1"/>
      <w:numFmt w:val="bullet"/>
      <w:lvlText w:val="-"/>
      <w:lvlJc w:val="left"/>
      <w:pPr>
        <w:ind w:left="690" w:hanging="330"/>
      </w:pPr>
      <w:rPr>
        <w:rFonts w:ascii="Arial" w:eastAsia="Arial" w:hAnsi="Arial" w:cs="Arial"/>
        <w:b w:val="0"/>
        <w:bCs w:val="0"/>
        <w:i w:val="0"/>
        <w:iCs w:val="0"/>
        <w:caps w:val="0"/>
        <w:smallCaps w:val="0"/>
        <w:strike w:val="0"/>
        <w:dstrike w:val="0"/>
        <w:color w:val="000000"/>
        <w:spacing w:val="0"/>
        <w:w w:val="100"/>
        <w:kern w:val="0"/>
        <w:position w:val="0"/>
        <w:sz w:val="22"/>
        <w:szCs w:val="22"/>
        <w:highlight w:val="none"/>
        <w:vertAlign w:val="baseline"/>
      </w:rPr>
    </w:lvl>
    <w:lvl w:ilvl="2" w:tplc="C75C8786">
      <w:start w:val="1"/>
      <w:numFmt w:val="bullet"/>
      <w:lvlText w:val="-"/>
      <w:lvlJc w:val="left"/>
      <w:pPr>
        <w:ind w:left="690" w:hanging="330"/>
      </w:pPr>
      <w:rPr>
        <w:rFonts w:ascii="Arial" w:eastAsia="Arial" w:hAnsi="Arial" w:cs="Arial"/>
        <w:b w:val="0"/>
        <w:bCs w:val="0"/>
        <w:i w:val="0"/>
        <w:iCs w:val="0"/>
        <w:caps w:val="0"/>
        <w:smallCaps w:val="0"/>
        <w:strike w:val="0"/>
        <w:dstrike w:val="0"/>
        <w:color w:val="000000"/>
        <w:spacing w:val="0"/>
        <w:w w:val="100"/>
        <w:kern w:val="0"/>
        <w:position w:val="0"/>
        <w:sz w:val="22"/>
        <w:szCs w:val="22"/>
        <w:highlight w:val="none"/>
        <w:vertAlign w:val="baseline"/>
      </w:rPr>
    </w:lvl>
    <w:lvl w:ilvl="3" w:tplc="8CB47942">
      <w:start w:val="1"/>
      <w:numFmt w:val="bullet"/>
      <w:lvlText w:val="-"/>
      <w:lvlJc w:val="left"/>
      <w:pPr>
        <w:ind w:left="690" w:hanging="330"/>
      </w:pPr>
      <w:rPr>
        <w:rFonts w:ascii="Arial" w:eastAsia="Arial" w:hAnsi="Arial" w:cs="Arial"/>
        <w:b w:val="0"/>
        <w:bCs w:val="0"/>
        <w:i w:val="0"/>
        <w:iCs w:val="0"/>
        <w:caps w:val="0"/>
        <w:smallCaps w:val="0"/>
        <w:strike w:val="0"/>
        <w:dstrike w:val="0"/>
        <w:color w:val="000000"/>
        <w:spacing w:val="0"/>
        <w:w w:val="100"/>
        <w:kern w:val="0"/>
        <w:position w:val="0"/>
        <w:sz w:val="22"/>
        <w:szCs w:val="22"/>
        <w:highlight w:val="none"/>
        <w:vertAlign w:val="baseline"/>
      </w:rPr>
    </w:lvl>
    <w:lvl w:ilvl="4" w:tplc="67080F78">
      <w:start w:val="1"/>
      <w:numFmt w:val="bullet"/>
      <w:lvlText w:val="-"/>
      <w:lvlJc w:val="left"/>
      <w:pPr>
        <w:ind w:left="690" w:hanging="330"/>
      </w:pPr>
      <w:rPr>
        <w:rFonts w:ascii="Arial" w:eastAsia="Arial" w:hAnsi="Arial" w:cs="Arial"/>
        <w:b w:val="0"/>
        <w:bCs w:val="0"/>
        <w:i w:val="0"/>
        <w:iCs w:val="0"/>
        <w:caps w:val="0"/>
        <w:smallCaps w:val="0"/>
        <w:strike w:val="0"/>
        <w:dstrike w:val="0"/>
        <w:color w:val="000000"/>
        <w:spacing w:val="0"/>
        <w:w w:val="100"/>
        <w:kern w:val="0"/>
        <w:position w:val="0"/>
        <w:sz w:val="22"/>
        <w:szCs w:val="22"/>
        <w:highlight w:val="none"/>
        <w:vertAlign w:val="baseline"/>
      </w:rPr>
    </w:lvl>
    <w:lvl w:ilvl="5" w:tplc="CC94E2D8">
      <w:start w:val="1"/>
      <w:numFmt w:val="bullet"/>
      <w:lvlText w:val="-"/>
      <w:lvlJc w:val="left"/>
      <w:pPr>
        <w:ind w:left="690" w:hanging="330"/>
      </w:pPr>
      <w:rPr>
        <w:rFonts w:ascii="Arial" w:eastAsia="Arial" w:hAnsi="Arial" w:cs="Arial"/>
        <w:b w:val="0"/>
        <w:bCs w:val="0"/>
        <w:i w:val="0"/>
        <w:iCs w:val="0"/>
        <w:caps w:val="0"/>
        <w:smallCaps w:val="0"/>
        <w:strike w:val="0"/>
        <w:dstrike w:val="0"/>
        <w:color w:val="000000"/>
        <w:spacing w:val="0"/>
        <w:w w:val="100"/>
        <w:kern w:val="0"/>
        <w:position w:val="0"/>
        <w:sz w:val="22"/>
        <w:szCs w:val="22"/>
        <w:highlight w:val="none"/>
        <w:vertAlign w:val="baseline"/>
      </w:rPr>
    </w:lvl>
    <w:lvl w:ilvl="6" w:tplc="1C4A9684">
      <w:start w:val="1"/>
      <w:numFmt w:val="bullet"/>
      <w:lvlText w:val="-"/>
      <w:lvlJc w:val="left"/>
      <w:pPr>
        <w:ind w:left="690" w:hanging="330"/>
      </w:pPr>
      <w:rPr>
        <w:rFonts w:ascii="Arial" w:eastAsia="Arial" w:hAnsi="Arial" w:cs="Arial"/>
        <w:b w:val="0"/>
        <w:bCs w:val="0"/>
        <w:i w:val="0"/>
        <w:iCs w:val="0"/>
        <w:caps w:val="0"/>
        <w:smallCaps w:val="0"/>
        <w:strike w:val="0"/>
        <w:dstrike w:val="0"/>
        <w:color w:val="000000"/>
        <w:spacing w:val="0"/>
        <w:w w:val="100"/>
        <w:kern w:val="0"/>
        <w:position w:val="0"/>
        <w:sz w:val="22"/>
        <w:szCs w:val="22"/>
        <w:highlight w:val="none"/>
        <w:vertAlign w:val="baseline"/>
      </w:rPr>
    </w:lvl>
    <w:lvl w:ilvl="7" w:tplc="CE2E3DC4">
      <w:start w:val="1"/>
      <w:numFmt w:val="bullet"/>
      <w:lvlText w:val="-"/>
      <w:lvlJc w:val="left"/>
      <w:pPr>
        <w:ind w:left="690" w:hanging="330"/>
      </w:pPr>
      <w:rPr>
        <w:rFonts w:ascii="Arial" w:eastAsia="Arial" w:hAnsi="Arial" w:cs="Arial"/>
        <w:b w:val="0"/>
        <w:bCs w:val="0"/>
        <w:i w:val="0"/>
        <w:iCs w:val="0"/>
        <w:caps w:val="0"/>
        <w:smallCaps w:val="0"/>
        <w:strike w:val="0"/>
        <w:dstrike w:val="0"/>
        <w:color w:val="000000"/>
        <w:spacing w:val="0"/>
        <w:w w:val="100"/>
        <w:kern w:val="0"/>
        <w:position w:val="0"/>
        <w:sz w:val="22"/>
        <w:szCs w:val="22"/>
        <w:highlight w:val="none"/>
        <w:vertAlign w:val="baseline"/>
      </w:rPr>
    </w:lvl>
    <w:lvl w:ilvl="8" w:tplc="D8B06B48">
      <w:start w:val="1"/>
      <w:numFmt w:val="bullet"/>
      <w:lvlText w:val="-"/>
      <w:lvlJc w:val="left"/>
      <w:pPr>
        <w:ind w:left="690" w:hanging="330"/>
      </w:pPr>
      <w:rPr>
        <w:rFonts w:ascii="Arial" w:eastAsia="Arial" w:hAnsi="Arial" w:cs="Arial"/>
        <w:b w:val="0"/>
        <w:bCs w:val="0"/>
        <w:i w:val="0"/>
        <w:iCs w:val="0"/>
        <w:caps w:val="0"/>
        <w:smallCaps w:val="0"/>
        <w:strike w:val="0"/>
        <w:dstrike w:val="0"/>
        <w:color w:val="000000"/>
        <w:spacing w:val="0"/>
        <w:w w:val="100"/>
        <w:kern w:val="0"/>
        <w:position w:val="0"/>
        <w:sz w:val="22"/>
        <w:szCs w:val="22"/>
        <w:highlight w:val="none"/>
        <w:vertAlign w:val="baseline"/>
      </w:rPr>
    </w:lvl>
  </w:abstractNum>
  <w:abstractNum w:abstractNumId="7">
    <w:nsid w:val="0DCD2796"/>
    <w:multiLevelType w:val="multilevel"/>
    <w:tmpl w:val="9D9CE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F666891"/>
    <w:multiLevelType w:val="multilevel"/>
    <w:tmpl w:val="A49CA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1B924F9"/>
    <w:multiLevelType w:val="hybridMultilevel"/>
    <w:tmpl w:val="7A4A0CBE"/>
    <w:lvl w:ilvl="0" w:tplc="0C0A0001">
      <w:start w:val="1"/>
      <w:numFmt w:val="bullet"/>
      <w:lvlText w:val=""/>
      <w:lvlJc w:val="left"/>
      <w:pPr>
        <w:tabs>
          <w:tab w:val="num" w:pos="720"/>
        </w:tabs>
        <w:ind w:left="720" w:hanging="360"/>
      </w:pPr>
      <w:rPr>
        <w:rFonts w:ascii="Symbol" w:hAnsi="Symbol" w:hint="default"/>
      </w:rPr>
    </w:lvl>
    <w:lvl w:ilvl="1" w:tplc="7122BF84">
      <w:start w:val="5"/>
      <w:numFmt w:val="bullet"/>
      <w:lvlText w:val="-"/>
      <w:lvlJc w:val="left"/>
      <w:pPr>
        <w:tabs>
          <w:tab w:val="num" w:pos="1530"/>
        </w:tabs>
        <w:ind w:left="1530" w:hanging="450"/>
      </w:pPr>
      <w:rPr>
        <w:rFonts w:ascii="Verdana" w:eastAsia="Times New Roman" w:hAnsi="Verdana"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354337A"/>
    <w:multiLevelType w:val="multilevel"/>
    <w:tmpl w:val="FDE4C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5C027CF"/>
    <w:multiLevelType w:val="multilevel"/>
    <w:tmpl w:val="EAF4512E"/>
    <w:lvl w:ilvl="0">
      <w:start w:val="1"/>
      <w:numFmt w:val="bullet"/>
      <w:lvlText w:val="-"/>
      <w:lvlJc w:val="left"/>
      <w:pPr>
        <w:ind w:left="104" w:hanging="140"/>
      </w:pPr>
      <w:rPr>
        <w:rFonts w:ascii="Times New Roman" w:eastAsia="Times New Roman" w:hAnsi="Times New Roman" w:cs="Times New Roman"/>
        <w:sz w:val="24"/>
        <w:szCs w:val="24"/>
      </w:rPr>
    </w:lvl>
    <w:lvl w:ilvl="1">
      <w:start w:val="1"/>
      <w:numFmt w:val="bullet"/>
      <w:lvlText w:val="•"/>
      <w:lvlJc w:val="left"/>
      <w:pPr>
        <w:ind w:left="930" w:hanging="140"/>
      </w:pPr>
    </w:lvl>
    <w:lvl w:ilvl="2">
      <w:start w:val="1"/>
      <w:numFmt w:val="bullet"/>
      <w:lvlText w:val="•"/>
      <w:lvlJc w:val="left"/>
      <w:pPr>
        <w:ind w:left="1761" w:hanging="140"/>
      </w:pPr>
    </w:lvl>
    <w:lvl w:ilvl="3">
      <w:start w:val="1"/>
      <w:numFmt w:val="bullet"/>
      <w:lvlText w:val="•"/>
      <w:lvlJc w:val="left"/>
      <w:pPr>
        <w:ind w:left="2592" w:hanging="140"/>
      </w:pPr>
    </w:lvl>
    <w:lvl w:ilvl="4">
      <w:start w:val="1"/>
      <w:numFmt w:val="bullet"/>
      <w:lvlText w:val="•"/>
      <w:lvlJc w:val="left"/>
      <w:pPr>
        <w:ind w:left="3423" w:hanging="140"/>
      </w:pPr>
    </w:lvl>
    <w:lvl w:ilvl="5">
      <w:start w:val="1"/>
      <w:numFmt w:val="bullet"/>
      <w:lvlText w:val="•"/>
      <w:lvlJc w:val="left"/>
      <w:pPr>
        <w:ind w:left="4254" w:hanging="140"/>
      </w:pPr>
    </w:lvl>
    <w:lvl w:ilvl="6">
      <w:start w:val="1"/>
      <w:numFmt w:val="bullet"/>
      <w:lvlText w:val="•"/>
      <w:lvlJc w:val="left"/>
      <w:pPr>
        <w:ind w:left="5084" w:hanging="140"/>
      </w:pPr>
    </w:lvl>
    <w:lvl w:ilvl="7">
      <w:start w:val="1"/>
      <w:numFmt w:val="bullet"/>
      <w:lvlText w:val="•"/>
      <w:lvlJc w:val="left"/>
      <w:pPr>
        <w:ind w:left="5915" w:hanging="140"/>
      </w:pPr>
    </w:lvl>
    <w:lvl w:ilvl="8">
      <w:start w:val="1"/>
      <w:numFmt w:val="bullet"/>
      <w:lvlText w:val="•"/>
      <w:lvlJc w:val="left"/>
      <w:pPr>
        <w:ind w:left="6746" w:hanging="140"/>
      </w:pPr>
    </w:lvl>
  </w:abstractNum>
  <w:abstractNum w:abstractNumId="12">
    <w:nsid w:val="182038E4"/>
    <w:multiLevelType w:val="hybridMultilevel"/>
    <w:tmpl w:val="798EC9A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9DC522F"/>
    <w:multiLevelType w:val="multilevel"/>
    <w:tmpl w:val="2304C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B955BAD"/>
    <w:multiLevelType w:val="hybridMultilevel"/>
    <w:tmpl w:val="A886BB36"/>
    <w:lvl w:ilvl="0" w:tplc="0409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nsid w:val="20116BE9"/>
    <w:multiLevelType w:val="hybridMultilevel"/>
    <w:tmpl w:val="157205D4"/>
    <w:lvl w:ilvl="0" w:tplc="E744DA2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3C20D0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CE8EB84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1CD8CD1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360CD4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C7C6978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6B4E6C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195AF5F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D8C9CF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6">
    <w:nsid w:val="24021189"/>
    <w:multiLevelType w:val="hybridMultilevel"/>
    <w:tmpl w:val="AE0A6802"/>
    <w:lvl w:ilvl="0" w:tplc="9BFA5C3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FC7E1ECA">
      <w:start w:val="1"/>
      <w:numFmt w:val="bullet"/>
      <w:lvlText w:val="-"/>
      <w:lvlJc w:val="left"/>
      <w:pPr>
        <w:ind w:left="66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8DA4CE0">
      <w:start w:val="1"/>
      <w:numFmt w:val="bullet"/>
      <w:lvlText w:val="-"/>
      <w:lvlJc w:val="left"/>
      <w:pPr>
        <w:ind w:left="66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8F0B304">
      <w:start w:val="1"/>
      <w:numFmt w:val="bullet"/>
      <w:lvlText w:val="-"/>
      <w:lvlJc w:val="left"/>
      <w:pPr>
        <w:ind w:left="66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36402D4">
      <w:start w:val="1"/>
      <w:numFmt w:val="bullet"/>
      <w:lvlText w:val="-"/>
      <w:lvlJc w:val="left"/>
      <w:pPr>
        <w:ind w:left="66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EB403E8">
      <w:start w:val="1"/>
      <w:numFmt w:val="bullet"/>
      <w:lvlText w:val="-"/>
      <w:lvlJc w:val="left"/>
      <w:pPr>
        <w:ind w:left="66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ECE910E">
      <w:start w:val="1"/>
      <w:numFmt w:val="bullet"/>
      <w:lvlText w:val="-"/>
      <w:lvlJc w:val="left"/>
      <w:pPr>
        <w:ind w:left="66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0D65B06">
      <w:start w:val="1"/>
      <w:numFmt w:val="bullet"/>
      <w:lvlText w:val="-"/>
      <w:lvlJc w:val="left"/>
      <w:pPr>
        <w:ind w:left="66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ECE4D22">
      <w:start w:val="1"/>
      <w:numFmt w:val="bullet"/>
      <w:lvlText w:val="-"/>
      <w:lvlJc w:val="left"/>
      <w:pPr>
        <w:ind w:left="66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7">
    <w:nsid w:val="26956DF7"/>
    <w:multiLevelType w:val="multilevel"/>
    <w:tmpl w:val="E5FCB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86F6357"/>
    <w:multiLevelType w:val="multilevel"/>
    <w:tmpl w:val="BB96E4CC"/>
    <w:lvl w:ilvl="0">
      <w:start w:val="1"/>
      <w:numFmt w:val="bullet"/>
      <w:lvlText w:val="-"/>
      <w:lvlJc w:val="left"/>
      <w:pPr>
        <w:ind w:left="824" w:hanging="359"/>
      </w:pPr>
      <w:rPr>
        <w:rFonts w:ascii="Times New Roman" w:eastAsia="Times New Roman" w:hAnsi="Times New Roman" w:cs="Times New Roman"/>
        <w:sz w:val="20"/>
        <w:szCs w:val="20"/>
      </w:rPr>
    </w:lvl>
    <w:lvl w:ilvl="1">
      <w:start w:val="1"/>
      <w:numFmt w:val="bullet"/>
      <w:lvlText w:val="•"/>
      <w:lvlJc w:val="left"/>
      <w:pPr>
        <w:ind w:left="1578" w:hanging="360"/>
      </w:pPr>
    </w:lvl>
    <w:lvl w:ilvl="2">
      <w:start w:val="1"/>
      <w:numFmt w:val="bullet"/>
      <w:lvlText w:val="•"/>
      <w:lvlJc w:val="left"/>
      <w:pPr>
        <w:ind w:left="2337" w:hanging="360"/>
      </w:pPr>
    </w:lvl>
    <w:lvl w:ilvl="3">
      <w:start w:val="1"/>
      <w:numFmt w:val="bullet"/>
      <w:lvlText w:val="•"/>
      <w:lvlJc w:val="left"/>
      <w:pPr>
        <w:ind w:left="3096" w:hanging="360"/>
      </w:pPr>
    </w:lvl>
    <w:lvl w:ilvl="4">
      <w:start w:val="1"/>
      <w:numFmt w:val="bullet"/>
      <w:lvlText w:val="•"/>
      <w:lvlJc w:val="left"/>
      <w:pPr>
        <w:ind w:left="3855" w:hanging="360"/>
      </w:pPr>
    </w:lvl>
    <w:lvl w:ilvl="5">
      <w:start w:val="1"/>
      <w:numFmt w:val="bullet"/>
      <w:lvlText w:val="•"/>
      <w:lvlJc w:val="left"/>
      <w:pPr>
        <w:ind w:left="4614" w:hanging="360"/>
      </w:pPr>
    </w:lvl>
    <w:lvl w:ilvl="6">
      <w:start w:val="1"/>
      <w:numFmt w:val="bullet"/>
      <w:lvlText w:val="•"/>
      <w:lvlJc w:val="left"/>
      <w:pPr>
        <w:ind w:left="5372" w:hanging="360"/>
      </w:pPr>
    </w:lvl>
    <w:lvl w:ilvl="7">
      <w:start w:val="1"/>
      <w:numFmt w:val="bullet"/>
      <w:lvlText w:val="•"/>
      <w:lvlJc w:val="left"/>
      <w:pPr>
        <w:ind w:left="6131" w:hanging="360"/>
      </w:pPr>
    </w:lvl>
    <w:lvl w:ilvl="8">
      <w:start w:val="1"/>
      <w:numFmt w:val="bullet"/>
      <w:lvlText w:val="•"/>
      <w:lvlJc w:val="left"/>
      <w:pPr>
        <w:ind w:left="6890" w:hanging="360"/>
      </w:pPr>
    </w:lvl>
  </w:abstractNum>
  <w:abstractNum w:abstractNumId="19">
    <w:nsid w:val="28B15204"/>
    <w:multiLevelType w:val="hybridMultilevel"/>
    <w:tmpl w:val="986E5E0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nsid w:val="28BD25D9"/>
    <w:multiLevelType w:val="hybridMultilevel"/>
    <w:tmpl w:val="6B24AE04"/>
    <w:lvl w:ilvl="0" w:tplc="E1DC3D3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2F08050B"/>
    <w:multiLevelType w:val="multilevel"/>
    <w:tmpl w:val="4D6CA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340D1881"/>
    <w:multiLevelType w:val="hybridMultilevel"/>
    <w:tmpl w:val="7E8AD5D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3A0F164B"/>
    <w:multiLevelType w:val="multilevel"/>
    <w:tmpl w:val="51186E3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530"/>
        </w:tabs>
        <w:ind w:left="1530" w:hanging="450"/>
      </w:pPr>
      <w:rPr>
        <w:rFonts w:ascii="Verdana" w:hAnsi="Verdana" w:cs="Arial" w:hint="default"/>
        <w:b/>
        <w:sz w:val="17"/>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nsid w:val="3E2379A1"/>
    <w:multiLevelType w:val="hybridMultilevel"/>
    <w:tmpl w:val="87CC0FB4"/>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5">
    <w:nsid w:val="3F0B5B29"/>
    <w:multiLevelType w:val="hybridMultilevel"/>
    <w:tmpl w:val="B63CB12C"/>
    <w:lvl w:ilvl="0" w:tplc="C2ACC352">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131368C"/>
    <w:multiLevelType w:val="hybridMultilevel"/>
    <w:tmpl w:val="E892B696"/>
    <w:lvl w:ilvl="0" w:tplc="FFFFFFFF">
      <w:start w:val="1"/>
      <w:numFmt w:val="bullet"/>
      <w:lvlText w:val="-"/>
      <w:lvlJc w:val="left"/>
      <w:pPr>
        <w:tabs>
          <w:tab w:val="num" w:pos="558"/>
        </w:tabs>
        <w:ind w:left="861" w:hanging="153"/>
      </w:pPr>
      <w:rPr>
        <w:rFonts w:ascii="Arial" w:hAnsi="Arial" w:cs="Times New Roman" w:hint="default"/>
        <w:b w:val="0"/>
        <w:i w:val="0"/>
        <w:spacing w:val="-20"/>
        <w:sz w:val="24"/>
        <w:szCs w:val="24"/>
      </w:rPr>
    </w:lvl>
    <w:lvl w:ilvl="1" w:tplc="FFFFFFFF">
      <w:start w:val="1"/>
      <w:numFmt w:val="bullet"/>
      <w:lvlText w:val="-"/>
      <w:lvlJc w:val="left"/>
      <w:pPr>
        <w:tabs>
          <w:tab w:val="num" w:pos="1638"/>
        </w:tabs>
        <w:ind w:left="1941" w:hanging="153"/>
      </w:pPr>
      <w:rPr>
        <w:rFonts w:ascii="Arial" w:hAnsi="Arial" w:cs="Times New Roman" w:hint="default"/>
        <w:b w:val="0"/>
        <w:i w:val="0"/>
        <w:spacing w:val="-20"/>
        <w:sz w:val="24"/>
        <w:szCs w:val="24"/>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start w:val="1"/>
      <w:numFmt w:val="bullet"/>
      <w:lvlText w:val="o"/>
      <w:lvlJc w:val="left"/>
      <w:pPr>
        <w:tabs>
          <w:tab w:val="num" w:pos="4308"/>
        </w:tabs>
        <w:ind w:left="4308" w:hanging="360"/>
      </w:pPr>
      <w:rPr>
        <w:rFonts w:ascii="Courier New" w:hAnsi="Courier New" w:cs="Courier New" w:hint="default"/>
      </w:rPr>
    </w:lvl>
    <w:lvl w:ilvl="5" w:tplc="FFFFFFFF">
      <w:start w:val="1"/>
      <w:numFmt w:val="bullet"/>
      <w:lvlText w:val=""/>
      <w:lvlJc w:val="left"/>
      <w:pPr>
        <w:tabs>
          <w:tab w:val="num" w:pos="5028"/>
        </w:tabs>
        <w:ind w:left="5028" w:hanging="360"/>
      </w:pPr>
      <w:rPr>
        <w:rFonts w:ascii="Wingdings" w:hAnsi="Wingdings" w:hint="default"/>
      </w:rPr>
    </w:lvl>
    <w:lvl w:ilvl="6" w:tplc="FFFFFFFF">
      <w:start w:val="1"/>
      <w:numFmt w:val="bullet"/>
      <w:lvlText w:val=""/>
      <w:lvlJc w:val="left"/>
      <w:pPr>
        <w:tabs>
          <w:tab w:val="num" w:pos="5748"/>
        </w:tabs>
        <w:ind w:left="5748" w:hanging="360"/>
      </w:pPr>
      <w:rPr>
        <w:rFonts w:ascii="Symbol" w:hAnsi="Symbol" w:hint="default"/>
      </w:rPr>
    </w:lvl>
    <w:lvl w:ilvl="7" w:tplc="FFFFFFFF">
      <w:start w:val="1"/>
      <w:numFmt w:val="bullet"/>
      <w:lvlText w:val="o"/>
      <w:lvlJc w:val="left"/>
      <w:pPr>
        <w:tabs>
          <w:tab w:val="num" w:pos="6468"/>
        </w:tabs>
        <w:ind w:left="6468" w:hanging="360"/>
      </w:pPr>
      <w:rPr>
        <w:rFonts w:ascii="Courier New" w:hAnsi="Courier New" w:cs="Courier New" w:hint="default"/>
      </w:rPr>
    </w:lvl>
    <w:lvl w:ilvl="8" w:tplc="FFFFFFFF">
      <w:start w:val="1"/>
      <w:numFmt w:val="bullet"/>
      <w:lvlText w:val=""/>
      <w:lvlJc w:val="left"/>
      <w:pPr>
        <w:tabs>
          <w:tab w:val="num" w:pos="7188"/>
        </w:tabs>
        <w:ind w:left="7188" w:hanging="360"/>
      </w:pPr>
      <w:rPr>
        <w:rFonts w:ascii="Wingdings" w:hAnsi="Wingdings" w:hint="default"/>
      </w:rPr>
    </w:lvl>
  </w:abstractNum>
  <w:abstractNum w:abstractNumId="27">
    <w:nsid w:val="48E9522F"/>
    <w:multiLevelType w:val="hybridMultilevel"/>
    <w:tmpl w:val="343AFA68"/>
    <w:lvl w:ilvl="0" w:tplc="E1DC3D30">
      <w:start w:val="35"/>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9A16242"/>
    <w:multiLevelType w:val="hybridMultilevel"/>
    <w:tmpl w:val="561022AC"/>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9">
    <w:nsid w:val="4BBC3C1F"/>
    <w:multiLevelType w:val="hybridMultilevel"/>
    <w:tmpl w:val="82D82878"/>
    <w:lvl w:ilvl="0" w:tplc="E66EA5F6">
      <w:start w:val="1"/>
      <w:numFmt w:val="bullet"/>
      <w:lvlText w:val="-"/>
      <w:lvlJc w:val="left"/>
      <w:pPr>
        <w:ind w:left="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2C424DA">
      <w:start w:val="1"/>
      <w:numFmt w:val="bullet"/>
      <w:lvlText w:val="o"/>
      <w:lvlJc w:val="left"/>
      <w:pPr>
        <w:ind w:left="11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08560DAE">
      <w:start w:val="1"/>
      <w:numFmt w:val="bullet"/>
      <w:lvlText w:val="▪"/>
      <w:lvlJc w:val="left"/>
      <w:pPr>
        <w:ind w:left="186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4258BC30">
      <w:start w:val="1"/>
      <w:numFmt w:val="bullet"/>
      <w:lvlText w:val="•"/>
      <w:lvlJc w:val="left"/>
      <w:pPr>
        <w:ind w:left="258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F9A7740">
      <w:start w:val="1"/>
      <w:numFmt w:val="bullet"/>
      <w:lvlText w:val="o"/>
      <w:lvlJc w:val="left"/>
      <w:pPr>
        <w:ind w:left="33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72580A7E">
      <w:start w:val="1"/>
      <w:numFmt w:val="bullet"/>
      <w:lvlText w:val="▪"/>
      <w:lvlJc w:val="left"/>
      <w:pPr>
        <w:ind w:left="402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F11E8EE0">
      <w:start w:val="1"/>
      <w:numFmt w:val="bullet"/>
      <w:lvlText w:val="•"/>
      <w:lvlJc w:val="left"/>
      <w:pPr>
        <w:ind w:left="47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3706676">
      <w:start w:val="1"/>
      <w:numFmt w:val="bullet"/>
      <w:lvlText w:val="o"/>
      <w:lvlJc w:val="left"/>
      <w:pPr>
        <w:ind w:left="546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313C43B8">
      <w:start w:val="1"/>
      <w:numFmt w:val="bullet"/>
      <w:lvlText w:val="▪"/>
      <w:lvlJc w:val="left"/>
      <w:pPr>
        <w:ind w:left="618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30">
    <w:nsid w:val="4BC34E5C"/>
    <w:multiLevelType w:val="multilevel"/>
    <w:tmpl w:val="BDF84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508D0385"/>
    <w:multiLevelType w:val="multilevel"/>
    <w:tmpl w:val="536A6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56344F0E"/>
    <w:multiLevelType w:val="hybridMultilevel"/>
    <w:tmpl w:val="0FBE6B5E"/>
    <w:lvl w:ilvl="0" w:tplc="6E54244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56042866">
      <w:start w:val="1"/>
      <w:numFmt w:val="bullet"/>
      <w:lvlText w:val="-"/>
      <w:lvlJc w:val="left"/>
      <w:pPr>
        <w:ind w:left="66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51A24D1C">
      <w:start w:val="1"/>
      <w:numFmt w:val="bullet"/>
      <w:lvlText w:val="-"/>
      <w:lvlJc w:val="left"/>
      <w:pPr>
        <w:ind w:left="66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53E25B6">
      <w:start w:val="1"/>
      <w:numFmt w:val="bullet"/>
      <w:lvlText w:val="-"/>
      <w:lvlJc w:val="left"/>
      <w:pPr>
        <w:ind w:left="66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9140892">
      <w:start w:val="1"/>
      <w:numFmt w:val="bullet"/>
      <w:lvlText w:val="-"/>
      <w:lvlJc w:val="left"/>
      <w:pPr>
        <w:ind w:left="66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4D4CF508">
      <w:start w:val="1"/>
      <w:numFmt w:val="bullet"/>
      <w:lvlText w:val="-"/>
      <w:lvlJc w:val="left"/>
      <w:pPr>
        <w:ind w:left="66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39EB012">
      <w:start w:val="1"/>
      <w:numFmt w:val="bullet"/>
      <w:lvlText w:val="-"/>
      <w:lvlJc w:val="left"/>
      <w:pPr>
        <w:ind w:left="66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1FC04C04">
      <w:start w:val="1"/>
      <w:numFmt w:val="bullet"/>
      <w:lvlText w:val="-"/>
      <w:lvlJc w:val="left"/>
      <w:pPr>
        <w:ind w:left="66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8320048C">
      <w:start w:val="1"/>
      <w:numFmt w:val="bullet"/>
      <w:lvlText w:val="-"/>
      <w:lvlJc w:val="left"/>
      <w:pPr>
        <w:ind w:left="66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3">
    <w:nsid w:val="69DB4A2D"/>
    <w:multiLevelType w:val="hybridMultilevel"/>
    <w:tmpl w:val="D3C26A30"/>
    <w:lvl w:ilvl="0" w:tplc="3ECC952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45EEF0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C17E7C6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0028480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E156565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26402E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75CFE5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C66A73C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09008A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4">
    <w:nsid w:val="6F0842A5"/>
    <w:multiLevelType w:val="hybridMultilevel"/>
    <w:tmpl w:val="1116D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05518F"/>
    <w:multiLevelType w:val="hybridMultilevel"/>
    <w:tmpl w:val="5324151C"/>
    <w:lvl w:ilvl="0" w:tplc="155495FE">
      <w:numFmt w:val="bullet"/>
      <w:lvlText w:val="-"/>
      <w:lvlJc w:val="left"/>
      <w:pPr>
        <w:ind w:left="824" w:hanging="360"/>
      </w:pPr>
      <w:rPr>
        <w:rFonts w:ascii="Times New Roman" w:eastAsia="Times New Roman" w:hAnsi="Times New Roman" w:cs="Times New Roman" w:hint="default"/>
        <w:spacing w:val="-1"/>
        <w:w w:val="100"/>
        <w:sz w:val="20"/>
        <w:szCs w:val="20"/>
        <w:lang w:val="ca-ES" w:eastAsia="ca-ES" w:bidi="ca-ES"/>
      </w:rPr>
    </w:lvl>
    <w:lvl w:ilvl="1" w:tplc="C6CAAE58">
      <w:numFmt w:val="bullet"/>
      <w:lvlText w:val="•"/>
      <w:lvlJc w:val="left"/>
      <w:pPr>
        <w:ind w:left="1578" w:hanging="360"/>
      </w:pPr>
      <w:rPr>
        <w:rFonts w:hint="default"/>
        <w:lang w:val="ca-ES" w:eastAsia="ca-ES" w:bidi="ca-ES"/>
      </w:rPr>
    </w:lvl>
    <w:lvl w:ilvl="2" w:tplc="E77ABF3E">
      <w:numFmt w:val="bullet"/>
      <w:lvlText w:val="•"/>
      <w:lvlJc w:val="left"/>
      <w:pPr>
        <w:ind w:left="2337" w:hanging="360"/>
      </w:pPr>
      <w:rPr>
        <w:rFonts w:hint="default"/>
        <w:lang w:val="ca-ES" w:eastAsia="ca-ES" w:bidi="ca-ES"/>
      </w:rPr>
    </w:lvl>
    <w:lvl w:ilvl="3" w:tplc="60528FC6">
      <w:numFmt w:val="bullet"/>
      <w:lvlText w:val="•"/>
      <w:lvlJc w:val="left"/>
      <w:pPr>
        <w:ind w:left="3096" w:hanging="360"/>
      </w:pPr>
      <w:rPr>
        <w:rFonts w:hint="default"/>
        <w:lang w:val="ca-ES" w:eastAsia="ca-ES" w:bidi="ca-ES"/>
      </w:rPr>
    </w:lvl>
    <w:lvl w:ilvl="4" w:tplc="1BF2970E">
      <w:numFmt w:val="bullet"/>
      <w:lvlText w:val="•"/>
      <w:lvlJc w:val="left"/>
      <w:pPr>
        <w:ind w:left="3855" w:hanging="360"/>
      </w:pPr>
      <w:rPr>
        <w:rFonts w:hint="default"/>
        <w:lang w:val="ca-ES" w:eastAsia="ca-ES" w:bidi="ca-ES"/>
      </w:rPr>
    </w:lvl>
    <w:lvl w:ilvl="5" w:tplc="638EACB2">
      <w:numFmt w:val="bullet"/>
      <w:lvlText w:val="•"/>
      <w:lvlJc w:val="left"/>
      <w:pPr>
        <w:ind w:left="4614" w:hanging="360"/>
      </w:pPr>
      <w:rPr>
        <w:rFonts w:hint="default"/>
        <w:lang w:val="ca-ES" w:eastAsia="ca-ES" w:bidi="ca-ES"/>
      </w:rPr>
    </w:lvl>
    <w:lvl w:ilvl="6" w:tplc="A1724186">
      <w:numFmt w:val="bullet"/>
      <w:lvlText w:val="•"/>
      <w:lvlJc w:val="left"/>
      <w:pPr>
        <w:ind w:left="5372" w:hanging="360"/>
      </w:pPr>
      <w:rPr>
        <w:rFonts w:hint="default"/>
        <w:lang w:val="ca-ES" w:eastAsia="ca-ES" w:bidi="ca-ES"/>
      </w:rPr>
    </w:lvl>
    <w:lvl w:ilvl="7" w:tplc="22E864FA">
      <w:numFmt w:val="bullet"/>
      <w:lvlText w:val="•"/>
      <w:lvlJc w:val="left"/>
      <w:pPr>
        <w:ind w:left="6131" w:hanging="360"/>
      </w:pPr>
      <w:rPr>
        <w:rFonts w:hint="default"/>
        <w:lang w:val="ca-ES" w:eastAsia="ca-ES" w:bidi="ca-ES"/>
      </w:rPr>
    </w:lvl>
    <w:lvl w:ilvl="8" w:tplc="46800520">
      <w:numFmt w:val="bullet"/>
      <w:lvlText w:val="•"/>
      <w:lvlJc w:val="left"/>
      <w:pPr>
        <w:ind w:left="6890" w:hanging="360"/>
      </w:pPr>
      <w:rPr>
        <w:rFonts w:hint="default"/>
        <w:lang w:val="ca-ES" w:eastAsia="ca-ES" w:bidi="ca-ES"/>
      </w:rPr>
    </w:lvl>
  </w:abstractNum>
  <w:abstractNum w:abstractNumId="36">
    <w:nsid w:val="705E1DD3"/>
    <w:multiLevelType w:val="multilevel"/>
    <w:tmpl w:val="C71C2B24"/>
    <w:lvl w:ilvl="0">
      <w:start w:val="1"/>
      <w:numFmt w:val="bullet"/>
      <w:lvlText w:val="-"/>
      <w:lvlJc w:val="left"/>
      <w:pPr>
        <w:ind w:left="104" w:hanging="140"/>
      </w:pPr>
      <w:rPr>
        <w:rFonts w:ascii="Times New Roman" w:eastAsia="Times New Roman" w:hAnsi="Times New Roman" w:cs="Times New Roman"/>
        <w:sz w:val="24"/>
        <w:szCs w:val="24"/>
      </w:rPr>
    </w:lvl>
    <w:lvl w:ilvl="1">
      <w:start w:val="1"/>
      <w:numFmt w:val="bullet"/>
      <w:lvlText w:val="•"/>
      <w:lvlJc w:val="left"/>
      <w:pPr>
        <w:ind w:left="931" w:hanging="140"/>
      </w:pPr>
    </w:lvl>
    <w:lvl w:ilvl="2">
      <w:start w:val="1"/>
      <w:numFmt w:val="bullet"/>
      <w:lvlText w:val="•"/>
      <w:lvlJc w:val="left"/>
      <w:pPr>
        <w:ind w:left="1762" w:hanging="140"/>
      </w:pPr>
    </w:lvl>
    <w:lvl w:ilvl="3">
      <w:start w:val="1"/>
      <w:numFmt w:val="bullet"/>
      <w:lvlText w:val="•"/>
      <w:lvlJc w:val="left"/>
      <w:pPr>
        <w:ind w:left="2593" w:hanging="140"/>
      </w:pPr>
    </w:lvl>
    <w:lvl w:ilvl="4">
      <w:start w:val="1"/>
      <w:numFmt w:val="bullet"/>
      <w:lvlText w:val="•"/>
      <w:lvlJc w:val="left"/>
      <w:pPr>
        <w:ind w:left="3425" w:hanging="140"/>
      </w:pPr>
    </w:lvl>
    <w:lvl w:ilvl="5">
      <w:start w:val="1"/>
      <w:numFmt w:val="bullet"/>
      <w:lvlText w:val="•"/>
      <w:lvlJc w:val="left"/>
      <w:pPr>
        <w:ind w:left="4256" w:hanging="140"/>
      </w:pPr>
    </w:lvl>
    <w:lvl w:ilvl="6">
      <w:start w:val="1"/>
      <w:numFmt w:val="bullet"/>
      <w:lvlText w:val="•"/>
      <w:lvlJc w:val="left"/>
      <w:pPr>
        <w:ind w:left="5087" w:hanging="140"/>
      </w:pPr>
    </w:lvl>
    <w:lvl w:ilvl="7">
      <w:start w:val="1"/>
      <w:numFmt w:val="bullet"/>
      <w:lvlText w:val="•"/>
      <w:lvlJc w:val="left"/>
      <w:pPr>
        <w:ind w:left="5919" w:hanging="140"/>
      </w:pPr>
    </w:lvl>
    <w:lvl w:ilvl="8">
      <w:start w:val="1"/>
      <w:numFmt w:val="bullet"/>
      <w:lvlText w:val="•"/>
      <w:lvlJc w:val="left"/>
      <w:pPr>
        <w:ind w:left="6750" w:hanging="140"/>
      </w:pPr>
    </w:lvl>
  </w:abstractNum>
  <w:abstractNum w:abstractNumId="37">
    <w:nsid w:val="71330592"/>
    <w:multiLevelType w:val="hybridMultilevel"/>
    <w:tmpl w:val="C91E263C"/>
    <w:lvl w:ilvl="0" w:tplc="20721A6E">
      <w:start w:val="1"/>
      <w:numFmt w:val="bullet"/>
      <w:lvlText w:val="-"/>
      <w:lvlJc w:val="left"/>
      <w:pPr>
        <w:ind w:left="690" w:hanging="330"/>
      </w:pPr>
      <w:rPr>
        <w:rFonts w:ascii="Arial" w:eastAsia="Arial" w:hAnsi="Arial" w:cs="Arial"/>
        <w:b w:val="0"/>
        <w:bCs w:val="0"/>
        <w:i w:val="0"/>
        <w:iCs w:val="0"/>
        <w:caps w:val="0"/>
        <w:smallCaps w:val="0"/>
        <w:strike w:val="0"/>
        <w:dstrike w:val="0"/>
        <w:color w:val="000000"/>
        <w:spacing w:val="0"/>
        <w:w w:val="100"/>
        <w:kern w:val="0"/>
        <w:position w:val="0"/>
        <w:sz w:val="22"/>
        <w:szCs w:val="22"/>
        <w:highlight w:val="none"/>
        <w:vertAlign w:val="baseline"/>
      </w:rPr>
    </w:lvl>
    <w:lvl w:ilvl="1" w:tplc="5722485A">
      <w:start w:val="1"/>
      <w:numFmt w:val="bullet"/>
      <w:lvlText w:val="-"/>
      <w:lvlJc w:val="left"/>
      <w:pPr>
        <w:ind w:left="690" w:hanging="330"/>
      </w:pPr>
      <w:rPr>
        <w:rFonts w:ascii="Arial" w:eastAsia="Arial" w:hAnsi="Arial" w:cs="Arial"/>
        <w:b w:val="0"/>
        <w:bCs w:val="0"/>
        <w:i w:val="0"/>
        <w:iCs w:val="0"/>
        <w:caps w:val="0"/>
        <w:smallCaps w:val="0"/>
        <w:strike w:val="0"/>
        <w:dstrike w:val="0"/>
        <w:color w:val="000000"/>
        <w:spacing w:val="0"/>
        <w:w w:val="100"/>
        <w:kern w:val="0"/>
        <w:position w:val="0"/>
        <w:sz w:val="22"/>
        <w:szCs w:val="22"/>
        <w:highlight w:val="none"/>
        <w:vertAlign w:val="baseline"/>
      </w:rPr>
    </w:lvl>
    <w:lvl w:ilvl="2" w:tplc="32C2C680">
      <w:start w:val="1"/>
      <w:numFmt w:val="bullet"/>
      <w:lvlText w:val="-"/>
      <w:lvlJc w:val="left"/>
      <w:pPr>
        <w:ind w:left="690" w:hanging="330"/>
      </w:pPr>
      <w:rPr>
        <w:rFonts w:ascii="Arial" w:eastAsia="Arial" w:hAnsi="Arial" w:cs="Arial"/>
        <w:b w:val="0"/>
        <w:bCs w:val="0"/>
        <w:i w:val="0"/>
        <w:iCs w:val="0"/>
        <w:caps w:val="0"/>
        <w:smallCaps w:val="0"/>
        <w:strike w:val="0"/>
        <w:dstrike w:val="0"/>
        <w:color w:val="000000"/>
        <w:spacing w:val="0"/>
        <w:w w:val="100"/>
        <w:kern w:val="0"/>
        <w:position w:val="0"/>
        <w:sz w:val="22"/>
        <w:szCs w:val="22"/>
        <w:highlight w:val="none"/>
        <w:vertAlign w:val="baseline"/>
      </w:rPr>
    </w:lvl>
    <w:lvl w:ilvl="3" w:tplc="9ED4B7E8">
      <w:start w:val="1"/>
      <w:numFmt w:val="bullet"/>
      <w:lvlText w:val="-"/>
      <w:lvlJc w:val="left"/>
      <w:pPr>
        <w:ind w:left="690" w:hanging="330"/>
      </w:pPr>
      <w:rPr>
        <w:rFonts w:ascii="Arial" w:eastAsia="Arial" w:hAnsi="Arial" w:cs="Arial"/>
        <w:b w:val="0"/>
        <w:bCs w:val="0"/>
        <w:i w:val="0"/>
        <w:iCs w:val="0"/>
        <w:caps w:val="0"/>
        <w:smallCaps w:val="0"/>
        <w:strike w:val="0"/>
        <w:dstrike w:val="0"/>
        <w:color w:val="000000"/>
        <w:spacing w:val="0"/>
        <w:w w:val="100"/>
        <w:kern w:val="0"/>
        <w:position w:val="0"/>
        <w:sz w:val="22"/>
        <w:szCs w:val="22"/>
        <w:highlight w:val="none"/>
        <w:vertAlign w:val="baseline"/>
      </w:rPr>
    </w:lvl>
    <w:lvl w:ilvl="4" w:tplc="CB9EFFC6">
      <w:start w:val="1"/>
      <w:numFmt w:val="bullet"/>
      <w:lvlText w:val="-"/>
      <w:lvlJc w:val="left"/>
      <w:pPr>
        <w:ind w:left="690" w:hanging="330"/>
      </w:pPr>
      <w:rPr>
        <w:rFonts w:ascii="Arial" w:eastAsia="Arial" w:hAnsi="Arial" w:cs="Arial"/>
        <w:b w:val="0"/>
        <w:bCs w:val="0"/>
        <w:i w:val="0"/>
        <w:iCs w:val="0"/>
        <w:caps w:val="0"/>
        <w:smallCaps w:val="0"/>
        <w:strike w:val="0"/>
        <w:dstrike w:val="0"/>
        <w:color w:val="000000"/>
        <w:spacing w:val="0"/>
        <w:w w:val="100"/>
        <w:kern w:val="0"/>
        <w:position w:val="0"/>
        <w:sz w:val="22"/>
        <w:szCs w:val="22"/>
        <w:highlight w:val="none"/>
        <w:vertAlign w:val="baseline"/>
      </w:rPr>
    </w:lvl>
    <w:lvl w:ilvl="5" w:tplc="099E4322">
      <w:start w:val="1"/>
      <w:numFmt w:val="bullet"/>
      <w:lvlText w:val="-"/>
      <w:lvlJc w:val="left"/>
      <w:pPr>
        <w:ind w:left="690" w:hanging="330"/>
      </w:pPr>
      <w:rPr>
        <w:rFonts w:ascii="Arial" w:eastAsia="Arial" w:hAnsi="Arial" w:cs="Arial"/>
        <w:b w:val="0"/>
        <w:bCs w:val="0"/>
        <w:i w:val="0"/>
        <w:iCs w:val="0"/>
        <w:caps w:val="0"/>
        <w:smallCaps w:val="0"/>
        <w:strike w:val="0"/>
        <w:dstrike w:val="0"/>
        <w:color w:val="000000"/>
        <w:spacing w:val="0"/>
        <w:w w:val="100"/>
        <w:kern w:val="0"/>
        <w:position w:val="0"/>
        <w:sz w:val="22"/>
        <w:szCs w:val="22"/>
        <w:highlight w:val="none"/>
        <w:vertAlign w:val="baseline"/>
      </w:rPr>
    </w:lvl>
    <w:lvl w:ilvl="6" w:tplc="D71E4906">
      <w:start w:val="1"/>
      <w:numFmt w:val="bullet"/>
      <w:lvlText w:val="-"/>
      <w:lvlJc w:val="left"/>
      <w:pPr>
        <w:ind w:left="690" w:hanging="330"/>
      </w:pPr>
      <w:rPr>
        <w:rFonts w:ascii="Arial" w:eastAsia="Arial" w:hAnsi="Arial" w:cs="Arial"/>
        <w:b w:val="0"/>
        <w:bCs w:val="0"/>
        <w:i w:val="0"/>
        <w:iCs w:val="0"/>
        <w:caps w:val="0"/>
        <w:smallCaps w:val="0"/>
        <w:strike w:val="0"/>
        <w:dstrike w:val="0"/>
        <w:color w:val="000000"/>
        <w:spacing w:val="0"/>
        <w:w w:val="100"/>
        <w:kern w:val="0"/>
        <w:position w:val="0"/>
        <w:sz w:val="22"/>
        <w:szCs w:val="22"/>
        <w:highlight w:val="none"/>
        <w:vertAlign w:val="baseline"/>
      </w:rPr>
    </w:lvl>
    <w:lvl w:ilvl="7" w:tplc="BD225E7E">
      <w:start w:val="1"/>
      <w:numFmt w:val="bullet"/>
      <w:lvlText w:val="-"/>
      <w:lvlJc w:val="left"/>
      <w:pPr>
        <w:ind w:left="690" w:hanging="330"/>
      </w:pPr>
      <w:rPr>
        <w:rFonts w:ascii="Arial" w:eastAsia="Arial" w:hAnsi="Arial" w:cs="Arial"/>
        <w:b w:val="0"/>
        <w:bCs w:val="0"/>
        <w:i w:val="0"/>
        <w:iCs w:val="0"/>
        <w:caps w:val="0"/>
        <w:smallCaps w:val="0"/>
        <w:strike w:val="0"/>
        <w:dstrike w:val="0"/>
        <w:color w:val="000000"/>
        <w:spacing w:val="0"/>
        <w:w w:val="100"/>
        <w:kern w:val="0"/>
        <w:position w:val="0"/>
        <w:sz w:val="22"/>
        <w:szCs w:val="22"/>
        <w:highlight w:val="none"/>
        <w:vertAlign w:val="baseline"/>
      </w:rPr>
    </w:lvl>
    <w:lvl w:ilvl="8" w:tplc="5A62CCF6">
      <w:start w:val="1"/>
      <w:numFmt w:val="bullet"/>
      <w:lvlText w:val="-"/>
      <w:lvlJc w:val="left"/>
      <w:pPr>
        <w:ind w:left="690" w:hanging="330"/>
      </w:pPr>
      <w:rPr>
        <w:rFonts w:ascii="Arial" w:eastAsia="Arial" w:hAnsi="Arial" w:cs="Arial"/>
        <w:b w:val="0"/>
        <w:bCs w:val="0"/>
        <w:i w:val="0"/>
        <w:iCs w:val="0"/>
        <w:caps w:val="0"/>
        <w:smallCaps w:val="0"/>
        <w:strike w:val="0"/>
        <w:dstrike w:val="0"/>
        <w:color w:val="000000"/>
        <w:spacing w:val="0"/>
        <w:w w:val="100"/>
        <w:kern w:val="0"/>
        <w:position w:val="0"/>
        <w:sz w:val="22"/>
        <w:szCs w:val="22"/>
        <w:highlight w:val="none"/>
        <w:vertAlign w:val="baseline"/>
      </w:rPr>
    </w:lvl>
  </w:abstractNum>
  <w:abstractNum w:abstractNumId="38">
    <w:nsid w:val="74650AA3"/>
    <w:multiLevelType w:val="hybridMultilevel"/>
    <w:tmpl w:val="7E66867C"/>
    <w:lvl w:ilvl="0" w:tplc="E7C86C7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D75814"/>
    <w:multiLevelType w:val="hybridMultilevel"/>
    <w:tmpl w:val="603EA68C"/>
    <w:lvl w:ilvl="0" w:tplc="DAAEC94A">
      <w:numFmt w:val="bullet"/>
      <w:lvlText w:val="-"/>
      <w:lvlJc w:val="left"/>
      <w:pPr>
        <w:ind w:left="104" w:hanging="140"/>
      </w:pPr>
      <w:rPr>
        <w:rFonts w:ascii="Times New Roman" w:eastAsia="Times New Roman" w:hAnsi="Times New Roman" w:cs="Times New Roman" w:hint="default"/>
        <w:spacing w:val="-1"/>
        <w:w w:val="100"/>
        <w:sz w:val="24"/>
        <w:szCs w:val="24"/>
        <w:lang w:val="ca-ES" w:eastAsia="ca-ES" w:bidi="ca-ES"/>
      </w:rPr>
    </w:lvl>
    <w:lvl w:ilvl="1" w:tplc="98D804EC">
      <w:numFmt w:val="bullet"/>
      <w:lvlText w:val="•"/>
      <w:lvlJc w:val="left"/>
      <w:pPr>
        <w:ind w:left="931" w:hanging="140"/>
      </w:pPr>
      <w:rPr>
        <w:rFonts w:hint="default"/>
        <w:lang w:val="ca-ES" w:eastAsia="ca-ES" w:bidi="ca-ES"/>
      </w:rPr>
    </w:lvl>
    <w:lvl w:ilvl="2" w:tplc="33629EDE">
      <w:numFmt w:val="bullet"/>
      <w:lvlText w:val="•"/>
      <w:lvlJc w:val="left"/>
      <w:pPr>
        <w:ind w:left="1762" w:hanging="140"/>
      </w:pPr>
      <w:rPr>
        <w:rFonts w:hint="default"/>
        <w:lang w:val="ca-ES" w:eastAsia="ca-ES" w:bidi="ca-ES"/>
      </w:rPr>
    </w:lvl>
    <w:lvl w:ilvl="3" w:tplc="569E5FA8">
      <w:numFmt w:val="bullet"/>
      <w:lvlText w:val="•"/>
      <w:lvlJc w:val="left"/>
      <w:pPr>
        <w:ind w:left="2593" w:hanging="140"/>
      </w:pPr>
      <w:rPr>
        <w:rFonts w:hint="default"/>
        <w:lang w:val="ca-ES" w:eastAsia="ca-ES" w:bidi="ca-ES"/>
      </w:rPr>
    </w:lvl>
    <w:lvl w:ilvl="4" w:tplc="45E4A6DC">
      <w:numFmt w:val="bullet"/>
      <w:lvlText w:val="•"/>
      <w:lvlJc w:val="left"/>
      <w:pPr>
        <w:ind w:left="3425" w:hanging="140"/>
      </w:pPr>
      <w:rPr>
        <w:rFonts w:hint="default"/>
        <w:lang w:val="ca-ES" w:eastAsia="ca-ES" w:bidi="ca-ES"/>
      </w:rPr>
    </w:lvl>
    <w:lvl w:ilvl="5" w:tplc="B748FAB6">
      <w:numFmt w:val="bullet"/>
      <w:lvlText w:val="•"/>
      <w:lvlJc w:val="left"/>
      <w:pPr>
        <w:ind w:left="4256" w:hanging="140"/>
      </w:pPr>
      <w:rPr>
        <w:rFonts w:hint="default"/>
        <w:lang w:val="ca-ES" w:eastAsia="ca-ES" w:bidi="ca-ES"/>
      </w:rPr>
    </w:lvl>
    <w:lvl w:ilvl="6" w:tplc="D056201C">
      <w:numFmt w:val="bullet"/>
      <w:lvlText w:val="•"/>
      <w:lvlJc w:val="left"/>
      <w:pPr>
        <w:ind w:left="5087" w:hanging="140"/>
      </w:pPr>
      <w:rPr>
        <w:rFonts w:hint="default"/>
        <w:lang w:val="ca-ES" w:eastAsia="ca-ES" w:bidi="ca-ES"/>
      </w:rPr>
    </w:lvl>
    <w:lvl w:ilvl="7" w:tplc="4A90FC40">
      <w:numFmt w:val="bullet"/>
      <w:lvlText w:val="•"/>
      <w:lvlJc w:val="left"/>
      <w:pPr>
        <w:ind w:left="5919" w:hanging="140"/>
      </w:pPr>
      <w:rPr>
        <w:rFonts w:hint="default"/>
        <w:lang w:val="ca-ES" w:eastAsia="ca-ES" w:bidi="ca-ES"/>
      </w:rPr>
    </w:lvl>
    <w:lvl w:ilvl="8" w:tplc="E8EC5D40">
      <w:numFmt w:val="bullet"/>
      <w:lvlText w:val="•"/>
      <w:lvlJc w:val="left"/>
      <w:pPr>
        <w:ind w:left="6750" w:hanging="140"/>
      </w:pPr>
      <w:rPr>
        <w:rFonts w:hint="default"/>
        <w:lang w:val="ca-ES" w:eastAsia="ca-ES" w:bidi="ca-ES"/>
      </w:rPr>
    </w:lvl>
  </w:abstractNum>
  <w:abstractNum w:abstractNumId="40">
    <w:nsid w:val="7B537F67"/>
    <w:multiLevelType w:val="multilevel"/>
    <w:tmpl w:val="BB426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7D002DF6"/>
    <w:multiLevelType w:val="hybridMultilevel"/>
    <w:tmpl w:val="D49AC17A"/>
    <w:lvl w:ilvl="0" w:tplc="F5A2E7A2">
      <w:numFmt w:val="bullet"/>
      <w:lvlText w:val="-"/>
      <w:lvlJc w:val="left"/>
      <w:pPr>
        <w:ind w:left="104" w:hanging="140"/>
      </w:pPr>
      <w:rPr>
        <w:rFonts w:ascii="Times New Roman" w:eastAsia="Times New Roman" w:hAnsi="Times New Roman" w:cs="Times New Roman" w:hint="default"/>
        <w:spacing w:val="-1"/>
        <w:w w:val="100"/>
        <w:sz w:val="24"/>
        <w:szCs w:val="24"/>
        <w:lang w:val="ca-ES" w:eastAsia="ca-ES" w:bidi="ca-ES"/>
      </w:rPr>
    </w:lvl>
    <w:lvl w:ilvl="1" w:tplc="E7E017E6">
      <w:numFmt w:val="bullet"/>
      <w:lvlText w:val="•"/>
      <w:lvlJc w:val="left"/>
      <w:pPr>
        <w:ind w:left="930" w:hanging="140"/>
      </w:pPr>
      <w:rPr>
        <w:rFonts w:hint="default"/>
        <w:lang w:val="ca-ES" w:eastAsia="ca-ES" w:bidi="ca-ES"/>
      </w:rPr>
    </w:lvl>
    <w:lvl w:ilvl="2" w:tplc="4C7EEACA">
      <w:numFmt w:val="bullet"/>
      <w:lvlText w:val="•"/>
      <w:lvlJc w:val="left"/>
      <w:pPr>
        <w:ind w:left="1761" w:hanging="140"/>
      </w:pPr>
      <w:rPr>
        <w:rFonts w:hint="default"/>
        <w:lang w:val="ca-ES" w:eastAsia="ca-ES" w:bidi="ca-ES"/>
      </w:rPr>
    </w:lvl>
    <w:lvl w:ilvl="3" w:tplc="F52AF74E">
      <w:numFmt w:val="bullet"/>
      <w:lvlText w:val="•"/>
      <w:lvlJc w:val="left"/>
      <w:pPr>
        <w:ind w:left="2592" w:hanging="140"/>
      </w:pPr>
      <w:rPr>
        <w:rFonts w:hint="default"/>
        <w:lang w:val="ca-ES" w:eastAsia="ca-ES" w:bidi="ca-ES"/>
      </w:rPr>
    </w:lvl>
    <w:lvl w:ilvl="4" w:tplc="FE441472">
      <w:numFmt w:val="bullet"/>
      <w:lvlText w:val="•"/>
      <w:lvlJc w:val="left"/>
      <w:pPr>
        <w:ind w:left="3423" w:hanging="140"/>
      </w:pPr>
      <w:rPr>
        <w:rFonts w:hint="default"/>
        <w:lang w:val="ca-ES" w:eastAsia="ca-ES" w:bidi="ca-ES"/>
      </w:rPr>
    </w:lvl>
    <w:lvl w:ilvl="5" w:tplc="C97410C4">
      <w:numFmt w:val="bullet"/>
      <w:lvlText w:val="•"/>
      <w:lvlJc w:val="left"/>
      <w:pPr>
        <w:ind w:left="4254" w:hanging="140"/>
      </w:pPr>
      <w:rPr>
        <w:rFonts w:hint="default"/>
        <w:lang w:val="ca-ES" w:eastAsia="ca-ES" w:bidi="ca-ES"/>
      </w:rPr>
    </w:lvl>
    <w:lvl w:ilvl="6" w:tplc="A15A96EC">
      <w:numFmt w:val="bullet"/>
      <w:lvlText w:val="•"/>
      <w:lvlJc w:val="left"/>
      <w:pPr>
        <w:ind w:left="5084" w:hanging="140"/>
      </w:pPr>
      <w:rPr>
        <w:rFonts w:hint="default"/>
        <w:lang w:val="ca-ES" w:eastAsia="ca-ES" w:bidi="ca-ES"/>
      </w:rPr>
    </w:lvl>
    <w:lvl w:ilvl="7" w:tplc="4EAA6450">
      <w:numFmt w:val="bullet"/>
      <w:lvlText w:val="•"/>
      <w:lvlJc w:val="left"/>
      <w:pPr>
        <w:ind w:left="5915" w:hanging="140"/>
      </w:pPr>
      <w:rPr>
        <w:rFonts w:hint="default"/>
        <w:lang w:val="ca-ES" w:eastAsia="ca-ES" w:bidi="ca-ES"/>
      </w:rPr>
    </w:lvl>
    <w:lvl w:ilvl="8" w:tplc="DE8069B6">
      <w:numFmt w:val="bullet"/>
      <w:lvlText w:val="•"/>
      <w:lvlJc w:val="left"/>
      <w:pPr>
        <w:ind w:left="6746" w:hanging="140"/>
      </w:pPr>
      <w:rPr>
        <w:rFonts w:hint="default"/>
        <w:lang w:val="ca-ES" w:eastAsia="ca-ES" w:bidi="ca-ES"/>
      </w:rPr>
    </w:lvl>
  </w:abstractNum>
  <w:abstractNum w:abstractNumId="42">
    <w:nsid w:val="7D1F68A7"/>
    <w:multiLevelType w:val="hybridMultilevel"/>
    <w:tmpl w:val="ED80EA06"/>
    <w:lvl w:ilvl="0" w:tplc="D8421018">
      <w:start w:val="2"/>
      <w:numFmt w:val="bullet"/>
      <w:lvlText w:val="-"/>
      <w:lvlJc w:val="left"/>
      <w:pPr>
        <w:tabs>
          <w:tab w:val="num" w:pos="720"/>
        </w:tabs>
        <w:ind w:left="720" w:hanging="360"/>
      </w:pPr>
      <w:rPr>
        <w:rFonts w:ascii="Verdana" w:eastAsia="Times New Roman" w:hAnsi="Verdana" w:cs="Arial"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43">
    <w:nsid w:val="7D730043"/>
    <w:multiLevelType w:val="multilevel"/>
    <w:tmpl w:val="8244D650"/>
    <w:lvl w:ilvl="0">
      <w:start w:val="1"/>
      <w:numFmt w:val="bullet"/>
      <w:lvlText w:val="-"/>
      <w:lvlJc w:val="left"/>
      <w:pPr>
        <w:ind w:left="720" w:hanging="360"/>
      </w:pPr>
      <w:rPr>
        <w:rFonts w:ascii="Cambria" w:hAnsi="Cambria" w:cs="Times New Roman" w:hint="default"/>
        <w:sz w:val="1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4"/>
  </w:num>
  <w:num w:numId="2">
    <w:abstractNumId w:val="22"/>
  </w:num>
  <w:num w:numId="3">
    <w:abstractNumId w:val="27"/>
  </w:num>
  <w:num w:numId="4">
    <w:abstractNumId w:val="1"/>
  </w:num>
  <w:num w:numId="5">
    <w:abstractNumId w:val="25"/>
  </w:num>
  <w:num w:numId="6">
    <w:abstractNumId w:val="0"/>
  </w:num>
  <w:num w:numId="7">
    <w:abstractNumId w:val="2"/>
  </w:num>
  <w:num w:numId="8">
    <w:abstractNumId w:val="12"/>
  </w:num>
  <w:num w:numId="9">
    <w:abstractNumId w:val="29"/>
  </w:num>
  <w:num w:numId="1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2"/>
  </w:num>
  <w:num w:numId="13">
    <w:abstractNumId w:val="33"/>
  </w:num>
  <w:num w:numId="14">
    <w:abstractNumId w:val="33"/>
    <w:lvlOverride w:ilvl="0">
      <w:lvl w:ilvl="0" w:tplc="3ECC9520">
        <w:start w:val="1"/>
        <w:numFmt w:val="bullet"/>
        <w:lvlText w:val="-"/>
        <w:lvlJc w:val="left"/>
        <w:pPr>
          <w:ind w:left="671"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45EEF02">
        <w:start w:val="1"/>
        <w:numFmt w:val="bullet"/>
        <w:lvlText w:val="-"/>
        <w:lvlJc w:val="left"/>
        <w:pPr>
          <w:ind w:left="671"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17E7C60">
        <w:start w:val="1"/>
        <w:numFmt w:val="bullet"/>
        <w:lvlText w:val="-"/>
        <w:lvlJc w:val="left"/>
        <w:pPr>
          <w:ind w:left="671"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0284802">
        <w:start w:val="1"/>
        <w:numFmt w:val="bullet"/>
        <w:lvlText w:val="-"/>
        <w:lvlJc w:val="left"/>
        <w:pPr>
          <w:ind w:left="671"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1565652">
        <w:start w:val="1"/>
        <w:numFmt w:val="bullet"/>
        <w:lvlText w:val="-"/>
        <w:lvlJc w:val="left"/>
        <w:pPr>
          <w:ind w:left="671"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26402E6">
        <w:start w:val="1"/>
        <w:numFmt w:val="bullet"/>
        <w:lvlText w:val="-"/>
        <w:lvlJc w:val="left"/>
        <w:pPr>
          <w:ind w:left="671"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75CFE50">
        <w:start w:val="1"/>
        <w:numFmt w:val="bullet"/>
        <w:lvlText w:val="-"/>
        <w:lvlJc w:val="left"/>
        <w:pPr>
          <w:ind w:left="671"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66A73C6">
        <w:start w:val="1"/>
        <w:numFmt w:val="bullet"/>
        <w:lvlText w:val="-"/>
        <w:lvlJc w:val="left"/>
        <w:pPr>
          <w:ind w:left="671"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09008A6">
        <w:start w:val="1"/>
        <w:numFmt w:val="bullet"/>
        <w:lvlText w:val="-"/>
        <w:lvlJc w:val="left"/>
        <w:pPr>
          <w:ind w:left="671"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abstractNumId w:val="6"/>
  </w:num>
  <w:num w:numId="16">
    <w:abstractNumId w:val="9"/>
  </w:num>
  <w:num w:numId="17">
    <w:abstractNumId w:val="42"/>
  </w:num>
  <w:num w:numId="18">
    <w:abstractNumId w:val="38"/>
  </w:num>
  <w:num w:numId="19">
    <w:abstractNumId w:val="15"/>
  </w:num>
  <w:num w:numId="20">
    <w:abstractNumId w:val="16"/>
  </w:num>
  <w:num w:numId="21">
    <w:abstractNumId w:val="37"/>
  </w:num>
  <w:num w:numId="22">
    <w:abstractNumId w:val="20"/>
  </w:num>
  <w:num w:numId="23">
    <w:abstractNumId w:val="39"/>
  </w:num>
  <w:num w:numId="24">
    <w:abstractNumId w:val="35"/>
  </w:num>
  <w:num w:numId="25">
    <w:abstractNumId w:val="41"/>
  </w:num>
  <w:num w:numId="26">
    <w:abstractNumId w:val="26"/>
  </w:num>
  <w:num w:numId="27">
    <w:abstractNumId w:val="23"/>
  </w:num>
  <w:num w:numId="28">
    <w:abstractNumId w:val="5"/>
  </w:num>
  <w:num w:numId="29">
    <w:abstractNumId w:val="43"/>
  </w:num>
  <w:num w:numId="30">
    <w:abstractNumId w:val="11"/>
  </w:num>
  <w:num w:numId="31">
    <w:abstractNumId w:val="36"/>
  </w:num>
  <w:num w:numId="32">
    <w:abstractNumId w:val="18"/>
  </w:num>
  <w:num w:numId="33">
    <w:abstractNumId w:val="10"/>
  </w:num>
  <w:num w:numId="34">
    <w:abstractNumId w:val="31"/>
  </w:num>
  <w:num w:numId="35">
    <w:abstractNumId w:val="8"/>
  </w:num>
  <w:num w:numId="36">
    <w:abstractNumId w:val="30"/>
  </w:num>
  <w:num w:numId="37">
    <w:abstractNumId w:val="17"/>
  </w:num>
  <w:num w:numId="38">
    <w:abstractNumId w:val="7"/>
  </w:num>
  <w:num w:numId="39">
    <w:abstractNumId w:val="21"/>
  </w:num>
  <w:num w:numId="40">
    <w:abstractNumId w:val="40"/>
  </w:num>
  <w:num w:numId="41">
    <w:abstractNumId w:val="13"/>
  </w:num>
  <w:num w:numId="42">
    <w:abstractNumId w:val="24"/>
  </w:num>
  <w:num w:numId="43">
    <w:abstractNumId w:val="19"/>
  </w:num>
  <w:num w:numId="44">
    <w:abstractNumId w:val="28"/>
  </w:num>
  <w:num w:numId="45">
    <w:abstractNumId w:val="14"/>
  </w:num>
  <w:num w:numId="46">
    <w:abstractNumId w:val="3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9"/>
  <w:hyphenationZone w:val="425"/>
  <w:drawingGridHorizontalSpacing w:val="26"/>
  <w:displayHorizontalDrawingGridEvery w:val="0"/>
  <w:displayVerticalDrawingGridEvery w:val="0"/>
  <w:noPunctuationKerning/>
  <w:characterSpacingControl w:val="doNotCompress"/>
  <w:hdrShapeDefaults>
    <o:shapedefaults v:ext="edit" spidmax="17410"/>
  </w:hdrShapeDefaults>
  <w:footnotePr>
    <w:footnote w:id="0"/>
    <w:footnote w:id="1"/>
  </w:footnotePr>
  <w:endnotePr>
    <w:endnote w:id="0"/>
    <w:endnote w:id="1"/>
  </w:endnotePr>
  <w:compat/>
  <w:rsids>
    <w:rsidRoot w:val="00EF0ABD"/>
    <w:rsid w:val="000005C0"/>
    <w:rsid w:val="00003B6D"/>
    <w:rsid w:val="00006902"/>
    <w:rsid w:val="00011C19"/>
    <w:rsid w:val="000130B3"/>
    <w:rsid w:val="0001610F"/>
    <w:rsid w:val="00016F1C"/>
    <w:rsid w:val="00024C93"/>
    <w:rsid w:val="00027284"/>
    <w:rsid w:val="00030EF4"/>
    <w:rsid w:val="00031B03"/>
    <w:rsid w:val="0003490F"/>
    <w:rsid w:val="00042683"/>
    <w:rsid w:val="000435BF"/>
    <w:rsid w:val="000542EA"/>
    <w:rsid w:val="000546C6"/>
    <w:rsid w:val="00054B8C"/>
    <w:rsid w:val="00062B70"/>
    <w:rsid w:val="0006326B"/>
    <w:rsid w:val="00067421"/>
    <w:rsid w:val="00067E4D"/>
    <w:rsid w:val="00070275"/>
    <w:rsid w:val="00070D68"/>
    <w:rsid w:val="00077253"/>
    <w:rsid w:val="00081AC3"/>
    <w:rsid w:val="00082CB7"/>
    <w:rsid w:val="00083FD8"/>
    <w:rsid w:val="000845A8"/>
    <w:rsid w:val="00084DEE"/>
    <w:rsid w:val="00092AB0"/>
    <w:rsid w:val="0009582D"/>
    <w:rsid w:val="000974DD"/>
    <w:rsid w:val="000A19D8"/>
    <w:rsid w:val="000A2328"/>
    <w:rsid w:val="000B6929"/>
    <w:rsid w:val="000B6D16"/>
    <w:rsid w:val="000B7282"/>
    <w:rsid w:val="000C02C7"/>
    <w:rsid w:val="000C07E1"/>
    <w:rsid w:val="000C1AF5"/>
    <w:rsid w:val="000C56DE"/>
    <w:rsid w:val="000C6220"/>
    <w:rsid w:val="000D1B60"/>
    <w:rsid w:val="000E2A19"/>
    <w:rsid w:val="000E3F7B"/>
    <w:rsid w:val="000E4245"/>
    <w:rsid w:val="000E63AB"/>
    <w:rsid w:val="000E7739"/>
    <w:rsid w:val="000E7D77"/>
    <w:rsid w:val="000F05DE"/>
    <w:rsid w:val="000F797E"/>
    <w:rsid w:val="0010009C"/>
    <w:rsid w:val="0010603A"/>
    <w:rsid w:val="001151A3"/>
    <w:rsid w:val="00121E9D"/>
    <w:rsid w:val="001312FB"/>
    <w:rsid w:val="0013133C"/>
    <w:rsid w:val="00134A54"/>
    <w:rsid w:val="00135158"/>
    <w:rsid w:val="00146A99"/>
    <w:rsid w:val="00152E5C"/>
    <w:rsid w:val="00153150"/>
    <w:rsid w:val="00155432"/>
    <w:rsid w:val="00157604"/>
    <w:rsid w:val="00162462"/>
    <w:rsid w:val="00165FD2"/>
    <w:rsid w:val="00167870"/>
    <w:rsid w:val="0017292F"/>
    <w:rsid w:val="00190A4E"/>
    <w:rsid w:val="00192CC4"/>
    <w:rsid w:val="00195C78"/>
    <w:rsid w:val="001A26FF"/>
    <w:rsid w:val="001A4C23"/>
    <w:rsid w:val="001B6555"/>
    <w:rsid w:val="001B6CEA"/>
    <w:rsid w:val="001B6F18"/>
    <w:rsid w:val="001B767D"/>
    <w:rsid w:val="001C1938"/>
    <w:rsid w:val="001C244F"/>
    <w:rsid w:val="001C386F"/>
    <w:rsid w:val="001D1139"/>
    <w:rsid w:val="001D41A3"/>
    <w:rsid w:val="001D4750"/>
    <w:rsid w:val="001E4168"/>
    <w:rsid w:val="001E42C5"/>
    <w:rsid w:val="001E7A10"/>
    <w:rsid w:val="001F2CF1"/>
    <w:rsid w:val="002002B5"/>
    <w:rsid w:val="00201DDA"/>
    <w:rsid w:val="0020551B"/>
    <w:rsid w:val="0021106B"/>
    <w:rsid w:val="0022136B"/>
    <w:rsid w:val="0022206A"/>
    <w:rsid w:val="00222833"/>
    <w:rsid w:val="00223DE4"/>
    <w:rsid w:val="002319F2"/>
    <w:rsid w:val="00233FE4"/>
    <w:rsid w:val="00235ACA"/>
    <w:rsid w:val="002511B1"/>
    <w:rsid w:val="00251884"/>
    <w:rsid w:val="00254F6B"/>
    <w:rsid w:val="00255EBB"/>
    <w:rsid w:val="0025727B"/>
    <w:rsid w:val="00273807"/>
    <w:rsid w:val="002914CF"/>
    <w:rsid w:val="002A02A4"/>
    <w:rsid w:val="002A366D"/>
    <w:rsid w:val="002A473A"/>
    <w:rsid w:val="002A61BA"/>
    <w:rsid w:val="002B26AA"/>
    <w:rsid w:val="002B3B69"/>
    <w:rsid w:val="002C2959"/>
    <w:rsid w:val="002C430A"/>
    <w:rsid w:val="002D0168"/>
    <w:rsid w:val="002D5624"/>
    <w:rsid w:val="002D7C6C"/>
    <w:rsid w:val="002F3BB0"/>
    <w:rsid w:val="002F55FE"/>
    <w:rsid w:val="0030123F"/>
    <w:rsid w:val="00301EFD"/>
    <w:rsid w:val="003035BF"/>
    <w:rsid w:val="00304D30"/>
    <w:rsid w:val="00304FC8"/>
    <w:rsid w:val="00307DFC"/>
    <w:rsid w:val="003160ED"/>
    <w:rsid w:val="00317154"/>
    <w:rsid w:val="00320EA9"/>
    <w:rsid w:val="003243E8"/>
    <w:rsid w:val="003253EE"/>
    <w:rsid w:val="003260A4"/>
    <w:rsid w:val="00330680"/>
    <w:rsid w:val="00334A45"/>
    <w:rsid w:val="00342D5D"/>
    <w:rsid w:val="00350F0F"/>
    <w:rsid w:val="0035196C"/>
    <w:rsid w:val="00353DBB"/>
    <w:rsid w:val="003646EA"/>
    <w:rsid w:val="00364BA8"/>
    <w:rsid w:val="00366066"/>
    <w:rsid w:val="00372467"/>
    <w:rsid w:val="00375145"/>
    <w:rsid w:val="00377DBE"/>
    <w:rsid w:val="003866F0"/>
    <w:rsid w:val="003A0887"/>
    <w:rsid w:val="003A7D5F"/>
    <w:rsid w:val="003B2DAC"/>
    <w:rsid w:val="003B631E"/>
    <w:rsid w:val="003C1B41"/>
    <w:rsid w:val="003C3449"/>
    <w:rsid w:val="003D0C67"/>
    <w:rsid w:val="003D7F02"/>
    <w:rsid w:val="003E0088"/>
    <w:rsid w:val="003E248C"/>
    <w:rsid w:val="003E6BD3"/>
    <w:rsid w:val="003F10C9"/>
    <w:rsid w:val="003F1E60"/>
    <w:rsid w:val="003F4B7B"/>
    <w:rsid w:val="00400EE8"/>
    <w:rsid w:val="0040311A"/>
    <w:rsid w:val="0040696B"/>
    <w:rsid w:val="00412CD5"/>
    <w:rsid w:val="0042242C"/>
    <w:rsid w:val="0042481E"/>
    <w:rsid w:val="00435EA3"/>
    <w:rsid w:val="00455A89"/>
    <w:rsid w:val="004715AB"/>
    <w:rsid w:val="004726D0"/>
    <w:rsid w:val="00474724"/>
    <w:rsid w:val="00474B23"/>
    <w:rsid w:val="004758CD"/>
    <w:rsid w:val="00476FBD"/>
    <w:rsid w:val="004901F2"/>
    <w:rsid w:val="00491A47"/>
    <w:rsid w:val="00495B2E"/>
    <w:rsid w:val="004A1475"/>
    <w:rsid w:val="004A228A"/>
    <w:rsid w:val="004A4AF4"/>
    <w:rsid w:val="004A5C80"/>
    <w:rsid w:val="004B79A8"/>
    <w:rsid w:val="004D1245"/>
    <w:rsid w:val="004D6336"/>
    <w:rsid w:val="004E2E66"/>
    <w:rsid w:val="004E6CFF"/>
    <w:rsid w:val="004F2E60"/>
    <w:rsid w:val="00501D2B"/>
    <w:rsid w:val="00506AF3"/>
    <w:rsid w:val="005154F2"/>
    <w:rsid w:val="00516A2F"/>
    <w:rsid w:val="0052534F"/>
    <w:rsid w:val="00535448"/>
    <w:rsid w:val="00535C1E"/>
    <w:rsid w:val="005360C3"/>
    <w:rsid w:val="00540C85"/>
    <w:rsid w:val="00542559"/>
    <w:rsid w:val="00544475"/>
    <w:rsid w:val="005458E8"/>
    <w:rsid w:val="00561461"/>
    <w:rsid w:val="00561D98"/>
    <w:rsid w:val="00562133"/>
    <w:rsid w:val="00566950"/>
    <w:rsid w:val="0056769D"/>
    <w:rsid w:val="005700EA"/>
    <w:rsid w:val="0057367A"/>
    <w:rsid w:val="005750E0"/>
    <w:rsid w:val="0058049F"/>
    <w:rsid w:val="0058063D"/>
    <w:rsid w:val="00581379"/>
    <w:rsid w:val="005820B7"/>
    <w:rsid w:val="00584A59"/>
    <w:rsid w:val="00586F01"/>
    <w:rsid w:val="00597C91"/>
    <w:rsid w:val="00597DCD"/>
    <w:rsid w:val="005A0ED9"/>
    <w:rsid w:val="005A11F1"/>
    <w:rsid w:val="005A4075"/>
    <w:rsid w:val="005A44C5"/>
    <w:rsid w:val="005A6D37"/>
    <w:rsid w:val="005B3467"/>
    <w:rsid w:val="005B7367"/>
    <w:rsid w:val="005C48E5"/>
    <w:rsid w:val="005C7044"/>
    <w:rsid w:val="005D094C"/>
    <w:rsid w:val="005D6546"/>
    <w:rsid w:val="005E4C53"/>
    <w:rsid w:val="005E6663"/>
    <w:rsid w:val="005F577E"/>
    <w:rsid w:val="00600158"/>
    <w:rsid w:val="006053E2"/>
    <w:rsid w:val="006107CE"/>
    <w:rsid w:val="00612100"/>
    <w:rsid w:val="0061302D"/>
    <w:rsid w:val="00620A15"/>
    <w:rsid w:val="0062242A"/>
    <w:rsid w:val="0062696E"/>
    <w:rsid w:val="00627CAC"/>
    <w:rsid w:val="00637F38"/>
    <w:rsid w:val="00640C9F"/>
    <w:rsid w:val="006423E7"/>
    <w:rsid w:val="006424F9"/>
    <w:rsid w:val="00661277"/>
    <w:rsid w:val="0066283F"/>
    <w:rsid w:val="006722EF"/>
    <w:rsid w:val="00675EF1"/>
    <w:rsid w:val="006820CB"/>
    <w:rsid w:val="00685E54"/>
    <w:rsid w:val="00685F35"/>
    <w:rsid w:val="006942E3"/>
    <w:rsid w:val="00696EB6"/>
    <w:rsid w:val="006A3B81"/>
    <w:rsid w:val="006B3710"/>
    <w:rsid w:val="006B3CDE"/>
    <w:rsid w:val="006B50B0"/>
    <w:rsid w:val="006B7D35"/>
    <w:rsid w:val="006D58E2"/>
    <w:rsid w:val="006E3135"/>
    <w:rsid w:val="006E4333"/>
    <w:rsid w:val="006F25FE"/>
    <w:rsid w:val="006F3835"/>
    <w:rsid w:val="006F7150"/>
    <w:rsid w:val="007028A0"/>
    <w:rsid w:val="007037E1"/>
    <w:rsid w:val="007049C5"/>
    <w:rsid w:val="00706977"/>
    <w:rsid w:val="00706D1E"/>
    <w:rsid w:val="0071145E"/>
    <w:rsid w:val="007126E8"/>
    <w:rsid w:val="00713F47"/>
    <w:rsid w:val="00715BC8"/>
    <w:rsid w:val="007169A3"/>
    <w:rsid w:val="0072317B"/>
    <w:rsid w:val="007350F9"/>
    <w:rsid w:val="0074036A"/>
    <w:rsid w:val="007406F0"/>
    <w:rsid w:val="00747E51"/>
    <w:rsid w:val="00750755"/>
    <w:rsid w:val="0076187E"/>
    <w:rsid w:val="007641B1"/>
    <w:rsid w:val="00783205"/>
    <w:rsid w:val="007860E1"/>
    <w:rsid w:val="00787728"/>
    <w:rsid w:val="00792976"/>
    <w:rsid w:val="00795B10"/>
    <w:rsid w:val="007A4498"/>
    <w:rsid w:val="007B255F"/>
    <w:rsid w:val="007B5AF4"/>
    <w:rsid w:val="007C07F9"/>
    <w:rsid w:val="007C1729"/>
    <w:rsid w:val="007D3CDF"/>
    <w:rsid w:val="007D54E2"/>
    <w:rsid w:val="007D68DC"/>
    <w:rsid w:val="007E1FB6"/>
    <w:rsid w:val="007E4226"/>
    <w:rsid w:val="007E4E68"/>
    <w:rsid w:val="00801B2A"/>
    <w:rsid w:val="008135EA"/>
    <w:rsid w:val="00815994"/>
    <w:rsid w:val="008209DF"/>
    <w:rsid w:val="00822600"/>
    <w:rsid w:val="008274BB"/>
    <w:rsid w:val="00827D61"/>
    <w:rsid w:val="00830C37"/>
    <w:rsid w:val="00832840"/>
    <w:rsid w:val="0084131D"/>
    <w:rsid w:val="008438A9"/>
    <w:rsid w:val="00851461"/>
    <w:rsid w:val="00852AB6"/>
    <w:rsid w:val="00854751"/>
    <w:rsid w:val="00857176"/>
    <w:rsid w:val="00860FFB"/>
    <w:rsid w:val="00866649"/>
    <w:rsid w:val="00866C02"/>
    <w:rsid w:val="00867296"/>
    <w:rsid w:val="008730B2"/>
    <w:rsid w:val="008753B6"/>
    <w:rsid w:val="0088419B"/>
    <w:rsid w:val="00884B89"/>
    <w:rsid w:val="00886140"/>
    <w:rsid w:val="00891308"/>
    <w:rsid w:val="00891E8D"/>
    <w:rsid w:val="008937BF"/>
    <w:rsid w:val="00893CB1"/>
    <w:rsid w:val="00895965"/>
    <w:rsid w:val="008959F8"/>
    <w:rsid w:val="008A376A"/>
    <w:rsid w:val="008A3BDC"/>
    <w:rsid w:val="008A6989"/>
    <w:rsid w:val="008B07A0"/>
    <w:rsid w:val="008B3DE3"/>
    <w:rsid w:val="008B651D"/>
    <w:rsid w:val="008C0ED0"/>
    <w:rsid w:val="008C3C4D"/>
    <w:rsid w:val="008D012B"/>
    <w:rsid w:val="008D4452"/>
    <w:rsid w:val="008D7C95"/>
    <w:rsid w:val="008D7FD8"/>
    <w:rsid w:val="008E0114"/>
    <w:rsid w:val="008E0C65"/>
    <w:rsid w:val="008E0CEC"/>
    <w:rsid w:val="008E2D3F"/>
    <w:rsid w:val="008E3311"/>
    <w:rsid w:val="008E5BFD"/>
    <w:rsid w:val="008F0799"/>
    <w:rsid w:val="009008D1"/>
    <w:rsid w:val="009012C5"/>
    <w:rsid w:val="00904D31"/>
    <w:rsid w:val="009207EB"/>
    <w:rsid w:val="00921D2B"/>
    <w:rsid w:val="00924B08"/>
    <w:rsid w:val="00930057"/>
    <w:rsid w:val="009325A5"/>
    <w:rsid w:val="00935DAF"/>
    <w:rsid w:val="00946759"/>
    <w:rsid w:val="00950BB3"/>
    <w:rsid w:val="00950FFF"/>
    <w:rsid w:val="00955749"/>
    <w:rsid w:val="00963129"/>
    <w:rsid w:val="00980DCC"/>
    <w:rsid w:val="00982FD3"/>
    <w:rsid w:val="00983AA6"/>
    <w:rsid w:val="0098582F"/>
    <w:rsid w:val="00993513"/>
    <w:rsid w:val="009B0EB4"/>
    <w:rsid w:val="009B25CF"/>
    <w:rsid w:val="009B6B46"/>
    <w:rsid w:val="009B7C22"/>
    <w:rsid w:val="009D10C8"/>
    <w:rsid w:val="009D432A"/>
    <w:rsid w:val="009D6BB5"/>
    <w:rsid w:val="009E2755"/>
    <w:rsid w:val="009E333D"/>
    <w:rsid w:val="009E377A"/>
    <w:rsid w:val="009E5CAD"/>
    <w:rsid w:val="009E6B74"/>
    <w:rsid w:val="009E73CA"/>
    <w:rsid w:val="009F0270"/>
    <w:rsid w:val="009F04B1"/>
    <w:rsid w:val="009F341B"/>
    <w:rsid w:val="00A02279"/>
    <w:rsid w:val="00A03ABC"/>
    <w:rsid w:val="00A04FED"/>
    <w:rsid w:val="00A11097"/>
    <w:rsid w:val="00A315F4"/>
    <w:rsid w:val="00A345F0"/>
    <w:rsid w:val="00A40172"/>
    <w:rsid w:val="00A405C9"/>
    <w:rsid w:val="00A44FC9"/>
    <w:rsid w:val="00A54B48"/>
    <w:rsid w:val="00A5599D"/>
    <w:rsid w:val="00A57480"/>
    <w:rsid w:val="00A61D83"/>
    <w:rsid w:val="00A67DD8"/>
    <w:rsid w:val="00A7101B"/>
    <w:rsid w:val="00A75AF5"/>
    <w:rsid w:val="00A77743"/>
    <w:rsid w:val="00A8265E"/>
    <w:rsid w:val="00A86306"/>
    <w:rsid w:val="00A90228"/>
    <w:rsid w:val="00A91618"/>
    <w:rsid w:val="00A94E93"/>
    <w:rsid w:val="00A9734C"/>
    <w:rsid w:val="00AA1E2C"/>
    <w:rsid w:val="00AA379D"/>
    <w:rsid w:val="00AA5BBE"/>
    <w:rsid w:val="00AB2F2F"/>
    <w:rsid w:val="00AB6643"/>
    <w:rsid w:val="00AC292E"/>
    <w:rsid w:val="00AC33E3"/>
    <w:rsid w:val="00AD06A3"/>
    <w:rsid w:val="00AD313B"/>
    <w:rsid w:val="00AE604C"/>
    <w:rsid w:val="00AE7F95"/>
    <w:rsid w:val="00AF7556"/>
    <w:rsid w:val="00B009B3"/>
    <w:rsid w:val="00B02CE1"/>
    <w:rsid w:val="00B02D9C"/>
    <w:rsid w:val="00B03E30"/>
    <w:rsid w:val="00B058EF"/>
    <w:rsid w:val="00B06D32"/>
    <w:rsid w:val="00B145B6"/>
    <w:rsid w:val="00B206FC"/>
    <w:rsid w:val="00B26990"/>
    <w:rsid w:val="00B26E80"/>
    <w:rsid w:val="00B37B2A"/>
    <w:rsid w:val="00B4289A"/>
    <w:rsid w:val="00B4352E"/>
    <w:rsid w:val="00B52C71"/>
    <w:rsid w:val="00B52C7E"/>
    <w:rsid w:val="00B5624B"/>
    <w:rsid w:val="00B56BC7"/>
    <w:rsid w:val="00B57D26"/>
    <w:rsid w:val="00B63CF2"/>
    <w:rsid w:val="00B64687"/>
    <w:rsid w:val="00B67FF3"/>
    <w:rsid w:val="00B74520"/>
    <w:rsid w:val="00B746A3"/>
    <w:rsid w:val="00B778A4"/>
    <w:rsid w:val="00B82FC0"/>
    <w:rsid w:val="00B85B05"/>
    <w:rsid w:val="00B91568"/>
    <w:rsid w:val="00BA5451"/>
    <w:rsid w:val="00BB05C8"/>
    <w:rsid w:val="00BB0E1B"/>
    <w:rsid w:val="00BB1433"/>
    <w:rsid w:val="00BB318C"/>
    <w:rsid w:val="00BB3393"/>
    <w:rsid w:val="00BB372F"/>
    <w:rsid w:val="00BB7CE0"/>
    <w:rsid w:val="00BC53D6"/>
    <w:rsid w:val="00BC662C"/>
    <w:rsid w:val="00BC7B4C"/>
    <w:rsid w:val="00BD1194"/>
    <w:rsid w:val="00BD18E1"/>
    <w:rsid w:val="00BD2792"/>
    <w:rsid w:val="00BD6571"/>
    <w:rsid w:val="00BD6787"/>
    <w:rsid w:val="00BD6BDB"/>
    <w:rsid w:val="00BE0EA1"/>
    <w:rsid w:val="00BF13B7"/>
    <w:rsid w:val="00BF25D7"/>
    <w:rsid w:val="00BF3B14"/>
    <w:rsid w:val="00BF47AE"/>
    <w:rsid w:val="00BF5C52"/>
    <w:rsid w:val="00C048EE"/>
    <w:rsid w:val="00C05FB7"/>
    <w:rsid w:val="00C13847"/>
    <w:rsid w:val="00C14858"/>
    <w:rsid w:val="00C14ABC"/>
    <w:rsid w:val="00C1565F"/>
    <w:rsid w:val="00C215E4"/>
    <w:rsid w:val="00C215F8"/>
    <w:rsid w:val="00C30FC0"/>
    <w:rsid w:val="00C317A0"/>
    <w:rsid w:val="00C3761A"/>
    <w:rsid w:val="00C42101"/>
    <w:rsid w:val="00C45A70"/>
    <w:rsid w:val="00C46D33"/>
    <w:rsid w:val="00C535AA"/>
    <w:rsid w:val="00C634C1"/>
    <w:rsid w:val="00C70D75"/>
    <w:rsid w:val="00C76275"/>
    <w:rsid w:val="00C764CC"/>
    <w:rsid w:val="00C76560"/>
    <w:rsid w:val="00C76CAB"/>
    <w:rsid w:val="00C844F4"/>
    <w:rsid w:val="00C9140C"/>
    <w:rsid w:val="00C92AE9"/>
    <w:rsid w:val="00CB1434"/>
    <w:rsid w:val="00CB3567"/>
    <w:rsid w:val="00CC5D88"/>
    <w:rsid w:val="00CE2E10"/>
    <w:rsid w:val="00CE69DC"/>
    <w:rsid w:val="00CF0186"/>
    <w:rsid w:val="00CF1846"/>
    <w:rsid w:val="00CF45F8"/>
    <w:rsid w:val="00D12983"/>
    <w:rsid w:val="00D14691"/>
    <w:rsid w:val="00D16241"/>
    <w:rsid w:val="00D21A75"/>
    <w:rsid w:val="00D25BFE"/>
    <w:rsid w:val="00D30E9E"/>
    <w:rsid w:val="00D433B4"/>
    <w:rsid w:val="00D54343"/>
    <w:rsid w:val="00D54FFE"/>
    <w:rsid w:val="00D579A7"/>
    <w:rsid w:val="00D63011"/>
    <w:rsid w:val="00D645DB"/>
    <w:rsid w:val="00D64DDC"/>
    <w:rsid w:val="00D70A01"/>
    <w:rsid w:val="00D725A5"/>
    <w:rsid w:val="00D75A9E"/>
    <w:rsid w:val="00D81433"/>
    <w:rsid w:val="00D86C5A"/>
    <w:rsid w:val="00D96800"/>
    <w:rsid w:val="00DA7AB9"/>
    <w:rsid w:val="00DB0B19"/>
    <w:rsid w:val="00DB58F2"/>
    <w:rsid w:val="00DC1ADF"/>
    <w:rsid w:val="00DC5BC6"/>
    <w:rsid w:val="00DD0A1B"/>
    <w:rsid w:val="00DD1141"/>
    <w:rsid w:val="00DD7886"/>
    <w:rsid w:val="00DE0459"/>
    <w:rsid w:val="00DF0118"/>
    <w:rsid w:val="00DF06E9"/>
    <w:rsid w:val="00DF145B"/>
    <w:rsid w:val="00E023A8"/>
    <w:rsid w:val="00E07272"/>
    <w:rsid w:val="00E10FE9"/>
    <w:rsid w:val="00E12FF8"/>
    <w:rsid w:val="00E168C5"/>
    <w:rsid w:val="00E26677"/>
    <w:rsid w:val="00E37228"/>
    <w:rsid w:val="00E40BDA"/>
    <w:rsid w:val="00E46D27"/>
    <w:rsid w:val="00E50EDD"/>
    <w:rsid w:val="00E51097"/>
    <w:rsid w:val="00E532E4"/>
    <w:rsid w:val="00E53862"/>
    <w:rsid w:val="00E55B02"/>
    <w:rsid w:val="00E63678"/>
    <w:rsid w:val="00E74781"/>
    <w:rsid w:val="00E76BFA"/>
    <w:rsid w:val="00E80982"/>
    <w:rsid w:val="00E93FB9"/>
    <w:rsid w:val="00E95392"/>
    <w:rsid w:val="00EA0AD3"/>
    <w:rsid w:val="00EA0F63"/>
    <w:rsid w:val="00EA668D"/>
    <w:rsid w:val="00EA7524"/>
    <w:rsid w:val="00EB4125"/>
    <w:rsid w:val="00EB4557"/>
    <w:rsid w:val="00EC0870"/>
    <w:rsid w:val="00EC2FB5"/>
    <w:rsid w:val="00EC54D6"/>
    <w:rsid w:val="00EC7135"/>
    <w:rsid w:val="00EC7DA8"/>
    <w:rsid w:val="00ED3E43"/>
    <w:rsid w:val="00ED60F9"/>
    <w:rsid w:val="00EE3546"/>
    <w:rsid w:val="00EE42A2"/>
    <w:rsid w:val="00EE4553"/>
    <w:rsid w:val="00EE50D4"/>
    <w:rsid w:val="00EE52EE"/>
    <w:rsid w:val="00EE5E1F"/>
    <w:rsid w:val="00EF0ABD"/>
    <w:rsid w:val="00EF7535"/>
    <w:rsid w:val="00F025E1"/>
    <w:rsid w:val="00F048B0"/>
    <w:rsid w:val="00F05D57"/>
    <w:rsid w:val="00F1145F"/>
    <w:rsid w:val="00F2236F"/>
    <w:rsid w:val="00F2721E"/>
    <w:rsid w:val="00F278DB"/>
    <w:rsid w:val="00F32D8F"/>
    <w:rsid w:val="00F32F2A"/>
    <w:rsid w:val="00F33642"/>
    <w:rsid w:val="00F33B62"/>
    <w:rsid w:val="00F34A12"/>
    <w:rsid w:val="00F40771"/>
    <w:rsid w:val="00F44101"/>
    <w:rsid w:val="00F613F3"/>
    <w:rsid w:val="00F641E6"/>
    <w:rsid w:val="00F7101F"/>
    <w:rsid w:val="00F71582"/>
    <w:rsid w:val="00F779B1"/>
    <w:rsid w:val="00F83FBB"/>
    <w:rsid w:val="00F945CE"/>
    <w:rsid w:val="00FA51F0"/>
    <w:rsid w:val="00FA6060"/>
    <w:rsid w:val="00FB04D2"/>
    <w:rsid w:val="00FB2A4E"/>
    <w:rsid w:val="00FB3BA3"/>
    <w:rsid w:val="00FB4F58"/>
    <w:rsid w:val="00FC24CA"/>
    <w:rsid w:val="00FC409B"/>
    <w:rsid w:val="00FC4923"/>
    <w:rsid w:val="00FC786C"/>
    <w:rsid w:val="00FC7A8C"/>
    <w:rsid w:val="00FD12CD"/>
    <w:rsid w:val="00FD5258"/>
    <w:rsid w:val="00FD74A5"/>
    <w:rsid w:val="00FE219E"/>
    <w:rsid w:val="00FE4AC9"/>
    <w:rsid w:val="00FE7486"/>
    <w:rsid w:val="00FF08DC"/>
    <w:rsid w:val="00FF185F"/>
    <w:rsid w:val="00FF3217"/>
    <w:rsid w:val="00FF4224"/>
    <w:rsid w:val="00FF7071"/>
    <w:rsid w:val="00FF76F7"/>
  </w:rsids>
  <m:mathPr>
    <m:mathFont m:val="Cambria Math"/>
    <m:brkBin m:val="before"/>
    <m:brkBinSub m:val="--"/>
    <m:smallFrac/>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3CA"/>
    <w:pPr>
      <w:jc w:val="both"/>
    </w:pPr>
    <w:rPr>
      <w:rFonts w:ascii="Arial" w:hAnsi="Arial"/>
      <w:sz w:val="24"/>
      <w:lang w:val="ca-ES"/>
    </w:rPr>
  </w:style>
  <w:style w:type="paragraph" w:styleId="Ttulo1">
    <w:name w:val="heading 1"/>
    <w:basedOn w:val="Normal"/>
    <w:next w:val="Normal"/>
    <w:link w:val="Ttulo1Car"/>
    <w:qFormat/>
    <w:rsid w:val="009E73CA"/>
    <w:pPr>
      <w:widowControl w:val="0"/>
      <w:autoSpaceDE w:val="0"/>
      <w:autoSpaceDN w:val="0"/>
      <w:adjustRightInd w:val="0"/>
      <w:ind w:left="360" w:hanging="360"/>
      <w:jc w:val="left"/>
      <w:outlineLvl w:val="0"/>
    </w:pPr>
    <w:rPr>
      <w:rFonts w:cs="Tahoma"/>
      <w:b/>
      <w:bCs/>
    </w:rPr>
  </w:style>
  <w:style w:type="paragraph" w:styleId="Ttulo2">
    <w:name w:val="heading 2"/>
    <w:basedOn w:val="Normal"/>
    <w:next w:val="Normal"/>
    <w:link w:val="Ttulo2Car"/>
    <w:uiPriority w:val="99"/>
    <w:qFormat/>
    <w:rsid w:val="009E73CA"/>
    <w:pPr>
      <w:keepNext/>
      <w:widowControl w:val="0"/>
      <w:autoSpaceDE w:val="0"/>
      <w:autoSpaceDN w:val="0"/>
      <w:adjustRightInd w:val="0"/>
      <w:outlineLvl w:val="1"/>
    </w:pPr>
    <w:rPr>
      <w:rFonts w:ascii="Times New Roman" w:hAnsi="Times New Roman"/>
      <w:b/>
      <w:bCs/>
      <w:sz w:val="28"/>
    </w:rPr>
  </w:style>
  <w:style w:type="paragraph" w:styleId="Ttulo3">
    <w:name w:val="heading 3"/>
    <w:basedOn w:val="Normal"/>
    <w:next w:val="Normal"/>
    <w:qFormat/>
    <w:rsid w:val="009E73CA"/>
    <w:pPr>
      <w:keepNext/>
      <w:jc w:val="left"/>
      <w:outlineLvl w:val="2"/>
    </w:pPr>
    <w:rPr>
      <w:rFonts w:eastAsia="Arial Unicode MS"/>
      <w:b/>
      <w:lang w:val="es-ES_tradnl"/>
    </w:rPr>
  </w:style>
  <w:style w:type="paragraph" w:styleId="Ttulo4">
    <w:name w:val="heading 4"/>
    <w:basedOn w:val="Normal"/>
    <w:next w:val="Normal"/>
    <w:qFormat/>
    <w:rsid w:val="009E73CA"/>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outlineLvl w:val="3"/>
    </w:pPr>
    <w:rPr>
      <w:snapToGrid w:val="0"/>
      <w:color w:val="000000"/>
      <w:sz w:val="32"/>
      <w:szCs w:val="24"/>
      <w:lang w:val="es-ES"/>
    </w:rPr>
  </w:style>
  <w:style w:type="paragraph" w:styleId="Ttulo5">
    <w:name w:val="heading 5"/>
    <w:basedOn w:val="Normal"/>
    <w:next w:val="Normal"/>
    <w:link w:val="Ttulo5Car"/>
    <w:qFormat/>
    <w:rsid w:val="009E73CA"/>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4"/>
    </w:pPr>
    <w:rPr>
      <w:b/>
      <w:snapToGrid w:val="0"/>
      <w:color w:val="000000"/>
      <w:sz w:val="40"/>
      <w:szCs w:val="24"/>
      <w:lang w:val="es-ES"/>
    </w:rPr>
  </w:style>
  <w:style w:type="paragraph" w:styleId="Ttulo6">
    <w:name w:val="heading 6"/>
    <w:basedOn w:val="Normal"/>
    <w:next w:val="Normal"/>
    <w:qFormat/>
    <w:rsid w:val="009E73CA"/>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5"/>
    </w:pPr>
    <w:rPr>
      <w:b/>
      <w:snapToGrid w:val="0"/>
      <w:color w:val="000000"/>
      <w:sz w:val="36"/>
    </w:rPr>
  </w:style>
  <w:style w:type="paragraph" w:styleId="Ttulo7">
    <w:name w:val="heading 7"/>
    <w:basedOn w:val="Normal"/>
    <w:next w:val="Normal"/>
    <w:qFormat/>
    <w:rsid w:val="009E73CA"/>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6"/>
    </w:pPr>
    <w:rPr>
      <w:snapToGrid w:val="0"/>
      <w:color w:val="000000"/>
      <w:sz w:val="32"/>
      <w:szCs w:val="24"/>
      <w:lang w:val="es-ES"/>
    </w:rPr>
  </w:style>
  <w:style w:type="paragraph" w:styleId="Ttulo8">
    <w:name w:val="heading 8"/>
    <w:basedOn w:val="Normal"/>
    <w:next w:val="Normal"/>
    <w:qFormat/>
    <w:rsid w:val="009E73CA"/>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7"/>
    </w:pPr>
    <w:rPr>
      <w:rFonts w:ascii="Courier New" w:hAnsi="Courier New"/>
      <w:b/>
      <w:bCs/>
      <w:snapToGrid w:val="0"/>
      <w:color w:val="000000"/>
      <w:sz w:val="32"/>
      <w:szCs w:val="24"/>
      <w:lang w:val="es-ES"/>
    </w:rPr>
  </w:style>
  <w:style w:type="paragraph" w:styleId="Ttulo9">
    <w:name w:val="heading 9"/>
    <w:basedOn w:val="Normal"/>
    <w:next w:val="Normal"/>
    <w:qFormat/>
    <w:rsid w:val="009E73CA"/>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8"/>
    </w:pPr>
    <w:rPr>
      <w:b/>
      <w:snapToGrid w:val="0"/>
      <w:color w:val="000000"/>
      <w:sz w:val="4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9E73CA"/>
    <w:pPr>
      <w:tabs>
        <w:tab w:val="center" w:pos="4252"/>
        <w:tab w:val="right" w:pos="8504"/>
      </w:tabs>
    </w:pPr>
  </w:style>
  <w:style w:type="paragraph" w:styleId="Piedepgina">
    <w:name w:val="footer"/>
    <w:basedOn w:val="Normal"/>
    <w:link w:val="PiedepginaCar"/>
    <w:uiPriority w:val="99"/>
    <w:rsid w:val="009E73CA"/>
    <w:pPr>
      <w:tabs>
        <w:tab w:val="center" w:pos="4252"/>
        <w:tab w:val="right" w:pos="8504"/>
      </w:tabs>
    </w:pPr>
  </w:style>
  <w:style w:type="character" w:styleId="Hipervnculo">
    <w:name w:val="Hyperlink"/>
    <w:basedOn w:val="Fuentedeprrafopredeter"/>
    <w:uiPriority w:val="99"/>
    <w:rsid w:val="009E73CA"/>
    <w:rPr>
      <w:color w:val="0000FF"/>
      <w:u w:val="single"/>
    </w:rPr>
  </w:style>
  <w:style w:type="paragraph" w:customStyle="1" w:styleId="xl24">
    <w:name w:val="xl24"/>
    <w:basedOn w:val="Normal"/>
    <w:rsid w:val="009E73CA"/>
    <w:pPr>
      <w:pBdr>
        <w:left w:val="single" w:sz="4" w:space="0" w:color="auto"/>
        <w:bottom w:val="single" w:sz="4" w:space="0" w:color="auto"/>
        <w:right w:val="single" w:sz="4" w:space="0" w:color="auto"/>
      </w:pBdr>
      <w:spacing w:before="100" w:beforeAutospacing="1" w:after="100" w:afterAutospacing="1"/>
      <w:jc w:val="center"/>
    </w:pPr>
    <w:rPr>
      <w:rFonts w:eastAsia="Arial Unicode MS"/>
      <w:szCs w:val="24"/>
      <w:lang w:val="es-ES"/>
    </w:rPr>
  </w:style>
  <w:style w:type="paragraph" w:customStyle="1" w:styleId="xl25">
    <w:name w:val="xl25"/>
    <w:basedOn w:val="Normal"/>
    <w:rsid w:val="009E73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Cs w:val="24"/>
      <w:lang w:val="es-ES"/>
    </w:rPr>
  </w:style>
  <w:style w:type="paragraph" w:customStyle="1" w:styleId="xl26">
    <w:name w:val="xl26"/>
    <w:basedOn w:val="Normal"/>
    <w:rsid w:val="009E73CA"/>
    <w:pPr>
      <w:spacing w:before="100" w:beforeAutospacing="1" w:after="100" w:afterAutospacing="1"/>
      <w:jc w:val="center"/>
    </w:pPr>
    <w:rPr>
      <w:rFonts w:eastAsia="Arial Unicode MS"/>
      <w:szCs w:val="24"/>
      <w:lang w:val="es-ES"/>
    </w:rPr>
  </w:style>
  <w:style w:type="paragraph" w:customStyle="1" w:styleId="xl27">
    <w:name w:val="xl27"/>
    <w:basedOn w:val="Normal"/>
    <w:rsid w:val="009E73CA"/>
    <w:pPr>
      <w:pBdr>
        <w:top w:val="single" w:sz="4" w:space="0" w:color="auto"/>
        <w:bottom w:val="single" w:sz="4" w:space="0" w:color="auto"/>
        <w:right w:val="single" w:sz="4" w:space="0" w:color="auto"/>
      </w:pBdr>
      <w:spacing w:before="100" w:beforeAutospacing="1" w:after="100" w:afterAutospacing="1"/>
      <w:jc w:val="center"/>
    </w:pPr>
    <w:rPr>
      <w:rFonts w:eastAsia="Arial Unicode MS"/>
      <w:szCs w:val="24"/>
      <w:lang w:val="es-ES"/>
    </w:rPr>
  </w:style>
  <w:style w:type="paragraph" w:customStyle="1" w:styleId="xl28">
    <w:name w:val="xl28"/>
    <w:basedOn w:val="Normal"/>
    <w:rsid w:val="009E73CA"/>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szCs w:val="24"/>
      <w:lang w:val="es-ES"/>
    </w:rPr>
  </w:style>
  <w:style w:type="paragraph" w:customStyle="1" w:styleId="xl29">
    <w:name w:val="xl29"/>
    <w:basedOn w:val="Normal"/>
    <w:rsid w:val="009E73C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szCs w:val="24"/>
      <w:lang w:val="es-ES"/>
    </w:rPr>
  </w:style>
  <w:style w:type="paragraph" w:customStyle="1" w:styleId="xl30">
    <w:name w:val="xl30"/>
    <w:basedOn w:val="Normal"/>
    <w:rsid w:val="009E73CA"/>
    <w:pPr>
      <w:spacing w:before="100" w:beforeAutospacing="1" w:after="100" w:afterAutospacing="1"/>
      <w:jc w:val="left"/>
    </w:pPr>
    <w:rPr>
      <w:rFonts w:eastAsia="Arial Unicode MS"/>
      <w:b/>
      <w:bCs/>
      <w:szCs w:val="24"/>
      <w:lang w:val="es-ES"/>
    </w:rPr>
  </w:style>
  <w:style w:type="paragraph" w:customStyle="1" w:styleId="xl31">
    <w:name w:val="xl31"/>
    <w:basedOn w:val="Normal"/>
    <w:rsid w:val="009E73CA"/>
    <w:pPr>
      <w:pBdr>
        <w:top w:val="single" w:sz="4" w:space="0" w:color="auto"/>
        <w:bottom w:val="single" w:sz="4" w:space="0" w:color="auto"/>
      </w:pBdr>
      <w:spacing w:before="100" w:beforeAutospacing="1" w:after="100" w:afterAutospacing="1"/>
      <w:jc w:val="center"/>
    </w:pPr>
    <w:rPr>
      <w:rFonts w:eastAsia="Arial Unicode MS"/>
      <w:szCs w:val="24"/>
      <w:lang w:val="es-ES"/>
    </w:rPr>
  </w:style>
  <w:style w:type="paragraph" w:customStyle="1" w:styleId="xl32">
    <w:name w:val="xl32"/>
    <w:basedOn w:val="Normal"/>
    <w:rsid w:val="009E73CA"/>
    <w:pPr>
      <w:pBdr>
        <w:top w:val="single" w:sz="4" w:space="0" w:color="auto"/>
        <w:left w:val="single" w:sz="4" w:space="0" w:color="auto"/>
        <w:bottom w:val="single" w:sz="4" w:space="0" w:color="auto"/>
        <w:right w:val="single" w:sz="4" w:space="0" w:color="auto"/>
      </w:pBdr>
      <w:shd w:val="clear" w:color="auto" w:fill="33CCCC"/>
      <w:spacing w:before="100" w:beforeAutospacing="1" w:after="100" w:afterAutospacing="1"/>
      <w:jc w:val="center"/>
    </w:pPr>
    <w:rPr>
      <w:rFonts w:eastAsia="Arial Unicode MS"/>
      <w:szCs w:val="24"/>
      <w:lang w:val="es-ES"/>
    </w:rPr>
  </w:style>
  <w:style w:type="paragraph" w:customStyle="1" w:styleId="xl33">
    <w:name w:val="xl33"/>
    <w:basedOn w:val="Normal"/>
    <w:rsid w:val="009E73CA"/>
    <w:pPr>
      <w:pBdr>
        <w:left w:val="single" w:sz="4" w:space="0" w:color="auto"/>
        <w:bottom w:val="single" w:sz="4" w:space="0" w:color="auto"/>
        <w:right w:val="single" w:sz="4" w:space="0" w:color="auto"/>
      </w:pBdr>
      <w:shd w:val="clear" w:color="auto" w:fill="33CCCC"/>
      <w:spacing w:before="100" w:beforeAutospacing="1" w:after="100" w:afterAutospacing="1"/>
      <w:jc w:val="center"/>
    </w:pPr>
    <w:rPr>
      <w:rFonts w:eastAsia="Arial Unicode MS"/>
      <w:szCs w:val="24"/>
      <w:lang w:val="es-ES"/>
    </w:rPr>
  </w:style>
  <w:style w:type="character" w:styleId="Nmerodepgina">
    <w:name w:val="page number"/>
    <w:basedOn w:val="Fuentedeprrafopredeter"/>
    <w:semiHidden/>
    <w:rsid w:val="009E73CA"/>
  </w:style>
  <w:style w:type="paragraph" w:styleId="Textoindependiente3">
    <w:name w:val="Body Text 3"/>
    <w:basedOn w:val="Normal"/>
    <w:semiHidden/>
    <w:rsid w:val="009E73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32"/>
      <w:szCs w:val="24"/>
    </w:rPr>
  </w:style>
  <w:style w:type="paragraph" w:styleId="TDC1">
    <w:name w:val="toc 1"/>
    <w:basedOn w:val="Normal"/>
    <w:next w:val="Normal"/>
    <w:autoRedefine/>
    <w:uiPriority w:val="39"/>
    <w:rsid w:val="00C30FC0"/>
    <w:pPr>
      <w:spacing w:before="120"/>
      <w:jc w:val="left"/>
    </w:pPr>
    <w:rPr>
      <w:rFonts w:asciiTheme="minorHAnsi" w:hAnsiTheme="minorHAnsi"/>
      <w:b/>
      <w:bCs/>
      <w:i/>
      <w:iCs/>
      <w:szCs w:val="24"/>
    </w:rPr>
  </w:style>
  <w:style w:type="paragraph" w:styleId="TDC2">
    <w:name w:val="toc 2"/>
    <w:basedOn w:val="Normal"/>
    <w:next w:val="Normal"/>
    <w:autoRedefine/>
    <w:uiPriority w:val="39"/>
    <w:rsid w:val="007E1FB6"/>
    <w:pPr>
      <w:spacing w:before="120"/>
      <w:ind w:left="240"/>
      <w:jc w:val="left"/>
    </w:pPr>
    <w:rPr>
      <w:rFonts w:asciiTheme="minorHAnsi" w:hAnsiTheme="minorHAnsi"/>
      <w:b/>
      <w:bCs/>
      <w:sz w:val="22"/>
      <w:szCs w:val="22"/>
    </w:rPr>
  </w:style>
  <w:style w:type="paragraph" w:styleId="TDC3">
    <w:name w:val="toc 3"/>
    <w:basedOn w:val="Normal"/>
    <w:next w:val="Normal"/>
    <w:autoRedefine/>
    <w:uiPriority w:val="39"/>
    <w:rsid w:val="009E73CA"/>
    <w:pPr>
      <w:ind w:left="480"/>
      <w:jc w:val="left"/>
    </w:pPr>
    <w:rPr>
      <w:rFonts w:asciiTheme="minorHAnsi" w:hAnsiTheme="minorHAnsi"/>
      <w:sz w:val="20"/>
    </w:rPr>
  </w:style>
  <w:style w:type="paragraph" w:styleId="TDC4">
    <w:name w:val="toc 4"/>
    <w:basedOn w:val="Normal"/>
    <w:next w:val="Normal"/>
    <w:autoRedefine/>
    <w:semiHidden/>
    <w:rsid w:val="009E73CA"/>
    <w:pPr>
      <w:ind w:left="720"/>
      <w:jc w:val="left"/>
    </w:pPr>
    <w:rPr>
      <w:rFonts w:asciiTheme="minorHAnsi" w:hAnsiTheme="minorHAnsi"/>
      <w:sz w:val="20"/>
    </w:rPr>
  </w:style>
  <w:style w:type="paragraph" w:styleId="TDC5">
    <w:name w:val="toc 5"/>
    <w:basedOn w:val="Normal"/>
    <w:next w:val="Normal"/>
    <w:autoRedefine/>
    <w:semiHidden/>
    <w:rsid w:val="009E73CA"/>
    <w:pPr>
      <w:ind w:left="960"/>
      <w:jc w:val="left"/>
    </w:pPr>
    <w:rPr>
      <w:rFonts w:asciiTheme="minorHAnsi" w:hAnsiTheme="minorHAnsi"/>
      <w:sz w:val="20"/>
    </w:rPr>
  </w:style>
  <w:style w:type="paragraph" w:styleId="TDC6">
    <w:name w:val="toc 6"/>
    <w:basedOn w:val="Normal"/>
    <w:next w:val="Normal"/>
    <w:autoRedefine/>
    <w:semiHidden/>
    <w:rsid w:val="009E73CA"/>
    <w:pPr>
      <w:ind w:left="1200"/>
      <w:jc w:val="left"/>
    </w:pPr>
    <w:rPr>
      <w:rFonts w:asciiTheme="minorHAnsi" w:hAnsiTheme="minorHAnsi"/>
      <w:sz w:val="20"/>
    </w:rPr>
  </w:style>
  <w:style w:type="paragraph" w:styleId="TDC7">
    <w:name w:val="toc 7"/>
    <w:basedOn w:val="Normal"/>
    <w:next w:val="Normal"/>
    <w:autoRedefine/>
    <w:semiHidden/>
    <w:rsid w:val="009E73CA"/>
    <w:pPr>
      <w:ind w:left="1440"/>
      <w:jc w:val="left"/>
    </w:pPr>
    <w:rPr>
      <w:rFonts w:asciiTheme="minorHAnsi" w:hAnsiTheme="minorHAnsi"/>
      <w:sz w:val="20"/>
    </w:rPr>
  </w:style>
  <w:style w:type="paragraph" w:styleId="TDC8">
    <w:name w:val="toc 8"/>
    <w:basedOn w:val="Normal"/>
    <w:next w:val="Normal"/>
    <w:autoRedefine/>
    <w:semiHidden/>
    <w:rsid w:val="009E73CA"/>
    <w:pPr>
      <w:ind w:left="1680"/>
      <w:jc w:val="left"/>
    </w:pPr>
    <w:rPr>
      <w:rFonts w:asciiTheme="minorHAnsi" w:hAnsiTheme="minorHAnsi"/>
      <w:sz w:val="20"/>
    </w:rPr>
  </w:style>
  <w:style w:type="paragraph" w:styleId="TDC9">
    <w:name w:val="toc 9"/>
    <w:basedOn w:val="Normal"/>
    <w:next w:val="Normal"/>
    <w:autoRedefine/>
    <w:semiHidden/>
    <w:rsid w:val="009E73CA"/>
    <w:pPr>
      <w:ind w:left="1920"/>
      <w:jc w:val="left"/>
    </w:pPr>
    <w:rPr>
      <w:rFonts w:asciiTheme="minorHAnsi" w:hAnsiTheme="minorHAnsi"/>
      <w:sz w:val="20"/>
    </w:rPr>
  </w:style>
  <w:style w:type="paragraph" w:styleId="Textoindependiente">
    <w:name w:val="Body Text"/>
    <w:basedOn w:val="Normal"/>
    <w:semiHidden/>
    <w:rsid w:val="009E73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napToGrid w:val="0"/>
      <w:color w:val="000000"/>
      <w:sz w:val="44"/>
      <w:szCs w:val="24"/>
      <w:lang w:val="es-ES"/>
    </w:rPr>
  </w:style>
  <w:style w:type="paragraph" w:styleId="Sangradetextonormal">
    <w:name w:val="Body Text Indent"/>
    <w:basedOn w:val="Normal"/>
    <w:semiHidden/>
    <w:rsid w:val="009E73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 w:hanging="283"/>
    </w:pPr>
    <w:rPr>
      <w:b/>
      <w:color w:val="000000"/>
    </w:rPr>
  </w:style>
  <w:style w:type="paragraph" w:styleId="Epgrafe">
    <w:name w:val="caption"/>
    <w:basedOn w:val="Normal"/>
    <w:next w:val="Normal"/>
    <w:qFormat/>
    <w:rsid w:val="009E73CA"/>
    <w:rPr>
      <w:b/>
      <w:bCs/>
      <w:lang w:val="fr-FR"/>
    </w:rPr>
  </w:style>
  <w:style w:type="paragraph" w:styleId="Ttulo">
    <w:name w:val="Title"/>
    <w:basedOn w:val="Normal"/>
    <w:qFormat/>
    <w:rsid w:val="009E73CA"/>
    <w:pPr>
      <w:jc w:val="center"/>
    </w:pPr>
    <w:rPr>
      <w:sz w:val="44"/>
      <w:szCs w:val="24"/>
      <w:lang w:val="es-ES"/>
    </w:rPr>
  </w:style>
  <w:style w:type="paragraph" w:styleId="Textoindependiente2">
    <w:name w:val="Body Text 2"/>
    <w:basedOn w:val="Normal"/>
    <w:semiHidden/>
    <w:rsid w:val="009E73CA"/>
  </w:style>
  <w:style w:type="paragraph" w:customStyle="1" w:styleId="Estndar">
    <w:name w:val="Estándar"/>
    <w:rsid w:val="009E73CA"/>
    <w:rPr>
      <w:rFonts w:ascii="Arial" w:hAnsi="Arial"/>
      <w:snapToGrid w:val="0"/>
      <w:color w:val="000000"/>
      <w:sz w:val="24"/>
    </w:rPr>
  </w:style>
  <w:style w:type="paragraph" w:styleId="Textonotapie">
    <w:name w:val="footnote text"/>
    <w:basedOn w:val="Normal"/>
    <w:semiHidden/>
    <w:rsid w:val="009E73CA"/>
    <w:rPr>
      <w:rFonts w:ascii="Tahoma" w:hAnsi="Tahoma"/>
      <w:sz w:val="20"/>
    </w:rPr>
  </w:style>
  <w:style w:type="character" w:styleId="Refdenotaalpie">
    <w:name w:val="footnote reference"/>
    <w:basedOn w:val="Fuentedeprrafopredeter"/>
    <w:semiHidden/>
    <w:rsid w:val="009E73CA"/>
    <w:rPr>
      <w:vertAlign w:val="superscript"/>
    </w:rPr>
  </w:style>
  <w:style w:type="paragraph" w:styleId="NormalWeb">
    <w:name w:val="Normal (Web)"/>
    <w:basedOn w:val="Normal"/>
    <w:rsid w:val="009E73CA"/>
    <w:pPr>
      <w:spacing w:before="100" w:after="100"/>
      <w:jc w:val="left"/>
    </w:pPr>
    <w:rPr>
      <w:lang w:val="es-ES"/>
    </w:rPr>
  </w:style>
  <w:style w:type="paragraph" w:customStyle="1" w:styleId="text">
    <w:name w:val="text"/>
    <w:rsid w:val="009E73CA"/>
    <w:pPr>
      <w:widowControl w:val="0"/>
      <w:tabs>
        <w:tab w:val="left" w:pos="282"/>
      </w:tabs>
      <w:suppressAutoHyphens/>
      <w:snapToGrid w:val="0"/>
    </w:pPr>
    <w:rPr>
      <w:rFonts w:ascii="Courier New" w:hAnsi="Courier New"/>
      <w:sz w:val="18"/>
      <w:lang w:val="en-US"/>
    </w:rPr>
  </w:style>
  <w:style w:type="paragraph" w:styleId="Sangra3detindependiente">
    <w:name w:val="Body Text Indent 3"/>
    <w:basedOn w:val="Normal"/>
    <w:semiHidden/>
    <w:rsid w:val="009E73CA"/>
    <w:pPr>
      <w:ind w:left="708"/>
    </w:pPr>
    <w:rPr>
      <w:szCs w:val="24"/>
    </w:rPr>
  </w:style>
  <w:style w:type="paragraph" w:customStyle="1" w:styleId="Style0">
    <w:name w:val="Style0"/>
    <w:rsid w:val="009E73CA"/>
    <w:pPr>
      <w:autoSpaceDE w:val="0"/>
      <w:autoSpaceDN w:val="0"/>
      <w:adjustRightInd w:val="0"/>
    </w:pPr>
    <w:rPr>
      <w:rFonts w:ascii="Arial" w:hAnsi="Arial"/>
      <w:szCs w:val="24"/>
    </w:rPr>
  </w:style>
  <w:style w:type="paragraph" w:styleId="Sangra2detindependiente">
    <w:name w:val="Body Text Indent 2"/>
    <w:basedOn w:val="Normal"/>
    <w:semiHidden/>
    <w:rsid w:val="009E73CA"/>
    <w:pPr>
      <w:ind w:firstLine="705"/>
    </w:pPr>
    <w:rPr>
      <w:szCs w:val="24"/>
    </w:rPr>
  </w:style>
  <w:style w:type="character" w:styleId="Hipervnculovisitado">
    <w:name w:val="FollowedHyperlink"/>
    <w:basedOn w:val="Fuentedeprrafopredeter"/>
    <w:semiHidden/>
    <w:rsid w:val="009E73CA"/>
    <w:rPr>
      <w:color w:val="800080"/>
      <w:u w:val="single"/>
    </w:rPr>
  </w:style>
  <w:style w:type="paragraph" w:customStyle="1" w:styleId="num1">
    <w:name w:val="num1"/>
    <w:rsid w:val="009E73CA"/>
    <w:pPr>
      <w:widowControl w:val="0"/>
      <w:spacing w:before="56" w:after="56"/>
      <w:jc w:val="both"/>
    </w:pPr>
    <w:rPr>
      <w:rFonts w:ascii="Frutiger 55 Roman" w:hAnsi="Frutiger 55 Roman"/>
      <w:snapToGrid w:val="0"/>
      <w:color w:val="000000"/>
      <w:sz w:val="22"/>
      <w:lang w:val="ca-ES"/>
    </w:rPr>
  </w:style>
  <w:style w:type="paragraph" w:customStyle="1" w:styleId="a">
    <w:name w:val="ç"/>
    <w:basedOn w:val="Piedepgina"/>
    <w:rsid w:val="009E73CA"/>
    <w:pPr>
      <w:tabs>
        <w:tab w:val="clear" w:pos="4252"/>
        <w:tab w:val="clear" w:pos="8504"/>
      </w:tabs>
    </w:pPr>
    <w:rPr>
      <w:b/>
    </w:rPr>
  </w:style>
  <w:style w:type="paragraph" w:styleId="ndice9">
    <w:name w:val="index 9"/>
    <w:basedOn w:val="Normal"/>
    <w:next w:val="Normal"/>
    <w:autoRedefine/>
    <w:semiHidden/>
    <w:rsid w:val="009E73CA"/>
    <w:pPr>
      <w:ind w:left="2160" w:hanging="240"/>
      <w:jc w:val="left"/>
    </w:pPr>
    <w:rPr>
      <w:szCs w:val="24"/>
      <w:lang w:val="es-ES"/>
    </w:rPr>
  </w:style>
  <w:style w:type="paragraph" w:customStyle="1" w:styleId="Estndard">
    <w:name w:val="Estàndard"/>
    <w:rsid w:val="009E73CA"/>
    <w:rPr>
      <w:color w:val="000000"/>
      <w:sz w:val="24"/>
      <w:lang w:val="es-ES_tradnl"/>
    </w:rPr>
  </w:style>
  <w:style w:type="paragraph" w:styleId="Textodebloque">
    <w:name w:val="Block Text"/>
    <w:basedOn w:val="Normal"/>
    <w:semiHidden/>
    <w:rsid w:val="009E73CA"/>
    <w:pPr>
      <w:ind w:left="426" w:right="-2"/>
    </w:pPr>
    <w:rPr>
      <w:rFonts w:cs="Arial"/>
    </w:rPr>
  </w:style>
  <w:style w:type="character" w:customStyle="1" w:styleId="CarCar3">
    <w:name w:val="Car Car3"/>
    <w:basedOn w:val="Fuentedeprrafopredeter"/>
    <w:semiHidden/>
    <w:rsid w:val="009E73CA"/>
    <w:rPr>
      <w:rFonts w:eastAsia="Arial Unicode MS"/>
      <w:b/>
      <w:sz w:val="24"/>
      <w:lang w:val="es-ES_tradnl" w:eastAsia="es-ES" w:bidi="ar-SA"/>
    </w:rPr>
  </w:style>
  <w:style w:type="paragraph" w:styleId="Prrafodelista">
    <w:name w:val="List Paragraph"/>
    <w:basedOn w:val="Normal"/>
    <w:qFormat/>
    <w:rsid w:val="009E73CA"/>
    <w:pPr>
      <w:spacing w:after="200" w:line="276" w:lineRule="auto"/>
      <w:ind w:left="720"/>
      <w:contextualSpacing/>
      <w:jc w:val="left"/>
    </w:pPr>
    <w:rPr>
      <w:rFonts w:ascii="Verdana" w:eastAsia="Calibri" w:hAnsi="Verdana" w:cs="Arial"/>
      <w:sz w:val="22"/>
      <w:szCs w:val="22"/>
      <w:lang w:eastAsia="en-US"/>
    </w:rPr>
  </w:style>
  <w:style w:type="paragraph" w:customStyle="1" w:styleId="ndex">
    <w:name w:val="Índex"/>
    <w:basedOn w:val="Normal"/>
    <w:rsid w:val="009E73CA"/>
    <w:pPr>
      <w:suppressLineNumbers/>
      <w:suppressAutoHyphens/>
    </w:pPr>
    <w:rPr>
      <w:rFonts w:cs="Tahoma"/>
      <w:lang w:eastAsia="ar-SA"/>
    </w:rPr>
  </w:style>
  <w:style w:type="paragraph" w:customStyle="1" w:styleId="Textoindependiente21">
    <w:name w:val="Texto independiente 21"/>
    <w:basedOn w:val="Normal"/>
    <w:rsid w:val="009E73C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pPr>
    <w:rPr>
      <w:rFonts w:ascii="Times New Roman" w:hAnsi="Times New Roman"/>
      <w:color w:val="000000"/>
      <w:lang w:val="es-ES" w:eastAsia="ar-SA"/>
    </w:rPr>
  </w:style>
  <w:style w:type="paragraph" w:styleId="Lista">
    <w:name w:val="List"/>
    <w:basedOn w:val="Textoindependiente"/>
    <w:semiHidden/>
    <w:rsid w:val="009E73CA"/>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autoSpaceDE w:val="0"/>
    </w:pPr>
    <w:rPr>
      <w:rFonts w:ascii="Times New Roman" w:hAnsi="Times New Roman" w:cs="Tahoma"/>
      <w:bCs/>
      <w:snapToGrid/>
      <w:color w:val="auto"/>
      <w:sz w:val="24"/>
      <w:szCs w:val="22"/>
      <w:lang w:eastAsia="ar-SA"/>
    </w:rPr>
  </w:style>
  <w:style w:type="paragraph" w:customStyle="1" w:styleId="Pargrafdellista">
    <w:name w:val="Paràgraf de llista"/>
    <w:basedOn w:val="Normal"/>
    <w:qFormat/>
    <w:rsid w:val="009E73CA"/>
    <w:pPr>
      <w:spacing w:after="200" w:line="276" w:lineRule="auto"/>
      <w:ind w:left="720"/>
      <w:contextualSpacing/>
      <w:jc w:val="left"/>
    </w:pPr>
    <w:rPr>
      <w:rFonts w:ascii="Calibri" w:eastAsia="Calibri" w:hAnsi="Calibri"/>
      <w:sz w:val="22"/>
      <w:szCs w:val="22"/>
      <w:lang w:eastAsia="en-US"/>
    </w:rPr>
  </w:style>
  <w:style w:type="paragraph" w:customStyle="1" w:styleId="Estilo">
    <w:name w:val="Estilo"/>
    <w:rsid w:val="009E73CA"/>
    <w:pPr>
      <w:widowControl w:val="0"/>
      <w:autoSpaceDE w:val="0"/>
      <w:autoSpaceDN w:val="0"/>
      <w:adjustRightInd w:val="0"/>
    </w:pPr>
    <w:rPr>
      <w:sz w:val="24"/>
      <w:szCs w:val="24"/>
    </w:rPr>
  </w:style>
  <w:style w:type="paragraph" w:customStyle="1" w:styleId="UDTxtNormal1">
    <w:name w:val="UD TxtNormal 1."/>
    <w:basedOn w:val="Normal"/>
    <w:next w:val="Normal"/>
    <w:rsid w:val="009E73CA"/>
    <w:pPr>
      <w:widowControl w:val="0"/>
      <w:tabs>
        <w:tab w:val="left" w:pos="1680"/>
        <w:tab w:val="left" w:pos="2320"/>
        <w:tab w:val="left" w:pos="6020"/>
        <w:tab w:val="left" w:pos="6280"/>
      </w:tabs>
      <w:suppressAutoHyphens/>
      <w:autoSpaceDE w:val="0"/>
      <w:autoSpaceDN w:val="0"/>
      <w:adjustRightInd w:val="0"/>
      <w:spacing w:after="57" w:line="288" w:lineRule="auto"/>
      <w:ind w:left="1644" w:hanging="340"/>
      <w:textAlignment w:val="center"/>
    </w:pPr>
    <w:rPr>
      <w:rFonts w:ascii="TimesNewRomanPS" w:hAnsi="TimesNewRomanPS"/>
      <w:color w:val="000000"/>
      <w:szCs w:val="24"/>
    </w:rPr>
  </w:style>
  <w:style w:type="character" w:customStyle="1" w:styleId="Absatz-Standardschriftart">
    <w:name w:val="Absatz-Standardschriftart"/>
    <w:rsid w:val="009E73CA"/>
  </w:style>
  <w:style w:type="character" w:customStyle="1" w:styleId="WW8Num3z1">
    <w:name w:val="WW8Num3z1"/>
    <w:rsid w:val="009E73CA"/>
    <w:rPr>
      <w:rFonts w:eastAsia="Arial Unicode MS"/>
      <w:color w:val="000000"/>
    </w:rPr>
  </w:style>
  <w:style w:type="character" w:customStyle="1" w:styleId="WW8Num4z0">
    <w:name w:val="WW8Num4z0"/>
    <w:rsid w:val="009E73CA"/>
    <w:rPr>
      <w:rFonts w:ascii="Symbol" w:hAnsi="Symbol"/>
      <w:color w:val="auto"/>
      <w:sz w:val="16"/>
    </w:rPr>
  </w:style>
  <w:style w:type="character" w:customStyle="1" w:styleId="WW8Num4z2">
    <w:name w:val="WW8Num4z2"/>
    <w:rsid w:val="009E73CA"/>
    <w:rPr>
      <w:rFonts w:ascii="Times New Roman" w:hAnsi="Times New Roman" w:cs="Times New Roman"/>
    </w:rPr>
  </w:style>
  <w:style w:type="character" w:customStyle="1" w:styleId="WW8Num5z0">
    <w:name w:val="WW8Num5z0"/>
    <w:rsid w:val="009E73CA"/>
    <w:rPr>
      <w:rFonts w:ascii="Symbol" w:hAnsi="Symbol"/>
      <w:color w:val="auto"/>
      <w:sz w:val="16"/>
    </w:rPr>
  </w:style>
  <w:style w:type="character" w:customStyle="1" w:styleId="WW8Num6z0">
    <w:name w:val="WW8Num6z0"/>
    <w:rsid w:val="009E73CA"/>
    <w:rPr>
      <w:rFonts w:ascii="Symbol" w:hAnsi="Symbol"/>
    </w:rPr>
  </w:style>
  <w:style w:type="character" w:customStyle="1" w:styleId="WW8Num9z0">
    <w:name w:val="WW8Num9z0"/>
    <w:rsid w:val="009E73CA"/>
    <w:rPr>
      <w:b/>
    </w:rPr>
  </w:style>
  <w:style w:type="character" w:customStyle="1" w:styleId="WW8Num10z0">
    <w:name w:val="WW8Num10z0"/>
    <w:rsid w:val="009E73CA"/>
    <w:rPr>
      <w:rFonts w:ascii="Symbol" w:hAnsi="Symbol"/>
    </w:rPr>
  </w:style>
  <w:style w:type="character" w:customStyle="1" w:styleId="WW8Num14z0">
    <w:name w:val="WW8Num14z0"/>
    <w:rsid w:val="009E73CA"/>
    <w:rPr>
      <w:rFonts w:ascii="Symbol" w:hAnsi="Symbol" w:cs="Times New Roman"/>
    </w:rPr>
  </w:style>
  <w:style w:type="character" w:customStyle="1" w:styleId="WW8Num16z0">
    <w:name w:val="WW8Num16z0"/>
    <w:rsid w:val="009E73CA"/>
    <w:rPr>
      <w:rFonts w:ascii="Symbol" w:hAnsi="Symbol"/>
    </w:rPr>
  </w:style>
  <w:style w:type="character" w:customStyle="1" w:styleId="WW8Num17z0">
    <w:name w:val="WW8Num17z0"/>
    <w:rsid w:val="009E73CA"/>
    <w:rPr>
      <w:rFonts w:ascii="Symbol" w:hAnsi="Symbol"/>
    </w:rPr>
  </w:style>
  <w:style w:type="character" w:customStyle="1" w:styleId="WW8Num20z0">
    <w:name w:val="WW8Num20z0"/>
    <w:rsid w:val="009E73CA"/>
    <w:rPr>
      <w:rFonts w:ascii="Times New Roman" w:hAnsi="Times New Roman" w:cs="Times New Roman"/>
    </w:rPr>
  </w:style>
  <w:style w:type="character" w:customStyle="1" w:styleId="WW8Num2z1">
    <w:name w:val="WW8Num2z1"/>
    <w:rsid w:val="009E73CA"/>
    <w:rPr>
      <w:rFonts w:eastAsia="Arial Unicode MS"/>
      <w:color w:val="000000"/>
    </w:rPr>
  </w:style>
  <w:style w:type="character" w:customStyle="1" w:styleId="WW8Num3z0">
    <w:name w:val="WW8Num3z0"/>
    <w:rsid w:val="009E73CA"/>
    <w:rPr>
      <w:rFonts w:eastAsia="Arial Unicode MS"/>
      <w:color w:val="000000"/>
    </w:rPr>
  </w:style>
  <w:style w:type="character" w:customStyle="1" w:styleId="WW8Num3z2">
    <w:name w:val="WW8Num3z2"/>
    <w:rsid w:val="009E73CA"/>
    <w:rPr>
      <w:rFonts w:ascii="Times New Roman" w:hAnsi="Times New Roman" w:cs="Times New Roman"/>
    </w:rPr>
  </w:style>
  <w:style w:type="character" w:customStyle="1" w:styleId="WW8Num8z0">
    <w:name w:val="WW8Num8z0"/>
    <w:rsid w:val="009E73CA"/>
    <w:rPr>
      <w:rFonts w:ascii="Symbol" w:hAnsi="Symbol"/>
      <w:color w:val="auto"/>
      <w:sz w:val="16"/>
    </w:rPr>
  </w:style>
  <w:style w:type="character" w:customStyle="1" w:styleId="WW8Num13z0">
    <w:name w:val="WW8Num13z0"/>
    <w:rsid w:val="009E73CA"/>
    <w:rPr>
      <w:rFonts w:ascii="Times New Roman" w:eastAsia="Times New Roman" w:hAnsi="Times New Roman" w:cs="Times New Roman"/>
    </w:rPr>
  </w:style>
  <w:style w:type="character" w:customStyle="1" w:styleId="WW8Num15z0">
    <w:name w:val="WW8Num15z0"/>
    <w:rsid w:val="009E73CA"/>
    <w:rPr>
      <w:rFonts w:ascii="Symbol" w:hAnsi="Symbol"/>
    </w:rPr>
  </w:style>
  <w:style w:type="character" w:customStyle="1" w:styleId="WW8Num19z0">
    <w:name w:val="WW8Num19z0"/>
    <w:rsid w:val="009E73CA"/>
    <w:rPr>
      <w:rFonts w:ascii="Times New Roman" w:hAnsi="Times New Roman" w:cs="Times New Roman"/>
    </w:rPr>
  </w:style>
  <w:style w:type="character" w:customStyle="1" w:styleId="Fuentedeprrafopredeter1">
    <w:name w:val="Fuente de párrafo predeter.1"/>
    <w:rsid w:val="009E73CA"/>
  </w:style>
  <w:style w:type="character" w:customStyle="1" w:styleId="WW8Num4z1">
    <w:name w:val="WW8Num4z1"/>
    <w:rsid w:val="009E73CA"/>
    <w:rPr>
      <w:rFonts w:eastAsia="Arial Unicode MS"/>
      <w:color w:val="000000"/>
    </w:rPr>
  </w:style>
  <w:style w:type="character" w:customStyle="1" w:styleId="WW8Num5z2">
    <w:name w:val="WW8Num5z2"/>
    <w:rsid w:val="009E73CA"/>
    <w:rPr>
      <w:rFonts w:ascii="Times New Roman" w:eastAsia="Times New Roman" w:hAnsi="Times New Roman" w:cs="Times New Roman"/>
    </w:rPr>
  </w:style>
  <w:style w:type="character" w:customStyle="1" w:styleId="WW8Num6z1">
    <w:name w:val="WW8Num6z1"/>
    <w:rsid w:val="009E73CA"/>
    <w:rPr>
      <w:rFonts w:ascii="Courier New" w:hAnsi="Courier New"/>
    </w:rPr>
  </w:style>
  <w:style w:type="character" w:customStyle="1" w:styleId="WW8Num6z2">
    <w:name w:val="WW8Num6z2"/>
    <w:rsid w:val="009E73CA"/>
    <w:rPr>
      <w:rFonts w:ascii="Wingdings" w:hAnsi="Wingdings"/>
    </w:rPr>
  </w:style>
  <w:style w:type="character" w:customStyle="1" w:styleId="WW8Num7z0">
    <w:name w:val="WW8Num7z0"/>
    <w:rsid w:val="009E73CA"/>
    <w:rPr>
      <w:rFonts w:eastAsia="Arial Unicode MS"/>
      <w:color w:val="000000"/>
    </w:rPr>
  </w:style>
  <w:style w:type="character" w:customStyle="1" w:styleId="WW8Num7z2">
    <w:name w:val="WW8Num7z2"/>
    <w:rsid w:val="009E73CA"/>
    <w:rPr>
      <w:rFonts w:ascii="Times New Roman" w:eastAsia="Times New Roman" w:hAnsi="Times New Roman" w:cs="Times New Roman"/>
    </w:rPr>
  </w:style>
  <w:style w:type="character" w:customStyle="1" w:styleId="WW8Num8z1">
    <w:name w:val="WW8Num8z1"/>
    <w:rsid w:val="009E73CA"/>
    <w:rPr>
      <w:rFonts w:ascii="Courier New" w:hAnsi="Courier New"/>
    </w:rPr>
  </w:style>
  <w:style w:type="character" w:customStyle="1" w:styleId="WW8Num8z2">
    <w:name w:val="WW8Num8z2"/>
    <w:rsid w:val="009E73CA"/>
    <w:rPr>
      <w:rFonts w:ascii="Wingdings" w:hAnsi="Wingdings"/>
    </w:rPr>
  </w:style>
  <w:style w:type="character" w:customStyle="1" w:styleId="WW8Num8z3">
    <w:name w:val="WW8Num8z3"/>
    <w:rsid w:val="009E73CA"/>
    <w:rPr>
      <w:rFonts w:ascii="Symbol" w:hAnsi="Symbol"/>
    </w:rPr>
  </w:style>
  <w:style w:type="character" w:customStyle="1" w:styleId="WW8Num10z1">
    <w:name w:val="WW8Num10z1"/>
    <w:rsid w:val="009E73CA"/>
    <w:rPr>
      <w:rFonts w:ascii="Courier New" w:hAnsi="Courier New"/>
    </w:rPr>
  </w:style>
  <w:style w:type="character" w:customStyle="1" w:styleId="WW8Num10z2">
    <w:name w:val="WW8Num10z2"/>
    <w:rsid w:val="009E73CA"/>
    <w:rPr>
      <w:rFonts w:ascii="Wingdings" w:hAnsi="Wingdings"/>
    </w:rPr>
  </w:style>
  <w:style w:type="character" w:customStyle="1" w:styleId="WW8Num11z0">
    <w:name w:val="WW8Num11z0"/>
    <w:rsid w:val="009E73CA"/>
    <w:rPr>
      <w:rFonts w:ascii="Symbol" w:hAnsi="Symbol"/>
    </w:rPr>
  </w:style>
  <w:style w:type="character" w:customStyle="1" w:styleId="WW8Num11z1">
    <w:name w:val="WW8Num11z1"/>
    <w:rsid w:val="009E73CA"/>
    <w:rPr>
      <w:rFonts w:ascii="Courier New" w:hAnsi="Courier New"/>
    </w:rPr>
  </w:style>
  <w:style w:type="character" w:customStyle="1" w:styleId="WW8Num11z2">
    <w:name w:val="WW8Num11z2"/>
    <w:rsid w:val="009E73CA"/>
    <w:rPr>
      <w:rFonts w:ascii="Wingdings" w:hAnsi="Wingdings"/>
    </w:rPr>
  </w:style>
  <w:style w:type="character" w:customStyle="1" w:styleId="WW8Num12z1">
    <w:name w:val="WW8Num12z1"/>
    <w:rsid w:val="009E73CA"/>
    <w:rPr>
      <w:b/>
    </w:rPr>
  </w:style>
  <w:style w:type="character" w:customStyle="1" w:styleId="WW8Num13z1">
    <w:name w:val="WW8Num13z1"/>
    <w:rsid w:val="009E73CA"/>
    <w:rPr>
      <w:rFonts w:ascii="Courier New" w:hAnsi="Courier New"/>
    </w:rPr>
  </w:style>
  <w:style w:type="character" w:customStyle="1" w:styleId="WW8Num13z2">
    <w:name w:val="WW8Num13z2"/>
    <w:rsid w:val="009E73CA"/>
    <w:rPr>
      <w:rFonts w:ascii="Wingdings" w:hAnsi="Wingdings"/>
    </w:rPr>
  </w:style>
  <w:style w:type="character" w:customStyle="1" w:styleId="WW8Num13z3">
    <w:name w:val="WW8Num13z3"/>
    <w:rsid w:val="009E73CA"/>
    <w:rPr>
      <w:rFonts w:ascii="Symbol" w:hAnsi="Symbol"/>
    </w:rPr>
  </w:style>
  <w:style w:type="character" w:customStyle="1" w:styleId="WW8Num18z0">
    <w:name w:val="WW8Num18z0"/>
    <w:rsid w:val="009E73CA"/>
    <w:rPr>
      <w:rFonts w:ascii="Frutiger 55 Roman" w:hAnsi="Frutiger 55 Roman"/>
      <w:b w:val="0"/>
      <w:i w:val="0"/>
      <w:sz w:val="20"/>
      <w:u w:val="none"/>
    </w:rPr>
  </w:style>
  <w:style w:type="character" w:customStyle="1" w:styleId="WW8Num21z0">
    <w:name w:val="WW8Num21z0"/>
    <w:rsid w:val="009E73CA"/>
    <w:rPr>
      <w:rFonts w:ascii="Symbol" w:hAnsi="Symbol"/>
      <w:color w:val="auto"/>
      <w:sz w:val="16"/>
    </w:rPr>
  </w:style>
  <w:style w:type="character" w:customStyle="1" w:styleId="WW8Num21z1">
    <w:name w:val="WW8Num21z1"/>
    <w:rsid w:val="009E73CA"/>
    <w:rPr>
      <w:rFonts w:ascii="Courier New" w:hAnsi="Courier New"/>
    </w:rPr>
  </w:style>
  <w:style w:type="character" w:customStyle="1" w:styleId="WW8Num21z2">
    <w:name w:val="WW8Num21z2"/>
    <w:rsid w:val="009E73CA"/>
    <w:rPr>
      <w:rFonts w:ascii="Wingdings" w:hAnsi="Wingdings"/>
    </w:rPr>
  </w:style>
  <w:style w:type="character" w:customStyle="1" w:styleId="WW8Num21z3">
    <w:name w:val="WW8Num21z3"/>
    <w:rsid w:val="009E73CA"/>
    <w:rPr>
      <w:rFonts w:ascii="Symbol" w:hAnsi="Symbol"/>
    </w:rPr>
  </w:style>
  <w:style w:type="character" w:customStyle="1" w:styleId="WW8Num23z0">
    <w:name w:val="WW8Num23z0"/>
    <w:rsid w:val="009E73CA"/>
    <w:rPr>
      <w:rFonts w:ascii="Symbol" w:hAnsi="Symbol"/>
    </w:rPr>
  </w:style>
  <w:style w:type="character" w:customStyle="1" w:styleId="WW8Num23z1">
    <w:name w:val="WW8Num23z1"/>
    <w:rsid w:val="009E73CA"/>
    <w:rPr>
      <w:rFonts w:ascii="Courier New" w:hAnsi="Courier New"/>
    </w:rPr>
  </w:style>
  <w:style w:type="character" w:customStyle="1" w:styleId="WW8Num23z2">
    <w:name w:val="WW8Num23z2"/>
    <w:rsid w:val="009E73CA"/>
    <w:rPr>
      <w:rFonts w:ascii="Wingdings" w:hAnsi="Wingdings"/>
    </w:rPr>
  </w:style>
  <w:style w:type="character" w:customStyle="1" w:styleId="WW8Num24z0">
    <w:name w:val="WW8Num24z0"/>
    <w:rsid w:val="009E73CA"/>
    <w:rPr>
      <w:rFonts w:ascii="Times New Roman" w:eastAsia="Times New Roman" w:hAnsi="Times New Roman" w:cs="Times New Roman"/>
      <w:b w:val="0"/>
    </w:rPr>
  </w:style>
  <w:style w:type="character" w:customStyle="1" w:styleId="WW8Num24z1">
    <w:name w:val="WW8Num24z1"/>
    <w:rsid w:val="009E73CA"/>
    <w:rPr>
      <w:rFonts w:ascii="Courier New" w:hAnsi="Courier New"/>
    </w:rPr>
  </w:style>
  <w:style w:type="character" w:customStyle="1" w:styleId="WW8Num24z2">
    <w:name w:val="WW8Num24z2"/>
    <w:rsid w:val="009E73CA"/>
    <w:rPr>
      <w:rFonts w:ascii="Times New Roman" w:eastAsia="Times New Roman" w:hAnsi="Times New Roman" w:cs="Times New Roman"/>
    </w:rPr>
  </w:style>
  <w:style w:type="character" w:customStyle="1" w:styleId="WW8Num24z3">
    <w:name w:val="WW8Num24z3"/>
    <w:rsid w:val="009E73CA"/>
    <w:rPr>
      <w:rFonts w:ascii="Symbol" w:hAnsi="Symbol"/>
    </w:rPr>
  </w:style>
  <w:style w:type="character" w:customStyle="1" w:styleId="WW8Num24z5">
    <w:name w:val="WW8Num24z5"/>
    <w:rsid w:val="009E73CA"/>
    <w:rPr>
      <w:rFonts w:ascii="Wingdings" w:hAnsi="Wingdings"/>
    </w:rPr>
  </w:style>
  <w:style w:type="character" w:customStyle="1" w:styleId="WW8Num25z0">
    <w:name w:val="WW8Num25z0"/>
    <w:rsid w:val="009E73CA"/>
    <w:rPr>
      <w:rFonts w:eastAsia="Arial Unicode MS"/>
      <w:color w:val="000000"/>
    </w:rPr>
  </w:style>
  <w:style w:type="character" w:customStyle="1" w:styleId="WW8Num29z0">
    <w:name w:val="WW8Num29z0"/>
    <w:rsid w:val="009E73CA"/>
    <w:rPr>
      <w:rFonts w:ascii="Wingdings" w:hAnsi="Wingdings"/>
    </w:rPr>
  </w:style>
  <w:style w:type="character" w:customStyle="1" w:styleId="WW8Num30z0">
    <w:name w:val="WW8Num30z0"/>
    <w:rsid w:val="009E73CA"/>
    <w:rPr>
      <w:rFonts w:ascii="Symbol" w:hAnsi="Symbol"/>
    </w:rPr>
  </w:style>
  <w:style w:type="character" w:customStyle="1" w:styleId="WW8Num30z1">
    <w:name w:val="WW8Num30z1"/>
    <w:rsid w:val="009E73CA"/>
    <w:rPr>
      <w:rFonts w:ascii="Courier New" w:hAnsi="Courier New"/>
    </w:rPr>
  </w:style>
  <w:style w:type="character" w:customStyle="1" w:styleId="WW8Num30z2">
    <w:name w:val="WW8Num30z2"/>
    <w:rsid w:val="009E73CA"/>
    <w:rPr>
      <w:rFonts w:ascii="Wingdings" w:hAnsi="Wingdings"/>
    </w:rPr>
  </w:style>
  <w:style w:type="character" w:customStyle="1" w:styleId="WW8Num31z0">
    <w:name w:val="WW8Num31z0"/>
    <w:rsid w:val="009E73CA"/>
    <w:rPr>
      <w:rFonts w:ascii="Symbol" w:hAnsi="Symbol"/>
    </w:rPr>
  </w:style>
  <w:style w:type="character" w:customStyle="1" w:styleId="WW8Num31z1">
    <w:name w:val="WW8Num31z1"/>
    <w:rsid w:val="009E73CA"/>
    <w:rPr>
      <w:rFonts w:ascii="Courier New" w:hAnsi="Courier New"/>
    </w:rPr>
  </w:style>
  <w:style w:type="character" w:customStyle="1" w:styleId="WW8Num31z2">
    <w:name w:val="WW8Num31z2"/>
    <w:rsid w:val="009E73CA"/>
    <w:rPr>
      <w:rFonts w:ascii="Wingdings" w:hAnsi="Wingdings"/>
    </w:rPr>
  </w:style>
  <w:style w:type="character" w:customStyle="1" w:styleId="WW8Num32z0">
    <w:name w:val="WW8Num32z0"/>
    <w:rsid w:val="009E73CA"/>
    <w:rPr>
      <w:rFonts w:ascii="Symbol" w:hAnsi="Symbol"/>
    </w:rPr>
  </w:style>
  <w:style w:type="character" w:customStyle="1" w:styleId="WW8Num32z1">
    <w:name w:val="WW8Num32z1"/>
    <w:rsid w:val="009E73CA"/>
    <w:rPr>
      <w:rFonts w:ascii="Courier New" w:hAnsi="Courier New"/>
    </w:rPr>
  </w:style>
  <w:style w:type="character" w:customStyle="1" w:styleId="WW8Num32z2">
    <w:name w:val="WW8Num32z2"/>
    <w:rsid w:val="009E73CA"/>
    <w:rPr>
      <w:rFonts w:ascii="Wingdings" w:hAnsi="Wingdings"/>
    </w:rPr>
  </w:style>
  <w:style w:type="character" w:customStyle="1" w:styleId="WW8Num36z0">
    <w:name w:val="WW8Num36z0"/>
    <w:rsid w:val="009E73CA"/>
    <w:rPr>
      <w:rFonts w:ascii="Symbol" w:hAnsi="Symbol"/>
      <w:color w:val="auto"/>
      <w:sz w:val="16"/>
    </w:rPr>
  </w:style>
  <w:style w:type="character" w:customStyle="1" w:styleId="WW8Num36z1">
    <w:name w:val="WW8Num36z1"/>
    <w:rsid w:val="009E73CA"/>
    <w:rPr>
      <w:rFonts w:ascii="Courier New" w:hAnsi="Courier New"/>
    </w:rPr>
  </w:style>
  <w:style w:type="character" w:customStyle="1" w:styleId="WW8Num36z2">
    <w:name w:val="WW8Num36z2"/>
    <w:rsid w:val="009E73CA"/>
    <w:rPr>
      <w:rFonts w:ascii="Wingdings" w:hAnsi="Wingdings"/>
    </w:rPr>
  </w:style>
  <w:style w:type="character" w:customStyle="1" w:styleId="WW8Num36z3">
    <w:name w:val="WW8Num36z3"/>
    <w:rsid w:val="009E73CA"/>
    <w:rPr>
      <w:rFonts w:ascii="Symbol" w:hAnsi="Symbol"/>
    </w:rPr>
  </w:style>
  <w:style w:type="character" w:customStyle="1" w:styleId="WW8Num39z0">
    <w:name w:val="WW8Num39z0"/>
    <w:rsid w:val="009E73CA"/>
    <w:rPr>
      <w:rFonts w:ascii="Symbol" w:hAnsi="Symbol"/>
    </w:rPr>
  </w:style>
  <w:style w:type="character" w:customStyle="1" w:styleId="WW8Num39z1">
    <w:name w:val="WW8Num39z1"/>
    <w:rsid w:val="009E73CA"/>
    <w:rPr>
      <w:rFonts w:ascii="Courier New" w:hAnsi="Courier New"/>
    </w:rPr>
  </w:style>
  <w:style w:type="character" w:customStyle="1" w:styleId="WW8Num39z2">
    <w:name w:val="WW8Num39z2"/>
    <w:rsid w:val="009E73CA"/>
    <w:rPr>
      <w:rFonts w:ascii="Wingdings" w:hAnsi="Wingdings"/>
    </w:rPr>
  </w:style>
  <w:style w:type="character" w:customStyle="1" w:styleId="WW8Num41z0">
    <w:name w:val="WW8Num41z0"/>
    <w:rsid w:val="009E73CA"/>
    <w:rPr>
      <w:rFonts w:ascii="Symbol" w:hAnsi="Symbol"/>
    </w:rPr>
  </w:style>
  <w:style w:type="character" w:customStyle="1" w:styleId="WW8Num41z1">
    <w:name w:val="WW8Num41z1"/>
    <w:rsid w:val="009E73CA"/>
    <w:rPr>
      <w:rFonts w:ascii="Courier New" w:hAnsi="Courier New"/>
    </w:rPr>
  </w:style>
  <w:style w:type="character" w:customStyle="1" w:styleId="WW8Num41z2">
    <w:name w:val="WW8Num41z2"/>
    <w:rsid w:val="009E73CA"/>
    <w:rPr>
      <w:rFonts w:ascii="Wingdings" w:hAnsi="Wingdings"/>
    </w:rPr>
  </w:style>
  <w:style w:type="character" w:customStyle="1" w:styleId="WW8Num42z0">
    <w:name w:val="WW8Num42z0"/>
    <w:rsid w:val="009E73CA"/>
    <w:rPr>
      <w:rFonts w:ascii="Symbol" w:hAnsi="Symbol"/>
    </w:rPr>
  </w:style>
  <w:style w:type="character" w:customStyle="1" w:styleId="WW8Num42z1">
    <w:name w:val="WW8Num42z1"/>
    <w:rsid w:val="009E73CA"/>
    <w:rPr>
      <w:rFonts w:ascii="Courier New" w:hAnsi="Courier New"/>
    </w:rPr>
  </w:style>
  <w:style w:type="character" w:customStyle="1" w:styleId="WW8Num42z2">
    <w:name w:val="WW8Num42z2"/>
    <w:rsid w:val="009E73CA"/>
    <w:rPr>
      <w:rFonts w:ascii="Wingdings" w:hAnsi="Wingdings"/>
    </w:rPr>
  </w:style>
  <w:style w:type="character" w:customStyle="1" w:styleId="WW8Num46z0">
    <w:name w:val="WW8Num46z0"/>
    <w:rsid w:val="009E73CA"/>
    <w:rPr>
      <w:rFonts w:ascii="Times New Roman" w:eastAsia="Times New Roman" w:hAnsi="Times New Roman" w:cs="Times New Roman"/>
    </w:rPr>
  </w:style>
  <w:style w:type="character" w:customStyle="1" w:styleId="WW8Num46z1">
    <w:name w:val="WW8Num46z1"/>
    <w:rsid w:val="009E73CA"/>
    <w:rPr>
      <w:rFonts w:ascii="Courier New" w:hAnsi="Courier New"/>
    </w:rPr>
  </w:style>
  <w:style w:type="character" w:customStyle="1" w:styleId="WW8Num46z2">
    <w:name w:val="WW8Num46z2"/>
    <w:rsid w:val="009E73CA"/>
    <w:rPr>
      <w:rFonts w:ascii="Wingdings" w:hAnsi="Wingdings"/>
    </w:rPr>
  </w:style>
  <w:style w:type="character" w:customStyle="1" w:styleId="WW8Num46z3">
    <w:name w:val="WW8Num46z3"/>
    <w:rsid w:val="009E73CA"/>
    <w:rPr>
      <w:rFonts w:ascii="Symbol" w:hAnsi="Symbol"/>
    </w:rPr>
  </w:style>
  <w:style w:type="character" w:customStyle="1" w:styleId="WW8NumSt23z0">
    <w:name w:val="WW8NumSt23z0"/>
    <w:rsid w:val="009E73CA"/>
    <w:rPr>
      <w:rFonts w:ascii="Symbol" w:hAnsi="Symbol"/>
    </w:rPr>
  </w:style>
  <w:style w:type="character" w:customStyle="1" w:styleId="WW8NumSt25z0">
    <w:name w:val="WW8NumSt25z0"/>
    <w:rsid w:val="009E73CA"/>
    <w:rPr>
      <w:rFonts w:ascii="Symbol" w:hAnsi="Symbol"/>
    </w:rPr>
  </w:style>
  <w:style w:type="character" w:customStyle="1" w:styleId="WW-Fuentedeprrafopredeter">
    <w:name w:val="WW-Fuente de párrafo predeter."/>
    <w:rsid w:val="009E73CA"/>
  </w:style>
  <w:style w:type="character" w:customStyle="1" w:styleId="color">
    <w:name w:val="color"/>
    <w:basedOn w:val="WW-Fuentedeprrafopredeter"/>
    <w:rsid w:val="009E73CA"/>
  </w:style>
  <w:style w:type="character" w:customStyle="1" w:styleId="Smbolsdenumeraci">
    <w:name w:val="Símbols de numeració"/>
    <w:rsid w:val="009E73CA"/>
  </w:style>
  <w:style w:type="paragraph" w:customStyle="1" w:styleId="Encapalament">
    <w:name w:val="Encapçalament"/>
    <w:basedOn w:val="Normal"/>
    <w:next w:val="Textoindependiente"/>
    <w:rsid w:val="009E73CA"/>
    <w:pPr>
      <w:keepNext/>
      <w:suppressAutoHyphens/>
      <w:spacing w:before="240" w:after="120"/>
    </w:pPr>
    <w:rPr>
      <w:rFonts w:eastAsia="MS Mincho" w:cs="Tahoma"/>
      <w:sz w:val="28"/>
      <w:szCs w:val="28"/>
      <w:lang w:eastAsia="ar-SA"/>
    </w:rPr>
  </w:style>
  <w:style w:type="paragraph" w:customStyle="1" w:styleId="Llegenda1">
    <w:name w:val="Llegenda1"/>
    <w:basedOn w:val="Normal"/>
    <w:rsid w:val="009E73CA"/>
    <w:pPr>
      <w:suppressLineNumbers/>
      <w:suppressAutoHyphens/>
      <w:spacing w:before="120" w:after="120"/>
    </w:pPr>
    <w:rPr>
      <w:rFonts w:cs="Tahoma"/>
      <w:i/>
      <w:iCs/>
      <w:szCs w:val="24"/>
      <w:lang w:eastAsia="ar-SA"/>
    </w:rPr>
  </w:style>
  <w:style w:type="paragraph" w:customStyle="1" w:styleId="independiente">
    <w:name w:val="independiente"/>
    <w:basedOn w:val="Normal"/>
    <w:rsid w:val="009E73CA"/>
    <w:pPr>
      <w:suppressAutoHyphens/>
      <w:ind w:firstLine="1134"/>
    </w:pPr>
    <w:rPr>
      <w:sz w:val="20"/>
      <w:lang w:val="es-ES_tradnl" w:eastAsia="ar-SA"/>
    </w:rPr>
  </w:style>
  <w:style w:type="paragraph" w:customStyle="1" w:styleId="xl34">
    <w:name w:val="xl34"/>
    <w:basedOn w:val="Normal"/>
    <w:rsid w:val="009E73CA"/>
    <w:pPr>
      <w:pBdr>
        <w:top w:val="single" w:sz="4" w:space="0" w:color="000000"/>
        <w:left w:val="single" w:sz="4" w:space="0" w:color="000000"/>
        <w:bottom w:val="single" w:sz="8" w:space="0" w:color="000000"/>
        <w:right w:val="single" w:sz="4" w:space="0" w:color="000000"/>
      </w:pBdr>
      <w:suppressAutoHyphens/>
      <w:spacing w:before="100" w:after="100"/>
      <w:jc w:val="center"/>
    </w:pPr>
    <w:rPr>
      <w:rFonts w:eastAsia="Arial Unicode MS" w:cs="Arial"/>
      <w:sz w:val="18"/>
      <w:szCs w:val="18"/>
      <w:lang w:val="es-ES" w:eastAsia="ar-SA"/>
    </w:rPr>
  </w:style>
  <w:style w:type="paragraph" w:customStyle="1" w:styleId="xl35">
    <w:name w:val="xl35"/>
    <w:basedOn w:val="Normal"/>
    <w:rsid w:val="009E73CA"/>
    <w:pPr>
      <w:pBdr>
        <w:top w:val="single" w:sz="4" w:space="0" w:color="000000"/>
        <w:left w:val="single" w:sz="4" w:space="0" w:color="000000"/>
        <w:bottom w:val="single" w:sz="8" w:space="0" w:color="000000"/>
        <w:right w:val="single" w:sz="8" w:space="0" w:color="000000"/>
      </w:pBdr>
      <w:suppressAutoHyphens/>
      <w:spacing w:before="100" w:after="100"/>
      <w:jc w:val="center"/>
    </w:pPr>
    <w:rPr>
      <w:rFonts w:eastAsia="Arial Unicode MS" w:cs="Arial"/>
      <w:sz w:val="18"/>
      <w:szCs w:val="18"/>
      <w:lang w:val="es-ES" w:eastAsia="ar-SA"/>
    </w:rPr>
  </w:style>
  <w:style w:type="paragraph" w:customStyle="1" w:styleId="xl36">
    <w:name w:val="xl36"/>
    <w:basedOn w:val="Normal"/>
    <w:rsid w:val="009E73CA"/>
    <w:pPr>
      <w:pBdr>
        <w:top w:val="single" w:sz="4" w:space="0" w:color="000000"/>
        <w:left w:val="single" w:sz="8" w:space="0" w:color="000000"/>
        <w:right w:val="single" w:sz="8" w:space="0" w:color="000000"/>
      </w:pBdr>
      <w:suppressAutoHyphens/>
      <w:spacing w:before="100" w:after="100"/>
      <w:jc w:val="center"/>
    </w:pPr>
    <w:rPr>
      <w:rFonts w:eastAsia="Arial Unicode MS" w:cs="Arial"/>
      <w:sz w:val="18"/>
      <w:szCs w:val="18"/>
      <w:lang w:val="es-ES" w:eastAsia="ar-SA"/>
    </w:rPr>
  </w:style>
  <w:style w:type="paragraph" w:customStyle="1" w:styleId="xl37">
    <w:name w:val="xl37"/>
    <w:basedOn w:val="Normal"/>
    <w:rsid w:val="009E73CA"/>
    <w:pPr>
      <w:pBdr>
        <w:top w:val="single" w:sz="4" w:space="0" w:color="000000"/>
        <w:left w:val="single" w:sz="8" w:space="0" w:color="000000"/>
        <w:right w:val="single" w:sz="4" w:space="0" w:color="000000"/>
      </w:pBdr>
      <w:shd w:val="clear" w:color="auto" w:fill="C0C0C0"/>
      <w:suppressAutoHyphens/>
      <w:spacing w:before="100" w:after="100"/>
      <w:jc w:val="center"/>
    </w:pPr>
    <w:rPr>
      <w:rFonts w:ascii="Arial Unicode MS" w:eastAsia="Arial Unicode MS" w:hAnsi="Arial Unicode MS"/>
      <w:sz w:val="18"/>
      <w:szCs w:val="18"/>
      <w:lang w:val="es-ES" w:eastAsia="ar-SA"/>
    </w:rPr>
  </w:style>
  <w:style w:type="paragraph" w:customStyle="1" w:styleId="xl38">
    <w:name w:val="xl38"/>
    <w:basedOn w:val="Normal"/>
    <w:rsid w:val="009E73CA"/>
    <w:pPr>
      <w:pBdr>
        <w:top w:val="single" w:sz="4" w:space="0" w:color="000000"/>
        <w:left w:val="single" w:sz="4" w:space="0" w:color="000000"/>
        <w:right w:val="single" w:sz="4" w:space="0" w:color="000000"/>
      </w:pBdr>
      <w:shd w:val="clear" w:color="auto" w:fill="C0C0C0"/>
      <w:suppressAutoHyphens/>
      <w:spacing w:before="100" w:after="100"/>
      <w:jc w:val="center"/>
    </w:pPr>
    <w:rPr>
      <w:rFonts w:ascii="Arial Unicode MS" w:eastAsia="Arial Unicode MS" w:hAnsi="Arial Unicode MS"/>
      <w:sz w:val="18"/>
      <w:szCs w:val="18"/>
      <w:lang w:val="es-ES" w:eastAsia="ar-SA"/>
    </w:rPr>
  </w:style>
  <w:style w:type="paragraph" w:customStyle="1" w:styleId="xl39">
    <w:name w:val="xl39"/>
    <w:basedOn w:val="Normal"/>
    <w:rsid w:val="009E73CA"/>
    <w:pPr>
      <w:pBdr>
        <w:top w:val="single" w:sz="4" w:space="0" w:color="000000"/>
        <w:left w:val="single" w:sz="4" w:space="0" w:color="000000"/>
        <w:right w:val="single" w:sz="4" w:space="0" w:color="000000"/>
      </w:pBdr>
      <w:suppressAutoHyphens/>
      <w:spacing w:before="100" w:after="100"/>
      <w:jc w:val="center"/>
    </w:pPr>
    <w:rPr>
      <w:rFonts w:ascii="Arial Unicode MS" w:eastAsia="Arial Unicode MS" w:hAnsi="Arial Unicode MS"/>
      <w:sz w:val="18"/>
      <w:szCs w:val="18"/>
      <w:lang w:val="es-ES" w:eastAsia="ar-SA"/>
    </w:rPr>
  </w:style>
  <w:style w:type="paragraph" w:customStyle="1" w:styleId="xl40">
    <w:name w:val="xl40"/>
    <w:basedOn w:val="Normal"/>
    <w:rsid w:val="009E73CA"/>
    <w:pPr>
      <w:pBdr>
        <w:top w:val="single" w:sz="4" w:space="0" w:color="000000"/>
        <w:left w:val="single" w:sz="4" w:space="0" w:color="000000"/>
        <w:right w:val="single" w:sz="8" w:space="0" w:color="000000"/>
      </w:pBdr>
      <w:shd w:val="clear" w:color="auto" w:fill="C0C0C0"/>
      <w:suppressAutoHyphens/>
      <w:spacing w:before="100" w:after="100"/>
      <w:jc w:val="center"/>
    </w:pPr>
    <w:rPr>
      <w:rFonts w:ascii="Arial Unicode MS" w:eastAsia="Arial Unicode MS" w:hAnsi="Arial Unicode MS"/>
      <w:sz w:val="18"/>
      <w:szCs w:val="18"/>
      <w:lang w:val="es-ES" w:eastAsia="ar-SA"/>
    </w:rPr>
  </w:style>
  <w:style w:type="paragraph" w:customStyle="1" w:styleId="xl41">
    <w:name w:val="xl41"/>
    <w:basedOn w:val="Normal"/>
    <w:rsid w:val="009E73CA"/>
    <w:pPr>
      <w:pBdr>
        <w:top w:val="single" w:sz="4" w:space="0" w:color="000000"/>
        <w:left w:val="single" w:sz="8" w:space="0" w:color="000000"/>
        <w:right w:val="single" w:sz="4" w:space="0" w:color="000000"/>
      </w:pBdr>
      <w:suppressAutoHyphens/>
      <w:spacing w:before="100" w:after="100"/>
      <w:jc w:val="center"/>
    </w:pPr>
    <w:rPr>
      <w:rFonts w:ascii="Arial Unicode MS" w:eastAsia="Arial Unicode MS" w:hAnsi="Arial Unicode MS"/>
      <w:sz w:val="18"/>
      <w:szCs w:val="18"/>
      <w:lang w:val="es-ES" w:eastAsia="ar-SA"/>
    </w:rPr>
  </w:style>
  <w:style w:type="paragraph" w:customStyle="1" w:styleId="xl42">
    <w:name w:val="xl42"/>
    <w:basedOn w:val="Normal"/>
    <w:rsid w:val="009E73CA"/>
    <w:pPr>
      <w:pBdr>
        <w:top w:val="single" w:sz="4" w:space="0" w:color="000000"/>
        <w:left w:val="single" w:sz="4" w:space="0" w:color="000000"/>
        <w:right w:val="single" w:sz="8" w:space="0" w:color="000000"/>
      </w:pBdr>
      <w:suppressAutoHyphens/>
      <w:spacing w:before="100" w:after="100"/>
      <w:jc w:val="center"/>
    </w:pPr>
    <w:rPr>
      <w:rFonts w:ascii="Arial Unicode MS" w:eastAsia="Arial Unicode MS" w:hAnsi="Arial Unicode MS"/>
      <w:sz w:val="18"/>
      <w:szCs w:val="18"/>
      <w:lang w:val="es-ES" w:eastAsia="ar-SA"/>
    </w:rPr>
  </w:style>
  <w:style w:type="paragraph" w:customStyle="1" w:styleId="xl43">
    <w:name w:val="xl43"/>
    <w:basedOn w:val="Normal"/>
    <w:rsid w:val="009E73CA"/>
    <w:pPr>
      <w:pBdr>
        <w:left w:val="single" w:sz="8" w:space="0" w:color="000000"/>
        <w:bottom w:val="single" w:sz="4" w:space="0" w:color="000000"/>
        <w:right w:val="single" w:sz="4" w:space="0" w:color="000000"/>
      </w:pBdr>
      <w:shd w:val="clear" w:color="auto" w:fill="C0C0C0"/>
      <w:suppressAutoHyphens/>
      <w:spacing w:before="100" w:after="100"/>
      <w:jc w:val="center"/>
    </w:pPr>
    <w:rPr>
      <w:rFonts w:ascii="Arial Unicode MS" w:eastAsia="Arial Unicode MS" w:hAnsi="Arial Unicode MS"/>
      <w:sz w:val="18"/>
      <w:szCs w:val="18"/>
      <w:lang w:val="es-ES" w:eastAsia="ar-SA"/>
    </w:rPr>
  </w:style>
  <w:style w:type="paragraph" w:customStyle="1" w:styleId="xl44">
    <w:name w:val="xl44"/>
    <w:basedOn w:val="Normal"/>
    <w:rsid w:val="009E73CA"/>
    <w:pPr>
      <w:pBdr>
        <w:left w:val="single" w:sz="4" w:space="0" w:color="000000"/>
        <w:bottom w:val="single" w:sz="4" w:space="0" w:color="000000"/>
        <w:right w:val="single" w:sz="4" w:space="0" w:color="000000"/>
      </w:pBdr>
      <w:shd w:val="clear" w:color="auto" w:fill="C0C0C0"/>
      <w:suppressAutoHyphens/>
      <w:spacing w:before="100" w:after="100"/>
      <w:jc w:val="center"/>
    </w:pPr>
    <w:rPr>
      <w:rFonts w:ascii="Arial Unicode MS" w:eastAsia="Arial Unicode MS" w:hAnsi="Arial Unicode MS"/>
      <w:sz w:val="18"/>
      <w:szCs w:val="18"/>
      <w:lang w:val="es-ES" w:eastAsia="ar-SA"/>
    </w:rPr>
  </w:style>
  <w:style w:type="paragraph" w:customStyle="1" w:styleId="xl45">
    <w:name w:val="xl45"/>
    <w:basedOn w:val="Normal"/>
    <w:rsid w:val="009E73CA"/>
    <w:pPr>
      <w:pBdr>
        <w:left w:val="single" w:sz="4" w:space="0" w:color="000000"/>
        <w:bottom w:val="single" w:sz="4" w:space="0" w:color="000000"/>
        <w:right w:val="single" w:sz="4" w:space="0" w:color="000000"/>
      </w:pBdr>
      <w:suppressAutoHyphens/>
      <w:spacing w:before="100" w:after="100"/>
      <w:jc w:val="center"/>
    </w:pPr>
    <w:rPr>
      <w:rFonts w:ascii="Arial Unicode MS" w:eastAsia="Arial Unicode MS" w:hAnsi="Arial Unicode MS"/>
      <w:sz w:val="18"/>
      <w:szCs w:val="18"/>
      <w:lang w:val="es-ES" w:eastAsia="ar-SA"/>
    </w:rPr>
  </w:style>
  <w:style w:type="paragraph" w:customStyle="1" w:styleId="xl46">
    <w:name w:val="xl46"/>
    <w:basedOn w:val="Normal"/>
    <w:rsid w:val="009E73CA"/>
    <w:pPr>
      <w:pBdr>
        <w:left w:val="single" w:sz="8" w:space="0" w:color="000000"/>
        <w:bottom w:val="single" w:sz="4" w:space="0" w:color="000000"/>
        <w:right w:val="single" w:sz="4" w:space="0" w:color="000000"/>
      </w:pBdr>
      <w:suppressAutoHyphens/>
      <w:spacing w:before="100" w:after="100"/>
      <w:jc w:val="center"/>
    </w:pPr>
    <w:rPr>
      <w:rFonts w:ascii="Arial Unicode MS" w:eastAsia="Arial Unicode MS" w:hAnsi="Arial Unicode MS"/>
      <w:sz w:val="18"/>
      <w:szCs w:val="18"/>
      <w:lang w:val="es-ES" w:eastAsia="ar-SA"/>
    </w:rPr>
  </w:style>
  <w:style w:type="paragraph" w:customStyle="1" w:styleId="xl47">
    <w:name w:val="xl47"/>
    <w:basedOn w:val="Normal"/>
    <w:rsid w:val="009E73CA"/>
    <w:pPr>
      <w:pBdr>
        <w:left w:val="single" w:sz="4" w:space="0" w:color="000000"/>
        <w:bottom w:val="single" w:sz="4" w:space="0" w:color="000000"/>
        <w:right w:val="single" w:sz="8" w:space="0" w:color="000000"/>
      </w:pBdr>
      <w:suppressAutoHyphens/>
      <w:spacing w:before="100" w:after="100"/>
      <w:jc w:val="center"/>
    </w:pPr>
    <w:rPr>
      <w:rFonts w:ascii="Arial Unicode MS" w:eastAsia="Arial Unicode MS" w:hAnsi="Arial Unicode MS"/>
      <w:sz w:val="18"/>
      <w:szCs w:val="18"/>
      <w:lang w:val="es-ES" w:eastAsia="ar-SA"/>
    </w:rPr>
  </w:style>
  <w:style w:type="paragraph" w:customStyle="1" w:styleId="xl48">
    <w:name w:val="xl48"/>
    <w:basedOn w:val="Normal"/>
    <w:rsid w:val="009E73CA"/>
    <w:pPr>
      <w:pBdr>
        <w:top w:val="single" w:sz="4" w:space="0" w:color="000000"/>
        <w:left w:val="single" w:sz="8" w:space="0" w:color="000000"/>
        <w:bottom w:val="single" w:sz="4" w:space="0" w:color="000000"/>
        <w:right w:val="single" w:sz="8" w:space="0" w:color="000000"/>
      </w:pBdr>
      <w:suppressAutoHyphens/>
      <w:spacing w:before="100" w:after="100"/>
      <w:jc w:val="center"/>
    </w:pPr>
    <w:rPr>
      <w:rFonts w:eastAsia="Arial Unicode MS" w:cs="Arial"/>
      <w:sz w:val="18"/>
      <w:szCs w:val="18"/>
      <w:lang w:val="es-ES" w:eastAsia="ar-SA"/>
    </w:rPr>
  </w:style>
  <w:style w:type="paragraph" w:customStyle="1" w:styleId="xl49">
    <w:name w:val="xl49"/>
    <w:basedOn w:val="Normal"/>
    <w:rsid w:val="009E73CA"/>
    <w:pPr>
      <w:pBdr>
        <w:left w:val="single" w:sz="8" w:space="0" w:color="000000"/>
        <w:right w:val="single" w:sz="4" w:space="0" w:color="000000"/>
      </w:pBdr>
      <w:suppressAutoHyphens/>
      <w:spacing w:before="100" w:after="100"/>
      <w:jc w:val="center"/>
    </w:pPr>
    <w:rPr>
      <w:rFonts w:ascii="Arial Unicode MS" w:eastAsia="Arial Unicode MS" w:hAnsi="Arial Unicode MS"/>
      <w:sz w:val="18"/>
      <w:szCs w:val="18"/>
      <w:lang w:val="es-ES" w:eastAsia="ar-SA"/>
    </w:rPr>
  </w:style>
  <w:style w:type="paragraph" w:customStyle="1" w:styleId="xl50">
    <w:name w:val="xl50"/>
    <w:basedOn w:val="Normal"/>
    <w:rsid w:val="009E73CA"/>
    <w:pPr>
      <w:pBdr>
        <w:left w:val="single" w:sz="4" w:space="0" w:color="000000"/>
        <w:right w:val="single" w:sz="4" w:space="0" w:color="000000"/>
      </w:pBdr>
      <w:suppressAutoHyphens/>
      <w:spacing w:before="100" w:after="100"/>
      <w:jc w:val="center"/>
    </w:pPr>
    <w:rPr>
      <w:rFonts w:ascii="Arial Unicode MS" w:eastAsia="Arial Unicode MS" w:hAnsi="Arial Unicode MS"/>
      <w:sz w:val="18"/>
      <w:szCs w:val="18"/>
      <w:lang w:val="es-ES" w:eastAsia="ar-SA"/>
    </w:rPr>
  </w:style>
  <w:style w:type="paragraph" w:customStyle="1" w:styleId="xl51">
    <w:name w:val="xl51"/>
    <w:basedOn w:val="Normal"/>
    <w:rsid w:val="009E73CA"/>
    <w:pPr>
      <w:pBdr>
        <w:left w:val="single" w:sz="4" w:space="0" w:color="000000"/>
        <w:right w:val="single" w:sz="8" w:space="0" w:color="000000"/>
      </w:pBdr>
      <w:suppressAutoHyphens/>
      <w:spacing w:before="100" w:after="100"/>
      <w:jc w:val="center"/>
    </w:pPr>
    <w:rPr>
      <w:rFonts w:ascii="Arial Unicode MS" w:eastAsia="Arial Unicode MS" w:hAnsi="Arial Unicode MS"/>
      <w:sz w:val="18"/>
      <w:szCs w:val="18"/>
      <w:lang w:val="es-ES" w:eastAsia="ar-SA"/>
    </w:rPr>
  </w:style>
  <w:style w:type="paragraph" w:customStyle="1" w:styleId="xl52">
    <w:name w:val="xl52"/>
    <w:basedOn w:val="Normal"/>
    <w:rsid w:val="009E73CA"/>
    <w:pPr>
      <w:pBdr>
        <w:left w:val="single" w:sz="8" w:space="0" w:color="000000"/>
        <w:bottom w:val="single" w:sz="8" w:space="0" w:color="000000"/>
        <w:right w:val="single" w:sz="4" w:space="0" w:color="000000"/>
      </w:pBdr>
      <w:shd w:val="clear" w:color="auto" w:fill="C0C0C0"/>
      <w:suppressAutoHyphens/>
      <w:spacing w:before="100" w:after="100"/>
      <w:jc w:val="center"/>
    </w:pPr>
    <w:rPr>
      <w:rFonts w:ascii="Arial Unicode MS" w:eastAsia="Arial Unicode MS" w:hAnsi="Arial Unicode MS"/>
      <w:sz w:val="18"/>
      <w:szCs w:val="18"/>
      <w:lang w:val="es-ES" w:eastAsia="ar-SA"/>
    </w:rPr>
  </w:style>
  <w:style w:type="paragraph" w:customStyle="1" w:styleId="xl53">
    <w:name w:val="xl53"/>
    <w:basedOn w:val="Normal"/>
    <w:rsid w:val="009E73CA"/>
    <w:pPr>
      <w:pBdr>
        <w:left w:val="single" w:sz="4" w:space="0" w:color="000000"/>
        <w:bottom w:val="single" w:sz="8" w:space="0" w:color="000000"/>
        <w:right w:val="single" w:sz="4" w:space="0" w:color="000000"/>
      </w:pBdr>
      <w:shd w:val="clear" w:color="auto" w:fill="C0C0C0"/>
      <w:suppressAutoHyphens/>
      <w:spacing w:before="100" w:after="100"/>
      <w:jc w:val="center"/>
    </w:pPr>
    <w:rPr>
      <w:rFonts w:ascii="Arial Unicode MS" w:eastAsia="Arial Unicode MS" w:hAnsi="Arial Unicode MS"/>
      <w:sz w:val="18"/>
      <w:szCs w:val="18"/>
      <w:lang w:val="es-ES" w:eastAsia="ar-SA"/>
    </w:rPr>
  </w:style>
  <w:style w:type="paragraph" w:customStyle="1" w:styleId="xl54">
    <w:name w:val="xl54"/>
    <w:basedOn w:val="Normal"/>
    <w:rsid w:val="009E73CA"/>
    <w:pPr>
      <w:pBdr>
        <w:left w:val="single" w:sz="4" w:space="0" w:color="000000"/>
        <w:bottom w:val="single" w:sz="8" w:space="0" w:color="000000"/>
        <w:right w:val="single" w:sz="8" w:space="0" w:color="000000"/>
      </w:pBdr>
      <w:shd w:val="clear" w:color="auto" w:fill="C0C0C0"/>
      <w:suppressAutoHyphens/>
      <w:spacing w:before="100" w:after="100"/>
      <w:jc w:val="center"/>
    </w:pPr>
    <w:rPr>
      <w:rFonts w:ascii="Arial Unicode MS" w:eastAsia="Arial Unicode MS" w:hAnsi="Arial Unicode MS"/>
      <w:sz w:val="18"/>
      <w:szCs w:val="18"/>
      <w:lang w:val="es-ES" w:eastAsia="ar-SA"/>
    </w:rPr>
  </w:style>
  <w:style w:type="paragraph" w:customStyle="1" w:styleId="xl55">
    <w:name w:val="xl55"/>
    <w:basedOn w:val="Normal"/>
    <w:rsid w:val="009E73CA"/>
    <w:pPr>
      <w:pBdr>
        <w:top w:val="single" w:sz="8" w:space="0" w:color="000000"/>
        <w:left w:val="single" w:sz="8" w:space="0" w:color="000000"/>
        <w:bottom w:val="single" w:sz="8" w:space="0" w:color="000000"/>
        <w:right w:val="single" w:sz="8" w:space="0" w:color="000000"/>
      </w:pBdr>
      <w:shd w:val="clear" w:color="auto" w:fill="C0C0C0"/>
      <w:suppressAutoHyphens/>
      <w:spacing w:before="100" w:after="100"/>
      <w:jc w:val="center"/>
    </w:pPr>
    <w:rPr>
      <w:rFonts w:ascii="Arial Unicode MS" w:eastAsia="Arial Unicode MS" w:hAnsi="Arial Unicode MS"/>
      <w:szCs w:val="24"/>
      <w:lang w:val="es-ES" w:eastAsia="ar-SA"/>
    </w:rPr>
  </w:style>
  <w:style w:type="paragraph" w:customStyle="1" w:styleId="xl56">
    <w:name w:val="xl56"/>
    <w:basedOn w:val="Normal"/>
    <w:rsid w:val="009E73CA"/>
    <w:pPr>
      <w:pBdr>
        <w:top w:val="single" w:sz="8" w:space="0" w:color="000000"/>
        <w:left w:val="single" w:sz="8" w:space="0" w:color="000000"/>
        <w:right w:val="single" w:sz="4"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57">
    <w:name w:val="xl57"/>
    <w:basedOn w:val="Normal"/>
    <w:rsid w:val="009E73CA"/>
    <w:pPr>
      <w:pBdr>
        <w:top w:val="single" w:sz="8" w:space="0" w:color="000000"/>
        <w:left w:val="single" w:sz="4" w:space="0" w:color="000000"/>
        <w:right w:val="single" w:sz="4"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58">
    <w:name w:val="xl58"/>
    <w:basedOn w:val="Normal"/>
    <w:rsid w:val="009E73CA"/>
    <w:pPr>
      <w:pBdr>
        <w:top w:val="single" w:sz="8" w:space="0" w:color="000000"/>
        <w:left w:val="single" w:sz="4" w:space="0" w:color="000000"/>
        <w:right w:val="single" w:sz="8"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59">
    <w:name w:val="xl59"/>
    <w:basedOn w:val="Normal"/>
    <w:rsid w:val="009E73CA"/>
    <w:pPr>
      <w:pBdr>
        <w:top w:val="single" w:sz="8" w:space="0" w:color="000000"/>
        <w:left w:val="single" w:sz="8" w:space="0" w:color="000000"/>
        <w:right w:val="single" w:sz="8"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60">
    <w:name w:val="xl60"/>
    <w:basedOn w:val="Normal"/>
    <w:rsid w:val="009E73CA"/>
    <w:pPr>
      <w:pBdr>
        <w:top w:val="single" w:sz="8" w:space="0" w:color="000000"/>
        <w:left w:val="single" w:sz="4" w:space="0" w:color="000000"/>
        <w:right w:val="single" w:sz="4" w:space="0" w:color="000000"/>
      </w:pBdr>
      <w:suppressAutoHyphens/>
      <w:spacing w:before="100" w:after="100"/>
      <w:jc w:val="center"/>
    </w:pPr>
    <w:rPr>
      <w:rFonts w:ascii="Arial Unicode MS" w:eastAsia="Arial Unicode MS" w:hAnsi="Arial Unicode MS"/>
      <w:color w:val="000000"/>
      <w:szCs w:val="24"/>
      <w:lang w:val="es-ES" w:eastAsia="ar-SA"/>
    </w:rPr>
  </w:style>
  <w:style w:type="paragraph" w:customStyle="1" w:styleId="xl61">
    <w:name w:val="xl61"/>
    <w:basedOn w:val="Normal"/>
    <w:rsid w:val="009E73CA"/>
    <w:pPr>
      <w:pBdr>
        <w:top w:val="single" w:sz="8" w:space="0" w:color="000000"/>
        <w:right w:val="single" w:sz="4" w:space="0" w:color="000000"/>
      </w:pBdr>
      <w:shd w:val="clear" w:color="auto" w:fill="C0C0C0"/>
      <w:suppressAutoHyphens/>
      <w:spacing w:before="100" w:after="100"/>
      <w:jc w:val="center"/>
    </w:pPr>
    <w:rPr>
      <w:rFonts w:ascii="Arial Unicode MS" w:eastAsia="Arial Unicode MS" w:hAnsi="Arial Unicode MS"/>
      <w:szCs w:val="24"/>
      <w:lang w:val="es-ES" w:eastAsia="ar-SA"/>
    </w:rPr>
  </w:style>
  <w:style w:type="paragraph" w:customStyle="1" w:styleId="xl62">
    <w:name w:val="xl62"/>
    <w:basedOn w:val="Normal"/>
    <w:rsid w:val="009E73CA"/>
    <w:pPr>
      <w:pBdr>
        <w:top w:val="single" w:sz="8" w:space="0" w:color="000000"/>
        <w:left w:val="single" w:sz="4" w:space="0" w:color="000000"/>
        <w:right w:val="single" w:sz="8" w:space="0" w:color="000000"/>
      </w:pBdr>
      <w:shd w:val="clear" w:color="auto" w:fill="C0C0C0"/>
      <w:suppressAutoHyphens/>
      <w:spacing w:before="100" w:after="100"/>
      <w:jc w:val="center"/>
    </w:pPr>
    <w:rPr>
      <w:rFonts w:ascii="Arial Unicode MS" w:eastAsia="Arial Unicode MS" w:hAnsi="Arial Unicode MS"/>
      <w:szCs w:val="24"/>
      <w:lang w:val="es-ES" w:eastAsia="ar-SA"/>
    </w:rPr>
  </w:style>
  <w:style w:type="paragraph" w:customStyle="1" w:styleId="xl63">
    <w:name w:val="xl63"/>
    <w:basedOn w:val="Normal"/>
    <w:rsid w:val="009E73CA"/>
    <w:pPr>
      <w:pBdr>
        <w:left w:val="single" w:sz="8" w:space="0" w:color="000000"/>
        <w:bottom w:val="single" w:sz="4" w:space="0" w:color="000000"/>
        <w:right w:val="single" w:sz="8"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64">
    <w:name w:val="xl64"/>
    <w:basedOn w:val="Normal"/>
    <w:rsid w:val="009E73CA"/>
    <w:pPr>
      <w:pBdr>
        <w:left w:val="single" w:sz="8" w:space="0" w:color="000000"/>
        <w:bottom w:val="single" w:sz="4" w:space="0" w:color="000000"/>
        <w:right w:val="single" w:sz="4"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65">
    <w:name w:val="xl65"/>
    <w:basedOn w:val="Normal"/>
    <w:rsid w:val="009E73CA"/>
    <w:pPr>
      <w:pBdr>
        <w:left w:val="single" w:sz="4" w:space="0" w:color="000000"/>
        <w:bottom w:val="single" w:sz="4" w:space="0" w:color="000000"/>
        <w:right w:val="single" w:sz="4" w:space="0" w:color="000000"/>
      </w:pBdr>
      <w:suppressAutoHyphens/>
      <w:spacing w:before="100" w:after="100"/>
      <w:jc w:val="center"/>
    </w:pPr>
    <w:rPr>
      <w:rFonts w:ascii="Arial Unicode MS" w:eastAsia="Arial Unicode MS" w:hAnsi="Arial Unicode MS"/>
      <w:color w:val="000000"/>
      <w:szCs w:val="24"/>
      <w:lang w:val="es-ES" w:eastAsia="ar-SA"/>
    </w:rPr>
  </w:style>
  <w:style w:type="paragraph" w:customStyle="1" w:styleId="xl66">
    <w:name w:val="xl66"/>
    <w:basedOn w:val="Normal"/>
    <w:rsid w:val="009E73CA"/>
    <w:pPr>
      <w:pBdr>
        <w:bottom w:val="single" w:sz="4" w:space="0" w:color="000000"/>
        <w:right w:val="single" w:sz="4" w:space="0" w:color="000000"/>
      </w:pBdr>
      <w:shd w:val="clear" w:color="auto" w:fill="C0C0C0"/>
      <w:suppressAutoHyphens/>
      <w:spacing w:before="100" w:after="100"/>
      <w:jc w:val="center"/>
    </w:pPr>
    <w:rPr>
      <w:rFonts w:ascii="Arial Unicode MS" w:eastAsia="Arial Unicode MS" w:hAnsi="Arial Unicode MS"/>
      <w:szCs w:val="24"/>
      <w:lang w:val="es-ES" w:eastAsia="ar-SA"/>
    </w:rPr>
  </w:style>
  <w:style w:type="paragraph" w:customStyle="1" w:styleId="xl67">
    <w:name w:val="xl67"/>
    <w:basedOn w:val="Normal"/>
    <w:rsid w:val="009E73CA"/>
    <w:pPr>
      <w:pBdr>
        <w:left w:val="single" w:sz="4" w:space="0" w:color="000000"/>
        <w:bottom w:val="single" w:sz="4" w:space="0" w:color="000000"/>
        <w:right w:val="single" w:sz="4"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68">
    <w:name w:val="xl68"/>
    <w:basedOn w:val="Normal"/>
    <w:rsid w:val="009E73CA"/>
    <w:pPr>
      <w:pBdr>
        <w:left w:val="single" w:sz="4" w:space="0" w:color="000000"/>
        <w:bottom w:val="single" w:sz="4" w:space="0" w:color="000000"/>
        <w:right w:val="single" w:sz="8" w:space="0" w:color="000000"/>
      </w:pBdr>
      <w:shd w:val="clear" w:color="auto" w:fill="C0C0C0"/>
      <w:suppressAutoHyphens/>
      <w:spacing w:before="100" w:after="100"/>
      <w:jc w:val="center"/>
    </w:pPr>
    <w:rPr>
      <w:rFonts w:ascii="Arial Unicode MS" w:eastAsia="Arial Unicode MS" w:hAnsi="Arial Unicode MS"/>
      <w:szCs w:val="24"/>
      <w:lang w:val="es-ES" w:eastAsia="ar-SA"/>
    </w:rPr>
  </w:style>
  <w:style w:type="paragraph" w:customStyle="1" w:styleId="xl69">
    <w:name w:val="xl69"/>
    <w:basedOn w:val="Normal"/>
    <w:rsid w:val="009E73CA"/>
    <w:pPr>
      <w:pBdr>
        <w:top w:val="single" w:sz="4" w:space="0" w:color="000000"/>
        <w:left w:val="single" w:sz="8" w:space="0" w:color="000000"/>
        <w:right w:val="single" w:sz="4"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70">
    <w:name w:val="xl70"/>
    <w:basedOn w:val="Normal"/>
    <w:rsid w:val="009E73CA"/>
    <w:pPr>
      <w:pBdr>
        <w:top w:val="single" w:sz="4" w:space="0" w:color="000000"/>
        <w:left w:val="single" w:sz="4" w:space="0" w:color="000000"/>
        <w:right w:val="single" w:sz="4" w:space="0" w:color="000000"/>
      </w:pBdr>
      <w:suppressAutoHyphens/>
      <w:spacing w:before="100" w:after="100"/>
      <w:jc w:val="center"/>
    </w:pPr>
    <w:rPr>
      <w:rFonts w:ascii="Arial Unicode MS" w:eastAsia="Arial Unicode MS" w:hAnsi="Arial Unicode MS"/>
      <w:color w:val="000000"/>
      <w:szCs w:val="24"/>
      <w:lang w:val="es-ES" w:eastAsia="ar-SA"/>
    </w:rPr>
  </w:style>
  <w:style w:type="paragraph" w:customStyle="1" w:styleId="xl71">
    <w:name w:val="xl71"/>
    <w:basedOn w:val="Normal"/>
    <w:rsid w:val="009E73CA"/>
    <w:pPr>
      <w:pBdr>
        <w:top w:val="single" w:sz="4" w:space="0" w:color="000000"/>
        <w:right w:val="single" w:sz="4" w:space="0" w:color="000000"/>
      </w:pBdr>
      <w:shd w:val="clear" w:color="auto" w:fill="C0C0C0"/>
      <w:suppressAutoHyphens/>
      <w:spacing w:before="100" w:after="100"/>
      <w:jc w:val="center"/>
    </w:pPr>
    <w:rPr>
      <w:rFonts w:ascii="Arial Unicode MS" w:eastAsia="Arial Unicode MS" w:hAnsi="Arial Unicode MS"/>
      <w:szCs w:val="24"/>
      <w:lang w:val="es-ES" w:eastAsia="ar-SA"/>
    </w:rPr>
  </w:style>
  <w:style w:type="paragraph" w:customStyle="1" w:styleId="xl72">
    <w:name w:val="xl72"/>
    <w:basedOn w:val="Normal"/>
    <w:rsid w:val="009E73CA"/>
    <w:pPr>
      <w:pBdr>
        <w:top w:val="single" w:sz="4" w:space="0" w:color="000000"/>
        <w:left w:val="single" w:sz="4" w:space="0" w:color="000000"/>
        <w:right w:val="single" w:sz="4"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73">
    <w:name w:val="xl73"/>
    <w:basedOn w:val="Normal"/>
    <w:rsid w:val="009E73CA"/>
    <w:pPr>
      <w:pBdr>
        <w:top w:val="single" w:sz="4" w:space="0" w:color="000000"/>
        <w:left w:val="single" w:sz="4" w:space="0" w:color="000000"/>
        <w:right w:val="single" w:sz="8" w:space="0" w:color="000000"/>
      </w:pBdr>
      <w:shd w:val="clear" w:color="auto" w:fill="C0C0C0"/>
      <w:suppressAutoHyphens/>
      <w:spacing w:before="100" w:after="100"/>
      <w:jc w:val="center"/>
    </w:pPr>
    <w:rPr>
      <w:rFonts w:ascii="Arial Unicode MS" w:eastAsia="Arial Unicode MS" w:hAnsi="Arial Unicode MS"/>
      <w:szCs w:val="24"/>
      <w:lang w:val="es-ES" w:eastAsia="ar-SA"/>
    </w:rPr>
  </w:style>
  <w:style w:type="paragraph" w:customStyle="1" w:styleId="xl74">
    <w:name w:val="xl74"/>
    <w:basedOn w:val="Normal"/>
    <w:rsid w:val="009E73CA"/>
    <w:pPr>
      <w:pBdr>
        <w:left w:val="single" w:sz="8" w:space="0" w:color="000000"/>
        <w:bottom w:val="single" w:sz="8" w:space="0" w:color="000000"/>
        <w:right w:val="single" w:sz="8"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75">
    <w:name w:val="xl75"/>
    <w:basedOn w:val="Normal"/>
    <w:rsid w:val="009E73CA"/>
    <w:pPr>
      <w:pBdr>
        <w:left w:val="single" w:sz="8" w:space="0" w:color="000000"/>
        <w:bottom w:val="single" w:sz="8" w:space="0" w:color="000000"/>
        <w:right w:val="single" w:sz="4"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76">
    <w:name w:val="xl76"/>
    <w:basedOn w:val="Normal"/>
    <w:rsid w:val="009E73CA"/>
    <w:pPr>
      <w:pBdr>
        <w:left w:val="single" w:sz="4" w:space="0" w:color="000000"/>
        <w:bottom w:val="single" w:sz="8" w:space="0" w:color="000000"/>
        <w:right w:val="single" w:sz="4"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77">
    <w:name w:val="xl77"/>
    <w:basedOn w:val="Normal"/>
    <w:rsid w:val="009E73CA"/>
    <w:pPr>
      <w:pBdr>
        <w:bottom w:val="single" w:sz="8" w:space="0" w:color="000000"/>
        <w:right w:val="single" w:sz="4" w:space="0" w:color="000000"/>
      </w:pBdr>
      <w:shd w:val="clear" w:color="auto" w:fill="C0C0C0"/>
      <w:suppressAutoHyphens/>
      <w:spacing w:before="100" w:after="100"/>
      <w:jc w:val="center"/>
    </w:pPr>
    <w:rPr>
      <w:rFonts w:ascii="Arial Unicode MS" w:eastAsia="Arial Unicode MS" w:hAnsi="Arial Unicode MS"/>
      <w:szCs w:val="24"/>
      <w:lang w:val="es-ES" w:eastAsia="ar-SA"/>
    </w:rPr>
  </w:style>
  <w:style w:type="paragraph" w:customStyle="1" w:styleId="xl78">
    <w:name w:val="xl78"/>
    <w:basedOn w:val="Normal"/>
    <w:rsid w:val="009E73CA"/>
    <w:pPr>
      <w:pBdr>
        <w:left w:val="single" w:sz="4" w:space="0" w:color="000000"/>
        <w:bottom w:val="single" w:sz="8" w:space="0" w:color="000000"/>
        <w:right w:val="single" w:sz="8" w:space="0" w:color="000000"/>
      </w:pBdr>
      <w:shd w:val="clear" w:color="auto" w:fill="C0C0C0"/>
      <w:suppressAutoHyphens/>
      <w:spacing w:before="100" w:after="100"/>
      <w:jc w:val="center"/>
    </w:pPr>
    <w:rPr>
      <w:rFonts w:ascii="Arial Unicode MS" w:eastAsia="Arial Unicode MS" w:hAnsi="Arial Unicode MS"/>
      <w:szCs w:val="24"/>
      <w:lang w:val="es-ES" w:eastAsia="ar-SA"/>
    </w:rPr>
  </w:style>
  <w:style w:type="paragraph" w:customStyle="1" w:styleId="xl79">
    <w:name w:val="xl79"/>
    <w:basedOn w:val="Normal"/>
    <w:rsid w:val="009E73CA"/>
    <w:pPr>
      <w:pBdr>
        <w:top w:val="single" w:sz="8" w:space="0" w:color="000000"/>
        <w:left w:val="single" w:sz="8" w:space="0" w:color="000000"/>
        <w:bottom w:val="single" w:sz="8" w:space="0" w:color="000000"/>
      </w:pBdr>
      <w:suppressAutoHyphens/>
      <w:spacing w:before="100" w:after="100"/>
      <w:jc w:val="center"/>
    </w:pPr>
    <w:rPr>
      <w:rFonts w:eastAsia="Arial Unicode MS" w:cs="Arial"/>
      <w:sz w:val="18"/>
      <w:szCs w:val="18"/>
      <w:lang w:val="es-ES" w:eastAsia="ar-SA"/>
    </w:rPr>
  </w:style>
  <w:style w:type="paragraph" w:customStyle="1" w:styleId="xl80">
    <w:name w:val="xl80"/>
    <w:basedOn w:val="Normal"/>
    <w:rsid w:val="009E73CA"/>
    <w:pPr>
      <w:pBdr>
        <w:top w:val="single" w:sz="8" w:space="0" w:color="000000"/>
        <w:bottom w:val="single" w:sz="8" w:space="0" w:color="000000"/>
      </w:pBdr>
      <w:suppressAutoHyphens/>
      <w:spacing w:before="100" w:after="100"/>
      <w:jc w:val="center"/>
    </w:pPr>
    <w:rPr>
      <w:rFonts w:eastAsia="Arial Unicode MS" w:cs="Arial"/>
      <w:sz w:val="18"/>
      <w:szCs w:val="18"/>
      <w:lang w:val="es-ES" w:eastAsia="ar-SA"/>
    </w:rPr>
  </w:style>
  <w:style w:type="paragraph" w:customStyle="1" w:styleId="xl81">
    <w:name w:val="xl81"/>
    <w:basedOn w:val="Normal"/>
    <w:rsid w:val="009E73CA"/>
    <w:pPr>
      <w:pBdr>
        <w:top w:val="single" w:sz="8" w:space="0" w:color="000000"/>
        <w:bottom w:val="single" w:sz="8" w:space="0" w:color="000000"/>
        <w:right w:val="single" w:sz="8" w:space="0" w:color="000000"/>
      </w:pBdr>
      <w:suppressAutoHyphens/>
      <w:spacing w:before="100" w:after="100"/>
      <w:jc w:val="center"/>
    </w:pPr>
    <w:rPr>
      <w:rFonts w:eastAsia="Arial Unicode MS" w:cs="Arial"/>
      <w:sz w:val="18"/>
      <w:szCs w:val="18"/>
      <w:lang w:val="es-ES" w:eastAsia="ar-SA"/>
    </w:rPr>
  </w:style>
  <w:style w:type="paragraph" w:customStyle="1" w:styleId="font5">
    <w:name w:val="font5"/>
    <w:basedOn w:val="Normal"/>
    <w:rsid w:val="009E73CA"/>
    <w:pPr>
      <w:suppressAutoHyphens/>
      <w:spacing w:before="100" w:after="100"/>
      <w:jc w:val="left"/>
    </w:pPr>
    <w:rPr>
      <w:rFonts w:eastAsia="Arial Unicode MS" w:cs="Tahoma"/>
      <w:b/>
      <w:bCs/>
      <w:sz w:val="20"/>
      <w:lang w:val="es-ES" w:eastAsia="ar-SA"/>
    </w:rPr>
  </w:style>
  <w:style w:type="paragraph" w:customStyle="1" w:styleId="titol3">
    <w:name w:val="titol 3"/>
    <w:basedOn w:val="Normal"/>
    <w:rsid w:val="009E73CA"/>
    <w:pPr>
      <w:suppressAutoHyphens/>
    </w:pPr>
    <w:rPr>
      <w:rFonts w:ascii="Times New Roman" w:hAnsi="Times New Roman"/>
      <w:sz w:val="26"/>
      <w:lang w:eastAsia="ar-SA"/>
    </w:rPr>
  </w:style>
  <w:style w:type="paragraph" w:customStyle="1" w:styleId="titulo3">
    <w:name w:val="titulo 3"/>
    <w:basedOn w:val="Normal"/>
    <w:rsid w:val="009E73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 w:val="left" w:pos="10080"/>
        <w:tab w:val="left" w:pos="10800"/>
        <w:tab w:val="left" w:pos="11520"/>
        <w:tab w:val="left" w:pos="12240"/>
        <w:tab w:val="left" w:pos="12960"/>
        <w:tab w:val="left" w:pos="13680"/>
      </w:tabs>
      <w:suppressAutoHyphens/>
      <w:spacing w:before="40" w:after="40" w:line="240" w:lineRule="atLeast"/>
    </w:pPr>
    <w:rPr>
      <w:rFonts w:ascii="Times New Roman" w:hAnsi="Times New Roman"/>
      <w:caps/>
      <w:sz w:val="26"/>
      <w:lang w:eastAsia="ar-SA"/>
    </w:rPr>
  </w:style>
  <w:style w:type="paragraph" w:customStyle="1" w:styleId="xl82">
    <w:name w:val="xl82"/>
    <w:basedOn w:val="Normal"/>
    <w:rsid w:val="009E73CA"/>
    <w:pPr>
      <w:pBdr>
        <w:left w:val="single" w:sz="4"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83">
    <w:name w:val="xl83"/>
    <w:basedOn w:val="Normal"/>
    <w:rsid w:val="009E73CA"/>
    <w:pPr>
      <w:pBdr>
        <w:top w:val="single" w:sz="8" w:space="0" w:color="000000"/>
        <w:left w:val="single" w:sz="8"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84">
    <w:name w:val="xl84"/>
    <w:basedOn w:val="Normal"/>
    <w:rsid w:val="009E73CA"/>
    <w:pPr>
      <w:pBdr>
        <w:left w:val="single" w:sz="8" w:space="0" w:color="000000"/>
        <w:bottom w:val="single" w:sz="4"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85">
    <w:name w:val="xl85"/>
    <w:basedOn w:val="Normal"/>
    <w:rsid w:val="009E73CA"/>
    <w:pPr>
      <w:pBdr>
        <w:top w:val="single" w:sz="4" w:space="0" w:color="000000"/>
        <w:left w:val="single" w:sz="8" w:space="0" w:color="000000"/>
        <w:bottom w:val="single" w:sz="8"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86">
    <w:name w:val="xl86"/>
    <w:basedOn w:val="Normal"/>
    <w:rsid w:val="009E73CA"/>
    <w:pPr>
      <w:pBdr>
        <w:left w:val="single" w:sz="8"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87">
    <w:name w:val="xl87"/>
    <w:basedOn w:val="Normal"/>
    <w:rsid w:val="009E73CA"/>
    <w:pPr>
      <w:pBdr>
        <w:top w:val="single" w:sz="4" w:space="0" w:color="000000"/>
        <w:left w:val="single" w:sz="8" w:space="0" w:color="000000"/>
        <w:bottom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88">
    <w:name w:val="xl88"/>
    <w:basedOn w:val="Normal"/>
    <w:rsid w:val="009E73CA"/>
    <w:pPr>
      <w:pBdr>
        <w:top w:val="single" w:sz="4" w:space="0" w:color="000000"/>
        <w:left w:val="single" w:sz="4" w:space="0" w:color="000000"/>
        <w:bottom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89">
    <w:name w:val="xl89"/>
    <w:basedOn w:val="Normal"/>
    <w:rsid w:val="009E73CA"/>
    <w:pPr>
      <w:pBdr>
        <w:top w:val="single" w:sz="8" w:space="0" w:color="000000"/>
        <w:left w:val="single" w:sz="8" w:space="0" w:color="000000"/>
        <w:righ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90">
    <w:name w:val="xl90"/>
    <w:basedOn w:val="Normal"/>
    <w:rsid w:val="009E73CA"/>
    <w:pPr>
      <w:pBdr>
        <w:left w:val="single" w:sz="8" w:space="0" w:color="000000"/>
        <w:righ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91">
    <w:name w:val="xl91"/>
    <w:basedOn w:val="Normal"/>
    <w:rsid w:val="009E73CA"/>
    <w:pPr>
      <w:pBdr>
        <w:left w:val="single" w:sz="4" w:space="0" w:color="000000"/>
        <w:bottom w:val="single" w:sz="8"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92">
    <w:name w:val="xl92"/>
    <w:basedOn w:val="Normal"/>
    <w:rsid w:val="009E73CA"/>
    <w:pPr>
      <w:pBdr>
        <w:top w:val="single" w:sz="8" w:space="0" w:color="000000"/>
        <w:left w:val="single" w:sz="4" w:space="0" w:color="000000"/>
      </w:pBdr>
      <w:suppressAutoHyphens/>
      <w:spacing w:before="100" w:after="100"/>
      <w:jc w:val="left"/>
      <w:textAlignment w:val="center"/>
    </w:pPr>
    <w:rPr>
      <w:rFonts w:ascii="Times New Roman" w:eastAsia="Arial Unicode MS" w:hAnsi="Times New Roman"/>
      <w:b/>
      <w:bCs/>
      <w:sz w:val="16"/>
      <w:szCs w:val="16"/>
      <w:lang w:val="es-ES" w:eastAsia="ar-SA"/>
    </w:rPr>
  </w:style>
  <w:style w:type="paragraph" w:customStyle="1" w:styleId="xl93">
    <w:name w:val="xl93"/>
    <w:basedOn w:val="Normal"/>
    <w:rsid w:val="009E73CA"/>
    <w:pPr>
      <w:pBdr>
        <w:top w:val="single" w:sz="8" w:space="0" w:color="000000"/>
        <w:right w:val="single" w:sz="4" w:space="0" w:color="000000"/>
      </w:pBdr>
      <w:suppressAutoHyphens/>
      <w:spacing w:before="100" w:after="100"/>
      <w:jc w:val="left"/>
      <w:textAlignment w:val="center"/>
    </w:pPr>
    <w:rPr>
      <w:rFonts w:ascii="Times New Roman" w:eastAsia="Arial Unicode MS" w:hAnsi="Times New Roman"/>
      <w:sz w:val="16"/>
      <w:szCs w:val="16"/>
      <w:lang w:val="es-ES" w:eastAsia="ar-SA"/>
    </w:rPr>
  </w:style>
  <w:style w:type="paragraph" w:customStyle="1" w:styleId="xl94">
    <w:name w:val="xl94"/>
    <w:basedOn w:val="Normal"/>
    <w:rsid w:val="009E73CA"/>
    <w:pPr>
      <w:pBdr>
        <w:left w:val="single" w:sz="4" w:space="0" w:color="000000"/>
        <w:bottom w:val="single" w:sz="4" w:space="0" w:color="000000"/>
        <w:right w:val="single" w:sz="4" w:space="0" w:color="000000"/>
      </w:pBdr>
      <w:shd w:val="clear" w:color="auto" w:fill="AAAAAA"/>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95">
    <w:name w:val="xl95"/>
    <w:basedOn w:val="Normal"/>
    <w:rsid w:val="009E73CA"/>
    <w:pPr>
      <w:pBdr>
        <w:left w:val="single" w:sz="8" w:space="0" w:color="000000"/>
        <w:right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96">
    <w:name w:val="xl96"/>
    <w:basedOn w:val="Normal"/>
    <w:rsid w:val="009E73CA"/>
    <w:pPr>
      <w:pBdr>
        <w:top w:val="single" w:sz="4" w:space="0" w:color="000000"/>
        <w:left w:val="single" w:sz="8" w:space="0" w:color="000000"/>
        <w:right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97">
    <w:name w:val="xl97"/>
    <w:basedOn w:val="Normal"/>
    <w:rsid w:val="009E73CA"/>
    <w:pPr>
      <w:pBdr>
        <w:left w:val="single" w:sz="8" w:space="0" w:color="000000"/>
        <w:bottom w:val="single" w:sz="8"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98">
    <w:name w:val="xl98"/>
    <w:basedOn w:val="Normal"/>
    <w:rsid w:val="009E73CA"/>
    <w:pPr>
      <w:pBdr>
        <w:left w:val="single" w:sz="8" w:space="0" w:color="000000"/>
        <w:bottom w:val="single" w:sz="8"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99">
    <w:name w:val="xl99"/>
    <w:basedOn w:val="Normal"/>
    <w:rsid w:val="009E73CA"/>
    <w:pPr>
      <w:pBdr>
        <w:top w:val="single" w:sz="8" w:space="0" w:color="000000"/>
        <w:left w:val="single" w:sz="8" w:space="0" w:color="000000"/>
        <w:bottom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00">
    <w:name w:val="xl100"/>
    <w:basedOn w:val="Normal"/>
    <w:rsid w:val="009E73CA"/>
    <w:pPr>
      <w:pBdr>
        <w:top w:val="single" w:sz="8" w:space="0" w:color="000000"/>
        <w:bottom w:val="single" w:sz="8"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01">
    <w:name w:val="xl101"/>
    <w:basedOn w:val="Normal"/>
    <w:rsid w:val="009E73CA"/>
    <w:pPr>
      <w:pBdr>
        <w:bottom w:val="single" w:sz="8" w:space="0" w:color="000000"/>
      </w:pBdr>
      <w:suppressAutoHyphens/>
      <w:spacing w:before="100" w:after="100"/>
      <w:jc w:val="left"/>
      <w:textAlignment w:val="center"/>
    </w:pPr>
    <w:rPr>
      <w:rFonts w:ascii="Times New Roman" w:eastAsia="Arial Unicode MS" w:hAnsi="Times New Roman"/>
      <w:sz w:val="16"/>
      <w:szCs w:val="16"/>
      <w:lang w:val="es-ES" w:eastAsia="ar-SA"/>
    </w:rPr>
  </w:style>
  <w:style w:type="paragraph" w:customStyle="1" w:styleId="xl102">
    <w:name w:val="xl102"/>
    <w:basedOn w:val="Normal"/>
    <w:rsid w:val="009E73CA"/>
    <w:pPr>
      <w:pBdr>
        <w:left w:val="single" w:sz="4" w:space="0" w:color="000000"/>
        <w:right w:val="single" w:sz="8" w:space="0" w:color="000000"/>
      </w:pBdr>
      <w:shd w:val="clear" w:color="auto" w:fill="AAAAAA"/>
      <w:suppressAutoHyphens/>
      <w:spacing w:before="100" w:after="100"/>
      <w:jc w:val="left"/>
      <w:textAlignment w:val="center"/>
    </w:pPr>
    <w:rPr>
      <w:rFonts w:ascii="Times New Roman" w:eastAsia="Arial Unicode MS" w:hAnsi="Times New Roman"/>
      <w:sz w:val="16"/>
      <w:szCs w:val="16"/>
      <w:lang w:val="es-ES" w:eastAsia="ar-SA"/>
    </w:rPr>
  </w:style>
  <w:style w:type="paragraph" w:customStyle="1" w:styleId="xl103">
    <w:name w:val="xl103"/>
    <w:basedOn w:val="Normal"/>
    <w:rsid w:val="009E73CA"/>
    <w:pPr>
      <w:pBdr>
        <w:left w:val="single" w:sz="4" w:space="0" w:color="000000"/>
        <w:bottom w:val="single" w:sz="8" w:space="0" w:color="000000"/>
        <w:right w:val="single" w:sz="8" w:space="0" w:color="000000"/>
      </w:pBdr>
      <w:shd w:val="clear" w:color="auto" w:fill="AAAAAA"/>
      <w:suppressAutoHyphens/>
      <w:spacing w:before="100" w:after="100"/>
      <w:jc w:val="left"/>
      <w:textAlignment w:val="center"/>
    </w:pPr>
    <w:rPr>
      <w:rFonts w:ascii="Times New Roman" w:eastAsia="Arial Unicode MS" w:hAnsi="Times New Roman"/>
      <w:sz w:val="16"/>
      <w:szCs w:val="16"/>
      <w:lang w:val="es-ES" w:eastAsia="ar-SA"/>
    </w:rPr>
  </w:style>
  <w:style w:type="paragraph" w:customStyle="1" w:styleId="xl104">
    <w:name w:val="xl104"/>
    <w:basedOn w:val="Normal"/>
    <w:rsid w:val="009E73CA"/>
    <w:pPr>
      <w:pBdr>
        <w:top w:val="single" w:sz="8" w:space="0" w:color="000000"/>
        <w:bottom w:val="single" w:sz="4"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05">
    <w:name w:val="xl105"/>
    <w:basedOn w:val="Normal"/>
    <w:rsid w:val="009E73CA"/>
    <w:pPr>
      <w:pBdr>
        <w:left w:val="single" w:sz="8" w:space="0" w:color="000000"/>
        <w:bottom w:val="single" w:sz="8"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06">
    <w:name w:val="xl106"/>
    <w:basedOn w:val="Normal"/>
    <w:rsid w:val="009E73CA"/>
    <w:pPr>
      <w:pBdr>
        <w:top w:val="single" w:sz="4" w:space="0" w:color="000000"/>
        <w:bottom w:val="single" w:sz="8"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07">
    <w:name w:val="xl107"/>
    <w:basedOn w:val="Normal"/>
    <w:rsid w:val="009E73CA"/>
    <w:pPr>
      <w:suppressAutoHyphens/>
      <w:spacing w:before="100" w:after="100"/>
      <w:jc w:val="left"/>
      <w:textAlignment w:val="center"/>
    </w:pPr>
    <w:rPr>
      <w:rFonts w:ascii="Times New Roman" w:eastAsia="Arial Unicode MS" w:hAnsi="Times New Roman"/>
      <w:b/>
      <w:bCs/>
      <w:sz w:val="16"/>
      <w:szCs w:val="16"/>
      <w:lang w:val="es-ES" w:eastAsia="ar-SA"/>
    </w:rPr>
  </w:style>
  <w:style w:type="paragraph" w:customStyle="1" w:styleId="xl108">
    <w:name w:val="xl108"/>
    <w:basedOn w:val="Normal"/>
    <w:rsid w:val="009E73CA"/>
    <w:pPr>
      <w:pBdr>
        <w:top w:val="single" w:sz="8" w:space="0" w:color="000000"/>
        <w:left w:val="single" w:sz="8" w:space="0" w:color="000000"/>
        <w:righ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09">
    <w:name w:val="xl109"/>
    <w:basedOn w:val="Normal"/>
    <w:rsid w:val="009E73CA"/>
    <w:pPr>
      <w:pBdr>
        <w:top w:val="single" w:sz="8" w:space="0" w:color="000000"/>
        <w:left w:val="single" w:sz="8"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10">
    <w:name w:val="xl110"/>
    <w:basedOn w:val="Normal"/>
    <w:rsid w:val="009E73CA"/>
    <w:pPr>
      <w:pBdr>
        <w:left w:val="single" w:sz="8" w:space="0" w:color="000000"/>
        <w:bottom w:val="single" w:sz="4"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11">
    <w:name w:val="xl111"/>
    <w:basedOn w:val="Normal"/>
    <w:rsid w:val="009E73CA"/>
    <w:pPr>
      <w:pBdr>
        <w:left w:val="single" w:sz="8" w:space="0" w:color="000000"/>
        <w:bottom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12">
    <w:name w:val="xl112"/>
    <w:basedOn w:val="Normal"/>
    <w:rsid w:val="009E73CA"/>
    <w:pPr>
      <w:pBdr>
        <w:bottom w:val="single" w:sz="8"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13">
    <w:name w:val="xl113"/>
    <w:basedOn w:val="Normal"/>
    <w:rsid w:val="009E73CA"/>
    <w:pPr>
      <w:pBdr>
        <w:top w:val="single" w:sz="8" w:space="0" w:color="000000"/>
        <w:left w:val="single" w:sz="8" w:space="0" w:color="000000"/>
      </w:pBdr>
      <w:suppressAutoHyphens/>
      <w:spacing w:before="100" w:after="100"/>
      <w:jc w:val="left"/>
      <w:textAlignment w:val="center"/>
    </w:pPr>
    <w:rPr>
      <w:rFonts w:ascii="Times New Roman" w:eastAsia="Arial Unicode MS" w:hAnsi="Times New Roman"/>
      <w:b/>
      <w:bCs/>
      <w:sz w:val="16"/>
      <w:szCs w:val="16"/>
      <w:lang w:val="es-ES" w:eastAsia="ar-SA"/>
    </w:rPr>
  </w:style>
  <w:style w:type="paragraph" w:customStyle="1" w:styleId="xl114">
    <w:name w:val="xl114"/>
    <w:basedOn w:val="Normal"/>
    <w:rsid w:val="009E73CA"/>
    <w:pPr>
      <w:pBdr>
        <w:top w:val="single" w:sz="8" w:space="0" w:color="000000"/>
        <w:left w:val="single" w:sz="4" w:space="0" w:color="000000"/>
        <w:right w:val="single" w:sz="4" w:space="0" w:color="000000"/>
      </w:pBdr>
      <w:shd w:val="clear" w:color="auto" w:fill="AAAAAA"/>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15">
    <w:name w:val="xl115"/>
    <w:basedOn w:val="Normal"/>
    <w:rsid w:val="009E73CA"/>
    <w:pPr>
      <w:pBdr>
        <w:left w:val="single" w:sz="4" w:space="0" w:color="000000"/>
        <w:bottom w:val="single" w:sz="8"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16">
    <w:name w:val="xl116"/>
    <w:basedOn w:val="Normal"/>
    <w:rsid w:val="009E73CA"/>
    <w:pPr>
      <w:pBdr>
        <w:top w:val="single" w:sz="4" w:space="0" w:color="000000"/>
        <w:right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17">
    <w:name w:val="xl117"/>
    <w:basedOn w:val="Normal"/>
    <w:rsid w:val="009E73CA"/>
    <w:pPr>
      <w:pBdr>
        <w:bottom w:val="single" w:sz="8"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18">
    <w:name w:val="xl118"/>
    <w:basedOn w:val="Normal"/>
    <w:rsid w:val="009E73CA"/>
    <w:pPr>
      <w:pBdr>
        <w:left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19">
    <w:name w:val="xl119"/>
    <w:basedOn w:val="Normal"/>
    <w:rsid w:val="009E73CA"/>
    <w:pPr>
      <w:pBdr>
        <w:righ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20">
    <w:name w:val="xl120"/>
    <w:basedOn w:val="Normal"/>
    <w:rsid w:val="009E73CA"/>
    <w:pPr>
      <w:suppressAutoHyphens/>
      <w:spacing w:before="100" w:after="100"/>
      <w:jc w:val="left"/>
      <w:textAlignment w:val="center"/>
    </w:pPr>
    <w:rPr>
      <w:rFonts w:ascii="Times New Roman" w:eastAsia="Arial Unicode MS" w:hAnsi="Times New Roman"/>
      <w:b/>
      <w:bCs/>
      <w:sz w:val="16"/>
      <w:szCs w:val="16"/>
      <w:lang w:val="es-ES" w:eastAsia="ar-SA"/>
    </w:rPr>
  </w:style>
  <w:style w:type="paragraph" w:customStyle="1" w:styleId="xl121">
    <w:name w:val="xl121"/>
    <w:basedOn w:val="Normal"/>
    <w:rsid w:val="009E73CA"/>
    <w:pPr>
      <w:suppressAutoHyphens/>
      <w:spacing w:before="100" w:after="100"/>
      <w:jc w:val="left"/>
      <w:textAlignment w:val="center"/>
    </w:pPr>
    <w:rPr>
      <w:rFonts w:ascii="Times New Roman" w:eastAsia="Arial Unicode MS" w:hAnsi="Times New Roman"/>
      <w:sz w:val="16"/>
      <w:szCs w:val="16"/>
      <w:lang w:val="es-ES" w:eastAsia="ar-SA"/>
    </w:rPr>
  </w:style>
  <w:style w:type="paragraph" w:customStyle="1" w:styleId="xl122">
    <w:name w:val="xl122"/>
    <w:basedOn w:val="Normal"/>
    <w:rsid w:val="009E73CA"/>
    <w:pPr>
      <w:pBdr>
        <w:bottom w:val="single" w:sz="8" w:space="0" w:color="000000"/>
      </w:pBdr>
      <w:suppressAutoHyphens/>
      <w:spacing w:before="100" w:after="100"/>
      <w:jc w:val="left"/>
      <w:textAlignment w:val="center"/>
    </w:pPr>
    <w:rPr>
      <w:rFonts w:ascii="Times New Roman" w:eastAsia="Arial Unicode MS" w:hAnsi="Times New Roman"/>
      <w:sz w:val="16"/>
      <w:szCs w:val="16"/>
      <w:lang w:val="es-ES" w:eastAsia="ar-SA"/>
    </w:rPr>
  </w:style>
  <w:style w:type="paragraph" w:customStyle="1" w:styleId="xl123">
    <w:name w:val="xl123"/>
    <w:basedOn w:val="Normal"/>
    <w:rsid w:val="009E73CA"/>
    <w:pPr>
      <w:pBdr>
        <w:top w:val="single" w:sz="8" w:space="0" w:color="000000"/>
        <w:left w:val="single" w:sz="4" w:space="0" w:color="000000"/>
        <w:right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24">
    <w:name w:val="xl124"/>
    <w:basedOn w:val="Normal"/>
    <w:rsid w:val="009E73CA"/>
    <w:pPr>
      <w:pBdr>
        <w:top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25">
    <w:name w:val="xl125"/>
    <w:basedOn w:val="Normal"/>
    <w:rsid w:val="009E73CA"/>
    <w:pPr>
      <w:pBdr>
        <w:top w:val="single" w:sz="8" w:space="0" w:color="000000"/>
        <w:right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26">
    <w:name w:val="xl126"/>
    <w:basedOn w:val="Normal"/>
    <w:rsid w:val="009E73CA"/>
    <w:pPr>
      <w:pBdr>
        <w:right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27">
    <w:name w:val="xl127"/>
    <w:basedOn w:val="Normal"/>
    <w:rsid w:val="009E73CA"/>
    <w:pPr>
      <w:pBdr>
        <w:bottom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28">
    <w:name w:val="xl128"/>
    <w:basedOn w:val="Normal"/>
    <w:rsid w:val="009E73CA"/>
    <w:pPr>
      <w:pBdr>
        <w:bottom w:val="single" w:sz="8" w:space="0" w:color="000000"/>
        <w:right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29">
    <w:name w:val="xl129"/>
    <w:basedOn w:val="Normal"/>
    <w:rsid w:val="009E73CA"/>
    <w:pPr>
      <w:pBdr>
        <w:top w:val="single" w:sz="8" w:space="0" w:color="000000"/>
        <w:bottom w:val="single" w:sz="8"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30">
    <w:name w:val="xl130"/>
    <w:basedOn w:val="Normal"/>
    <w:rsid w:val="009E73CA"/>
    <w:pPr>
      <w:pBdr>
        <w:top w:val="single" w:sz="8" w:space="0" w:color="000000"/>
        <w:left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31">
    <w:name w:val="xl131"/>
    <w:basedOn w:val="Normal"/>
    <w:rsid w:val="009E73CA"/>
    <w:pPr>
      <w:pBdr>
        <w:top w:val="single" w:sz="8" w:space="0" w:color="000000"/>
        <w:righ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32">
    <w:name w:val="xl132"/>
    <w:basedOn w:val="Normal"/>
    <w:rsid w:val="009E73CA"/>
    <w:pPr>
      <w:pBdr>
        <w:top w:val="single" w:sz="8" w:space="0" w:color="000000"/>
        <w:left w:val="single" w:sz="4" w:space="0" w:color="000000"/>
        <w:righ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33">
    <w:name w:val="xl133"/>
    <w:basedOn w:val="Normal"/>
    <w:rsid w:val="009E73CA"/>
    <w:pPr>
      <w:pBdr>
        <w:left w:val="single" w:sz="4" w:space="0" w:color="000000"/>
        <w:bottom w:val="single" w:sz="8" w:space="0" w:color="000000"/>
        <w:righ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34">
    <w:name w:val="xl134"/>
    <w:basedOn w:val="Normal"/>
    <w:rsid w:val="009E73CA"/>
    <w:pPr>
      <w:pBdr>
        <w:left w:val="single" w:sz="8" w:space="0" w:color="000000"/>
        <w:bottom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35">
    <w:name w:val="xl135"/>
    <w:basedOn w:val="Normal"/>
    <w:rsid w:val="009E73CA"/>
    <w:pPr>
      <w:pBdr>
        <w:bottom w:val="single" w:sz="8" w:space="0" w:color="000000"/>
        <w:righ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36">
    <w:name w:val="xl136"/>
    <w:basedOn w:val="Normal"/>
    <w:rsid w:val="009E73CA"/>
    <w:pPr>
      <w:pBdr>
        <w:top w:val="single" w:sz="8" w:space="0" w:color="000000"/>
        <w:left w:val="single" w:sz="4"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37">
    <w:name w:val="xl137"/>
    <w:basedOn w:val="Normal"/>
    <w:rsid w:val="009E73CA"/>
    <w:pPr>
      <w:pBdr>
        <w:left w:val="single" w:sz="4" w:space="0" w:color="000000"/>
        <w:bottom w:val="single" w:sz="4"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38">
    <w:name w:val="xl138"/>
    <w:basedOn w:val="Normal"/>
    <w:rsid w:val="009E73CA"/>
    <w:pPr>
      <w:pBdr>
        <w:left w:val="single" w:sz="4" w:space="0" w:color="000000"/>
        <w:bottom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39">
    <w:name w:val="xl139"/>
    <w:basedOn w:val="Normal"/>
    <w:rsid w:val="009E73CA"/>
    <w:pPr>
      <w:pBdr>
        <w:lef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40">
    <w:name w:val="xl140"/>
    <w:basedOn w:val="Normal"/>
    <w:rsid w:val="009E73CA"/>
    <w:pP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41">
    <w:name w:val="xl141"/>
    <w:basedOn w:val="Normal"/>
    <w:rsid w:val="009E73CA"/>
    <w:pPr>
      <w:pBdr>
        <w:top w:val="single" w:sz="8" w:space="0" w:color="000000"/>
        <w:lef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42">
    <w:name w:val="xl142"/>
    <w:basedOn w:val="Normal"/>
    <w:rsid w:val="009E73CA"/>
    <w:pPr>
      <w:pBdr>
        <w:top w:val="single" w:sz="8" w:space="0" w:color="000000"/>
        <w:righ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43">
    <w:name w:val="xl143"/>
    <w:basedOn w:val="Normal"/>
    <w:rsid w:val="009E73CA"/>
    <w:pPr>
      <w:pBdr>
        <w:top w:val="single" w:sz="8" w:space="0" w:color="000000"/>
        <w:lef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44">
    <w:name w:val="xl144"/>
    <w:basedOn w:val="Normal"/>
    <w:rsid w:val="009E73CA"/>
    <w:pPr>
      <w:pBdr>
        <w:top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45">
    <w:name w:val="xl145"/>
    <w:basedOn w:val="Normal"/>
    <w:rsid w:val="009E73CA"/>
    <w:pPr>
      <w:pBdr>
        <w:top w:val="single" w:sz="8"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46">
    <w:name w:val="xl146"/>
    <w:basedOn w:val="Normal"/>
    <w:rsid w:val="009E73CA"/>
    <w:pPr>
      <w:pBdr>
        <w:left w:val="single" w:sz="4" w:space="0" w:color="000000"/>
        <w:bottom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47">
    <w:name w:val="xl147"/>
    <w:basedOn w:val="Normal"/>
    <w:rsid w:val="009E73CA"/>
    <w:pPr>
      <w:pBdr>
        <w:bottom w:val="single" w:sz="8"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48">
    <w:name w:val="xl148"/>
    <w:basedOn w:val="Normal"/>
    <w:rsid w:val="009E73CA"/>
    <w:pPr>
      <w:pBdr>
        <w:top w:val="single" w:sz="8" w:space="0" w:color="000000"/>
        <w:left w:val="single" w:sz="4"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49">
    <w:name w:val="xl149"/>
    <w:basedOn w:val="Normal"/>
    <w:rsid w:val="009E73CA"/>
    <w:pPr>
      <w:pBdr>
        <w:left w:val="single" w:sz="4"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50">
    <w:name w:val="xl150"/>
    <w:basedOn w:val="Normal"/>
    <w:rsid w:val="009E73CA"/>
    <w:pPr>
      <w:pBdr>
        <w:left w:val="single" w:sz="4" w:space="0" w:color="000000"/>
        <w:bottom w:val="single" w:sz="4"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51">
    <w:name w:val="xl151"/>
    <w:basedOn w:val="Normal"/>
    <w:rsid w:val="009E73CA"/>
    <w:pPr>
      <w:pBdr>
        <w:top w:val="single" w:sz="8"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52">
    <w:name w:val="xl152"/>
    <w:basedOn w:val="Normal"/>
    <w:rsid w:val="009E73CA"/>
    <w:pPr>
      <w:pBdr>
        <w:lef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53">
    <w:name w:val="xl153"/>
    <w:basedOn w:val="Normal"/>
    <w:rsid w:val="009E73CA"/>
    <w:pPr>
      <w:pBdr>
        <w:top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54">
    <w:name w:val="xl154"/>
    <w:basedOn w:val="Normal"/>
    <w:rsid w:val="009E73CA"/>
    <w:pPr>
      <w:pBdr>
        <w:top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55">
    <w:name w:val="xl155"/>
    <w:basedOn w:val="Normal"/>
    <w:rsid w:val="009E73CA"/>
    <w:pPr>
      <w:pBdr>
        <w:top w:val="single" w:sz="4"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56">
    <w:name w:val="xl156"/>
    <w:basedOn w:val="Normal"/>
    <w:rsid w:val="009E73CA"/>
    <w:pPr>
      <w:pBdr>
        <w:bottom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57">
    <w:name w:val="xl157"/>
    <w:basedOn w:val="Normal"/>
    <w:rsid w:val="009E73CA"/>
    <w:pPr>
      <w:pBdr>
        <w:left w:val="single" w:sz="4" w:space="0" w:color="000000"/>
        <w:bottom w:val="single" w:sz="8"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58">
    <w:name w:val="xl158"/>
    <w:basedOn w:val="Normal"/>
    <w:rsid w:val="009E73CA"/>
    <w:pPr>
      <w:pBdr>
        <w:top w:val="single" w:sz="8" w:space="0" w:color="000000"/>
        <w:lef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59">
    <w:name w:val="xl159"/>
    <w:basedOn w:val="Normal"/>
    <w:rsid w:val="009E73CA"/>
    <w:pPr>
      <w:pBdr>
        <w:left w:val="single" w:sz="4" w:space="0" w:color="000000"/>
        <w:bottom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60">
    <w:name w:val="xl160"/>
    <w:basedOn w:val="Normal"/>
    <w:rsid w:val="009E73CA"/>
    <w:pPr>
      <w:pBdr>
        <w:top w:val="single" w:sz="8" w:space="0" w:color="000000"/>
        <w:lef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61">
    <w:name w:val="xl161"/>
    <w:basedOn w:val="Normal"/>
    <w:rsid w:val="009E73CA"/>
    <w:pPr>
      <w:pBdr>
        <w:top w:val="single" w:sz="8" w:space="0" w:color="000000"/>
        <w:left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62">
    <w:name w:val="xl162"/>
    <w:basedOn w:val="Normal"/>
    <w:rsid w:val="009E73CA"/>
    <w:pPr>
      <w:pBdr>
        <w:top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63">
    <w:name w:val="xl163"/>
    <w:basedOn w:val="Normal"/>
    <w:rsid w:val="009E73CA"/>
    <w:pPr>
      <w:pBdr>
        <w:top w:val="single" w:sz="4" w:space="0" w:color="000000"/>
        <w:lef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64">
    <w:name w:val="xl164"/>
    <w:basedOn w:val="Normal"/>
    <w:rsid w:val="009E73CA"/>
    <w:pPr>
      <w:pBdr>
        <w:top w:val="single" w:sz="8" w:space="0" w:color="000000"/>
        <w:right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65">
    <w:name w:val="xl165"/>
    <w:basedOn w:val="Normal"/>
    <w:rsid w:val="009E73CA"/>
    <w:pPr>
      <w:pBdr>
        <w:left w:val="single" w:sz="8" w:space="0" w:color="000000"/>
        <w:bottom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66">
    <w:name w:val="xl166"/>
    <w:basedOn w:val="Normal"/>
    <w:rsid w:val="009E73CA"/>
    <w:pPr>
      <w:pBdr>
        <w:bottom w:val="single" w:sz="4"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escos2">
    <w:name w:val="escos2"/>
    <w:basedOn w:val="Normal"/>
    <w:rsid w:val="009E73CA"/>
    <w:pPr>
      <w:suppressAutoHyphens/>
      <w:spacing w:before="100" w:after="100"/>
      <w:jc w:val="left"/>
    </w:pPr>
    <w:rPr>
      <w:color w:val="000000"/>
      <w:szCs w:val="24"/>
      <w:lang w:val="es-ES" w:eastAsia="ar-SA"/>
    </w:rPr>
  </w:style>
  <w:style w:type="paragraph" w:customStyle="1" w:styleId="escos3">
    <w:name w:val="escos3"/>
    <w:basedOn w:val="Normal"/>
    <w:rsid w:val="009E73CA"/>
    <w:pPr>
      <w:suppressAutoHyphens/>
      <w:spacing w:before="100" w:after="100"/>
      <w:jc w:val="left"/>
    </w:pPr>
    <w:rPr>
      <w:color w:val="E11111"/>
      <w:szCs w:val="24"/>
      <w:lang w:val="es-ES" w:eastAsia="ar-SA"/>
    </w:rPr>
  </w:style>
  <w:style w:type="paragraph" w:customStyle="1" w:styleId="Default">
    <w:name w:val="Default"/>
    <w:rsid w:val="009E73CA"/>
    <w:pPr>
      <w:suppressAutoHyphens/>
      <w:autoSpaceDE w:val="0"/>
    </w:pPr>
    <w:rPr>
      <w:rFonts w:ascii="Arial" w:hAnsi="Arial" w:cs="Arial"/>
      <w:color w:val="000000"/>
      <w:sz w:val="24"/>
      <w:szCs w:val="24"/>
      <w:lang w:val="ca-ES" w:eastAsia="ar-SA"/>
    </w:rPr>
  </w:style>
  <w:style w:type="paragraph" w:customStyle="1" w:styleId="Textoindependiente31">
    <w:name w:val="Texto independiente 31"/>
    <w:basedOn w:val="Normal"/>
    <w:rsid w:val="009E73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rFonts w:ascii="Times New Roman" w:hAnsi="Times New Roman"/>
      <w:color w:val="000000"/>
      <w:sz w:val="28"/>
      <w:lang w:eastAsia="ar-SA"/>
    </w:rPr>
  </w:style>
  <w:style w:type="paragraph" w:customStyle="1" w:styleId="Contingutdelataula">
    <w:name w:val="Contingut de la taula"/>
    <w:basedOn w:val="Normal"/>
    <w:rsid w:val="009E73CA"/>
    <w:pPr>
      <w:suppressLineNumbers/>
      <w:suppressAutoHyphens/>
    </w:pPr>
    <w:rPr>
      <w:lang w:eastAsia="ar-SA"/>
    </w:rPr>
  </w:style>
  <w:style w:type="paragraph" w:customStyle="1" w:styleId="Encapalamentdelataula">
    <w:name w:val="Encapçalament de la taula"/>
    <w:basedOn w:val="Contingutdelataula"/>
    <w:rsid w:val="009E73CA"/>
    <w:pPr>
      <w:jc w:val="center"/>
    </w:pPr>
    <w:rPr>
      <w:b/>
      <w:bCs/>
    </w:rPr>
  </w:style>
  <w:style w:type="paragraph" w:customStyle="1" w:styleId="Contingutdelmarc">
    <w:name w:val="Contingut del marc"/>
    <w:basedOn w:val="Textoindependiente"/>
    <w:rsid w:val="009E73CA"/>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autoSpaceDE w:val="0"/>
    </w:pPr>
    <w:rPr>
      <w:rFonts w:ascii="Times New Roman" w:hAnsi="Times New Roman"/>
      <w:bCs/>
      <w:snapToGrid/>
      <w:color w:val="auto"/>
      <w:sz w:val="24"/>
      <w:szCs w:val="22"/>
      <w:lang w:eastAsia="ar-SA"/>
    </w:rPr>
  </w:style>
  <w:style w:type="paragraph" w:customStyle="1" w:styleId="ndex10">
    <w:name w:val="Índex 10"/>
    <w:basedOn w:val="ndex"/>
    <w:rsid w:val="009E73CA"/>
    <w:pPr>
      <w:tabs>
        <w:tab w:val="right" w:leader="dot" w:pos="9637"/>
      </w:tabs>
      <w:ind w:left="2547"/>
    </w:pPr>
  </w:style>
  <w:style w:type="paragraph" w:customStyle="1" w:styleId="Prrafodelista1">
    <w:name w:val="Párrafo de lista1"/>
    <w:basedOn w:val="Normal"/>
    <w:rsid w:val="009E73CA"/>
    <w:pPr>
      <w:spacing w:after="200" w:line="276" w:lineRule="auto"/>
      <w:ind w:left="720"/>
      <w:jc w:val="left"/>
    </w:pPr>
    <w:rPr>
      <w:rFonts w:ascii="Verdana" w:hAnsi="Verdana"/>
      <w:sz w:val="22"/>
      <w:szCs w:val="22"/>
      <w:lang w:eastAsia="en-US"/>
    </w:rPr>
  </w:style>
  <w:style w:type="character" w:customStyle="1" w:styleId="EncabezadoCar">
    <w:name w:val="Encabezado Car"/>
    <w:basedOn w:val="Fuentedeprrafopredeter"/>
    <w:link w:val="Encabezado"/>
    <w:rsid w:val="00DC1ADF"/>
    <w:rPr>
      <w:rFonts w:ascii="Arial" w:hAnsi="Arial"/>
      <w:sz w:val="24"/>
      <w:lang w:val="ca-ES"/>
    </w:rPr>
  </w:style>
  <w:style w:type="character" w:customStyle="1" w:styleId="PiedepginaCar">
    <w:name w:val="Pie de página Car"/>
    <w:basedOn w:val="Fuentedeprrafopredeter"/>
    <w:link w:val="Piedepgina"/>
    <w:uiPriority w:val="99"/>
    <w:rsid w:val="00DC1ADF"/>
    <w:rPr>
      <w:rFonts w:ascii="Arial" w:hAnsi="Arial"/>
      <w:sz w:val="24"/>
      <w:lang w:val="ca-ES"/>
    </w:rPr>
  </w:style>
  <w:style w:type="character" w:customStyle="1" w:styleId="Ttulo2Car">
    <w:name w:val="Título 2 Car"/>
    <w:basedOn w:val="Fuentedeprrafopredeter"/>
    <w:link w:val="Ttulo2"/>
    <w:uiPriority w:val="99"/>
    <w:rsid w:val="00FC786C"/>
    <w:rPr>
      <w:b/>
      <w:bCs/>
      <w:sz w:val="28"/>
      <w:lang w:val="ca-ES"/>
    </w:rPr>
  </w:style>
  <w:style w:type="character" w:customStyle="1" w:styleId="Ttulo5Car">
    <w:name w:val="Título 5 Car"/>
    <w:basedOn w:val="Fuentedeprrafopredeter"/>
    <w:link w:val="Ttulo5"/>
    <w:rsid w:val="007E1FB6"/>
    <w:rPr>
      <w:rFonts w:ascii="Arial" w:hAnsi="Arial"/>
      <w:b/>
      <w:snapToGrid w:val="0"/>
      <w:color w:val="000000"/>
      <w:sz w:val="40"/>
      <w:szCs w:val="24"/>
    </w:rPr>
  </w:style>
  <w:style w:type="character" w:customStyle="1" w:styleId="Ttulo1Car">
    <w:name w:val="Título 1 Car"/>
    <w:basedOn w:val="Fuentedeprrafopredeter"/>
    <w:link w:val="Ttulo1"/>
    <w:rsid w:val="002B26AA"/>
    <w:rPr>
      <w:rFonts w:ascii="Arial" w:hAnsi="Arial" w:cs="Tahoma"/>
      <w:b/>
      <w:bCs/>
      <w:sz w:val="24"/>
      <w:lang w:val="ca-ES"/>
    </w:rPr>
  </w:style>
  <w:style w:type="paragraph" w:customStyle="1" w:styleId="Llegenda">
    <w:name w:val="Llegenda"/>
    <w:basedOn w:val="Normal"/>
    <w:rsid w:val="005820B7"/>
    <w:pPr>
      <w:suppressLineNumbers/>
      <w:suppressAutoHyphens/>
      <w:spacing w:before="120" w:after="120"/>
    </w:pPr>
    <w:rPr>
      <w:rFonts w:cs="Tahoma"/>
      <w:i/>
      <w:iCs/>
      <w:szCs w:val="24"/>
      <w:lang w:eastAsia="ar-SA"/>
    </w:rPr>
  </w:style>
  <w:style w:type="paragraph" w:customStyle="1" w:styleId="tituloprocediment1">
    <w:name w:val="tituloprocediment1"/>
    <w:basedOn w:val="Ttulo4"/>
    <w:next w:val="Normal"/>
    <w:rsid w:val="005820B7"/>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spacing w:before="360" w:after="120"/>
    </w:pPr>
    <w:rPr>
      <w:rFonts w:ascii="Times New Roman" w:hAnsi="Times New Roman" w:cs="Arial"/>
      <w:b/>
      <w:bCs/>
      <w:caps/>
      <w:snapToGrid/>
      <w:color w:val="auto"/>
      <w:sz w:val="26"/>
      <w:szCs w:val="20"/>
      <w:lang w:val="ca-ES" w:eastAsia="ar-SA"/>
    </w:rPr>
  </w:style>
  <w:style w:type="character" w:styleId="nfasis">
    <w:name w:val="Emphasis"/>
    <w:qFormat/>
    <w:rsid w:val="005820B7"/>
    <w:rPr>
      <w:rFonts w:cs="Arial"/>
      <w:i/>
      <w:iCs/>
      <w:color w:val="000000"/>
      <w:sz w:val="22"/>
      <w:szCs w:val="22"/>
    </w:rPr>
  </w:style>
  <w:style w:type="paragraph" w:styleId="Textodeglobo">
    <w:name w:val="Balloon Text"/>
    <w:basedOn w:val="Normal"/>
    <w:link w:val="TextodegloboCar"/>
    <w:uiPriority w:val="99"/>
    <w:semiHidden/>
    <w:unhideWhenUsed/>
    <w:rsid w:val="005820B7"/>
    <w:rPr>
      <w:rFonts w:ascii="Tahoma" w:hAnsi="Tahoma" w:cs="Tahoma"/>
      <w:sz w:val="16"/>
      <w:szCs w:val="16"/>
    </w:rPr>
  </w:style>
  <w:style w:type="character" w:customStyle="1" w:styleId="TextodegloboCar">
    <w:name w:val="Texto de globo Car"/>
    <w:basedOn w:val="Fuentedeprrafopredeter"/>
    <w:link w:val="Textodeglobo"/>
    <w:uiPriority w:val="99"/>
    <w:semiHidden/>
    <w:rsid w:val="005820B7"/>
    <w:rPr>
      <w:rFonts w:ascii="Tahoma" w:hAnsi="Tahoma" w:cs="Tahoma"/>
      <w:sz w:val="16"/>
      <w:szCs w:val="16"/>
      <w:lang w:val="ca-ES"/>
    </w:rPr>
  </w:style>
  <w:style w:type="table" w:styleId="Tablaconcuadrcula">
    <w:name w:val="Table Grid"/>
    <w:basedOn w:val="Tablanormal"/>
    <w:uiPriority w:val="59"/>
    <w:rsid w:val="009012C5"/>
    <w:pPr>
      <w:autoSpaceDN w:val="0"/>
      <w:textAlignment w:val="baseline"/>
    </w:pPr>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
    <w:name w:val="TableGrid"/>
    <w:rsid w:val="00D96800"/>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ormal0">
    <w:name w:val="[Normal]"/>
    <w:qFormat/>
    <w:rsid w:val="00167870"/>
    <w:pPr>
      <w:autoSpaceDE w:val="0"/>
      <w:autoSpaceDN w:val="0"/>
      <w:adjustRightInd w:val="0"/>
    </w:pPr>
    <w:rPr>
      <w:rFonts w:ascii="Arial" w:hAnsi="Arial" w:cs="Arial"/>
      <w:noProof/>
      <w:sz w:val="24"/>
      <w:szCs w:val="24"/>
      <w:lang w:val="es-ES_tradnl" w:eastAsia="en-US"/>
    </w:rPr>
  </w:style>
  <w:style w:type="table" w:customStyle="1" w:styleId="TableNormal">
    <w:name w:val="Table Normal"/>
    <w:uiPriority w:val="2"/>
    <w:qFormat/>
    <w:rsid w:val="00851461"/>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os">
    <w:name w:val="Cos"/>
    <w:rsid w:val="00851461"/>
    <w:pPr>
      <w:pBdr>
        <w:top w:val="nil"/>
        <w:left w:val="nil"/>
        <w:bottom w:val="nil"/>
        <w:right w:val="nil"/>
        <w:between w:val="nil"/>
        <w:bar w:val="nil"/>
      </w:pBdr>
      <w:suppressAutoHyphens/>
    </w:pPr>
    <w:rPr>
      <w:rFonts w:eastAsia="Arial Unicode MS" w:cs="Arial Unicode MS"/>
      <w:color w:val="000000"/>
      <w:sz w:val="24"/>
      <w:szCs w:val="24"/>
      <w:u w:color="000000"/>
      <w:bdr w:val="nil"/>
    </w:rPr>
  </w:style>
  <w:style w:type="paragraph" w:customStyle="1" w:styleId="TableParagraph">
    <w:name w:val="Table Paragraph"/>
    <w:basedOn w:val="Normal"/>
    <w:uiPriority w:val="1"/>
    <w:qFormat/>
    <w:rsid w:val="008E0C65"/>
    <w:pPr>
      <w:widowControl w:val="0"/>
      <w:autoSpaceDE w:val="0"/>
      <w:autoSpaceDN w:val="0"/>
      <w:jc w:val="left"/>
    </w:pPr>
    <w:rPr>
      <w:rFonts w:ascii="Times New Roman" w:hAnsi="Times New Roman"/>
      <w:sz w:val="22"/>
      <w:szCs w:val="22"/>
      <w:lang w:eastAsia="ca-ES" w:bidi="ca-ES"/>
    </w:rPr>
  </w:style>
  <w:style w:type="paragraph" w:customStyle="1" w:styleId="Ttulo51">
    <w:name w:val="Título 51"/>
    <w:basedOn w:val="Normal"/>
    <w:next w:val="Normal"/>
    <w:qFormat/>
    <w:rsid w:val="00946759"/>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4"/>
    </w:pPr>
    <w:rPr>
      <w:b/>
      <w:color w:val="000000"/>
      <w:sz w:val="40"/>
      <w:szCs w:val="24"/>
      <w:lang w:val="es-ES"/>
    </w:rPr>
  </w:style>
</w:styles>
</file>

<file path=word/webSettings.xml><?xml version="1.0" encoding="utf-8"?>
<w:webSettings xmlns:r="http://schemas.openxmlformats.org/officeDocument/2006/relationships" xmlns:w="http://schemas.openxmlformats.org/wordprocessingml/2006/main">
  <w:divs>
    <w:div w:id="163858029">
      <w:bodyDiv w:val="1"/>
      <w:marLeft w:val="0"/>
      <w:marRight w:val="0"/>
      <w:marTop w:val="0"/>
      <w:marBottom w:val="0"/>
      <w:divBdr>
        <w:top w:val="none" w:sz="0" w:space="0" w:color="auto"/>
        <w:left w:val="none" w:sz="0" w:space="0" w:color="auto"/>
        <w:bottom w:val="none" w:sz="0" w:space="0" w:color="auto"/>
        <w:right w:val="none" w:sz="0" w:space="0" w:color="auto"/>
      </w:divBdr>
    </w:div>
    <w:div w:id="179901331">
      <w:bodyDiv w:val="1"/>
      <w:marLeft w:val="0"/>
      <w:marRight w:val="0"/>
      <w:marTop w:val="0"/>
      <w:marBottom w:val="0"/>
      <w:divBdr>
        <w:top w:val="none" w:sz="0" w:space="0" w:color="auto"/>
        <w:left w:val="none" w:sz="0" w:space="0" w:color="auto"/>
        <w:bottom w:val="none" w:sz="0" w:space="0" w:color="auto"/>
        <w:right w:val="none" w:sz="0" w:space="0" w:color="auto"/>
      </w:divBdr>
    </w:div>
    <w:div w:id="360518109">
      <w:bodyDiv w:val="1"/>
      <w:marLeft w:val="0"/>
      <w:marRight w:val="0"/>
      <w:marTop w:val="0"/>
      <w:marBottom w:val="0"/>
      <w:divBdr>
        <w:top w:val="none" w:sz="0" w:space="0" w:color="auto"/>
        <w:left w:val="none" w:sz="0" w:space="0" w:color="auto"/>
        <w:bottom w:val="none" w:sz="0" w:space="0" w:color="auto"/>
        <w:right w:val="none" w:sz="0" w:space="0" w:color="auto"/>
      </w:divBdr>
    </w:div>
    <w:div w:id="978806738">
      <w:bodyDiv w:val="1"/>
      <w:marLeft w:val="0"/>
      <w:marRight w:val="0"/>
      <w:marTop w:val="0"/>
      <w:marBottom w:val="0"/>
      <w:divBdr>
        <w:top w:val="none" w:sz="0" w:space="0" w:color="auto"/>
        <w:left w:val="none" w:sz="0" w:space="0" w:color="auto"/>
        <w:bottom w:val="none" w:sz="0" w:space="0" w:color="auto"/>
        <w:right w:val="none" w:sz="0" w:space="0" w:color="auto"/>
      </w:divBdr>
    </w:div>
    <w:div w:id="1098059799">
      <w:bodyDiv w:val="1"/>
      <w:marLeft w:val="0"/>
      <w:marRight w:val="0"/>
      <w:marTop w:val="0"/>
      <w:marBottom w:val="0"/>
      <w:divBdr>
        <w:top w:val="none" w:sz="0" w:space="0" w:color="auto"/>
        <w:left w:val="none" w:sz="0" w:space="0" w:color="auto"/>
        <w:bottom w:val="none" w:sz="0" w:space="0" w:color="auto"/>
        <w:right w:val="none" w:sz="0" w:space="0" w:color="auto"/>
      </w:divBdr>
    </w:div>
    <w:div w:id="1136873835">
      <w:bodyDiv w:val="1"/>
      <w:marLeft w:val="0"/>
      <w:marRight w:val="0"/>
      <w:marTop w:val="0"/>
      <w:marBottom w:val="0"/>
      <w:divBdr>
        <w:top w:val="none" w:sz="0" w:space="0" w:color="auto"/>
        <w:left w:val="none" w:sz="0" w:space="0" w:color="auto"/>
        <w:bottom w:val="none" w:sz="0" w:space="0" w:color="auto"/>
        <w:right w:val="none" w:sz="0" w:space="0" w:color="auto"/>
      </w:divBdr>
      <w:divsChild>
        <w:div w:id="2080319787">
          <w:marLeft w:val="0"/>
          <w:marRight w:val="0"/>
          <w:marTop w:val="0"/>
          <w:marBottom w:val="0"/>
          <w:divBdr>
            <w:top w:val="none" w:sz="0" w:space="0" w:color="auto"/>
            <w:left w:val="none" w:sz="0" w:space="0" w:color="auto"/>
            <w:bottom w:val="none" w:sz="0" w:space="0" w:color="auto"/>
            <w:right w:val="none" w:sz="0" w:space="0" w:color="auto"/>
          </w:divBdr>
        </w:div>
        <w:div w:id="1690830721">
          <w:marLeft w:val="0"/>
          <w:marRight w:val="0"/>
          <w:marTop w:val="0"/>
          <w:marBottom w:val="0"/>
          <w:divBdr>
            <w:top w:val="none" w:sz="0" w:space="0" w:color="auto"/>
            <w:left w:val="none" w:sz="0" w:space="0" w:color="auto"/>
            <w:bottom w:val="none" w:sz="0" w:space="0" w:color="auto"/>
            <w:right w:val="none" w:sz="0" w:space="0" w:color="auto"/>
          </w:divBdr>
        </w:div>
        <w:div w:id="2040741433">
          <w:marLeft w:val="0"/>
          <w:marRight w:val="0"/>
          <w:marTop w:val="0"/>
          <w:marBottom w:val="0"/>
          <w:divBdr>
            <w:top w:val="none" w:sz="0" w:space="0" w:color="auto"/>
            <w:left w:val="none" w:sz="0" w:space="0" w:color="auto"/>
            <w:bottom w:val="none" w:sz="0" w:space="0" w:color="auto"/>
            <w:right w:val="none" w:sz="0" w:space="0" w:color="auto"/>
          </w:divBdr>
        </w:div>
        <w:div w:id="631713037">
          <w:marLeft w:val="0"/>
          <w:marRight w:val="0"/>
          <w:marTop w:val="0"/>
          <w:marBottom w:val="0"/>
          <w:divBdr>
            <w:top w:val="none" w:sz="0" w:space="0" w:color="auto"/>
            <w:left w:val="none" w:sz="0" w:space="0" w:color="auto"/>
            <w:bottom w:val="none" w:sz="0" w:space="0" w:color="auto"/>
            <w:right w:val="none" w:sz="0" w:space="0" w:color="auto"/>
          </w:divBdr>
        </w:div>
        <w:div w:id="1504665352">
          <w:marLeft w:val="0"/>
          <w:marRight w:val="0"/>
          <w:marTop w:val="0"/>
          <w:marBottom w:val="0"/>
          <w:divBdr>
            <w:top w:val="none" w:sz="0" w:space="0" w:color="auto"/>
            <w:left w:val="none" w:sz="0" w:space="0" w:color="auto"/>
            <w:bottom w:val="none" w:sz="0" w:space="0" w:color="auto"/>
            <w:right w:val="none" w:sz="0" w:space="0" w:color="auto"/>
          </w:divBdr>
        </w:div>
        <w:div w:id="1532184768">
          <w:marLeft w:val="0"/>
          <w:marRight w:val="0"/>
          <w:marTop w:val="0"/>
          <w:marBottom w:val="0"/>
          <w:divBdr>
            <w:top w:val="none" w:sz="0" w:space="0" w:color="auto"/>
            <w:left w:val="none" w:sz="0" w:space="0" w:color="auto"/>
            <w:bottom w:val="none" w:sz="0" w:space="0" w:color="auto"/>
            <w:right w:val="none" w:sz="0" w:space="0" w:color="auto"/>
          </w:divBdr>
        </w:div>
        <w:div w:id="2119449254">
          <w:marLeft w:val="0"/>
          <w:marRight w:val="0"/>
          <w:marTop w:val="0"/>
          <w:marBottom w:val="0"/>
          <w:divBdr>
            <w:top w:val="none" w:sz="0" w:space="0" w:color="auto"/>
            <w:left w:val="none" w:sz="0" w:space="0" w:color="auto"/>
            <w:bottom w:val="none" w:sz="0" w:space="0" w:color="auto"/>
            <w:right w:val="none" w:sz="0" w:space="0" w:color="auto"/>
          </w:divBdr>
        </w:div>
        <w:div w:id="55595644">
          <w:marLeft w:val="0"/>
          <w:marRight w:val="0"/>
          <w:marTop w:val="0"/>
          <w:marBottom w:val="0"/>
          <w:divBdr>
            <w:top w:val="none" w:sz="0" w:space="0" w:color="auto"/>
            <w:left w:val="none" w:sz="0" w:space="0" w:color="auto"/>
            <w:bottom w:val="none" w:sz="0" w:space="0" w:color="auto"/>
            <w:right w:val="none" w:sz="0" w:space="0" w:color="auto"/>
          </w:divBdr>
        </w:div>
        <w:div w:id="2084064949">
          <w:marLeft w:val="0"/>
          <w:marRight w:val="0"/>
          <w:marTop w:val="0"/>
          <w:marBottom w:val="0"/>
          <w:divBdr>
            <w:top w:val="none" w:sz="0" w:space="0" w:color="auto"/>
            <w:left w:val="none" w:sz="0" w:space="0" w:color="auto"/>
            <w:bottom w:val="none" w:sz="0" w:space="0" w:color="auto"/>
            <w:right w:val="none" w:sz="0" w:space="0" w:color="auto"/>
          </w:divBdr>
        </w:div>
        <w:div w:id="94593896">
          <w:marLeft w:val="0"/>
          <w:marRight w:val="0"/>
          <w:marTop w:val="0"/>
          <w:marBottom w:val="0"/>
          <w:divBdr>
            <w:top w:val="none" w:sz="0" w:space="0" w:color="auto"/>
            <w:left w:val="none" w:sz="0" w:space="0" w:color="auto"/>
            <w:bottom w:val="none" w:sz="0" w:space="0" w:color="auto"/>
            <w:right w:val="none" w:sz="0" w:space="0" w:color="auto"/>
          </w:divBdr>
        </w:div>
        <w:div w:id="524907154">
          <w:marLeft w:val="0"/>
          <w:marRight w:val="0"/>
          <w:marTop w:val="0"/>
          <w:marBottom w:val="0"/>
          <w:divBdr>
            <w:top w:val="none" w:sz="0" w:space="0" w:color="auto"/>
            <w:left w:val="none" w:sz="0" w:space="0" w:color="auto"/>
            <w:bottom w:val="none" w:sz="0" w:space="0" w:color="auto"/>
            <w:right w:val="none" w:sz="0" w:space="0" w:color="auto"/>
          </w:divBdr>
        </w:div>
        <w:div w:id="1854883161">
          <w:marLeft w:val="0"/>
          <w:marRight w:val="0"/>
          <w:marTop w:val="0"/>
          <w:marBottom w:val="0"/>
          <w:divBdr>
            <w:top w:val="none" w:sz="0" w:space="0" w:color="auto"/>
            <w:left w:val="none" w:sz="0" w:space="0" w:color="auto"/>
            <w:bottom w:val="none" w:sz="0" w:space="0" w:color="auto"/>
            <w:right w:val="none" w:sz="0" w:space="0" w:color="auto"/>
          </w:divBdr>
        </w:div>
        <w:div w:id="33771278">
          <w:marLeft w:val="0"/>
          <w:marRight w:val="0"/>
          <w:marTop w:val="0"/>
          <w:marBottom w:val="0"/>
          <w:divBdr>
            <w:top w:val="none" w:sz="0" w:space="0" w:color="auto"/>
            <w:left w:val="none" w:sz="0" w:space="0" w:color="auto"/>
            <w:bottom w:val="none" w:sz="0" w:space="0" w:color="auto"/>
            <w:right w:val="none" w:sz="0" w:space="0" w:color="auto"/>
          </w:divBdr>
        </w:div>
        <w:div w:id="1583176660">
          <w:marLeft w:val="0"/>
          <w:marRight w:val="0"/>
          <w:marTop w:val="0"/>
          <w:marBottom w:val="0"/>
          <w:divBdr>
            <w:top w:val="none" w:sz="0" w:space="0" w:color="auto"/>
            <w:left w:val="none" w:sz="0" w:space="0" w:color="auto"/>
            <w:bottom w:val="none" w:sz="0" w:space="0" w:color="auto"/>
            <w:right w:val="none" w:sz="0" w:space="0" w:color="auto"/>
          </w:divBdr>
        </w:div>
        <w:div w:id="104545760">
          <w:marLeft w:val="0"/>
          <w:marRight w:val="0"/>
          <w:marTop w:val="0"/>
          <w:marBottom w:val="0"/>
          <w:divBdr>
            <w:top w:val="none" w:sz="0" w:space="0" w:color="auto"/>
            <w:left w:val="none" w:sz="0" w:space="0" w:color="auto"/>
            <w:bottom w:val="none" w:sz="0" w:space="0" w:color="auto"/>
            <w:right w:val="none" w:sz="0" w:space="0" w:color="auto"/>
          </w:divBdr>
        </w:div>
        <w:div w:id="1602640345">
          <w:marLeft w:val="0"/>
          <w:marRight w:val="0"/>
          <w:marTop w:val="0"/>
          <w:marBottom w:val="0"/>
          <w:divBdr>
            <w:top w:val="none" w:sz="0" w:space="0" w:color="auto"/>
            <w:left w:val="none" w:sz="0" w:space="0" w:color="auto"/>
            <w:bottom w:val="none" w:sz="0" w:space="0" w:color="auto"/>
            <w:right w:val="none" w:sz="0" w:space="0" w:color="auto"/>
          </w:divBdr>
        </w:div>
        <w:div w:id="1980261209">
          <w:marLeft w:val="0"/>
          <w:marRight w:val="0"/>
          <w:marTop w:val="0"/>
          <w:marBottom w:val="0"/>
          <w:divBdr>
            <w:top w:val="none" w:sz="0" w:space="0" w:color="auto"/>
            <w:left w:val="none" w:sz="0" w:space="0" w:color="auto"/>
            <w:bottom w:val="none" w:sz="0" w:space="0" w:color="auto"/>
            <w:right w:val="none" w:sz="0" w:space="0" w:color="auto"/>
          </w:divBdr>
        </w:div>
        <w:div w:id="1946303187">
          <w:marLeft w:val="0"/>
          <w:marRight w:val="0"/>
          <w:marTop w:val="0"/>
          <w:marBottom w:val="0"/>
          <w:divBdr>
            <w:top w:val="none" w:sz="0" w:space="0" w:color="auto"/>
            <w:left w:val="none" w:sz="0" w:space="0" w:color="auto"/>
            <w:bottom w:val="none" w:sz="0" w:space="0" w:color="auto"/>
            <w:right w:val="none" w:sz="0" w:space="0" w:color="auto"/>
          </w:divBdr>
        </w:div>
        <w:div w:id="1388531479">
          <w:marLeft w:val="0"/>
          <w:marRight w:val="0"/>
          <w:marTop w:val="0"/>
          <w:marBottom w:val="0"/>
          <w:divBdr>
            <w:top w:val="none" w:sz="0" w:space="0" w:color="auto"/>
            <w:left w:val="none" w:sz="0" w:space="0" w:color="auto"/>
            <w:bottom w:val="none" w:sz="0" w:space="0" w:color="auto"/>
            <w:right w:val="none" w:sz="0" w:space="0" w:color="auto"/>
          </w:divBdr>
        </w:div>
        <w:div w:id="1418868363">
          <w:marLeft w:val="0"/>
          <w:marRight w:val="0"/>
          <w:marTop w:val="0"/>
          <w:marBottom w:val="0"/>
          <w:divBdr>
            <w:top w:val="none" w:sz="0" w:space="0" w:color="auto"/>
            <w:left w:val="none" w:sz="0" w:space="0" w:color="auto"/>
            <w:bottom w:val="none" w:sz="0" w:space="0" w:color="auto"/>
            <w:right w:val="none" w:sz="0" w:space="0" w:color="auto"/>
          </w:divBdr>
        </w:div>
        <w:div w:id="436489949">
          <w:marLeft w:val="0"/>
          <w:marRight w:val="0"/>
          <w:marTop w:val="0"/>
          <w:marBottom w:val="0"/>
          <w:divBdr>
            <w:top w:val="none" w:sz="0" w:space="0" w:color="auto"/>
            <w:left w:val="none" w:sz="0" w:space="0" w:color="auto"/>
            <w:bottom w:val="none" w:sz="0" w:space="0" w:color="auto"/>
            <w:right w:val="none" w:sz="0" w:space="0" w:color="auto"/>
          </w:divBdr>
        </w:div>
        <w:div w:id="205801980">
          <w:marLeft w:val="0"/>
          <w:marRight w:val="0"/>
          <w:marTop w:val="0"/>
          <w:marBottom w:val="0"/>
          <w:divBdr>
            <w:top w:val="none" w:sz="0" w:space="0" w:color="auto"/>
            <w:left w:val="none" w:sz="0" w:space="0" w:color="auto"/>
            <w:bottom w:val="none" w:sz="0" w:space="0" w:color="auto"/>
            <w:right w:val="none" w:sz="0" w:space="0" w:color="auto"/>
          </w:divBdr>
        </w:div>
        <w:div w:id="1642005265">
          <w:marLeft w:val="0"/>
          <w:marRight w:val="0"/>
          <w:marTop w:val="0"/>
          <w:marBottom w:val="0"/>
          <w:divBdr>
            <w:top w:val="none" w:sz="0" w:space="0" w:color="auto"/>
            <w:left w:val="none" w:sz="0" w:space="0" w:color="auto"/>
            <w:bottom w:val="none" w:sz="0" w:space="0" w:color="auto"/>
            <w:right w:val="none" w:sz="0" w:space="0" w:color="auto"/>
          </w:divBdr>
        </w:div>
        <w:div w:id="801532781">
          <w:marLeft w:val="0"/>
          <w:marRight w:val="0"/>
          <w:marTop w:val="0"/>
          <w:marBottom w:val="0"/>
          <w:divBdr>
            <w:top w:val="none" w:sz="0" w:space="0" w:color="auto"/>
            <w:left w:val="none" w:sz="0" w:space="0" w:color="auto"/>
            <w:bottom w:val="none" w:sz="0" w:space="0" w:color="auto"/>
            <w:right w:val="none" w:sz="0" w:space="0" w:color="auto"/>
          </w:divBdr>
        </w:div>
        <w:div w:id="1825703868">
          <w:marLeft w:val="0"/>
          <w:marRight w:val="0"/>
          <w:marTop w:val="0"/>
          <w:marBottom w:val="0"/>
          <w:divBdr>
            <w:top w:val="none" w:sz="0" w:space="0" w:color="auto"/>
            <w:left w:val="none" w:sz="0" w:space="0" w:color="auto"/>
            <w:bottom w:val="none" w:sz="0" w:space="0" w:color="auto"/>
            <w:right w:val="none" w:sz="0" w:space="0" w:color="auto"/>
          </w:divBdr>
        </w:div>
        <w:div w:id="1039285053">
          <w:marLeft w:val="0"/>
          <w:marRight w:val="0"/>
          <w:marTop w:val="0"/>
          <w:marBottom w:val="0"/>
          <w:divBdr>
            <w:top w:val="none" w:sz="0" w:space="0" w:color="auto"/>
            <w:left w:val="none" w:sz="0" w:space="0" w:color="auto"/>
            <w:bottom w:val="none" w:sz="0" w:space="0" w:color="auto"/>
            <w:right w:val="none" w:sz="0" w:space="0" w:color="auto"/>
          </w:divBdr>
        </w:div>
        <w:div w:id="569078026">
          <w:marLeft w:val="0"/>
          <w:marRight w:val="0"/>
          <w:marTop w:val="0"/>
          <w:marBottom w:val="0"/>
          <w:divBdr>
            <w:top w:val="none" w:sz="0" w:space="0" w:color="auto"/>
            <w:left w:val="none" w:sz="0" w:space="0" w:color="auto"/>
            <w:bottom w:val="none" w:sz="0" w:space="0" w:color="auto"/>
            <w:right w:val="none" w:sz="0" w:space="0" w:color="auto"/>
          </w:divBdr>
        </w:div>
        <w:div w:id="702899040">
          <w:marLeft w:val="0"/>
          <w:marRight w:val="0"/>
          <w:marTop w:val="0"/>
          <w:marBottom w:val="0"/>
          <w:divBdr>
            <w:top w:val="none" w:sz="0" w:space="0" w:color="auto"/>
            <w:left w:val="none" w:sz="0" w:space="0" w:color="auto"/>
            <w:bottom w:val="none" w:sz="0" w:space="0" w:color="auto"/>
            <w:right w:val="none" w:sz="0" w:space="0" w:color="auto"/>
          </w:divBdr>
        </w:div>
        <w:div w:id="1886985392">
          <w:marLeft w:val="0"/>
          <w:marRight w:val="0"/>
          <w:marTop w:val="0"/>
          <w:marBottom w:val="0"/>
          <w:divBdr>
            <w:top w:val="none" w:sz="0" w:space="0" w:color="auto"/>
            <w:left w:val="none" w:sz="0" w:space="0" w:color="auto"/>
            <w:bottom w:val="none" w:sz="0" w:space="0" w:color="auto"/>
            <w:right w:val="none" w:sz="0" w:space="0" w:color="auto"/>
          </w:divBdr>
        </w:div>
        <w:div w:id="156923778">
          <w:marLeft w:val="0"/>
          <w:marRight w:val="0"/>
          <w:marTop w:val="0"/>
          <w:marBottom w:val="0"/>
          <w:divBdr>
            <w:top w:val="none" w:sz="0" w:space="0" w:color="auto"/>
            <w:left w:val="none" w:sz="0" w:space="0" w:color="auto"/>
            <w:bottom w:val="none" w:sz="0" w:space="0" w:color="auto"/>
            <w:right w:val="none" w:sz="0" w:space="0" w:color="auto"/>
          </w:divBdr>
        </w:div>
        <w:div w:id="1547109968">
          <w:marLeft w:val="0"/>
          <w:marRight w:val="0"/>
          <w:marTop w:val="0"/>
          <w:marBottom w:val="0"/>
          <w:divBdr>
            <w:top w:val="none" w:sz="0" w:space="0" w:color="auto"/>
            <w:left w:val="none" w:sz="0" w:space="0" w:color="auto"/>
            <w:bottom w:val="none" w:sz="0" w:space="0" w:color="auto"/>
            <w:right w:val="none" w:sz="0" w:space="0" w:color="auto"/>
          </w:divBdr>
        </w:div>
        <w:div w:id="783231638">
          <w:marLeft w:val="0"/>
          <w:marRight w:val="0"/>
          <w:marTop w:val="0"/>
          <w:marBottom w:val="0"/>
          <w:divBdr>
            <w:top w:val="none" w:sz="0" w:space="0" w:color="auto"/>
            <w:left w:val="none" w:sz="0" w:space="0" w:color="auto"/>
            <w:bottom w:val="none" w:sz="0" w:space="0" w:color="auto"/>
            <w:right w:val="none" w:sz="0" w:space="0" w:color="auto"/>
          </w:divBdr>
        </w:div>
        <w:div w:id="1674457796">
          <w:marLeft w:val="0"/>
          <w:marRight w:val="0"/>
          <w:marTop w:val="0"/>
          <w:marBottom w:val="0"/>
          <w:divBdr>
            <w:top w:val="none" w:sz="0" w:space="0" w:color="auto"/>
            <w:left w:val="none" w:sz="0" w:space="0" w:color="auto"/>
            <w:bottom w:val="none" w:sz="0" w:space="0" w:color="auto"/>
            <w:right w:val="none" w:sz="0" w:space="0" w:color="auto"/>
          </w:divBdr>
        </w:div>
        <w:div w:id="688412880">
          <w:marLeft w:val="0"/>
          <w:marRight w:val="0"/>
          <w:marTop w:val="0"/>
          <w:marBottom w:val="0"/>
          <w:divBdr>
            <w:top w:val="none" w:sz="0" w:space="0" w:color="auto"/>
            <w:left w:val="none" w:sz="0" w:space="0" w:color="auto"/>
            <w:bottom w:val="none" w:sz="0" w:space="0" w:color="auto"/>
            <w:right w:val="none" w:sz="0" w:space="0" w:color="auto"/>
          </w:divBdr>
        </w:div>
        <w:div w:id="1142115886">
          <w:marLeft w:val="0"/>
          <w:marRight w:val="0"/>
          <w:marTop w:val="0"/>
          <w:marBottom w:val="0"/>
          <w:divBdr>
            <w:top w:val="none" w:sz="0" w:space="0" w:color="auto"/>
            <w:left w:val="none" w:sz="0" w:space="0" w:color="auto"/>
            <w:bottom w:val="none" w:sz="0" w:space="0" w:color="auto"/>
            <w:right w:val="none" w:sz="0" w:space="0" w:color="auto"/>
          </w:divBdr>
        </w:div>
        <w:div w:id="1327172755">
          <w:marLeft w:val="0"/>
          <w:marRight w:val="0"/>
          <w:marTop w:val="0"/>
          <w:marBottom w:val="0"/>
          <w:divBdr>
            <w:top w:val="none" w:sz="0" w:space="0" w:color="auto"/>
            <w:left w:val="none" w:sz="0" w:space="0" w:color="auto"/>
            <w:bottom w:val="none" w:sz="0" w:space="0" w:color="auto"/>
            <w:right w:val="none" w:sz="0" w:space="0" w:color="auto"/>
          </w:divBdr>
        </w:div>
        <w:div w:id="7608092">
          <w:marLeft w:val="0"/>
          <w:marRight w:val="0"/>
          <w:marTop w:val="0"/>
          <w:marBottom w:val="0"/>
          <w:divBdr>
            <w:top w:val="none" w:sz="0" w:space="0" w:color="auto"/>
            <w:left w:val="none" w:sz="0" w:space="0" w:color="auto"/>
            <w:bottom w:val="none" w:sz="0" w:space="0" w:color="auto"/>
            <w:right w:val="none" w:sz="0" w:space="0" w:color="auto"/>
          </w:divBdr>
        </w:div>
        <w:div w:id="746999758">
          <w:marLeft w:val="0"/>
          <w:marRight w:val="0"/>
          <w:marTop w:val="0"/>
          <w:marBottom w:val="0"/>
          <w:divBdr>
            <w:top w:val="none" w:sz="0" w:space="0" w:color="auto"/>
            <w:left w:val="none" w:sz="0" w:space="0" w:color="auto"/>
            <w:bottom w:val="none" w:sz="0" w:space="0" w:color="auto"/>
            <w:right w:val="none" w:sz="0" w:space="0" w:color="auto"/>
          </w:divBdr>
        </w:div>
        <w:div w:id="649407185">
          <w:marLeft w:val="0"/>
          <w:marRight w:val="0"/>
          <w:marTop w:val="0"/>
          <w:marBottom w:val="0"/>
          <w:divBdr>
            <w:top w:val="none" w:sz="0" w:space="0" w:color="auto"/>
            <w:left w:val="none" w:sz="0" w:space="0" w:color="auto"/>
            <w:bottom w:val="none" w:sz="0" w:space="0" w:color="auto"/>
            <w:right w:val="none" w:sz="0" w:space="0" w:color="auto"/>
          </w:divBdr>
        </w:div>
        <w:div w:id="495072181">
          <w:marLeft w:val="0"/>
          <w:marRight w:val="0"/>
          <w:marTop w:val="0"/>
          <w:marBottom w:val="0"/>
          <w:divBdr>
            <w:top w:val="none" w:sz="0" w:space="0" w:color="auto"/>
            <w:left w:val="none" w:sz="0" w:space="0" w:color="auto"/>
            <w:bottom w:val="none" w:sz="0" w:space="0" w:color="auto"/>
            <w:right w:val="none" w:sz="0" w:space="0" w:color="auto"/>
          </w:divBdr>
        </w:div>
        <w:div w:id="1004091180">
          <w:marLeft w:val="0"/>
          <w:marRight w:val="0"/>
          <w:marTop w:val="0"/>
          <w:marBottom w:val="0"/>
          <w:divBdr>
            <w:top w:val="none" w:sz="0" w:space="0" w:color="auto"/>
            <w:left w:val="none" w:sz="0" w:space="0" w:color="auto"/>
            <w:bottom w:val="none" w:sz="0" w:space="0" w:color="auto"/>
            <w:right w:val="none" w:sz="0" w:space="0" w:color="auto"/>
          </w:divBdr>
        </w:div>
        <w:div w:id="896554053">
          <w:marLeft w:val="0"/>
          <w:marRight w:val="0"/>
          <w:marTop w:val="0"/>
          <w:marBottom w:val="0"/>
          <w:divBdr>
            <w:top w:val="none" w:sz="0" w:space="0" w:color="auto"/>
            <w:left w:val="none" w:sz="0" w:space="0" w:color="auto"/>
            <w:bottom w:val="none" w:sz="0" w:space="0" w:color="auto"/>
            <w:right w:val="none" w:sz="0" w:space="0" w:color="auto"/>
          </w:divBdr>
        </w:div>
        <w:div w:id="1797068921">
          <w:marLeft w:val="0"/>
          <w:marRight w:val="0"/>
          <w:marTop w:val="0"/>
          <w:marBottom w:val="0"/>
          <w:divBdr>
            <w:top w:val="none" w:sz="0" w:space="0" w:color="auto"/>
            <w:left w:val="none" w:sz="0" w:space="0" w:color="auto"/>
            <w:bottom w:val="none" w:sz="0" w:space="0" w:color="auto"/>
            <w:right w:val="none" w:sz="0" w:space="0" w:color="auto"/>
          </w:divBdr>
        </w:div>
        <w:div w:id="1543056794">
          <w:marLeft w:val="0"/>
          <w:marRight w:val="0"/>
          <w:marTop w:val="0"/>
          <w:marBottom w:val="0"/>
          <w:divBdr>
            <w:top w:val="none" w:sz="0" w:space="0" w:color="auto"/>
            <w:left w:val="none" w:sz="0" w:space="0" w:color="auto"/>
            <w:bottom w:val="none" w:sz="0" w:space="0" w:color="auto"/>
            <w:right w:val="none" w:sz="0" w:space="0" w:color="auto"/>
          </w:divBdr>
        </w:div>
        <w:div w:id="2100172547">
          <w:marLeft w:val="0"/>
          <w:marRight w:val="0"/>
          <w:marTop w:val="0"/>
          <w:marBottom w:val="0"/>
          <w:divBdr>
            <w:top w:val="none" w:sz="0" w:space="0" w:color="auto"/>
            <w:left w:val="none" w:sz="0" w:space="0" w:color="auto"/>
            <w:bottom w:val="none" w:sz="0" w:space="0" w:color="auto"/>
            <w:right w:val="none" w:sz="0" w:space="0" w:color="auto"/>
          </w:divBdr>
        </w:div>
        <w:div w:id="1804500686">
          <w:marLeft w:val="0"/>
          <w:marRight w:val="0"/>
          <w:marTop w:val="0"/>
          <w:marBottom w:val="0"/>
          <w:divBdr>
            <w:top w:val="none" w:sz="0" w:space="0" w:color="auto"/>
            <w:left w:val="none" w:sz="0" w:space="0" w:color="auto"/>
            <w:bottom w:val="none" w:sz="0" w:space="0" w:color="auto"/>
            <w:right w:val="none" w:sz="0" w:space="0" w:color="auto"/>
          </w:divBdr>
        </w:div>
        <w:div w:id="1197743477">
          <w:marLeft w:val="0"/>
          <w:marRight w:val="0"/>
          <w:marTop w:val="0"/>
          <w:marBottom w:val="0"/>
          <w:divBdr>
            <w:top w:val="none" w:sz="0" w:space="0" w:color="auto"/>
            <w:left w:val="none" w:sz="0" w:space="0" w:color="auto"/>
            <w:bottom w:val="none" w:sz="0" w:space="0" w:color="auto"/>
            <w:right w:val="none" w:sz="0" w:space="0" w:color="auto"/>
          </w:divBdr>
        </w:div>
        <w:div w:id="630480681">
          <w:marLeft w:val="0"/>
          <w:marRight w:val="0"/>
          <w:marTop w:val="0"/>
          <w:marBottom w:val="0"/>
          <w:divBdr>
            <w:top w:val="none" w:sz="0" w:space="0" w:color="auto"/>
            <w:left w:val="none" w:sz="0" w:space="0" w:color="auto"/>
            <w:bottom w:val="none" w:sz="0" w:space="0" w:color="auto"/>
            <w:right w:val="none" w:sz="0" w:space="0" w:color="auto"/>
          </w:divBdr>
        </w:div>
        <w:div w:id="1242376802">
          <w:marLeft w:val="0"/>
          <w:marRight w:val="0"/>
          <w:marTop w:val="0"/>
          <w:marBottom w:val="0"/>
          <w:divBdr>
            <w:top w:val="none" w:sz="0" w:space="0" w:color="auto"/>
            <w:left w:val="none" w:sz="0" w:space="0" w:color="auto"/>
            <w:bottom w:val="none" w:sz="0" w:space="0" w:color="auto"/>
            <w:right w:val="none" w:sz="0" w:space="0" w:color="auto"/>
          </w:divBdr>
        </w:div>
        <w:div w:id="61372752">
          <w:marLeft w:val="0"/>
          <w:marRight w:val="0"/>
          <w:marTop w:val="0"/>
          <w:marBottom w:val="0"/>
          <w:divBdr>
            <w:top w:val="none" w:sz="0" w:space="0" w:color="auto"/>
            <w:left w:val="none" w:sz="0" w:space="0" w:color="auto"/>
            <w:bottom w:val="none" w:sz="0" w:space="0" w:color="auto"/>
            <w:right w:val="none" w:sz="0" w:space="0" w:color="auto"/>
          </w:divBdr>
        </w:div>
        <w:div w:id="557788007">
          <w:marLeft w:val="0"/>
          <w:marRight w:val="0"/>
          <w:marTop w:val="0"/>
          <w:marBottom w:val="0"/>
          <w:divBdr>
            <w:top w:val="none" w:sz="0" w:space="0" w:color="auto"/>
            <w:left w:val="none" w:sz="0" w:space="0" w:color="auto"/>
            <w:bottom w:val="none" w:sz="0" w:space="0" w:color="auto"/>
            <w:right w:val="none" w:sz="0" w:space="0" w:color="auto"/>
          </w:divBdr>
        </w:div>
        <w:div w:id="796992729">
          <w:marLeft w:val="0"/>
          <w:marRight w:val="0"/>
          <w:marTop w:val="0"/>
          <w:marBottom w:val="0"/>
          <w:divBdr>
            <w:top w:val="none" w:sz="0" w:space="0" w:color="auto"/>
            <w:left w:val="none" w:sz="0" w:space="0" w:color="auto"/>
            <w:bottom w:val="none" w:sz="0" w:space="0" w:color="auto"/>
            <w:right w:val="none" w:sz="0" w:space="0" w:color="auto"/>
          </w:divBdr>
        </w:div>
        <w:div w:id="901596190">
          <w:marLeft w:val="0"/>
          <w:marRight w:val="0"/>
          <w:marTop w:val="0"/>
          <w:marBottom w:val="0"/>
          <w:divBdr>
            <w:top w:val="none" w:sz="0" w:space="0" w:color="auto"/>
            <w:left w:val="none" w:sz="0" w:space="0" w:color="auto"/>
            <w:bottom w:val="none" w:sz="0" w:space="0" w:color="auto"/>
            <w:right w:val="none" w:sz="0" w:space="0" w:color="auto"/>
          </w:divBdr>
        </w:div>
        <w:div w:id="1421639489">
          <w:marLeft w:val="0"/>
          <w:marRight w:val="0"/>
          <w:marTop w:val="0"/>
          <w:marBottom w:val="0"/>
          <w:divBdr>
            <w:top w:val="none" w:sz="0" w:space="0" w:color="auto"/>
            <w:left w:val="none" w:sz="0" w:space="0" w:color="auto"/>
            <w:bottom w:val="none" w:sz="0" w:space="0" w:color="auto"/>
            <w:right w:val="none" w:sz="0" w:space="0" w:color="auto"/>
          </w:divBdr>
        </w:div>
        <w:div w:id="151677110">
          <w:marLeft w:val="0"/>
          <w:marRight w:val="0"/>
          <w:marTop w:val="0"/>
          <w:marBottom w:val="0"/>
          <w:divBdr>
            <w:top w:val="none" w:sz="0" w:space="0" w:color="auto"/>
            <w:left w:val="none" w:sz="0" w:space="0" w:color="auto"/>
            <w:bottom w:val="none" w:sz="0" w:space="0" w:color="auto"/>
            <w:right w:val="none" w:sz="0" w:space="0" w:color="auto"/>
          </w:divBdr>
        </w:div>
        <w:div w:id="866799663">
          <w:marLeft w:val="0"/>
          <w:marRight w:val="0"/>
          <w:marTop w:val="0"/>
          <w:marBottom w:val="0"/>
          <w:divBdr>
            <w:top w:val="none" w:sz="0" w:space="0" w:color="auto"/>
            <w:left w:val="none" w:sz="0" w:space="0" w:color="auto"/>
            <w:bottom w:val="none" w:sz="0" w:space="0" w:color="auto"/>
            <w:right w:val="none" w:sz="0" w:space="0" w:color="auto"/>
          </w:divBdr>
        </w:div>
        <w:div w:id="993026421">
          <w:marLeft w:val="0"/>
          <w:marRight w:val="0"/>
          <w:marTop w:val="0"/>
          <w:marBottom w:val="0"/>
          <w:divBdr>
            <w:top w:val="none" w:sz="0" w:space="0" w:color="auto"/>
            <w:left w:val="none" w:sz="0" w:space="0" w:color="auto"/>
            <w:bottom w:val="none" w:sz="0" w:space="0" w:color="auto"/>
            <w:right w:val="none" w:sz="0" w:space="0" w:color="auto"/>
          </w:divBdr>
        </w:div>
        <w:div w:id="1870608879">
          <w:marLeft w:val="0"/>
          <w:marRight w:val="0"/>
          <w:marTop w:val="0"/>
          <w:marBottom w:val="0"/>
          <w:divBdr>
            <w:top w:val="none" w:sz="0" w:space="0" w:color="auto"/>
            <w:left w:val="none" w:sz="0" w:space="0" w:color="auto"/>
            <w:bottom w:val="none" w:sz="0" w:space="0" w:color="auto"/>
            <w:right w:val="none" w:sz="0" w:space="0" w:color="auto"/>
          </w:divBdr>
        </w:div>
        <w:div w:id="395738560">
          <w:marLeft w:val="0"/>
          <w:marRight w:val="0"/>
          <w:marTop w:val="0"/>
          <w:marBottom w:val="0"/>
          <w:divBdr>
            <w:top w:val="none" w:sz="0" w:space="0" w:color="auto"/>
            <w:left w:val="none" w:sz="0" w:space="0" w:color="auto"/>
            <w:bottom w:val="none" w:sz="0" w:space="0" w:color="auto"/>
            <w:right w:val="none" w:sz="0" w:space="0" w:color="auto"/>
          </w:divBdr>
        </w:div>
        <w:div w:id="1357538661">
          <w:marLeft w:val="0"/>
          <w:marRight w:val="0"/>
          <w:marTop w:val="0"/>
          <w:marBottom w:val="0"/>
          <w:divBdr>
            <w:top w:val="none" w:sz="0" w:space="0" w:color="auto"/>
            <w:left w:val="none" w:sz="0" w:space="0" w:color="auto"/>
            <w:bottom w:val="none" w:sz="0" w:space="0" w:color="auto"/>
            <w:right w:val="none" w:sz="0" w:space="0" w:color="auto"/>
          </w:divBdr>
        </w:div>
        <w:div w:id="1996839245">
          <w:marLeft w:val="0"/>
          <w:marRight w:val="0"/>
          <w:marTop w:val="0"/>
          <w:marBottom w:val="0"/>
          <w:divBdr>
            <w:top w:val="none" w:sz="0" w:space="0" w:color="auto"/>
            <w:left w:val="none" w:sz="0" w:space="0" w:color="auto"/>
            <w:bottom w:val="none" w:sz="0" w:space="0" w:color="auto"/>
            <w:right w:val="none" w:sz="0" w:space="0" w:color="auto"/>
          </w:divBdr>
        </w:div>
        <w:div w:id="1931237868">
          <w:marLeft w:val="0"/>
          <w:marRight w:val="0"/>
          <w:marTop w:val="0"/>
          <w:marBottom w:val="0"/>
          <w:divBdr>
            <w:top w:val="none" w:sz="0" w:space="0" w:color="auto"/>
            <w:left w:val="none" w:sz="0" w:space="0" w:color="auto"/>
            <w:bottom w:val="none" w:sz="0" w:space="0" w:color="auto"/>
            <w:right w:val="none" w:sz="0" w:space="0" w:color="auto"/>
          </w:divBdr>
        </w:div>
      </w:divsChild>
    </w:div>
    <w:div w:id="1181820961">
      <w:bodyDiv w:val="1"/>
      <w:marLeft w:val="0"/>
      <w:marRight w:val="0"/>
      <w:marTop w:val="0"/>
      <w:marBottom w:val="0"/>
      <w:divBdr>
        <w:top w:val="none" w:sz="0" w:space="0" w:color="auto"/>
        <w:left w:val="none" w:sz="0" w:space="0" w:color="auto"/>
        <w:bottom w:val="none" w:sz="0" w:space="0" w:color="auto"/>
        <w:right w:val="none" w:sz="0" w:space="0" w:color="auto"/>
      </w:divBdr>
    </w:div>
    <w:div w:id="1227833839">
      <w:bodyDiv w:val="1"/>
      <w:marLeft w:val="0"/>
      <w:marRight w:val="0"/>
      <w:marTop w:val="0"/>
      <w:marBottom w:val="0"/>
      <w:divBdr>
        <w:top w:val="none" w:sz="0" w:space="0" w:color="auto"/>
        <w:left w:val="none" w:sz="0" w:space="0" w:color="auto"/>
        <w:bottom w:val="none" w:sz="0" w:space="0" w:color="auto"/>
        <w:right w:val="none" w:sz="0" w:space="0" w:color="auto"/>
      </w:divBdr>
    </w:div>
    <w:div w:id="1914464107">
      <w:bodyDiv w:val="1"/>
      <w:marLeft w:val="0"/>
      <w:marRight w:val="0"/>
      <w:marTop w:val="0"/>
      <w:marBottom w:val="0"/>
      <w:divBdr>
        <w:top w:val="none" w:sz="0" w:space="0" w:color="auto"/>
        <w:left w:val="none" w:sz="0" w:space="0" w:color="auto"/>
        <w:bottom w:val="none" w:sz="0" w:space="0" w:color="auto"/>
        <w:right w:val="none" w:sz="0" w:space="0" w:color="auto"/>
      </w:divBdr>
    </w:div>
    <w:div w:id="1958952155">
      <w:bodyDiv w:val="1"/>
      <w:marLeft w:val="0"/>
      <w:marRight w:val="0"/>
      <w:marTop w:val="0"/>
      <w:marBottom w:val="0"/>
      <w:divBdr>
        <w:top w:val="none" w:sz="0" w:space="0" w:color="auto"/>
        <w:left w:val="none" w:sz="0" w:space="0" w:color="auto"/>
        <w:bottom w:val="none" w:sz="0" w:space="0" w:color="auto"/>
        <w:right w:val="none" w:sz="0" w:space="0" w:color="auto"/>
      </w:divBdr>
    </w:div>
    <w:div w:id="200057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dor\Datos%20de%20programa\Microsoft\Plantillas\Plantilla_sertedu.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FA43A-DDE6-4E4C-ABB5-4307D8130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Plantilla_sertedu</Template>
  <TotalTime>9</TotalTime>
  <Pages>40</Pages>
  <Words>16277</Words>
  <Characters>92785</Characters>
  <Application>Microsoft Office Word</Application>
  <DocSecurity>0</DocSecurity>
  <Lines>773</Lines>
  <Paragraphs>217</Paragraphs>
  <ScaleCrop>false</ScaleCrop>
  <HeadingPairs>
    <vt:vector size="2" baseType="variant">
      <vt:variant>
        <vt:lpstr>Título</vt:lpstr>
      </vt:variant>
      <vt:variant>
        <vt:i4>1</vt:i4>
      </vt:variant>
    </vt:vector>
  </HeadingPairs>
  <TitlesOfParts>
    <vt:vector size="1" baseType="lpstr">
      <vt:lpstr>Plantilla carta</vt:lpstr>
    </vt:vector>
  </TitlesOfParts>
  <Company>Generalitat de Catalunya</Company>
  <LinksUpToDate>false</LinksUpToDate>
  <CharactersWithSpaces>108845</CharactersWithSpaces>
  <SharedDoc>false</SharedDoc>
  <HLinks>
    <vt:vector size="138" baseType="variant">
      <vt:variant>
        <vt:i4>1048624</vt:i4>
      </vt:variant>
      <vt:variant>
        <vt:i4>134</vt:i4>
      </vt:variant>
      <vt:variant>
        <vt:i4>0</vt:i4>
      </vt:variant>
      <vt:variant>
        <vt:i4>5</vt:i4>
      </vt:variant>
      <vt:variant>
        <vt:lpwstr/>
      </vt:variant>
      <vt:variant>
        <vt:lpwstr>_Toc366567330</vt:lpwstr>
      </vt:variant>
      <vt:variant>
        <vt:i4>1114160</vt:i4>
      </vt:variant>
      <vt:variant>
        <vt:i4>128</vt:i4>
      </vt:variant>
      <vt:variant>
        <vt:i4>0</vt:i4>
      </vt:variant>
      <vt:variant>
        <vt:i4>5</vt:i4>
      </vt:variant>
      <vt:variant>
        <vt:lpwstr/>
      </vt:variant>
      <vt:variant>
        <vt:lpwstr>_Toc366567329</vt:lpwstr>
      </vt:variant>
      <vt:variant>
        <vt:i4>1114160</vt:i4>
      </vt:variant>
      <vt:variant>
        <vt:i4>122</vt:i4>
      </vt:variant>
      <vt:variant>
        <vt:i4>0</vt:i4>
      </vt:variant>
      <vt:variant>
        <vt:i4>5</vt:i4>
      </vt:variant>
      <vt:variant>
        <vt:lpwstr/>
      </vt:variant>
      <vt:variant>
        <vt:lpwstr>_Toc366567328</vt:lpwstr>
      </vt:variant>
      <vt:variant>
        <vt:i4>1114160</vt:i4>
      </vt:variant>
      <vt:variant>
        <vt:i4>116</vt:i4>
      </vt:variant>
      <vt:variant>
        <vt:i4>0</vt:i4>
      </vt:variant>
      <vt:variant>
        <vt:i4>5</vt:i4>
      </vt:variant>
      <vt:variant>
        <vt:lpwstr/>
      </vt:variant>
      <vt:variant>
        <vt:lpwstr>_Toc366567327</vt:lpwstr>
      </vt:variant>
      <vt:variant>
        <vt:i4>1114160</vt:i4>
      </vt:variant>
      <vt:variant>
        <vt:i4>110</vt:i4>
      </vt:variant>
      <vt:variant>
        <vt:i4>0</vt:i4>
      </vt:variant>
      <vt:variant>
        <vt:i4>5</vt:i4>
      </vt:variant>
      <vt:variant>
        <vt:lpwstr/>
      </vt:variant>
      <vt:variant>
        <vt:lpwstr>_Toc366567326</vt:lpwstr>
      </vt:variant>
      <vt:variant>
        <vt:i4>1114160</vt:i4>
      </vt:variant>
      <vt:variant>
        <vt:i4>104</vt:i4>
      </vt:variant>
      <vt:variant>
        <vt:i4>0</vt:i4>
      </vt:variant>
      <vt:variant>
        <vt:i4>5</vt:i4>
      </vt:variant>
      <vt:variant>
        <vt:lpwstr/>
      </vt:variant>
      <vt:variant>
        <vt:lpwstr>_Toc366567325</vt:lpwstr>
      </vt:variant>
      <vt:variant>
        <vt:i4>1114160</vt:i4>
      </vt:variant>
      <vt:variant>
        <vt:i4>98</vt:i4>
      </vt:variant>
      <vt:variant>
        <vt:i4>0</vt:i4>
      </vt:variant>
      <vt:variant>
        <vt:i4>5</vt:i4>
      </vt:variant>
      <vt:variant>
        <vt:lpwstr/>
      </vt:variant>
      <vt:variant>
        <vt:lpwstr>_Toc366567324</vt:lpwstr>
      </vt:variant>
      <vt:variant>
        <vt:i4>1114160</vt:i4>
      </vt:variant>
      <vt:variant>
        <vt:i4>92</vt:i4>
      </vt:variant>
      <vt:variant>
        <vt:i4>0</vt:i4>
      </vt:variant>
      <vt:variant>
        <vt:i4>5</vt:i4>
      </vt:variant>
      <vt:variant>
        <vt:lpwstr/>
      </vt:variant>
      <vt:variant>
        <vt:lpwstr>_Toc366567323</vt:lpwstr>
      </vt:variant>
      <vt:variant>
        <vt:i4>1114160</vt:i4>
      </vt:variant>
      <vt:variant>
        <vt:i4>86</vt:i4>
      </vt:variant>
      <vt:variant>
        <vt:i4>0</vt:i4>
      </vt:variant>
      <vt:variant>
        <vt:i4>5</vt:i4>
      </vt:variant>
      <vt:variant>
        <vt:lpwstr/>
      </vt:variant>
      <vt:variant>
        <vt:lpwstr>_Toc366567322</vt:lpwstr>
      </vt:variant>
      <vt:variant>
        <vt:i4>1114160</vt:i4>
      </vt:variant>
      <vt:variant>
        <vt:i4>80</vt:i4>
      </vt:variant>
      <vt:variant>
        <vt:i4>0</vt:i4>
      </vt:variant>
      <vt:variant>
        <vt:i4>5</vt:i4>
      </vt:variant>
      <vt:variant>
        <vt:lpwstr/>
      </vt:variant>
      <vt:variant>
        <vt:lpwstr>_Toc366567321</vt:lpwstr>
      </vt:variant>
      <vt:variant>
        <vt:i4>1114160</vt:i4>
      </vt:variant>
      <vt:variant>
        <vt:i4>74</vt:i4>
      </vt:variant>
      <vt:variant>
        <vt:i4>0</vt:i4>
      </vt:variant>
      <vt:variant>
        <vt:i4>5</vt:i4>
      </vt:variant>
      <vt:variant>
        <vt:lpwstr/>
      </vt:variant>
      <vt:variant>
        <vt:lpwstr>_Toc366567320</vt:lpwstr>
      </vt:variant>
      <vt:variant>
        <vt:i4>1179696</vt:i4>
      </vt:variant>
      <vt:variant>
        <vt:i4>68</vt:i4>
      </vt:variant>
      <vt:variant>
        <vt:i4>0</vt:i4>
      </vt:variant>
      <vt:variant>
        <vt:i4>5</vt:i4>
      </vt:variant>
      <vt:variant>
        <vt:lpwstr/>
      </vt:variant>
      <vt:variant>
        <vt:lpwstr>_Toc366567319</vt:lpwstr>
      </vt:variant>
      <vt:variant>
        <vt:i4>1179696</vt:i4>
      </vt:variant>
      <vt:variant>
        <vt:i4>62</vt:i4>
      </vt:variant>
      <vt:variant>
        <vt:i4>0</vt:i4>
      </vt:variant>
      <vt:variant>
        <vt:i4>5</vt:i4>
      </vt:variant>
      <vt:variant>
        <vt:lpwstr/>
      </vt:variant>
      <vt:variant>
        <vt:lpwstr>_Toc366567318</vt:lpwstr>
      </vt:variant>
      <vt:variant>
        <vt:i4>1179696</vt:i4>
      </vt:variant>
      <vt:variant>
        <vt:i4>56</vt:i4>
      </vt:variant>
      <vt:variant>
        <vt:i4>0</vt:i4>
      </vt:variant>
      <vt:variant>
        <vt:i4>5</vt:i4>
      </vt:variant>
      <vt:variant>
        <vt:lpwstr/>
      </vt:variant>
      <vt:variant>
        <vt:lpwstr>_Toc366567317</vt:lpwstr>
      </vt:variant>
      <vt:variant>
        <vt:i4>1179696</vt:i4>
      </vt:variant>
      <vt:variant>
        <vt:i4>50</vt:i4>
      </vt:variant>
      <vt:variant>
        <vt:i4>0</vt:i4>
      </vt:variant>
      <vt:variant>
        <vt:i4>5</vt:i4>
      </vt:variant>
      <vt:variant>
        <vt:lpwstr/>
      </vt:variant>
      <vt:variant>
        <vt:lpwstr>_Toc366567316</vt:lpwstr>
      </vt:variant>
      <vt:variant>
        <vt:i4>1179696</vt:i4>
      </vt:variant>
      <vt:variant>
        <vt:i4>44</vt:i4>
      </vt:variant>
      <vt:variant>
        <vt:i4>0</vt:i4>
      </vt:variant>
      <vt:variant>
        <vt:i4>5</vt:i4>
      </vt:variant>
      <vt:variant>
        <vt:lpwstr/>
      </vt:variant>
      <vt:variant>
        <vt:lpwstr>_Toc366567315</vt:lpwstr>
      </vt:variant>
      <vt:variant>
        <vt:i4>1179696</vt:i4>
      </vt:variant>
      <vt:variant>
        <vt:i4>38</vt:i4>
      </vt:variant>
      <vt:variant>
        <vt:i4>0</vt:i4>
      </vt:variant>
      <vt:variant>
        <vt:i4>5</vt:i4>
      </vt:variant>
      <vt:variant>
        <vt:lpwstr/>
      </vt:variant>
      <vt:variant>
        <vt:lpwstr>_Toc366567314</vt:lpwstr>
      </vt:variant>
      <vt:variant>
        <vt:i4>1179696</vt:i4>
      </vt:variant>
      <vt:variant>
        <vt:i4>32</vt:i4>
      </vt:variant>
      <vt:variant>
        <vt:i4>0</vt:i4>
      </vt:variant>
      <vt:variant>
        <vt:i4>5</vt:i4>
      </vt:variant>
      <vt:variant>
        <vt:lpwstr/>
      </vt:variant>
      <vt:variant>
        <vt:lpwstr>_Toc366567313</vt:lpwstr>
      </vt:variant>
      <vt:variant>
        <vt:i4>1179696</vt:i4>
      </vt:variant>
      <vt:variant>
        <vt:i4>26</vt:i4>
      </vt:variant>
      <vt:variant>
        <vt:i4>0</vt:i4>
      </vt:variant>
      <vt:variant>
        <vt:i4>5</vt:i4>
      </vt:variant>
      <vt:variant>
        <vt:lpwstr/>
      </vt:variant>
      <vt:variant>
        <vt:lpwstr>_Toc366567312</vt:lpwstr>
      </vt:variant>
      <vt:variant>
        <vt:i4>1179696</vt:i4>
      </vt:variant>
      <vt:variant>
        <vt:i4>20</vt:i4>
      </vt:variant>
      <vt:variant>
        <vt:i4>0</vt:i4>
      </vt:variant>
      <vt:variant>
        <vt:i4>5</vt:i4>
      </vt:variant>
      <vt:variant>
        <vt:lpwstr/>
      </vt:variant>
      <vt:variant>
        <vt:lpwstr>_Toc366567311</vt:lpwstr>
      </vt:variant>
      <vt:variant>
        <vt:i4>1179696</vt:i4>
      </vt:variant>
      <vt:variant>
        <vt:i4>14</vt:i4>
      </vt:variant>
      <vt:variant>
        <vt:i4>0</vt:i4>
      </vt:variant>
      <vt:variant>
        <vt:i4>5</vt:i4>
      </vt:variant>
      <vt:variant>
        <vt:lpwstr/>
      </vt:variant>
      <vt:variant>
        <vt:lpwstr>_Toc366567310</vt:lpwstr>
      </vt:variant>
      <vt:variant>
        <vt:i4>1245232</vt:i4>
      </vt:variant>
      <vt:variant>
        <vt:i4>8</vt:i4>
      </vt:variant>
      <vt:variant>
        <vt:i4>0</vt:i4>
      </vt:variant>
      <vt:variant>
        <vt:i4>5</vt:i4>
      </vt:variant>
      <vt:variant>
        <vt:lpwstr/>
      </vt:variant>
      <vt:variant>
        <vt:lpwstr>_Toc366567309</vt:lpwstr>
      </vt:variant>
      <vt:variant>
        <vt:i4>1245232</vt:i4>
      </vt:variant>
      <vt:variant>
        <vt:i4>2</vt:i4>
      </vt:variant>
      <vt:variant>
        <vt:i4>0</vt:i4>
      </vt:variant>
      <vt:variant>
        <vt:i4>5</vt:i4>
      </vt:variant>
      <vt:variant>
        <vt:lpwstr/>
      </vt:variant>
      <vt:variant>
        <vt:lpwstr>_Toc366567308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carta</dc:title>
  <dc:creator>Miguel</dc:creator>
  <cp:lastModifiedBy>Usuario</cp:lastModifiedBy>
  <cp:revision>2</cp:revision>
  <cp:lastPrinted>2019-09-05T13:23:00Z</cp:lastPrinted>
  <dcterms:created xsi:type="dcterms:W3CDTF">2020-09-13T16:23:00Z</dcterms:created>
  <dcterms:modified xsi:type="dcterms:W3CDTF">2020-09-13T16:23:00Z</dcterms:modified>
</cp:coreProperties>
</file>