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50B" w:rsidRPr="0041750B" w:rsidRDefault="0041750B" w:rsidP="0041750B">
      <w:pPr>
        <w:spacing w:after="0" w:line="240" w:lineRule="auto"/>
        <w:rPr>
          <w:rFonts w:asciiTheme="majorHAnsi" w:eastAsia="Times New Roman" w:hAnsiTheme="majorHAnsi" w:cstheme="majorHAnsi"/>
          <w:sz w:val="32"/>
          <w:szCs w:val="32"/>
          <w:lang w:eastAsia="ca-ES"/>
        </w:rPr>
      </w:pPr>
      <w:r w:rsidRPr="0041750B">
        <w:rPr>
          <w:rFonts w:asciiTheme="majorHAnsi" w:eastAsia="Times New Roman" w:hAnsiTheme="majorHAnsi" w:cstheme="majorHAnsi"/>
          <w:sz w:val="32"/>
          <w:szCs w:val="32"/>
          <w:lang w:eastAsia="ca-ES"/>
        </w:rPr>
        <w:t>Acords de la reunió del dia 29/01/2026</w:t>
      </w:r>
    </w:p>
    <w:p w:rsidR="0041750B" w:rsidRPr="0041750B" w:rsidRDefault="0041750B" w:rsidP="0041750B">
      <w:pPr>
        <w:spacing w:after="0" w:line="240" w:lineRule="auto"/>
        <w:rPr>
          <w:rFonts w:asciiTheme="majorHAnsi" w:eastAsia="Times New Roman" w:hAnsiTheme="majorHAnsi" w:cstheme="majorHAnsi"/>
          <w:sz w:val="32"/>
          <w:szCs w:val="32"/>
          <w:lang w:eastAsia="ca-ES"/>
        </w:rPr>
      </w:pPr>
    </w:p>
    <w:p w:rsidR="0041750B" w:rsidRPr="0041750B" w:rsidRDefault="0041750B" w:rsidP="0041750B">
      <w:pPr>
        <w:numPr>
          <w:ilvl w:val="0"/>
          <w:numId w:val="1"/>
        </w:numPr>
        <w:spacing w:after="0" w:line="240" w:lineRule="auto"/>
        <w:ind w:left="945"/>
        <w:jc w:val="both"/>
        <w:textAlignment w:val="baseline"/>
        <w:rPr>
          <w:rFonts w:asciiTheme="majorHAnsi" w:eastAsia="Times New Roman" w:hAnsiTheme="majorHAnsi" w:cstheme="majorHAnsi"/>
          <w:color w:val="000000"/>
          <w:sz w:val="32"/>
          <w:szCs w:val="32"/>
          <w:lang w:eastAsia="ca-ES"/>
        </w:rPr>
      </w:pPr>
      <w:r w:rsidRPr="0041750B">
        <w:rPr>
          <w:rFonts w:asciiTheme="majorHAnsi" w:eastAsia="Times New Roman" w:hAnsiTheme="majorHAnsi" w:cstheme="majorHAnsi"/>
          <w:color w:val="000000"/>
          <w:sz w:val="32"/>
          <w:szCs w:val="32"/>
          <w:lang w:eastAsia="ca-ES"/>
        </w:rPr>
        <w:t>Aprovar l’acta anterior.</w:t>
      </w:r>
    </w:p>
    <w:p w:rsidR="0041750B" w:rsidRPr="0041750B" w:rsidRDefault="0041750B" w:rsidP="0041750B">
      <w:pPr>
        <w:numPr>
          <w:ilvl w:val="0"/>
          <w:numId w:val="1"/>
        </w:numPr>
        <w:spacing w:after="0" w:line="240" w:lineRule="auto"/>
        <w:ind w:left="945"/>
        <w:jc w:val="both"/>
        <w:textAlignment w:val="baseline"/>
        <w:rPr>
          <w:rFonts w:asciiTheme="majorHAnsi" w:eastAsia="Times New Roman" w:hAnsiTheme="majorHAnsi" w:cstheme="majorHAnsi"/>
          <w:color w:val="000000"/>
          <w:sz w:val="32"/>
          <w:szCs w:val="32"/>
          <w:lang w:eastAsia="ca-ES"/>
        </w:rPr>
      </w:pPr>
      <w:r w:rsidRPr="0041750B">
        <w:rPr>
          <w:rFonts w:asciiTheme="majorHAnsi" w:eastAsia="Times New Roman" w:hAnsiTheme="majorHAnsi" w:cstheme="majorHAnsi"/>
          <w:color w:val="000000"/>
          <w:sz w:val="32"/>
          <w:szCs w:val="32"/>
          <w:lang w:eastAsia="ca-ES"/>
        </w:rPr>
        <w:t>Aprovar el pressupost del 2026.</w:t>
      </w:r>
    </w:p>
    <w:p w:rsidR="00D83D29" w:rsidRPr="0041750B" w:rsidRDefault="00D83D29">
      <w:pPr>
        <w:rPr>
          <w:rFonts w:asciiTheme="majorHAnsi" w:hAnsiTheme="majorHAnsi" w:cstheme="majorHAnsi"/>
          <w:sz w:val="32"/>
          <w:szCs w:val="32"/>
        </w:rPr>
      </w:pPr>
      <w:bookmarkStart w:id="0" w:name="_GoBack"/>
      <w:bookmarkEnd w:id="0"/>
    </w:p>
    <w:sectPr w:rsidR="00D83D29" w:rsidRPr="004175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48326E"/>
    <w:multiLevelType w:val="multilevel"/>
    <w:tmpl w:val="ECD40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50B"/>
    <w:rsid w:val="0041750B"/>
    <w:rsid w:val="00D8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B7A62B-3177-4EDE-89A2-7FDD713A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7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3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1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d'Educació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</dc:creator>
  <cp:keywords/>
  <dc:description/>
  <cp:lastModifiedBy>Serra</cp:lastModifiedBy>
  <cp:revision>1</cp:revision>
  <dcterms:created xsi:type="dcterms:W3CDTF">2026-03-11T11:13:00Z</dcterms:created>
  <dcterms:modified xsi:type="dcterms:W3CDTF">2026-03-11T11:13:00Z</dcterms:modified>
</cp:coreProperties>
</file>