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319" w:rsidRDefault="00274319" w:rsidP="00274319">
      <w:pPr>
        <w:pBdr>
          <w:left w:val="single" w:sz="4" w:space="4" w:color="auto"/>
        </w:pBdr>
        <w:rPr>
          <w:rStyle w:val="Refernciasubtil"/>
          <w:sz w:val="40"/>
          <w:szCs w:val="40"/>
          <w:u w:val="none"/>
          <w:lang w:val="ca-ES"/>
        </w:rPr>
      </w:pPr>
      <w:r w:rsidRPr="009B4E74">
        <w:rPr>
          <w:rStyle w:val="Refernciasubtil"/>
          <w:color w:val="auto"/>
          <w:sz w:val="40"/>
          <w:szCs w:val="40"/>
          <w:u w:val="none"/>
          <w:lang w:val="ca-ES"/>
        </w:rPr>
        <w:t xml:space="preserve">Organització de les </w:t>
      </w:r>
      <w:r w:rsidRPr="005A7A8D">
        <w:rPr>
          <w:rStyle w:val="Refernciasubtil"/>
          <w:b/>
          <w:color w:val="76923C" w:themeColor="accent3" w:themeShade="BF"/>
          <w:sz w:val="40"/>
          <w:szCs w:val="40"/>
          <w:u w:val="none"/>
          <w:lang w:val="ca-ES"/>
        </w:rPr>
        <w:t>Portes Obertes</w:t>
      </w:r>
      <w:r w:rsidRPr="00274319">
        <w:rPr>
          <w:rStyle w:val="Refernciasubtil"/>
          <w:sz w:val="40"/>
          <w:szCs w:val="40"/>
          <w:u w:val="none"/>
          <w:lang w:val="ca-ES"/>
        </w:rPr>
        <w:t xml:space="preserve"> </w:t>
      </w:r>
      <w:r w:rsidR="00BE6246" w:rsidRPr="00BE6246">
        <w:rPr>
          <w:rStyle w:val="Refernciasubtil"/>
          <w:color w:val="auto"/>
          <w:sz w:val="24"/>
          <w:szCs w:val="24"/>
          <w:u w:val="none"/>
          <w:lang w:val="ca-ES"/>
        </w:rPr>
        <w:t>(ESO)</w:t>
      </w:r>
    </w:p>
    <w:p w:rsidR="00274319" w:rsidRDefault="00274319" w:rsidP="00274319">
      <w:pPr>
        <w:pBdr>
          <w:left w:val="single" w:sz="4" w:space="4" w:color="auto"/>
        </w:pBdr>
        <w:rPr>
          <w:rStyle w:val="Refernciasubtil"/>
          <w:sz w:val="40"/>
          <w:szCs w:val="40"/>
          <w:u w:val="none"/>
          <w:lang w:val="ca-ES"/>
        </w:rPr>
      </w:pPr>
      <w:r w:rsidRPr="009B4E74">
        <w:rPr>
          <w:rStyle w:val="Refernciasubtil"/>
          <w:color w:val="auto"/>
          <w:sz w:val="40"/>
          <w:szCs w:val="40"/>
          <w:u w:val="none"/>
          <w:lang w:val="ca-ES"/>
        </w:rPr>
        <w:t>visit</w:t>
      </w:r>
      <w:r w:rsidR="00BE6246" w:rsidRPr="009B4E74">
        <w:rPr>
          <w:rStyle w:val="Refernciasubtil"/>
          <w:color w:val="auto"/>
          <w:sz w:val="40"/>
          <w:szCs w:val="40"/>
          <w:u w:val="none"/>
          <w:lang w:val="ca-ES"/>
        </w:rPr>
        <w:t xml:space="preserve">a </w:t>
      </w:r>
      <w:r w:rsidRPr="009B4E74">
        <w:rPr>
          <w:rStyle w:val="Refernciasubtil"/>
          <w:color w:val="auto"/>
          <w:sz w:val="40"/>
          <w:szCs w:val="40"/>
          <w:u w:val="none"/>
          <w:lang w:val="ca-ES"/>
        </w:rPr>
        <w:t xml:space="preserve">dels </w:t>
      </w:r>
      <w:r w:rsidRPr="00274319">
        <w:rPr>
          <w:rStyle w:val="Refernciasubtil"/>
          <w:sz w:val="40"/>
          <w:szCs w:val="40"/>
          <w:u w:val="none"/>
          <w:lang w:val="ca-ES"/>
        </w:rPr>
        <w:t>centre</w:t>
      </w:r>
      <w:r>
        <w:rPr>
          <w:rStyle w:val="Refernciasubtil"/>
          <w:sz w:val="40"/>
          <w:szCs w:val="40"/>
          <w:u w:val="none"/>
          <w:lang w:val="ca-ES"/>
        </w:rPr>
        <w:t>s</w:t>
      </w:r>
      <w:r w:rsidR="00BE6246">
        <w:rPr>
          <w:rStyle w:val="Refernciasubtil"/>
          <w:sz w:val="40"/>
          <w:szCs w:val="40"/>
          <w:u w:val="none"/>
          <w:lang w:val="ca-ES"/>
        </w:rPr>
        <w:t xml:space="preserve"> concertats</w:t>
      </w:r>
    </w:p>
    <w:p w:rsidR="00BE6246" w:rsidRPr="00274319" w:rsidRDefault="00BE6246" w:rsidP="00274319">
      <w:pPr>
        <w:pBdr>
          <w:left w:val="single" w:sz="4" w:space="4" w:color="auto"/>
        </w:pBdr>
        <w:rPr>
          <w:rStyle w:val="Refernciasubtil"/>
          <w:sz w:val="40"/>
          <w:szCs w:val="40"/>
          <w:u w:val="none"/>
          <w:lang w:val="ca-ES"/>
        </w:rPr>
      </w:pPr>
      <w:r>
        <w:rPr>
          <w:rStyle w:val="Refernciasubtil"/>
          <w:sz w:val="40"/>
          <w:szCs w:val="40"/>
          <w:u w:val="none"/>
          <w:lang w:val="ca-ES"/>
        </w:rPr>
        <w:t xml:space="preserve">Jornada de </w:t>
      </w:r>
      <w:r w:rsidRPr="005A7A8D">
        <w:rPr>
          <w:rStyle w:val="Refernciasubtil"/>
          <w:b/>
          <w:color w:val="76923C" w:themeColor="accent3" w:themeShade="BF"/>
          <w:sz w:val="40"/>
          <w:szCs w:val="40"/>
          <w:u w:val="none"/>
          <w:lang w:val="ca-ES"/>
        </w:rPr>
        <w:t>PORTES OBERTES</w:t>
      </w:r>
      <w:r w:rsidRPr="005A7A8D">
        <w:rPr>
          <w:rStyle w:val="Refernciasubtil"/>
          <w:color w:val="76923C" w:themeColor="accent3" w:themeShade="BF"/>
          <w:sz w:val="40"/>
          <w:szCs w:val="40"/>
          <w:u w:val="none"/>
          <w:lang w:val="ca-ES"/>
        </w:rPr>
        <w:t xml:space="preserve"> </w:t>
      </w:r>
      <w:r w:rsidRPr="00BE6246">
        <w:rPr>
          <w:rStyle w:val="Refernciasubtil"/>
          <w:color w:val="auto"/>
          <w:sz w:val="24"/>
          <w:szCs w:val="24"/>
          <w:u w:val="none"/>
          <w:lang w:val="ca-ES"/>
        </w:rPr>
        <w:t>(postobligatòria)</w:t>
      </w:r>
    </w:p>
    <w:p w:rsidR="00CB1430" w:rsidRDefault="0040323D" w:rsidP="00274319">
      <w:pPr>
        <w:pBdr>
          <w:left w:val="single" w:sz="4" w:space="4" w:color="auto"/>
        </w:pBdr>
        <w:rPr>
          <w:rStyle w:val="Refernciasubtil"/>
          <w:b/>
          <w:color w:val="auto"/>
          <w:sz w:val="40"/>
          <w:szCs w:val="40"/>
          <w:u w:val="none"/>
          <w:lang w:val="ca-ES"/>
        </w:rPr>
        <w:sectPr w:rsidR="00CB1430" w:rsidSect="00274319">
          <w:footerReference w:type="default" r:id="rId8"/>
          <w:pgSz w:w="11906" w:h="16838"/>
          <w:pgMar w:top="1417" w:right="1701" w:bottom="567" w:left="1701" w:header="708" w:footer="403" w:gutter="0"/>
          <w:cols w:space="708"/>
          <w:titlePg/>
          <w:docGrid w:linePitch="360"/>
        </w:sectPr>
      </w:pPr>
      <w:r w:rsidRPr="009B4E74">
        <w:rPr>
          <w:noProof/>
          <w:lang w:val="ca-ES" w:eastAsia="ca-ES"/>
        </w:rPr>
        <w:drawing>
          <wp:anchor distT="0" distB="0" distL="114300" distR="114300" simplePos="0" relativeHeight="251658240" behindDoc="1" locked="0" layoutInCell="1" allowOverlap="1" wp14:anchorId="5C0C2629" wp14:editId="5920DF2A">
            <wp:simplePos x="0" y="0"/>
            <wp:positionH relativeFrom="column">
              <wp:posOffset>-1068705</wp:posOffset>
            </wp:positionH>
            <wp:positionV relativeFrom="paragraph">
              <wp:posOffset>1449070</wp:posOffset>
            </wp:positionV>
            <wp:extent cx="1222375" cy="6863715"/>
            <wp:effectExtent l="0" t="0" r="0" b="0"/>
            <wp:wrapThrough wrapText="bothSides">
              <wp:wrapPolygon edited="0">
                <wp:start x="0" y="0"/>
                <wp:lineTo x="0" y="21522"/>
                <wp:lineTo x="21207" y="21522"/>
                <wp:lineTo x="21207" y="0"/>
                <wp:lineTo x="0" y="0"/>
              </wp:wrapPolygon>
            </wp:wrapThrough>
            <wp:docPr id="3" name="Imagen 3" descr="http://lluisderequesens.net/wp/wp-content/uploads/2015/02/portes-obert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luisderequesens.net/wp/wp-content/uploads/2015/02/portes-oberte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lasticWrap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53" t="1889"/>
                    <a:stretch/>
                  </pic:blipFill>
                  <pic:spPr bwMode="auto">
                    <a:xfrm>
                      <a:off x="0" y="0"/>
                      <a:ext cx="1222375" cy="686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CD8">
        <w:rPr>
          <w:rStyle w:val="Refernciasubtil"/>
          <w:b/>
          <w:color w:val="auto"/>
          <w:sz w:val="40"/>
          <w:szCs w:val="40"/>
          <w:u w:val="none"/>
          <w:lang w:val="ca-ES"/>
        </w:rPr>
        <w:t>Curs 20</w:t>
      </w:r>
      <w:r w:rsidR="00363C46">
        <w:rPr>
          <w:rStyle w:val="Refernciasubtil"/>
          <w:b/>
          <w:color w:val="auto"/>
          <w:sz w:val="40"/>
          <w:szCs w:val="40"/>
          <w:u w:val="none"/>
          <w:lang w:val="ca-ES"/>
        </w:rPr>
        <w:t>1</w:t>
      </w:r>
      <w:r w:rsidR="009855E0">
        <w:rPr>
          <w:rStyle w:val="Refernciasubtil"/>
          <w:b/>
          <w:color w:val="auto"/>
          <w:sz w:val="40"/>
          <w:szCs w:val="40"/>
          <w:u w:val="none"/>
          <w:lang w:val="ca-ES"/>
        </w:rPr>
        <w:t>8</w:t>
      </w:r>
      <w:r w:rsidR="00363C46">
        <w:rPr>
          <w:rStyle w:val="Refernciasubtil"/>
          <w:b/>
          <w:color w:val="auto"/>
          <w:sz w:val="40"/>
          <w:szCs w:val="40"/>
          <w:u w:val="none"/>
          <w:lang w:val="ca-ES"/>
        </w:rPr>
        <w:t>_201</w:t>
      </w:r>
      <w:r w:rsidR="009855E0">
        <w:rPr>
          <w:rStyle w:val="Refernciasubtil"/>
          <w:b/>
          <w:color w:val="auto"/>
          <w:sz w:val="40"/>
          <w:szCs w:val="40"/>
          <w:u w:val="none"/>
          <w:lang w:val="ca-ES"/>
        </w:rPr>
        <w:t>9</w:t>
      </w:r>
    </w:p>
    <w:p w:rsidR="00CB1430" w:rsidRPr="0099200D" w:rsidRDefault="00CB1430" w:rsidP="00CB1430">
      <w:pPr>
        <w:jc w:val="both"/>
        <w:rPr>
          <w:rStyle w:val="Refernciasubtil"/>
          <w:sz w:val="40"/>
          <w:szCs w:val="40"/>
          <w:lang w:val="ca-ES"/>
        </w:rPr>
      </w:pPr>
      <w:r w:rsidRPr="0099200D">
        <w:rPr>
          <w:rStyle w:val="Refernciasubtil"/>
          <w:sz w:val="40"/>
          <w:szCs w:val="40"/>
          <w:lang w:val="ca-ES"/>
        </w:rPr>
        <w:lastRenderedPageBreak/>
        <w:t>RECORREGUT DELS ASSISTENTS A LA JORNADA DE PORTES OBERTES</w:t>
      </w:r>
    </w:p>
    <w:p w:rsidR="00CB1430" w:rsidRPr="0099200D" w:rsidRDefault="00E60CD8" w:rsidP="00CB1430">
      <w:pPr>
        <w:ind w:right="-710"/>
        <w:rPr>
          <w:b/>
          <w:sz w:val="32"/>
          <w:szCs w:val="32"/>
          <w:lang w:val="ca-ES"/>
        </w:rPr>
      </w:pPr>
      <w:r>
        <w:rPr>
          <w:b/>
          <w:sz w:val="32"/>
          <w:szCs w:val="32"/>
          <w:lang w:val="ca-ES"/>
        </w:rPr>
        <w:t xml:space="preserve">Dimecres i dijous </w:t>
      </w:r>
      <w:r w:rsidR="009855E0">
        <w:rPr>
          <w:b/>
          <w:sz w:val="32"/>
          <w:szCs w:val="32"/>
          <w:lang w:val="ca-ES"/>
        </w:rPr>
        <w:t>13 i 14</w:t>
      </w:r>
      <w:r>
        <w:rPr>
          <w:b/>
          <w:sz w:val="32"/>
          <w:szCs w:val="32"/>
          <w:lang w:val="ca-ES"/>
        </w:rPr>
        <w:t xml:space="preserve"> de març</w:t>
      </w:r>
      <w:r w:rsidR="00CB1430" w:rsidRPr="0099200D">
        <w:rPr>
          <w:b/>
          <w:sz w:val="32"/>
          <w:szCs w:val="32"/>
          <w:lang w:val="ca-ES"/>
        </w:rPr>
        <w:t xml:space="preserve"> </w:t>
      </w:r>
      <w:r w:rsidR="00CB1430" w:rsidRPr="00A543FB">
        <w:rPr>
          <w:b/>
          <w:sz w:val="20"/>
          <w:szCs w:val="20"/>
          <w:lang w:val="ca-ES"/>
        </w:rPr>
        <w:t>(tarda)</w:t>
      </w:r>
    </w:p>
    <w:p w:rsidR="00CB1430" w:rsidRPr="00CB1430" w:rsidRDefault="00CB1430" w:rsidP="00CB1430">
      <w:pPr>
        <w:spacing w:after="0" w:line="240" w:lineRule="auto"/>
        <w:rPr>
          <w:sz w:val="24"/>
          <w:szCs w:val="24"/>
          <w:lang w:val="ca-ES"/>
        </w:rPr>
      </w:pPr>
      <w:r w:rsidRPr="0099200D">
        <w:rPr>
          <w:lang w:val="ca-ES"/>
        </w:rPr>
        <w:t xml:space="preserve">Responsables: </w:t>
      </w:r>
      <w:r w:rsidRPr="00CB1430">
        <w:rPr>
          <w:b/>
          <w:color w:val="E36C0A" w:themeColor="accent6" w:themeShade="BF"/>
          <w:sz w:val="24"/>
          <w:szCs w:val="24"/>
          <w:lang w:val="ca-ES"/>
        </w:rPr>
        <w:t xml:space="preserve">Alumnes CFGM_CFGS Família </w:t>
      </w:r>
      <w:proofErr w:type="spellStart"/>
      <w:r w:rsidR="00A543FB">
        <w:rPr>
          <w:b/>
          <w:color w:val="E36C0A" w:themeColor="accent6" w:themeShade="BF"/>
          <w:sz w:val="24"/>
          <w:szCs w:val="24"/>
          <w:lang w:val="ca-ES"/>
        </w:rPr>
        <w:t>C</w:t>
      </w:r>
      <w:r w:rsidRPr="00CB1430">
        <w:rPr>
          <w:b/>
          <w:color w:val="E36C0A" w:themeColor="accent6" w:themeShade="BF"/>
          <w:sz w:val="24"/>
          <w:szCs w:val="24"/>
          <w:lang w:val="ca-ES"/>
        </w:rPr>
        <w:t>omerç_Màrqueting</w:t>
      </w:r>
      <w:proofErr w:type="spellEnd"/>
      <w:r w:rsidRPr="00CB1430">
        <w:rPr>
          <w:b/>
          <w:color w:val="E36C0A" w:themeColor="accent6" w:themeShade="BF"/>
          <w:sz w:val="24"/>
          <w:szCs w:val="24"/>
          <w:lang w:val="ca-ES"/>
        </w:rPr>
        <w:t>/</w:t>
      </w:r>
      <w:proofErr w:type="spellStart"/>
      <w:r w:rsidRPr="00CB1430">
        <w:rPr>
          <w:b/>
          <w:color w:val="E36C0A" w:themeColor="accent6" w:themeShade="BF"/>
          <w:sz w:val="24"/>
          <w:szCs w:val="24"/>
          <w:lang w:val="ca-ES"/>
        </w:rPr>
        <w:t>Hoteleria_Turisme</w:t>
      </w:r>
      <w:proofErr w:type="spellEnd"/>
    </w:p>
    <w:p w:rsidR="00CB1430" w:rsidRPr="0099200D" w:rsidRDefault="00CB1430" w:rsidP="00CB1430">
      <w:pPr>
        <w:spacing w:after="0" w:line="240" w:lineRule="auto"/>
        <w:rPr>
          <w:b/>
          <w:color w:val="C00000"/>
          <w:sz w:val="28"/>
          <w:szCs w:val="28"/>
          <w:lang w:val="ca-ES"/>
        </w:rPr>
      </w:pPr>
      <w:r w:rsidRPr="0099200D">
        <w:rPr>
          <w:b/>
          <w:color w:val="C00000"/>
          <w:sz w:val="28"/>
          <w:szCs w:val="28"/>
          <w:lang w:val="ca-ES"/>
        </w:rPr>
        <w:t>1a part visita</w:t>
      </w:r>
    </w:p>
    <w:p w:rsidR="00CB1430" w:rsidRPr="0099200D" w:rsidRDefault="00CB1430" w:rsidP="00CB1430">
      <w:pPr>
        <w:spacing w:after="0" w:line="240" w:lineRule="auto"/>
        <w:rPr>
          <w:lang w:val="ca-ES"/>
        </w:rPr>
      </w:pPr>
      <w:r w:rsidRPr="0099200D">
        <w:rPr>
          <w:lang w:val="ca-ES"/>
        </w:rPr>
        <w:t>1 .Recepció a la entrada</w:t>
      </w:r>
    </w:p>
    <w:p w:rsidR="00CB1430" w:rsidRPr="0099200D" w:rsidRDefault="00CB1430" w:rsidP="00CB1430">
      <w:pPr>
        <w:spacing w:after="0" w:line="240" w:lineRule="auto"/>
        <w:rPr>
          <w:lang w:val="ca-ES"/>
        </w:rPr>
      </w:pPr>
      <w:r w:rsidRPr="0099200D">
        <w:rPr>
          <w:lang w:val="ca-ES"/>
        </w:rPr>
        <w:t xml:space="preserve">2. Xerrada informativa a </w:t>
      </w:r>
      <w:r>
        <w:rPr>
          <w:lang w:val="ca-ES"/>
        </w:rPr>
        <w:t>l’</w:t>
      </w:r>
      <w:r w:rsidRPr="0099200D">
        <w:rPr>
          <w:lang w:val="ca-ES"/>
        </w:rPr>
        <w:t xml:space="preserve"> </w:t>
      </w:r>
      <w:r w:rsidRPr="0099200D">
        <w:rPr>
          <w:i/>
          <w:color w:val="C00000"/>
          <w:lang w:val="ca-ES"/>
        </w:rPr>
        <w:t>(informació general sobre el centre)</w:t>
      </w:r>
    </w:p>
    <w:p w:rsidR="00CB1430" w:rsidRPr="0099200D" w:rsidRDefault="00CB1430" w:rsidP="00CB1430">
      <w:pPr>
        <w:spacing w:after="0" w:line="240" w:lineRule="auto"/>
        <w:rPr>
          <w:b/>
          <w:color w:val="C00000"/>
          <w:lang w:val="ca-ES"/>
        </w:rPr>
      </w:pPr>
    </w:p>
    <w:p w:rsidR="00CB1430" w:rsidRPr="0099200D" w:rsidRDefault="00CB1430" w:rsidP="00CB1430">
      <w:pPr>
        <w:spacing w:after="0" w:line="240" w:lineRule="auto"/>
        <w:rPr>
          <w:color w:val="000000" w:themeColor="text1"/>
          <w:sz w:val="24"/>
          <w:szCs w:val="24"/>
          <w:lang w:val="ca-ES"/>
        </w:rPr>
      </w:pPr>
      <w:r w:rsidRPr="0099200D">
        <w:rPr>
          <w:b/>
          <w:color w:val="C00000"/>
          <w:sz w:val="28"/>
          <w:szCs w:val="28"/>
          <w:lang w:val="ca-ES"/>
        </w:rPr>
        <w:t xml:space="preserve">2a part visita </w:t>
      </w:r>
      <w:r w:rsidRPr="0099200D">
        <w:rPr>
          <w:color w:val="000000" w:themeColor="text1"/>
          <w:sz w:val="24"/>
          <w:szCs w:val="24"/>
          <w:lang w:val="ca-ES"/>
        </w:rPr>
        <w:t>Recorregut dels diferents espais del centre acompanyats per els alumnes de comerç i membres de l’AMPA.</w:t>
      </w:r>
    </w:p>
    <w:p w:rsidR="00CB1430" w:rsidRPr="0099200D" w:rsidRDefault="00CB1430" w:rsidP="00CB1430">
      <w:pPr>
        <w:spacing w:after="0" w:line="240" w:lineRule="auto"/>
        <w:rPr>
          <w:color w:val="000000" w:themeColor="text1"/>
          <w:sz w:val="24"/>
          <w:szCs w:val="24"/>
          <w:lang w:val="ca-ES"/>
        </w:rPr>
      </w:pPr>
    </w:p>
    <w:p w:rsidR="00CB1430" w:rsidRPr="0099200D" w:rsidRDefault="00CB1430" w:rsidP="00CB1430">
      <w:pPr>
        <w:rPr>
          <w:lang w:val="ca-ES"/>
        </w:rPr>
      </w:pPr>
      <w:r w:rsidRPr="0099200D">
        <w:rPr>
          <w:noProof/>
          <w:lang w:val="ca-ES" w:eastAsia="ca-ES"/>
        </w:rPr>
        <w:drawing>
          <wp:inline distT="0" distB="0" distL="0" distR="0" wp14:anchorId="592A3965" wp14:editId="43E8C8FC">
            <wp:extent cx="5105400" cy="6362700"/>
            <wp:effectExtent l="38100" t="38100" r="38100" b="3810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9855E0" w:rsidRPr="009855E0" w:rsidRDefault="009855E0" w:rsidP="009855E0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ca-ES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ca-ES"/>
        </w:rPr>
        <w:t>CALENDARI</w:t>
      </w:r>
      <w:r w:rsidRPr="009855E0"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ca-ES"/>
        </w:rPr>
        <w:t xml:space="preserve"> </w:t>
      </w:r>
      <w:r w:rsidRPr="009855E0">
        <w:rPr>
          <w:rFonts w:ascii="Arial" w:eastAsia="Times New Roman" w:hAnsi="Arial" w:cs="Arial"/>
          <w:b/>
          <w:color w:val="000000" w:themeColor="text1"/>
          <w:sz w:val="24"/>
          <w:szCs w:val="24"/>
          <w:lang w:val="ca-ES" w:eastAsia="ca-ES"/>
        </w:rPr>
        <w:tab/>
        <w:t xml:space="preserve">       </w:t>
      </w:r>
    </w:p>
    <w:p w:rsidR="009855E0" w:rsidRPr="009855E0" w:rsidRDefault="009855E0" w:rsidP="009855E0">
      <w:pPr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ca-ES" w:eastAsia="ca-ES"/>
        </w:rPr>
      </w:pPr>
      <w:r w:rsidRPr="00982E79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ca-ES" w:eastAsia="ca-ES"/>
        </w:rPr>
        <w:t>ESO</w:t>
      </w:r>
      <w:r>
        <w:rPr>
          <w:b/>
          <w:bCs/>
          <w:sz w:val="24"/>
          <w:szCs w:val="24"/>
          <w:lang w:val="ca-ES"/>
        </w:rPr>
        <w:t xml:space="preserve">  </w:t>
      </w:r>
    </w:p>
    <w:tbl>
      <w:tblPr>
        <w:tblW w:w="790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 w:firstRow="1" w:lastRow="0" w:firstColumn="1" w:lastColumn="0" w:noHBand="0" w:noVBand="0"/>
      </w:tblPr>
      <w:tblGrid>
        <w:gridCol w:w="2268"/>
        <w:gridCol w:w="1559"/>
        <w:gridCol w:w="1560"/>
        <w:gridCol w:w="2516"/>
      </w:tblGrid>
      <w:tr w:rsidR="009855E0" w:rsidRPr="0028447D" w:rsidTr="00C34021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val="ca-ES"/>
              </w:rPr>
            </w:pPr>
            <w:r w:rsidRPr="0028447D">
              <w:rPr>
                <w:b/>
                <w:bCs/>
                <w:iCs/>
                <w:color w:val="000000"/>
                <w:lang w:val="ca-E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 w:rsidRPr="0028447D">
              <w:rPr>
                <w:b/>
                <w:bCs/>
                <w:color w:val="000000"/>
                <w:lang w:val="ca-ES"/>
              </w:rPr>
              <w:t>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>
              <w:rPr>
                <w:b/>
                <w:bCs/>
                <w:color w:val="000000"/>
                <w:lang w:val="ca-ES"/>
              </w:rPr>
              <w:t>A.UMNES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 w:rsidRPr="0028447D">
              <w:rPr>
                <w:b/>
                <w:bCs/>
                <w:color w:val="000000"/>
                <w:lang w:val="ca-ES"/>
              </w:rPr>
              <w:t>CENTRES</w:t>
            </w:r>
          </w:p>
        </w:tc>
      </w:tr>
      <w:tr w:rsidR="009855E0" w:rsidRPr="0028447D" w:rsidTr="00C34021">
        <w:trPr>
          <w:trHeight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  <w:r>
              <w:rPr>
                <w:b/>
                <w:iCs/>
                <w:color w:val="000000"/>
                <w:lang w:val="ca-ES"/>
              </w:rPr>
              <w:t>DIMECRES</w:t>
            </w:r>
          </w:p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  <w:r>
              <w:rPr>
                <w:b/>
                <w:iCs/>
                <w:color w:val="000000"/>
                <w:lang w:val="ca-ES"/>
              </w:rPr>
              <w:t>13</w:t>
            </w:r>
            <w:r w:rsidRPr="0028447D">
              <w:rPr>
                <w:b/>
                <w:iCs/>
                <w:color w:val="000000"/>
                <w:lang w:val="ca-ES"/>
              </w:rPr>
              <w:t xml:space="preserve"> de març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15.15h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25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 xml:space="preserve">Sa </w:t>
            </w:r>
            <w:proofErr w:type="spellStart"/>
            <w:r w:rsidRPr="0028447D">
              <w:rPr>
                <w:color w:val="000000"/>
                <w:lang w:val="ca-ES"/>
              </w:rPr>
              <w:t>Forcanera</w:t>
            </w:r>
            <w:proofErr w:type="spellEnd"/>
          </w:p>
        </w:tc>
      </w:tr>
      <w:tr w:rsidR="009855E0" w:rsidRPr="0028447D" w:rsidTr="00C34021">
        <w:trPr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17.00h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Quatre Vents</w:t>
            </w:r>
          </w:p>
        </w:tc>
      </w:tr>
      <w:tr w:rsidR="009855E0" w:rsidRPr="0028447D" w:rsidTr="00C34021">
        <w:trPr>
          <w:trHeight w:val="4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18.00h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45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 xml:space="preserve">Napoleó </w:t>
            </w:r>
            <w:proofErr w:type="spellStart"/>
            <w:r w:rsidRPr="0028447D">
              <w:rPr>
                <w:color w:val="000000"/>
                <w:lang w:val="ca-ES"/>
              </w:rPr>
              <w:t>Soliva</w:t>
            </w:r>
            <w:proofErr w:type="spellEnd"/>
          </w:p>
        </w:tc>
      </w:tr>
      <w:tr w:rsidR="009855E0" w:rsidRPr="0028447D" w:rsidTr="00C34021">
        <w:trPr>
          <w:trHeight w:val="454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center" w:pos="244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19.00h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center" w:pos="244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Mn. Joan Batlle</w:t>
            </w:r>
          </w:p>
        </w:tc>
      </w:tr>
    </w:tbl>
    <w:p w:rsidR="009855E0" w:rsidRDefault="009855E0" w:rsidP="009855E0"/>
    <w:p w:rsidR="009855E0" w:rsidRDefault="009855E0" w:rsidP="009855E0"/>
    <w:tbl>
      <w:tblPr>
        <w:tblW w:w="790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0A0" w:firstRow="1" w:lastRow="0" w:firstColumn="1" w:lastColumn="0" w:noHBand="0" w:noVBand="0"/>
      </w:tblPr>
      <w:tblGrid>
        <w:gridCol w:w="2268"/>
        <w:gridCol w:w="1559"/>
        <w:gridCol w:w="1560"/>
        <w:gridCol w:w="2516"/>
      </w:tblGrid>
      <w:tr w:rsidR="009855E0" w:rsidRPr="00D52817" w:rsidTr="00C34021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lang w:val="ca-ES"/>
              </w:rPr>
            </w:pPr>
            <w:r w:rsidRPr="0028447D">
              <w:rPr>
                <w:b/>
                <w:bCs/>
                <w:iCs/>
                <w:color w:val="000000"/>
                <w:lang w:val="ca-ES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 w:rsidRPr="0028447D">
              <w:rPr>
                <w:b/>
                <w:bCs/>
                <w:color w:val="000000"/>
                <w:lang w:val="ca-ES"/>
              </w:rPr>
              <w:t>HORA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>
              <w:rPr>
                <w:b/>
                <w:bCs/>
                <w:color w:val="000000"/>
                <w:lang w:val="ca-ES"/>
              </w:rPr>
              <w:t>ALUMNES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bCs/>
                <w:color w:val="000000"/>
                <w:lang w:val="ca-ES"/>
              </w:rPr>
            </w:pPr>
            <w:r w:rsidRPr="0028447D">
              <w:rPr>
                <w:b/>
                <w:bCs/>
                <w:color w:val="000000"/>
                <w:lang w:val="ca-ES"/>
              </w:rPr>
              <w:t>CENTRES</w:t>
            </w:r>
          </w:p>
        </w:tc>
      </w:tr>
      <w:tr w:rsidR="009855E0" w:rsidRPr="00D52817" w:rsidTr="00C34021">
        <w:trPr>
          <w:trHeight w:val="45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i/>
                <w:color w:val="000000"/>
                <w:lang w:val="ca-ES"/>
              </w:rPr>
            </w:pPr>
            <w:r>
              <w:rPr>
                <w:b/>
                <w:iCs/>
                <w:color w:val="000000"/>
                <w:lang w:val="ca-ES"/>
              </w:rPr>
              <w:t>DIJOUS</w:t>
            </w:r>
          </w:p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  <w:r>
              <w:rPr>
                <w:b/>
                <w:iCs/>
                <w:color w:val="000000"/>
                <w:lang w:val="ca-ES"/>
              </w:rPr>
              <w:t xml:space="preserve">14 </w:t>
            </w:r>
            <w:r w:rsidRPr="0028447D">
              <w:rPr>
                <w:b/>
                <w:iCs/>
                <w:color w:val="000000"/>
                <w:lang w:val="ca-ES"/>
              </w:rPr>
              <w:t>de març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15.</w:t>
            </w:r>
            <w:r>
              <w:rPr>
                <w:color w:val="000000"/>
                <w:lang w:val="ca-ES"/>
              </w:rPr>
              <w:t>15</w:t>
            </w:r>
            <w:r w:rsidRPr="0028447D">
              <w:rPr>
                <w:color w:val="000000"/>
                <w:lang w:val="ca-ES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Carles Faust</w:t>
            </w:r>
          </w:p>
        </w:tc>
      </w:tr>
      <w:tr w:rsidR="009855E0" w:rsidRPr="00D52817" w:rsidTr="00C34021">
        <w:trPr>
          <w:trHeight w:val="45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17.00</w:t>
            </w:r>
            <w:r>
              <w:rPr>
                <w:color w:val="000000"/>
                <w:lang w:val="ca-ES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Joaquim Ruyra</w:t>
            </w:r>
          </w:p>
        </w:tc>
      </w:tr>
      <w:tr w:rsidR="009855E0" w:rsidRPr="00D52817" w:rsidTr="00C34021">
        <w:trPr>
          <w:trHeight w:val="85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9855E0" w:rsidP="00C34021">
            <w:pPr>
              <w:spacing w:after="0" w:line="240" w:lineRule="auto"/>
              <w:jc w:val="center"/>
              <w:rPr>
                <w:b/>
                <w:iCs/>
                <w:color w:val="000000"/>
                <w:lang w:val="ca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28447D" w:rsidRDefault="00EF58A7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18.00</w:t>
            </w:r>
            <w:bookmarkStart w:id="0" w:name="_GoBack"/>
            <w:bookmarkEnd w:id="0"/>
            <w:r w:rsidR="009855E0" w:rsidRPr="0028447D">
              <w:rPr>
                <w:color w:val="000000"/>
                <w:lang w:val="ca-ES"/>
              </w:rPr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Pr="00924D9D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color w:val="000000"/>
                <w:lang w:val="ca-ES"/>
              </w:rPr>
            </w:pPr>
            <w:r>
              <w:rPr>
                <w:color w:val="000000"/>
                <w:lang w:val="ca-ES"/>
              </w:rPr>
              <w:t>76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:rsidR="009855E0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120" w:line="240" w:lineRule="auto"/>
              <w:jc w:val="center"/>
              <w:rPr>
                <w:color w:val="000000"/>
                <w:lang w:val="ca-ES"/>
              </w:rPr>
            </w:pPr>
            <w:r w:rsidRPr="0028447D">
              <w:rPr>
                <w:color w:val="000000"/>
                <w:lang w:val="ca-ES"/>
              </w:rPr>
              <w:t>Pinya de Rosa</w:t>
            </w:r>
          </w:p>
          <w:p w:rsidR="009855E0" w:rsidRPr="00C0702B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  <w:lang w:val="ca-ES"/>
              </w:rPr>
            </w:pPr>
            <w:r w:rsidRPr="00C0702B">
              <w:rPr>
                <w:b/>
                <w:color w:val="000000"/>
                <w:sz w:val="28"/>
                <w:szCs w:val="28"/>
                <w:lang w:val="ca-ES"/>
              </w:rPr>
              <w:t>Altres centres</w:t>
            </w:r>
          </w:p>
        </w:tc>
      </w:tr>
    </w:tbl>
    <w:p w:rsidR="009855E0" w:rsidRDefault="009855E0" w:rsidP="009855E0">
      <w:pPr>
        <w:rPr>
          <w:b/>
          <w:bCs/>
          <w:sz w:val="32"/>
          <w:szCs w:val="32"/>
          <w:lang w:val="ca-ES"/>
        </w:rPr>
      </w:pPr>
    </w:p>
    <w:p w:rsidR="009855E0" w:rsidRPr="008A06D2" w:rsidRDefault="009855E0" w:rsidP="009855E0">
      <w:pPr>
        <w:rPr>
          <w:b/>
          <w:bCs/>
          <w:sz w:val="32"/>
          <w:szCs w:val="32"/>
          <w:lang w:val="ca-ES"/>
        </w:rPr>
      </w:pPr>
      <w:r w:rsidRPr="00982E79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ca-ES" w:eastAsia="ca-ES"/>
        </w:rPr>
        <w:t>POSTOBLIGATÒRIA</w:t>
      </w:r>
    </w:p>
    <w:tbl>
      <w:tblPr>
        <w:tblW w:w="8363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shd w:val="clear" w:color="auto" w:fill="FF9966"/>
        <w:tblLook w:val="00A0" w:firstRow="1" w:lastRow="0" w:firstColumn="1" w:lastColumn="0" w:noHBand="0" w:noVBand="0"/>
      </w:tblPr>
      <w:tblGrid>
        <w:gridCol w:w="2268"/>
        <w:gridCol w:w="2977"/>
        <w:gridCol w:w="3118"/>
      </w:tblGrid>
      <w:tr w:rsidR="009855E0" w:rsidRPr="00D52F1E" w:rsidTr="00C34021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E0" w:rsidRPr="00F6199A" w:rsidRDefault="009855E0" w:rsidP="00C34021">
            <w:pPr>
              <w:spacing w:after="0" w:line="240" w:lineRule="auto"/>
              <w:jc w:val="center"/>
              <w:rPr>
                <w:b/>
                <w:bCs/>
                <w:iCs/>
                <w:lang w:val="ca-ES"/>
              </w:rPr>
            </w:pPr>
            <w:r w:rsidRPr="00F6199A">
              <w:rPr>
                <w:b/>
                <w:bCs/>
                <w:i/>
                <w:iCs/>
                <w:sz w:val="32"/>
                <w:szCs w:val="32"/>
                <w:lang w:val="ca-ES"/>
              </w:rPr>
              <w:t xml:space="preserve"> </w:t>
            </w:r>
            <w:r w:rsidRPr="00F6199A">
              <w:rPr>
                <w:b/>
                <w:bCs/>
                <w:iCs/>
                <w:lang w:val="ca-E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E0" w:rsidRPr="00F6199A" w:rsidRDefault="009855E0" w:rsidP="00C34021">
            <w:pPr>
              <w:spacing w:after="0" w:line="240" w:lineRule="auto"/>
              <w:jc w:val="center"/>
              <w:rPr>
                <w:b/>
                <w:bCs/>
                <w:lang w:val="ca-ES"/>
              </w:rPr>
            </w:pPr>
            <w:r w:rsidRPr="00F6199A">
              <w:rPr>
                <w:b/>
                <w:bCs/>
                <w:lang w:val="ca-ES"/>
              </w:rPr>
              <w:t>HORA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5E0" w:rsidRPr="00F6199A" w:rsidRDefault="009855E0" w:rsidP="00C34021">
            <w:pPr>
              <w:spacing w:after="0" w:line="240" w:lineRule="auto"/>
              <w:jc w:val="center"/>
              <w:rPr>
                <w:b/>
                <w:bCs/>
                <w:lang w:val="ca-ES"/>
              </w:rPr>
            </w:pPr>
            <w:r w:rsidRPr="00F6199A">
              <w:rPr>
                <w:b/>
                <w:bCs/>
                <w:lang w:val="ca-ES"/>
              </w:rPr>
              <w:t>ENSENYAMENTS</w:t>
            </w:r>
          </w:p>
        </w:tc>
      </w:tr>
      <w:tr w:rsidR="009855E0" w:rsidRPr="00D52F1E" w:rsidTr="00C34021">
        <w:trPr>
          <w:trHeight w:val="170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spacing w:after="0" w:line="240" w:lineRule="auto"/>
              <w:jc w:val="center"/>
              <w:rPr>
                <w:b/>
                <w:iCs/>
                <w:lang w:val="ca-ES"/>
              </w:rPr>
            </w:pPr>
            <w:r w:rsidRPr="00F6199A">
              <w:rPr>
                <w:b/>
                <w:iCs/>
                <w:lang w:val="ca-ES"/>
              </w:rPr>
              <w:t>9 de maig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b/>
                <w:lang w:val="ca-ES"/>
              </w:rPr>
            </w:pPr>
            <w:r w:rsidRPr="00F6199A">
              <w:rPr>
                <w:b/>
                <w:lang w:val="ca-ES"/>
              </w:rPr>
              <w:t>17.00h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160" w:line="240" w:lineRule="auto"/>
              <w:rPr>
                <w:lang w:val="ca-ES"/>
              </w:rPr>
            </w:pPr>
            <w:r w:rsidRPr="00F6199A">
              <w:rPr>
                <w:lang w:val="ca-ES"/>
              </w:rPr>
              <w:t>Cicles formatius de grau mitjà</w:t>
            </w:r>
          </w:p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160" w:line="240" w:lineRule="auto"/>
              <w:rPr>
                <w:lang w:val="ca-ES"/>
              </w:rPr>
            </w:pPr>
            <w:r w:rsidRPr="00F6199A">
              <w:rPr>
                <w:lang w:val="ca-ES"/>
              </w:rPr>
              <w:tab/>
              <w:t>Ensenyaments esportius</w:t>
            </w:r>
          </w:p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rPr>
                <w:lang w:val="ca-ES"/>
              </w:rPr>
            </w:pPr>
            <w:r w:rsidRPr="00F6199A">
              <w:rPr>
                <w:lang w:val="ca-ES"/>
              </w:rPr>
              <w:t>Programes de Formació i Inserció</w:t>
            </w:r>
          </w:p>
        </w:tc>
      </w:tr>
      <w:tr w:rsidR="009855E0" w:rsidRPr="00D52F1E" w:rsidTr="00C34021">
        <w:trPr>
          <w:trHeight w:val="56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spacing w:after="0" w:line="240" w:lineRule="auto"/>
              <w:jc w:val="center"/>
              <w:rPr>
                <w:b/>
                <w:iCs/>
                <w:lang w:val="ca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b/>
                <w:lang w:val="ca-ES"/>
              </w:rPr>
            </w:pPr>
            <w:r w:rsidRPr="00F6199A">
              <w:rPr>
                <w:b/>
                <w:lang w:val="ca-ES"/>
              </w:rPr>
              <w:t>18.00h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rPr>
                <w:lang w:val="ca-ES"/>
              </w:rPr>
            </w:pPr>
            <w:r w:rsidRPr="00F6199A">
              <w:rPr>
                <w:lang w:val="ca-ES"/>
              </w:rPr>
              <w:t>Batxillerat</w:t>
            </w:r>
          </w:p>
        </w:tc>
      </w:tr>
      <w:tr w:rsidR="009855E0" w:rsidRPr="00D52F1E" w:rsidTr="00C34021">
        <w:trPr>
          <w:trHeight w:val="73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spacing w:after="0" w:line="240" w:lineRule="auto"/>
              <w:jc w:val="center"/>
              <w:rPr>
                <w:b/>
                <w:iCs/>
                <w:lang w:val="ca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jc w:val="center"/>
              <w:rPr>
                <w:b/>
                <w:lang w:val="ca-ES"/>
              </w:rPr>
            </w:pPr>
            <w:r w:rsidRPr="00F6199A">
              <w:rPr>
                <w:b/>
                <w:lang w:val="ca-ES"/>
              </w:rPr>
              <w:t>19.00h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66"/>
            <w:vAlign w:val="center"/>
          </w:tcPr>
          <w:p w:rsidR="009855E0" w:rsidRPr="00F6199A" w:rsidRDefault="009855E0" w:rsidP="00C34021">
            <w:pPr>
              <w:tabs>
                <w:tab w:val="right" w:pos="1512"/>
                <w:tab w:val="center" w:pos="2052"/>
                <w:tab w:val="left" w:pos="2742"/>
              </w:tabs>
              <w:spacing w:after="0" w:line="240" w:lineRule="auto"/>
              <w:rPr>
                <w:lang w:val="ca-ES"/>
              </w:rPr>
            </w:pPr>
            <w:r w:rsidRPr="00F6199A">
              <w:rPr>
                <w:lang w:val="ca-ES"/>
              </w:rPr>
              <w:t>Cicles formatius de grau superior</w:t>
            </w:r>
          </w:p>
        </w:tc>
      </w:tr>
    </w:tbl>
    <w:p w:rsidR="009855E0" w:rsidRDefault="009855E0" w:rsidP="009855E0"/>
    <w:p w:rsidR="00E60CD8" w:rsidRPr="0099200D" w:rsidRDefault="00E60CD8" w:rsidP="009855E0">
      <w:pPr>
        <w:rPr>
          <w:rStyle w:val="Ttoldelllibre"/>
          <w:sz w:val="56"/>
          <w:szCs w:val="56"/>
          <w:lang w:val="ca-ES"/>
        </w:rPr>
      </w:pPr>
    </w:p>
    <w:sectPr w:rsidR="00E60CD8" w:rsidRPr="0099200D" w:rsidSect="00D424F6">
      <w:pgSz w:w="11906" w:h="16838"/>
      <w:pgMar w:top="1417" w:right="1701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680" w:rsidRDefault="00BB1680" w:rsidP="00BC256F">
      <w:pPr>
        <w:spacing w:after="0" w:line="240" w:lineRule="auto"/>
      </w:pPr>
      <w:r>
        <w:separator/>
      </w:r>
    </w:p>
  </w:endnote>
  <w:endnote w:type="continuationSeparator" w:id="0">
    <w:p w:rsidR="00BB1680" w:rsidRDefault="00BB1680" w:rsidP="00BC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711"/>
    </w:tblGrid>
    <w:tr w:rsidR="00EB140E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EB140E" w:rsidRDefault="00EB140E" w:rsidP="00CB1430">
          <w:pPr>
            <w:pStyle w:val="Capalera"/>
            <w:ind w:left="113" w:right="113"/>
          </w:pPr>
          <w:r>
            <w:rPr>
              <w:color w:val="4F81BD" w:themeColor="accent1"/>
            </w:rPr>
            <w:t xml:space="preserve">JORNADA DE PORTES OBERTES </w:t>
          </w:r>
          <w:r w:rsidR="00ED4B71">
            <w:rPr>
              <w:color w:val="4F81BD" w:themeColor="accent1"/>
            </w:rPr>
            <w:t>20</w:t>
          </w:r>
          <w:r w:rsidR="009855E0">
            <w:rPr>
              <w:color w:val="4F81BD" w:themeColor="accent1"/>
            </w:rPr>
            <w:t>18-2019</w:t>
          </w:r>
          <w:r w:rsidR="00ED4B71">
            <w:rPr>
              <w:color w:val="4F81BD" w:themeColor="accent1"/>
            </w:rPr>
            <w:t xml:space="preserve">         </w:t>
          </w:r>
          <w:r>
            <w:rPr>
              <w:color w:val="4F81BD" w:themeColor="accent1"/>
            </w:rPr>
            <w:t xml:space="preserve"> </w:t>
          </w:r>
          <w:proofErr w:type="spellStart"/>
          <w:r w:rsidRPr="00EB140E">
            <w:rPr>
              <w:color w:val="984806" w:themeColor="accent6" w:themeShade="80"/>
              <w:sz w:val="40"/>
              <w:szCs w:val="40"/>
            </w:rPr>
            <w:t>institut</w:t>
          </w:r>
          <w:proofErr w:type="spellEnd"/>
          <w:r w:rsidRPr="00EB140E">
            <w:rPr>
              <w:color w:val="984806" w:themeColor="accent6" w:themeShade="80"/>
              <w:sz w:val="40"/>
              <w:szCs w:val="40"/>
            </w:rPr>
            <w:t xml:space="preserve"> </w:t>
          </w:r>
          <w:r w:rsidR="00ED4B71">
            <w:rPr>
              <w:color w:val="984806" w:themeColor="accent6" w:themeShade="80"/>
              <w:sz w:val="40"/>
              <w:szCs w:val="40"/>
            </w:rPr>
            <w:t xml:space="preserve"> SERRRALLARGA</w:t>
          </w:r>
          <w:r w:rsidRPr="00EB140E">
            <w:rPr>
              <w:color w:val="984806" w:themeColor="accent6" w:themeShade="80"/>
              <w:sz w:val="40"/>
              <w:szCs w:val="40"/>
            </w:rPr>
            <w:t xml:space="preserve"> </w:t>
          </w:r>
        </w:p>
      </w:tc>
    </w:tr>
    <w:tr w:rsidR="00EB140E">
      <w:tc>
        <w:tcPr>
          <w:tcW w:w="498" w:type="dxa"/>
          <w:tcBorders>
            <w:top w:val="single" w:sz="4" w:space="0" w:color="auto"/>
          </w:tcBorders>
        </w:tcPr>
        <w:p w:rsidR="00EB140E" w:rsidRDefault="00042A5D" w:rsidP="00EB140E">
          <w:pPr>
            <w:pStyle w:val="Peu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F58A7" w:rsidRPr="00EF58A7">
            <w:rPr>
              <w:noProof/>
              <w:color w:val="4F81BD" w:themeColor="accent1"/>
              <w:sz w:val="40"/>
              <w:szCs w:val="40"/>
            </w:rPr>
            <w:t>2</w:t>
          </w:r>
          <w:r>
            <w:rPr>
              <w:noProof/>
              <w:color w:val="4F81BD" w:themeColor="accent1"/>
              <w:sz w:val="40"/>
              <w:szCs w:val="40"/>
            </w:rPr>
            <w:fldChar w:fldCharType="end"/>
          </w:r>
        </w:p>
      </w:tc>
    </w:tr>
    <w:tr w:rsidR="00EB140E">
      <w:trPr>
        <w:trHeight w:val="768"/>
      </w:trPr>
      <w:tc>
        <w:tcPr>
          <w:tcW w:w="498" w:type="dxa"/>
        </w:tcPr>
        <w:p w:rsidR="00EB140E" w:rsidRDefault="00EB140E">
          <w:pPr>
            <w:pStyle w:val="Capalera"/>
          </w:pPr>
        </w:p>
      </w:tc>
    </w:tr>
  </w:tbl>
  <w:p w:rsidR="00EB140E" w:rsidRDefault="00EB140E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680" w:rsidRDefault="00BB1680" w:rsidP="00BC256F">
      <w:pPr>
        <w:spacing w:after="0" w:line="240" w:lineRule="auto"/>
      </w:pPr>
      <w:r>
        <w:separator/>
      </w:r>
    </w:p>
  </w:footnote>
  <w:footnote w:type="continuationSeparator" w:id="0">
    <w:p w:rsidR="00BB1680" w:rsidRDefault="00BB1680" w:rsidP="00BC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EFB"/>
    <w:multiLevelType w:val="hybridMultilevel"/>
    <w:tmpl w:val="8A4AB1A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EA1052"/>
    <w:multiLevelType w:val="hybridMultilevel"/>
    <w:tmpl w:val="464079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013A"/>
    <w:multiLevelType w:val="hybridMultilevel"/>
    <w:tmpl w:val="5FAA7D8C"/>
    <w:lvl w:ilvl="0" w:tplc="740EC4C6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BB0CBA"/>
    <w:multiLevelType w:val="hybridMultilevel"/>
    <w:tmpl w:val="BF34D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17A58"/>
    <w:multiLevelType w:val="hybridMultilevel"/>
    <w:tmpl w:val="C220ED6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BA7EEF"/>
    <w:multiLevelType w:val="hybridMultilevel"/>
    <w:tmpl w:val="B63C8B96"/>
    <w:lvl w:ilvl="0" w:tplc="740E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C6206D"/>
    <w:multiLevelType w:val="hybridMultilevel"/>
    <w:tmpl w:val="7D440726"/>
    <w:lvl w:ilvl="0" w:tplc="740EC4C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5D7"/>
    <w:rsid w:val="000419CB"/>
    <w:rsid w:val="00042A5D"/>
    <w:rsid w:val="00087395"/>
    <w:rsid w:val="000B7058"/>
    <w:rsid w:val="000C175A"/>
    <w:rsid w:val="000E35C5"/>
    <w:rsid w:val="0014425B"/>
    <w:rsid w:val="001D43BD"/>
    <w:rsid w:val="00265BE3"/>
    <w:rsid w:val="00272474"/>
    <w:rsid w:val="00274319"/>
    <w:rsid w:val="002864A3"/>
    <w:rsid w:val="002B59FC"/>
    <w:rsid w:val="00324642"/>
    <w:rsid w:val="00330EF7"/>
    <w:rsid w:val="00363C46"/>
    <w:rsid w:val="00391732"/>
    <w:rsid w:val="004021B8"/>
    <w:rsid w:val="0040323D"/>
    <w:rsid w:val="00417A4D"/>
    <w:rsid w:val="004342B8"/>
    <w:rsid w:val="00452CE3"/>
    <w:rsid w:val="004857D6"/>
    <w:rsid w:val="004B0AD9"/>
    <w:rsid w:val="004B0CBB"/>
    <w:rsid w:val="004B23FF"/>
    <w:rsid w:val="004B2913"/>
    <w:rsid w:val="00510B51"/>
    <w:rsid w:val="005455D7"/>
    <w:rsid w:val="0055164C"/>
    <w:rsid w:val="005A7A8D"/>
    <w:rsid w:val="00633461"/>
    <w:rsid w:val="00651FD2"/>
    <w:rsid w:val="006D4CBA"/>
    <w:rsid w:val="006F7FC7"/>
    <w:rsid w:val="007B7805"/>
    <w:rsid w:val="007C6CB0"/>
    <w:rsid w:val="00805E3F"/>
    <w:rsid w:val="00830F72"/>
    <w:rsid w:val="008857A2"/>
    <w:rsid w:val="008C62AE"/>
    <w:rsid w:val="008D5A1F"/>
    <w:rsid w:val="008E4453"/>
    <w:rsid w:val="008F6E50"/>
    <w:rsid w:val="00942210"/>
    <w:rsid w:val="0094531A"/>
    <w:rsid w:val="009855E0"/>
    <w:rsid w:val="0099200D"/>
    <w:rsid w:val="009B37CF"/>
    <w:rsid w:val="009B4E74"/>
    <w:rsid w:val="009D1BEB"/>
    <w:rsid w:val="009E68E4"/>
    <w:rsid w:val="00A543FB"/>
    <w:rsid w:val="00A82FE1"/>
    <w:rsid w:val="00AB3A19"/>
    <w:rsid w:val="00AE31E8"/>
    <w:rsid w:val="00AE3B46"/>
    <w:rsid w:val="00B00226"/>
    <w:rsid w:val="00B115C5"/>
    <w:rsid w:val="00B11690"/>
    <w:rsid w:val="00B94B51"/>
    <w:rsid w:val="00BB1680"/>
    <w:rsid w:val="00BC256F"/>
    <w:rsid w:val="00BE2B71"/>
    <w:rsid w:val="00BE6246"/>
    <w:rsid w:val="00C26E61"/>
    <w:rsid w:val="00C30B26"/>
    <w:rsid w:val="00C55BB8"/>
    <w:rsid w:val="00CB1430"/>
    <w:rsid w:val="00D424F6"/>
    <w:rsid w:val="00DB73CD"/>
    <w:rsid w:val="00E27308"/>
    <w:rsid w:val="00E60CD8"/>
    <w:rsid w:val="00E827A8"/>
    <w:rsid w:val="00E9145C"/>
    <w:rsid w:val="00EB046F"/>
    <w:rsid w:val="00EB120D"/>
    <w:rsid w:val="00EB140E"/>
    <w:rsid w:val="00ED4B71"/>
    <w:rsid w:val="00EF58A7"/>
    <w:rsid w:val="00F0564D"/>
    <w:rsid w:val="00F05F76"/>
    <w:rsid w:val="00F51823"/>
    <w:rsid w:val="00F92DDB"/>
    <w:rsid w:val="00FA4D31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9AF672-D12F-40AF-A21E-BBF8333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FD12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455D7"/>
    <w:pPr>
      <w:ind w:left="720"/>
      <w:contextualSpacing/>
    </w:pPr>
  </w:style>
  <w:style w:type="character" w:styleId="Refernciasubtil">
    <w:name w:val="Subtle Reference"/>
    <w:basedOn w:val="Tipusdelletraperdefectedelpargraf"/>
    <w:uiPriority w:val="31"/>
    <w:qFormat/>
    <w:rsid w:val="004B0AD9"/>
    <w:rPr>
      <w:smallCaps/>
      <w:color w:val="C0504D" w:themeColor="accent2"/>
      <w:u w:val="single"/>
    </w:rPr>
  </w:style>
  <w:style w:type="character" w:customStyle="1" w:styleId="Ttol1Car">
    <w:name w:val="Títol 1 Car"/>
    <w:basedOn w:val="Tipusdelletraperdefectedelpargraf"/>
    <w:link w:val="Ttol1"/>
    <w:uiPriority w:val="9"/>
    <w:rsid w:val="00FD12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alera">
    <w:name w:val="header"/>
    <w:basedOn w:val="Normal"/>
    <w:link w:val="CapaleraCar"/>
    <w:uiPriority w:val="99"/>
    <w:unhideWhenUsed/>
    <w:rsid w:val="00EB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B140E"/>
  </w:style>
  <w:style w:type="paragraph" w:styleId="Peu">
    <w:name w:val="footer"/>
    <w:basedOn w:val="Normal"/>
    <w:link w:val="PeuCar"/>
    <w:uiPriority w:val="99"/>
    <w:unhideWhenUsed/>
    <w:rsid w:val="00EB1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B140E"/>
  </w:style>
  <w:style w:type="paragraph" w:styleId="Textdeglobus">
    <w:name w:val="Balloon Text"/>
    <w:basedOn w:val="Normal"/>
    <w:link w:val="TextdeglobusCar"/>
    <w:uiPriority w:val="99"/>
    <w:semiHidden/>
    <w:unhideWhenUsed/>
    <w:rsid w:val="00324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2464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9E6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oldelllibre">
    <w:name w:val="Book Title"/>
    <w:basedOn w:val="Tipusdelletraperdefectedelpargraf"/>
    <w:uiPriority w:val="33"/>
    <w:qFormat/>
    <w:rsid w:val="00FA4D31"/>
    <w:rPr>
      <w:b/>
      <w:bCs/>
      <w:smallCaps/>
      <w:spacing w:val="5"/>
    </w:rPr>
  </w:style>
  <w:style w:type="paragraph" w:styleId="NormalWeb">
    <w:name w:val="Normal (Web)"/>
    <w:basedOn w:val="Normal"/>
    <w:unhideWhenUsed/>
    <w:rsid w:val="00ED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FC77A9-7791-4214-B1CB-F5CA72EE94DF}" type="doc">
      <dgm:prSet loTypeId="urn:microsoft.com/office/officeart/2005/8/layout/process4" loCatId="list" qsTypeId="urn:microsoft.com/office/officeart/2005/8/quickstyle/3d4" qsCatId="3D" csTypeId="urn:microsoft.com/office/officeart/2005/8/colors/colorful2" csCatId="colorful" phldr="1"/>
      <dgm:spPr/>
      <dgm:t>
        <a:bodyPr/>
        <a:lstStyle/>
        <a:p>
          <a:endParaRPr lang="es-ES"/>
        </a:p>
      </dgm:t>
    </dgm:pt>
    <dgm:pt modelId="{8C0F4F8A-5E87-4454-B296-50DEBD67A1A1}">
      <dgm:prSet phldrT="[Texto]" custT="1"/>
      <dgm:spPr/>
      <dgm:t>
        <a:bodyPr/>
        <a:lstStyle/>
        <a:p>
          <a:r>
            <a:rPr lang="es-ES" sz="1600">
              <a:solidFill>
                <a:sysClr val="windowText" lastClr="000000"/>
              </a:solidFill>
            </a:rPr>
            <a:t>Recepció i acompanyament</a:t>
          </a:r>
          <a:r>
            <a:rPr lang="es-ES" sz="1600" b="1">
              <a:solidFill>
                <a:schemeClr val="accent6">
                  <a:lumMod val="50000"/>
                </a:schemeClr>
              </a:solidFill>
            </a:rPr>
            <a:t> AUDITORI </a:t>
          </a:r>
          <a:r>
            <a:rPr lang="ca-ES" sz="1600" b="1">
              <a:solidFill>
                <a:schemeClr val="accent6">
                  <a:lumMod val="50000"/>
                </a:schemeClr>
              </a:solidFill>
            </a:rPr>
            <a:t>G-2</a:t>
          </a:r>
          <a:endParaRPr lang="es-ES" sz="1600">
            <a:solidFill>
              <a:schemeClr val="accent6">
                <a:lumMod val="50000"/>
              </a:schemeClr>
            </a:solidFill>
          </a:endParaRPr>
        </a:p>
      </dgm:t>
    </dgm:pt>
    <dgm:pt modelId="{0171A1D8-4281-433C-B5EF-8697407EEA3D}" type="parTrans" cxnId="{0DAFE71D-2787-4BCF-933A-91014D3CC9D2}">
      <dgm:prSet/>
      <dgm:spPr/>
      <dgm:t>
        <a:bodyPr/>
        <a:lstStyle/>
        <a:p>
          <a:endParaRPr lang="es-ES" sz="1600"/>
        </a:p>
      </dgm:t>
    </dgm:pt>
    <dgm:pt modelId="{2E1A7AC2-460C-4AEF-A030-A2E85787164F}" type="sibTrans" cxnId="{0DAFE71D-2787-4BCF-933A-91014D3CC9D2}">
      <dgm:prSet/>
      <dgm:spPr/>
      <dgm:t>
        <a:bodyPr/>
        <a:lstStyle/>
        <a:p>
          <a:endParaRPr lang="es-ES" sz="1600"/>
        </a:p>
      </dgm:t>
    </dgm:pt>
    <dgm:pt modelId="{3AC9540F-8F6D-43A5-A234-C7EA6DA9AF28}">
      <dgm:prSet phldrT="[Texto]" custT="1"/>
      <dgm:spPr/>
      <dgm:t>
        <a:bodyPr/>
        <a:lstStyle/>
        <a:p>
          <a:r>
            <a:rPr lang="es-ES" sz="1600">
              <a:solidFill>
                <a:schemeClr val="tx1"/>
              </a:solidFill>
            </a:rPr>
            <a:t>Pujar</a:t>
          </a:r>
          <a:r>
            <a:rPr lang="es-ES" sz="1600"/>
            <a:t> </a:t>
          </a:r>
          <a:r>
            <a:rPr lang="es-ES" sz="1600">
              <a:solidFill>
                <a:sysClr val="windowText" lastClr="000000"/>
              </a:solidFill>
            </a:rPr>
            <a:t>1r pis </a:t>
          </a:r>
          <a:r>
            <a:rPr lang="es-ES" sz="1600" b="1">
              <a:solidFill>
                <a:srgbClr val="C00000"/>
              </a:solidFill>
            </a:rPr>
            <a:t>Laboratoris</a:t>
          </a:r>
          <a:r>
            <a:rPr lang="es-ES" sz="1600"/>
            <a:t>  </a:t>
          </a:r>
          <a:r>
            <a:rPr lang="es-ES" sz="1600" b="1">
              <a:solidFill>
                <a:schemeClr val="tx2">
                  <a:lumMod val="75000"/>
                </a:schemeClr>
              </a:solidFill>
            </a:rPr>
            <a:t>G2</a:t>
          </a:r>
          <a:endParaRPr lang="es-ES" sz="1600" b="1">
            <a:solidFill>
              <a:schemeClr val="tx2">
                <a:lumMod val="50000"/>
              </a:schemeClr>
            </a:solidFill>
          </a:endParaRPr>
        </a:p>
      </dgm:t>
    </dgm:pt>
    <dgm:pt modelId="{6C1ACE75-3160-47B8-A466-8D4E8C4BFAC0}" type="parTrans" cxnId="{35889DD2-FF4D-454B-A838-B045B90B9829}">
      <dgm:prSet/>
      <dgm:spPr/>
      <dgm:t>
        <a:bodyPr/>
        <a:lstStyle/>
        <a:p>
          <a:endParaRPr lang="es-ES" sz="1600"/>
        </a:p>
      </dgm:t>
    </dgm:pt>
    <dgm:pt modelId="{D6C95679-68FD-431A-B6F6-A7336449D393}" type="sibTrans" cxnId="{35889DD2-FF4D-454B-A838-B045B90B9829}">
      <dgm:prSet/>
      <dgm:spPr/>
      <dgm:t>
        <a:bodyPr/>
        <a:lstStyle/>
        <a:p>
          <a:endParaRPr lang="es-ES" sz="1600"/>
        </a:p>
      </dgm:t>
    </dgm:pt>
    <dgm:pt modelId="{F165237C-C72E-4F0A-A1E2-FECF64C0474E}">
      <dgm:prSet custT="1"/>
      <dgm:spPr/>
      <dgm:t>
        <a:bodyPr/>
        <a:lstStyle/>
        <a:p>
          <a:r>
            <a:rPr lang="es-ES" sz="1600">
              <a:solidFill>
                <a:sysClr val="windowText" lastClr="000000"/>
              </a:solidFill>
            </a:rPr>
            <a:t>Sortir</a:t>
          </a:r>
          <a:r>
            <a:rPr lang="es-ES" sz="1600"/>
            <a:t> </a:t>
          </a:r>
          <a:r>
            <a:rPr lang="es-ES" sz="1600" b="1">
              <a:solidFill>
                <a:schemeClr val="tx2">
                  <a:lumMod val="75000"/>
                </a:schemeClr>
              </a:solidFill>
            </a:rPr>
            <a:t>G-1 </a:t>
          </a:r>
          <a:r>
            <a:rPr lang="es-ES" sz="1600" b="1">
              <a:solidFill>
                <a:sysClr val="windowText" lastClr="000000"/>
              </a:solidFill>
            </a:rPr>
            <a:t>dirigir-se</a:t>
          </a:r>
          <a:r>
            <a:rPr lang="es-ES" sz="1600"/>
            <a:t> </a:t>
          </a:r>
          <a:r>
            <a:rPr lang="es-ES" sz="1600" b="1">
              <a:solidFill>
                <a:srgbClr val="C00000"/>
              </a:solidFill>
            </a:rPr>
            <a:t>G3</a:t>
          </a:r>
          <a:r>
            <a:rPr lang="es-ES" sz="1600"/>
            <a:t>  2n pis </a:t>
          </a:r>
          <a:r>
            <a:rPr lang="ca-ES" sz="1600">
              <a:solidFill>
                <a:sysClr val="windowText" lastClr="000000"/>
              </a:solidFill>
            </a:rPr>
            <a:t>visita </a:t>
          </a:r>
          <a:r>
            <a:rPr lang="ca-ES" sz="1600">
              <a:solidFill>
                <a:srgbClr val="C00000"/>
              </a:solidFill>
            </a:rPr>
            <a:t> </a:t>
          </a:r>
          <a:r>
            <a:rPr lang="ca-ES" sz="1600" b="1">
              <a:solidFill>
                <a:srgbClr val="C00000"/>
              </a:solidFill>
            </a:rPr>
            <a:t>Gimnàs</a:t>
          </a:r>
          <a:endParaRPr lang="es-ES" sz="1600" b="1">
            <a:solidFill>
              <a:srgbClr val="C00000"/>
            </a:solidFill>
          </a:endParaRPr>
        </a:p>
      </dgm:t>
    </dgm:pt>
    <dgm:pt modelId="{D8606122-0C10-4956-BB5E-42658B925844}" type="parTrans" cxnId="{8A904842-FE8B-415E-B2A2-E4094E47140B}">
      <dgm:prSet/>
      <dgm:spPr/>
      <dgm:t>
        <a:bodyPr/>
        <a:lstStyle/>
        <a:p>
          <a:endParaRPr lang="es-ES" sz="1600"/>
        </a:p>
      </dgm:t>
    </dgm:pt>
    <dgm:pt modelId="{30A921E4-1B7D-4006-823D-EE94F2F46FEC}" type="sibTrans" cxnId="{8A904842-FE8B-415E-B2A2-E4094E47140B}">
      <dgm:prSet/>
      <dgm:spPr/>
      <dgm:t>
        <a:bodyPr/>
        <a:lstStyle/>
        <a:p>
          <a:endParaRPr lang="es-ES" sz="1600"/>
        </a:p>
      </dgm:t>
    </dgm:pt>
    <dgm:pt modelId="{8B230C5E-896C-49B3-B799-F5AA0A2DD2F1}">
      <dgm:prSet custT="1"/>
      <dgm:spPr/>
      <dgm:t>
        <a:bodyPr/>
        <a:lstStyle/>
        <a:p>
          <a:r>
            <a:rPr lang="ca-ES" sz="1600">
              <a:solidFill>
                <a:sysClr val="windowText" lastClr="000000"/>
              </a:solidFill>
            </a:rPr>
            <a:t>Planta baixa </a:t>
          </a:r>
          <a:r>
            <a:rPr lang="ca-ES" sz="1600" b="1">
              <a:solidFill>
                <a:schemeClr val="accent6">
                  <a:lumMod val="50000"/>
                </a:schemeClr>
              </a:solidFill>
            </a:rPr>
            <a:t>G-1</a:t>
          </a:r>
          <a:r>
            <a:rPr lang="ca-ES" sz="1600">
              <a:solidFill>
                <a:sysClr val="windowText" lastClr="000000"/>
              </a:solidFill>
            </a:rPr>
            <a:t> </a:t>
          </a:r>
          <a:r>
            <a:rPr lang="es-ES" sz="1600" b="1">
              <a:solidFill>
                <a:schemeClr val="accent6">
                  <a:lumMod val="50000"/>
                </a:schemeClr>
              </a:solidFill>
            </a:rPr>
            <a:t>VISITA BILIOTECA</a:t>
          </a:r>
          <a:endParaRPr lang="es-ES" sz="1600">
            <a:solidFill>
              <a:sysClr val="windowText" lastClr="000000"/>
            </a:solidFill>
          </a:endParaRPr>
        </a:p>
      </dgm:t>
    </dgm:pt>
    <dgm:pt modelId="{31C200DC-DE7D-4793-B8E8-276F139C855A}" type="parTrans" cxnId="{E3270107-AC71-4489-9344-1550099A645A}">
      <dgm:prSet/>
      <dgm:spPr/>
      <dgm:t>
        <a:bodyPr/>
        <a:lstStyle/>
        <a:p>
          <a:endParaRPr lang="es-ES" sz="1600"/>
        </a:p>
      </dgm:t>
    </dgm:pt>
    <dgm:pt modelId="{E3800E62-0F52-4B8F-B49B-8EBFB6834546}" type="sibTrans" cxnId="{E3270107-AC71-4489-9344-1550099A645A}">
      <dgm:prSet/>
      <dgm:spPr/>
      <dgm:t>
        <a:bodyPr/>
        <a:lstStyle/>
        <a:p>
          <a:endParaRPr lang="es-ES" sz="1600"/>
        </a:p>
      </dgm:t>
    </dgm:pt>
    <dgm:pt modelId="{3CF2C691-7EF1-4493-A8A4-D07C2C997538}">
      <dgm:prSet custT="1"/>
      <dgm:spPr/>
      <dgm:t>
        <a:bodyPr/>
        <a:lstStyle/>
        <a:p>
          <a:r>
            <a:rPr lang="ca-ES" sz="1600">
              <a:solidFill>
                <a:sysClr val="windowText" lastClr="000000"/>
              </a:solidFill>
            </a:rPr>
            <a:t>Baixar 1r pis </a:t>
          </a:r>
          <a:r>
            <a:rPr lang="ca-ES" sz="1600" b="1">
              <a:solidFill>
                <a:srgbClr val="C00000"/>
              </a:solidFill>
            </a:rPr>
            <a:t>G-3</a:t>
          </a:r>
          <a:r>
            <a:rPr lang="ca-ES" sz="1600">
              <a:solidFill>
                <a:sysClr val="windowText" lastClr="000000"/>
              </a:solidFill>
            </a:rPr>
            <a:t>(aules administratiu)</a:t>
          </a:r>
          <a:endParaRPr lang="es-ES" sz="1600" b="1">
            <a:solidFill>
              <a:srgbClr val="C00000"/>
            </a:solidFill>
          </a:endParaRPr>
        </a:p>
      </dgm:t>
    </dgm:pt>
    <dgm:pt modelId="{D25F593F-5812-4D85-873B-3A3EF1FFECB8}" type="parTrans" cxnId="{225FAFEF-DD07-4C19-85C8-1815BAC3A83E}">
      <dgm:prSet/>
      <dgm:spPr/>
      <dgm:t>
        <a:bodyPr/>
        <a:lstStyle/>
        <a:p>
          <a:endParaRPr lang="es-ES" sz="1600"/>
        </a:p>
      </dgm:t>
    </dgm:pt>
    <dgm:pt modelId="{30B0A97D-B328-4F3A-9933-53EDE74B6C19}" type="sibTrans" cxnId="{225FAFEF-DD07-4C19-85C8-1815BAC3A83E}">
      <dgm:prSet/>
      <dgm:spPr/>
      <dgm:t>
        <a:bodyPr/>
        <a:lstStyle/>
        <a:p>
          <a:endParaRPr lang="es-ES" sz="1600"/>
        </a:p>
      </dgm:t>
    </dgm:pt>
    <dgm:pt modelId="{752E1802-FC5A-4511-9E03-DD84252F3F21}">
      <dgm:prSet custT="1"/>
      <dgm:spPr/>
      <dgm:t>
        <a:bodyPr/>
        <a:lstStyle/>
        <a:p>
          <a:r>
            <a:rPr lang="ca-ES" sz="1600" b="1">
              <a:solidFill>
                <a:srgbClr val="C00000"/>
              </a:solidFill>
            </a:rPr>
            <a:t>Pujar i entrar </a:t>
          </a:r>
          <a:r>
            <a:rPr lang="ca-ES" sz="1600">
              <a:solidFill>
                <a:sysClr val="windowText" lastClr="000000"/>
              </a:solidFill>
            </a:rPr>
            <a:t> Entrada consergeria </a:t>
          </a:r>
          <a:r>
            <a:rPr lang="ca-ES" sz="1600" b="1">
              <a:solidFill>
                <a:schemeClr val="accent6">
                  <a:lumMod val="50000"/>
                </a:schemeClr>
              </a:solidFill>
            </a:rPr>
            <a:t>G-1</a:t>
          </a:r>
          <a:endParaRPr lang="es-ES" sz="1600">
            <a:solidFill>
              <a:sysClr val="windowText" lastClr="000000"/>
            </a:solidFill>
          </a:endParaRPr>
        </a:p>
      </dgm:t>
    </dgm:pt>
    <dgm:pt modelId="{34F35BAE-4C15-4D8C-8FE0-1CB5FB2213BB}" type="parTrans" cxnId="{5108B99E-5510-47EB-9375-4C6779A11133}">
      <dgm:prSet/>
      <dgm:spPr/>
      <dgm:t>
        <a:bodyPr/>
        <a:lstStyle/>
        <a:p>
          <a:endParaRPr lang="es-ES" sz="1600"/>
        </a:p>
      </dgm:t>
    </dgm:pt>
    <dgm:pt modelId="{4BB2F956-0FAB-486D-8CC4-5A9FC498431F}" type="sibTrans" cxnId="{5108B99E-5510-47EB-9375-4C6779A11133}">
      <dgm:prSet/>
      <dgm:spPr/>
      <dgm:t>
        <a:bodyPr/>
        <a:lstStyle/>
        <a:p>
          <a:endParaRPr lang="es-ES" sz="1600"/>
        </a:p>
      </dgm:t>
    </dgm:pt>
    <dgm:pt modelId="{B9F50B7D-38AC-40B6-AB99-54A6CBF88168}">
      <dgm:prSet custT="1"/>
      <dgm:spPr/>
      <dgm:t>
        <a:bodyPr/>
        <a:lstStyle/>
        <a:p>
          <a:r>
            <a:rPr lang="es-ES" sz="1600" b="0">
              <a:solidFill>
                <a:sysClr val="windowText" lastClr="000000"/>
              </a:solidFill>
            </a:rPr>
            <a:t>Visita </a:t>
          </a:r>
          <a:r>
            <a:rPr lang="es-ES" sz="1600" b="1">
              <a:solidFill>
                <a:srgbClr val="C00000"/>
              </a:solidFill>
            </a:rPr>
            <a:t>Aules Tecnologia/Dibuix</a:t>
          </a:r>
          <a:endParaRPr lang="es-ES" sz="1600">
            <a:solidFill>
              <a:srgbClr val="C00000"/>
            </a:solidFill>
          </a:endParaRPr>
        </a:p>
      </dgm:t>
    </dgm:pt>
    <dgm:pt modelId="{A21C328C-E3B9-49C7-BAB3-6177123672CF}" type="parTrans" cxnId="{60F6A372-0383-437A-A2DF-1DFF8D5E4610}">
      <dgm:prSet/>
      <dgm:spPr/>
      <dgm:t>
        <a:bodyPr/>
        <a:lstStyle/>
        <a:p>
          <a:endParaRPr lang="es-ES"/>
        </a:p>
      </dgm:t>
    </dgm:pt>
    <dgm:pt modelId="{A9C0D6F5-DDED-4658-8041-9939B2791D5E}" type="sibTrans" cxnId="{60F6A372-0383-437A-A2DF-1DFF8D5E4610}">
      <dgm:prSet/>
      <dgm:spPr/>
      <dgm:t>
        <a:bodyPr/>
        <a:lstStyle/>
        <a:p>
          <a:endParaRPr lang="es-ES"/>
        </a:p>
      </dgm:t>
    </dgm:pt>
    <dgm:pt modelId="{80472723-B37B-4E8A-81F2-4FF2B4EAC6A7}">
      <dgm:prSet custT="1"/>
      <dgm:spPr/>
      <dgm:t>
        <a:bodyPr/>
        <a:lstStyle/>
        <a:p>
          <a:r>
            <a:rPr lang="es-ES" sz="1400">
              <a:solidFill>
                <a:sysClr val="windowText" lastClr="000000"/>
              </a:solidFill>
            </a:rPr>
            <a:t>Travessar el pont del </a:t>
          </a:r>
          <a:r>
            <a:rPr lang="es-ES" sz="1400" b="1">
              <a:solidFill>
                <a:schemeClr val="tx2">
                  <a:lumMod val="50000"/>
                </a:schemeClr>
              </a:solidFill>
            </a:rPr>
            <a:t>G2</a:t>
          </a:r>
          <a:endParaRPr lang="es-ES" sz="1400" b="1">
            <a:solidFill>
              <a:srgbClr val="C00000"/>
            </a:solidFill>
          </a:endParaRPr>
        </a:p>
      </dgm:t>
    </dgm:pt>
    <dgm:pt modelId="{2348D190-39D2-460E-98B7-88DFDF5719D5}" type="parTrans" cxnId="{4DB0C83A-8010-4685-83FB-F10402B56FEE}">
      <dgm:prSet/>
      <dgm:spPr/>
      <dgm:t>
        <a:bodyPr/>
        <a:lstStyle/>
        <a:p>
          <a:endParaRPr lang="ca-ES"/>
        </a:p>
      </dgm:t>
    </dgm:pt>
    <dgm:pt modelId="{AE0F5494-8C04-4FEC-96A9-6E93D9883BD3}" type="sibTrans" cxnId="{4DB0C83A-8010-4685-83FB-F10402B56FEE}">
      <dgm:prSet/>
      <dgm:spPr/>
      <dgm:t>
        <a:bodyPr/>
        <a:lstStyle/>
        <a:p>
          <a:endParaRPr lang="ca-ES"/>
        </a:p>
      </dgm:t>
    </dgm:pt>
    <dgm:pt modelId="{5ADC72FD-7009-4038-A5F5-AC9E7ED1D9D9}">
      <dgm:prSet custT="1"/>
      <dgm:spPr/>
      <dgm:t>
        <a:bodyPr/>
        <a:lstStyle/>
        <a:p>
          <a:r>
            <a:rPr lang="es-ES" sz="1400">
              <a:solidFill>
                <a:schemeClr val="tx1"/>
              </a:solidFill>
            </a:rPr>
            <a:t>Primer pis </a:t>
          </a:r>
          <a:r>
            <a:rPr lang="es-ES" sz="1400" b="1">
              <a:solidFill>
                <a:schemeClr val="accent6">
                  <a:lumMod val="50000"/>
                </a:schemeClr>
              </a:solidFill>
            </a:rPr>
            <a:t>G</a:t>
          </a:r>
          <a:r>
            <a:rPr lang="ca-ES" sz="1400" b="1">
              <a:solidFill>
                <a:schemeClr val="accent6">
                  <a:lumMod val="50000"/>
                </a:schemeClr>
              </a:solidFill>
            </a:rPr>
            <a:t>-1 </a:t>
          </a:r>
          <a:r>
            <a:rPr lang="ca-ES" sz="1400" b="1">
              <a:solidFill>
                <a:srgbClr val="C00000"/>
              </a:solidFill>
            </a:rPr>
            <a:t>(aules 114_115 ) </a:t>
          </a:r>
          <a:endParaRPr lang="es-ES" sz="1400" b="1">
            <a:solidFill>
              <a:srgbClr val="C00000"/>
            </a:solidFill>
          </a:endParaRPr>
        </a:p>
      </dgm:t>
    </dgm:pt>
    <dgm:pt modelId="{B4DA1457-135E-4D97-B288-D6FC5FDD59FD}" type="parTrans" cxnId="{17E81CB6-9DFC-47E5-8E1E-5CC54D7349E3}">
      <dgm:prSet/>
      <dgm:spPr/>
      <dgm:t>
        <a:bodyPr/>
        <a:lstStyle/>
        <a:p>
          <a:endParaRPr lang="es-ES"/>
        </a:p>
      </dgm:t>
    </dgm:pt>
    <dgm:pt modelId="{DDBF2407-9D3E-41FC-BE83-7EB260A251D6}" type="sibTrans" cxnId="{17E81CB6-9DFC-47E5-8E1E-5CC54D7349E3}">
      <dgm:prSet/>
      <dgm:spPr/>
      <dgm:t>
        <a:bodyPr/>
        <a:lstStyle/>
        <a:p>
          <a:endParaRPr lang="es-ES"/>
        </a:p>
      </dgm:t>
    </dgm:pt>
    <dgm:pt modelId="{18E92399-CD28-4F40-9FF9-2D43C9BA6C8E}">
      <dgm:prSet custT="1"/>
      <dgm:spPr/>
      <dgm:t>
        <a:bodyPr/>
        <a:lstStyle/>
        <a:p>
          <a:r>
            <a:rPr lang="ca-ES" sz="1600">
              <a:solidFill>
                <a:sysClr val="windowText" lastClr="000000"/>
              </a:solidFill>
            </a:rPr>
            <a:t>Baixar planta baixa </a:t>
          </a:r>
          <a:r>
            <a:rPr lang="ca-ES" sz="1600" b="1">
              <a:solidFill>
                <a:srgbClr val="C00000"/>
              </a:solidFill>
            </a:rPr>
            <a:t>G-3</a:t>
          </a:r>
          <a:r>
            <a:rPr lang="ca-ES" sz="1600">
              <a:solidFill>
                <a:sysClr val="windowText" lastClr="000000"/>
              </a:solidFill>
            </a:rPr>
            <a:t> </a:t>
          </a:r>
          <a:r>
            <a:rPr lang="ca-ES" sz="1200">
              <a:solidFill>
                <a:sysClr val="windowText" lastClr="000000"/>
              </a:solidFill>
            </a:rPr>
            <a:t>(tallers 303)</a:t>
          </a:r>
          <a:endParaRPr lang="es-ES" sz="1600" b="1">
            <a:solidFill>
              <a:srgbClr val="C00000"/>
            </a:solidFill>
          </a:endParaRPr>
        </a:p>
      </dgm:t>
    </dgm:pt>
    <dgm:pt modelId="{F135C45B-96C8-494A-B4E4-D71BC7CF00AC}" type="parTrans" cxnId="{5578759F-8A7E-43FE-A234-D382DD996EFE}">
      <dgm:prSet/>
      <dgm:spPr/>
      <dgm:t>
        <a:bodyPr/>
        <a:lstStyle/>
        <a:p>
          <a:endParaRPr lang="es-ES"/>
        </a:p>
      </dgm:t>
    </dgm:pt>
    <dgm:pt modelId="{4E9FDBC6-8D9D-4EC9-96C0-C048A631A47E}" type="sibTrans" cxnId="{5578759F-8A7E-43FE-A234-D382DD996EFE}">
      <dgm:prSet/>
      <dgm:spPr/>
      <dgm:t>
        <a:bodyPr/>
        <a:lstStyle/>
        <a:p>
          <a:endParaRPr lang="es-ES"/>
        </a:p>
      </dgm:t>
    </dgm:pt>
    <dgm:pt modelId="{D7DAA44F-10D4-4E39-A3F4-8036E2D6CF89}">
      <dgm:prSet custT="1"/>
      <dgm:spPr/>
      <dgm:t>
        <a:bodyPr/>
        <a:lstStyle/>
        <a:p>
          <a:r>
            <a:rPr lang="es-ES" sz="1600" b="1">
              <a:solidFill>
                <a:srgbClr val="C00000"/>
              </a:solidFill>
            </a:rPr>
            <a:t>Sortida del G-3 </a:t>
          </a:r>
          <a:r>
            <a:rPr lang="es-ES" sz="1600" b="0">
              <a:solidFill>
                <a:sysClr val="windowText" lastClr="000000"/>
              </a:solidFill>
            </a:rPr>
            <a:t>per pista</a:t>
          </a:r>
        </a:p>
      </dgm:t>
    </dgm:pt>
    <dgm:pt modelId="{C9FFE053-39DC-4707-853B-96BCEB45CA02}" type="parTrans" cxnId="{DDE5352B-0CB7-4CEC-B25F-43D5C275530B}">
      <dgm:prSet/>
      <dgm:spPr/>
      <dgm:t>
        <a:bodyPr/>
        <a:lstStyle/>
        <a:p>
          <a:endParaRPr lang="es-ES"/>
        </a:p>
      </dgm:t>
    </dgm:pt>
    <dgm:pt modelId="{C4DA7076-6E7F-4771-9371-16D2327C9EE5}" type="sibTrans" cxnId="{DDE5352B-0CB7-4CEC-B25F-43D5C275530B}">
      <dgm:prSet/>
      <dgm:spPr/>
      <dgm:t>
        <a:bodyPr/>
        <a:lstStyle/>
        <a:p>
          <a:endParaRPr lang="es-ES"/>
        </a:p>
      </dgm:t>
    </dgm:pt>
    <dgm:pt modelId="{E4DEFE81-EC51-4B10-A990-AD8FE5605C71}">
      <dgm:prSet custT="1"/>
      <dgm:spPr/>
      <dgm:t>
        <a:bodyPr/>
        <a:lstStyle/>
        <a:p>
          <a:r>
            <a:rPr lang="ca-ES" sz="1600" b="1">
              <a:solidFill>
                <a:srgbClr val="C00000"/>
              </a:solidFill>
            </a:rPr>
            <a:t>MENJADOR: </a:t>
          </a:r>
          <a:r>
            <a:rPr lang="ca-ES" sz="1600">
              <a:solidFill>
                <a:sysClr val="windowText" lastClr="000000"/>
              </a:solidFill>
            </a:rPr>
            <a:t>final de la visita i  de l'acompanyament</a:t>
          </a:r>
          <a:endParaRPr lang="es-ES" sz="1600">
            <a:solidFill>
              <a:sysClr val="windowText" lastClr="000000"/>
            </a:solidFill>
          </a:endParaRPr>
        </a:p>
      </dgm:t>
    </dgm:pt>
    <dgm:pt modelId="{948957A5-A70A-4F96-ABD6-4682A282E028}" type="parTrans" cxnId="{7461D419-E410-4B48-BD59-63D00BD39B48}">
      <dgm:prSet/>
      <dgm:spPr/>
      <dgm:t>
        <a:bodyPr/>
        <a:lstStyle/>
        <a:p>
          <a:endParaRPr lang="es-ES"/>
        </a:p>
      </dgm:t>
    </dgm:pt>
    <dgm:pt modelId="{9EF8386D-36B2-4329-9FF8-8BE1C534A34C}" type="sibTrans" cxnId="{7461D419-E410-4B48-BD59-63D00BD39B48}">
      <dgm:prSet/>
      <dgm:spPr/>
      <dgm:t>
        <a:bodyPr/>
        <a:lstStyle/>
        <a:p>
          <a:endParaRPr lang="es-ES"/>
        </a:p>
      </dgm:t>
    </dgm:pt>
    <dgm:pt modelId="{0909D7CD-DC1C-4EAC-AE9C-2E4A12043DE1}" type="pres">
      <dgm:prSet presAssocID="{D6FC77A9-7791-4214-B1CB-F5CA72EE94D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ca-ES"/>
        </a:p>
      </dgm:t>
    </dgm:pt>
    <dgm:pt modelId="{CE3E6D87-E4A4-467C-9112-54C9BE792E24}" type="pres">
      <dgm:prSet presAssocID="{E4DEFE81-EC51-4B10-A990-AD8FE5605C71}" presName="boxAndChildren" presStyleCnt="0"/>
      <dgm:spPr/>
    </dgm:pt>
    <dgm:pt modelId="{9B5CCCBE-16CD-483A-94E0-B31C54354007}" type="pres">
      <dgm:prSet presAssocID="{E4DEFE81-EC51-4B10-A990-AD8FE5605C71}" presName="parentTextBox" presStyleLbl="node1" presStyleIdx="0" presStyleCnt="12"/>
      <dgm:spPr/>
      <dgm:t>
        <a:bodyPr/>
        <a:lstStyle/>
        <a:p>
          <a:endParaRPr lang="es-ES"/>
        </a:p>
      </dgm:t>
    </dgm:pt>
    <dgm:pt modelId="{9BA04BBF-70AC-44DE-A8DE-D188C2685198}" type="pres">
      <dgm:prSet presAssocID="{4BB2F956-0FAB-486D-8CC4-5A9FC498431F}" presName="sp" presStyleCnt="0"/>
      <dgm:spPr/>
    </dgm:pt>
    <dgm:pt modelId="{D765E42A-CAB3-4B3E-97F4-81560B5411FC}" type="pres">
      <dgm:prSet presAssocID="{752E1802-FC5A-4511-9E03-DD84252F3F21}" presName="arrowAndChildren" presStyleCnt="0"/>
      <dgm:spPr/>
    </dgm:pt>
    <dgm:pt modelId="{C184F1BD-E7B0-4B0F-8252-7CB29381396A}" type="pres">
      <dgm:prSet presAssocID="{752E1802-FC5A-4511-9E03-DD84252F3F21}" presName="parentTextArrow" presStyleLbl="node1" presStyleIdx="1" presStyleCnt="12"/>
      <dgm:spPr/>
      <dgm:t>
        <a:bodyPr/>
        <a:lstStyle/>
        <a:p>
          <a:endParaRPr lang="es-ES"/>
        </a:p>
      </dgm:t>
    </dgm:pt>
    <dgm:pt modelId="{AC17EBC8-5E19-4AA7-8328-5BC0C80A53E3}" type="pres">
      <dgm:prSet presAssocID="{C4DA7076-6E7F-4771-9371-16D2327C9EE5}" presName="sp" presStyleCnt="0"/>
      <dgm:spPr/>
    </dgm:pt>
    <dgm:pt modelId="{C0B0F973-FC16-46A6-9156-362D14867D6E}" type="pres">
      <dgm:prSet presAssocID="{D7DAA44F-10D4-4E39-A3F4-8036E2D6CF89}" presName="arrowAndChildren" presStyleCnt="0"/>
      <dgm:spPr/>
    </dgm:pt>
    <dgm:pt modelId="{380C75BA-00F5-4DDD-8B32-D6C2B80523DA}" type="pres">
      <dgm:prSet presAssocID="{D7DAA44F-10D4-4E39-A3F4-8036E2D6CF89}" presName="parentTextArrow" presStyleLbl="node1" presStyleIdx="2" presStyleCnt="12"/>
      <dgm:spPr/>
      <dgm:t>
        <a:bodyPr/>
        <a:lstStyle/>
        <a:p>
          <a:endParaRPr lang="es-ES"/>
        </a:p>
      </dgm:t>
    </dgm:pt>
    <dgm:pt modelId="{4726AD1F-132A-4551-AF38-4920D73C609F}" type="pres">
      <dgm:prSet presAssocID="{4E9FDBC6-8D9D-4EC9-96C0-C048A631A47E}" presName="sp" presStyleCnt="0"/>
      <dgm:spPr/>
    </dgm:pt>
    <dgm:pt modelId="{39A0ED74-339B-4AFE-82C1-C6352C12CEFB}" type="pres">
      <dgm:prSet presAssocID="{18E92399-CD28-4F40-9FF9-2D43C9BA6C8E}" presName="arrowAndChildren" presStyleCnt="0"/>
      <dgm:spPr/>
    </dgm:pt>
    <dgm:pt modelId="{F28E6F34-8DC7-4171-9EC8-669356D142A9}" type="pres">
      <dgm:prSet presAssocID="{18E92399-CD28-4F40-9FF9-2D43C9BA6C8E}" presName="parentTextArrow" presStyleLbl="node1" presStyleIdx="3" presStyleCnt="12"/>
      <dgm:spPr/>
      <dgm:t>
        <a:bodyPr/>
        <a:lstStyle/>
        <a:p>
          <a:endParaRPr lang="es-ES"/>
        </a:p>
      </dgm:t>
    </dgm:pt>
    <dgm:pt modelId="{B1E71E97-A81C-462B-BAE6-F443683677B3}" type="pres">
      <dgm:prSet presAssocID="{30B0A97D-B328-4F3A-9933-53EDE74B6C19}" presName="sp" presStyleCnt="0"/>
      <dgm:spPr/>
    </dgm:pt>
    <dgm:pt modelId="{895BA019-12DB-4F42-8A60-42258C8603EF}" type="pres">
      <dgm:prSet presAssocID="{3CF2C691-7EF1-4493-A8A4-D07C2C997538}" presName="arrowAndChildren" presStyleCnt="0"/>
      <dgm:spPr/>
    </dgm:pt>
    <dgm:pt modelId="{38B5F34D-1782-45EC-B18F-E44E31CAAA21}" type="pres">
      <dgm:prSet presAssocID="{3CF2C691-7EF1-4493-A8A4-D07C2C997538}" presName="parentTextArrow" presStyleLbl="node1" presStyleIdx="4" presStyleCnt="12"/>
      <dgm:spPr/>
      <dgm:t>
        <a:bodyPr/>
        <a:lstStyle/>
        <a:p>
          <a:endParaRPr lang="es-ES"/>
        </a:p>
      </dgm:t>
    </dgm:pt>
    <dgm:pt modelId="{A276AA49-F046-4188-98A4-93835657B30E}" type="pres">
      <dgm:prSet presAssocID="{30A921E4-1B7D-4006-823D-EE94F2F46FEC}" presName="sp" presStyleCnt="0"/>
      <dgm:spPr/>
    </dgm:pt>
    <dgm:pt modelId="{5E6B8C20-0A19-4CB8-99ED-1E335A18D78B}" type="pres">
      <dgm:prSet presAssocID="{F165237C-C72E-4F0A-A1E2-FECF64C0474E}" presName="arrowAndChildren" presStyleCnt="0"/>
      <dgm:spPr/>
    </dgm:pt>
    <dgm:pt modelId="{DE304B45-0762-4D64-B7D2-F126CE6DB772}" type="pres">
      <dgm:prSet presAssocID="{F165237C-C72E-4F0A-A1E2-FECF64C0474E}" presName="parentTextArrow" presStyleLbl="node1" presStyleIdx="5" presStyleCnt="12"/>
      <dgm:spPr/>
      <dgm:t>
        <a:bodyPr/>
        <a:lstStyle/>
        <a:p>
          <a:endParaRPr lang="es-ES"/>
        </a:p>
      </dgm:t>
    </dgm:pt>
    <dgm:pt modelId="{5D9693B4-D992-4D40-997D-2CD8198CAD22}" type="pres">
      <dgm:prSet presAssocID="{E3800E62-0F52-4B8F-B49B-8EBFB6834546}" presName="sp" presStyleCnt="0"/>
      <dgm:spPr/>
    </dgm:pt>
    <dgm:pt modelId="{7ABD0B98-EA27-480B-B0A9-665640095508}" type="pres">
      <dgm:prSet presAssocID="{8B230C5E-896C-49B3-B799-F5AA0A2DD2F1}" presName="arrowAndChildren" presStyleCnt="0"/>
      <dgm:spPr/>
    </dgm:pt>
    <dgm:pt modelId="{F485EF35-5485-4300-AE71-0DE650268E04}" type="pres">
      <dgm:prSet presAssocID="{8B230C5E-896C-49B3-B799-F5AA0A2DD2F1}" presName="parentTextArrow" presStyleLbl="node1" presStyleIdx="6" presStyleCnt="12"/>
      <dgm:spPr/>
      <dgm:t>
        <a:bodyPr/>
        <a:lstStyle/>
        <a:p>
          <a:endParaRPr lang="es-ES"/>
        </a:p>
      </dgm:t>
    </dgm:pt>
    <dgm:pt modelId="{B83704E5-A197-48E9-B3EC-72486191E102}" type="pres">
      <dgm:prSet presAssocID="{DDBF2407-9D3E-41FC-BE83-7EB260A251D6}" presName="sp" presStyleCnt="0"/>
      <dgm:spPr/>
    </dgm:pt>
    <dgm:pt modelId="{5AA8E160-4983-4ABE-A2F3-D1BAF2134F99}" type="pres">
      <dgm:prSet presAssocID="{5ADC72FD-7009-4038-A5F5-AC9E7ED1D9D9}" presName="arrowAndChildren" presStyleCnt="0"/>
      <dgm:spPr/>
    </dgm:pt>
    <dgm:pt modelId="{7B5F7149-3860-4DBA-B4D6-517A03EC1CE4}" type="pres">
      <dgm:prSet presAssocID="{5ADC72FD-7009-4038-A5F5-AC9E7ED1D9D9}" presName="parentTextArrow" presStyleLbl="node1" presStyleIdx="7" presStyleCnt="12"/>
      <dgm:spPr/>
      <dgm:t>
        <a:bodyPr/>
        <a:lstStyle/>
        <a:p>
          <a:endParaRPr lang="es-ES"/>
        </a:p>
      </dgm:t>
    </dgm:pt>
    <dgm:pt modelId="{39245956-CCA0-4EE1-B01C-EC21CF916E72}" type="pres">
      <dgm:prSet presAssocID="{AE0F5494-8C04-4FEC-96A9-6E93D9883BD3}" presName="sp" presStyleCnt="0"/>
      <dgm:spPr/>
    </dgm:pt>
    <dgm:pt modelId="{4F49E8CF-44F0-45A5-B774-A53CB202D601}" type="pres">
      <dgm:prSet presAssocID="{80472723-B37B-4E8A-81F2-4FF2B4EAC6A7}" presName="arrowAndChildren" presStyleCnt="0"/>
      <dgm:spPr/>
    </dgm:pt>
    <dgm:pt modelId="{3CEB14E7-9AC6-4F26-84FD-77B989179D20}" type="pres">
      <dgm:prSet presAssocID="{80472723-B37B-4E8A-81F2-4FF2B4EAC6A7}" presName="parentTextArrow" presStyleLbl="node1" presStyleIdx="8" presStyleCnt="12"/>
      <dgm:spPr/>
      <dgm:t>
        <a:bodyPr/>
        <a:lstStyle/>
        <a:p>
          <a:endParaRPr lang="es-ES"/>
        </a:p>
      </dgm:t>
    </dgm:pt>
    <dgm:pt modelId="{3AD5DD72-A64A-4B30-9343-DB6C08E21F69}" type="pres">
      <dgm:prSet presAssocID="{D6C95679-68FD-431A-B6F6-A7336449D393}" presName="sp" presStyleCnt="0"/>
      <dgm:spPr/>
    </dgm:pt>
    <dgm:pt modelId="{3C7B8892-DE80-42F6-9E59-8ADA102DD6C1}" type="pres">
      <dgm:prSet presAssocID="{3AC9540F-8F6D-43A5-A234-C7EA6DA9AF28}" presName="arrowAndChildren" presStyleCnt="0"/>
      <dgm:spPr/>
    </dgm:pt>
    <dgm:pt modelId="{20CF237C-3889-486F-B085-832FF51D35EC}" type="pres">
      <dgm:prSet presAssocID="{3AC9540F-8F6D-43A5-A234-C7EA6DA9AF28}" presName="parentTextArrow" presStyleLbl="node1" presStyleIdx="9" presStyleCnt="12"/>
      <dgm:spPr/>
      <dgm:t>
        <a:bodyPr/>
        <a:lstStyle/>
        <a:p>
          <a:endParaRPr lang="es-ES"/>
        </a:p>
      </dgm:t>
    </dgm:pt>
    <dgm:pt modelId="{62775F2B-B09A-4693-BDD9-F6046A14C70E}" type="pres">
      <dgm:prSet presAssocID="{A9C0D6F5-DDED-4658-8041-9939B2791D5E}" presName="sp" presStyleCnt="0"/>
      <dgm:spPr/>
    </dgm:pt>
    <dgm:pt modelId="{75EBB390-D977-4564-9040-EBAC6185FCCF}" type="pres">
      <dgm:prSet presAssocID="{B9F50B7D-38AC-40B6-AB99-54A6CBF88168}" presName="arrowAndChildren" presStyleCnt="0"/>
      <dgm:spPr/>
    </dgm:pt>
    <dgm:pt modelId="{642CB1FC-B08A-40B0-B089-3CEAB23F37FB}" type="pres">
      <dgm:prSet presAssocID="{B9F50B7D-38AC-40B6-AB99-54A6CBF88168}" presName="parentTextArrow" presStyleLbl="node1" presStyleIdx="10" presStyleCnt="12"/>
      <dgm:spPr/>
      <dgm:t>
        <a:bodyPr/>
        <a:lstStyle/>
        <a:p>
          <a:endParaRPr lang="es-ES"/>
        </a:p>
      </dgm:t>
    </dgm:pt>
    <dgm:pt modelId="{D70BE1B6-FD3E-4596-A03C-9F163B799F46}" type="pres">
      <dgm:prSet presAssocID="{2E1A7AC2-460C-4AEF-A030-A2E85787164F}" presName="sp" presStyleCnt="0"/>
      <dgm:spPr/>
    </dgm:pt>
    <dgm:pt modelId="{0CC6C3C7-B2DA-497B-B0CA-7A934B0C18E0}" type="pres">
      <dgm:prSet presAssocID="{8C0F4F8A-5E87-4454-B296-50DEBD67A1A1}" presName="arrowAndChildren" presStyleCnt="0"/>
      <dgm:spPr/>
    </dgm:pt>
    <dgm:pt modelId="{B04D69F1-35D0-4C6E-AB2B-AE55BBCB10B4}" type="pres">
      <dgm:prSet presAssocID="{8C0F4F8A-5E87-4454-B296-50DEBD67A1A1}" presName="parentTextArrow" presStyleLbl="node1" presStyleIdx="11" presStyleCnt="12"/>
      <dgm:spPr/>
      <dgm:t>
        <a:bodyPr/>
        <a:lstStyle/>
        <a:p>
          <a:endParaRPr lang="es-ES"/>
        </a:p>
      </dgm:t>
    </dgm:pt>
  </dgm:ptLst>
  <dgm:cxnLst>
    <dgm:cxn modelId="{1653E8D6-2E57-44EC-8DDB-FA9B19C30131}" type="presOf" srcId="{D7DAA44F-10D4-4E39-A3F4-8036E2D6CF89}" destId="{380C75BA-00F5-4DDD-8B32-D6C2B80523DA}" srcOrd="0" destOrd="0" presId="urn:microsoft.com/office/officeart/2005/8/layout/process4"/>
    <dgm:cxn modelId="{5F162C3E-C5EB-45C3-BF30-5D54727B2386}" type="presOf" srcId="{80472723-B37B-4E8A-81F2-4FF2B4EAC6A7}" destId="{3CEB14E7-9AC6-4F26-84FD-77B989179D20}" srcOrd="0" destOrd="0" presId="urn:microsoft.com/office/officeart/2005/8/layout/process4"/>
    <dgm:cxn modelId="{8B739FF0-85C7-416B-802F-2C115A0C895C}" type="presOf" srcId="{3CF2C691-7EF1-4493-A8A4-D07C2C997538}" destId="{38B5F34D-1782-45EC-B18F-E44E31CAAA21}" srcOrd="0" destOrd="0" presId="urn:microsoft.com/office/officeart/2005/8/layout/process4"/>
    <dgm:cxn modelId="{35889DD2-FF4D-454B-A838-B045B90B9829}" srcId="{D6FC77A9-7791-4214-B1CB-F5CA72EE94DF}" destId="{3AC9540F-8F6D-43A5-A234-C7EA6DA9AF28}" srcOrd="2" destOrd="0" parTransId="{6C1ACE75-3160-47B8-A466-8D4E8C4BFAC0}" sibTransId="{D6C95679-68FD-431A-B6F6-A7336449D393}"/>
    <dgm:cxn modelId="{17E81CB6-9DFC-47E5-8E1E-5CC54D7349E3}" srcId="{D6FC77A9-7791-4214-B1CB-F5CA72EE94DF}" destId="{5ADC72FD-7009-4038-A5F5-AC9E7ED1D9D9}" srcOrd="4" destOrd="0" parTransId="{B4DA1457-135E-4D97-B288-D6FC5FDD59FD}" sibTransId="{DDBF2407-9D3E-41FC-BE83-7EB260A251D6}"/>
    <dgm:cxn modelId="{60F6A372-0383-437A-A2DF-1DFF8D5E4610}" srcId="{D6FC77A9-7791-4214-B1CB-F5CA72EE94DF}" destId="{B9F50B7D-38AC-40B6-AB99-54A6CBF88168}" srcOrd="1" destOrd="0" parTransId="{A21C328C-E3B9-49C7-BAB3-6177123672CF}" sibTransId="{A9C0D6F5-DDED-4658-8041-9939B2791D5E}"/>
    <dgm:cxn modelId="{225FAFEF-DD07-4C19-85C8-1815BAC3A83E}" srcId="{D6FC77A9-7791-4214-B1CB-F5CA72EE94DF}" destId="{3CF2C691-7EF1-4493-A8A4-D07C2C997538}" srcOrd="7" destOrd="0" parTransId="{D25F593F-5812-4D85-873B-3A3EF1FFECB8}" sibTransId="{30B0A97D-B328-4F3A-9933-53EDE74B6C19}"/>
    <dgm:cxn modelId="{7749E12B-DAC3-4DB2-99B5-61ACB0F801CA}" type="presOf" srcId="{E4DEFE81-EC51-4B10-A990-AD8FE5605C71}" destId="{9B5CCCBE-16CD-483A-94E0-B31C54354007}" srcOrd="0" destOrd="0" presId="urn:microsoft.com/office/officeart/2005/8/layout/process4"/>
    <dgm:cxn modelId="{38E226CF-A9D7-40AB-8116-11C05B2F18A8}" type="presOf" srcId="{B9F50B7D-38AC-40B6-AB99-54A6CBF88168}" destId="{642CB1FC-B08A-40B0-B089-3CEAB23F37FB}" srcOrd="0" destOrd="0" presId="urn:microsoft.com/office/officeart/2005/8/layout/process4"/>
    <dgm:cxn modelId="{C9879ADC-7139-4062-BCF3-1A3A7783E489}" type="presOf" srcId="{3AC9540F-8F6D-43A5-A234-C7EA6DA9AF28}" destId="{20CF237C-3889-486F-B085-832FF51D35EC}" srcOrd="0" destOrd="0" presId="urn:microsoft.com/office/officeart/2005/8/layout/process4"/>
    <dgm:cxn modelId="{4DB0C83A-8010-4685-83FB-F10402B56FEE}" srcId="{D6FC77A9-7791-4214-B1CB-F5CA72EE94DF}" destId="{80472723-B37B-4E8A-81F2-4FF2B4EAC6A7}" srcOrd="3" destOrd="0" parTransId="{2348D190-39D2-460E-98B7-88DFDF5719D5}" sibTransId="{AE0F5494-8C04-4FEC-96A9-6E93D9883BD3}"/>
    <dgm:cxn modelId="{0DAFE71D-2787-4BCF-933A-91014D3CC9D2}" srcId="{D6FC77A9-7791-4214-B1CB-F5CA72EE94DF}" destId="{8C0F4F8A-5E87-4454-B296-50DEBD67A1A1}" srcOrd="0" destOrd="0" parTransId="{0171A1D8-4281-433C-B5EF-8697407EEA3D}" sibTransId="{2E1A7AC2-460C-4AEF-A030-A2E85787164F}"/>
    <dgm:cxn modelId="{8A904842-FE8B-415E-B2A2-E4094E47140B}" srcId="{D6FC77A9-7791-4214-B1CB-F5CA72EE94DF}" destId="{F165237C-C72E-4F0A-A1E2-FECF64C0474E}" srcOrd="6" destOrd="0" parTransId="{D8606122-0C10-4956-BB5E-42658B925844}" sibTransId="{30A921E4-1B7D-4006-823D-EE94F2F46FEC}"/>
    <dgm:cxn modelId="{C2603CF7-16FC-4E6D-85B1-4BC778832B35}" type="presOf" srcId="{5ADC72FD-7009-4038-A5F5-AC9E7ED1D9D9}" destId="{7B5F7149-3860-4DBA-B4D6-517A03EC1CE4}" srcOrd="0" destOrd="0" presId="urn:microsoft.com/office/officeart/2005/8/layout/process4"/>
    <dgm:cxn modelId="{211DA3B2-4E29-47B9-B0BF-2B07DC200D21}" type="presOf" srcId="{752E1802-FC5A-4511-9E03-DD84252F3F21}" destId="{C184F1BD-E7B0-4B0F-8252-7CB29381396A}" srcOrd="0" destOrd="0" presId="urn:microsoft.com/office/officeart/2005/8/layout/process4"/>
    <dgm:cxn modelId="{C1FF7931-49B5-46BA-B8DF-5327E5DB2602}" type="presOf" srcId="{D6FC77A9-7791-4214-B1CB-F5CA72EE94DF}" destId="{0909D7CD-DC1C-4EAC-AE9C-2E4A12043DE1}" srcOrd="0" destOrd="0" presId="urn:microsoft.com/office/officeart/2005/8/layout/process4"/>
    <dgm:cxn modelId="{6772C9C1-5466-4287-A5D8-F55D0BBB678F}" type="presOf" srcId="{8C0F4F8A-5E87-4454-B296-50DEBD67A1A1}" destId="{B04D69F1-35D0-4C6E-AB2B-AE55BBCB10B4}" srcOrd="0" destOrd="0" presId="urn:microsoft.com/office/officeart/2005/8/layout/process4"/>
    <dgm:cxn modelId="{D4438BE8-315D-4273-ABC6-FE7A5CDA8484}" type="presOf" srcId="{F165237C-C72E-4F0A-A1E2-FECF64C0474E}" destId="{DE304B45-0762-4D64-B7D2-F126CE6DB772}" srcOrd="0" destOrd="0" presId="urn:microsoft.com/office/officeart/2005/8/layout/process4"/>
    <dgm:cxn modelId="{A7CFB38A-2C4F-40B8-86D4-95C526AEF9C1}" type="presOf" srcId="{18E92399-CD28-4F40-9FF9-2D43C9BA6C8E}" destId="{F28E6F34-8DC7-4171-9EC8-669356D142A9}" srcOrd="0" destOrd="0" presId="urn:microsoft.com/office/officeart/2005/8/layout/process4"/>
    <dgm:cxn modelId="{7461D419-E410-4B48-BD59-63D00BD39B48}" srcId="{D6FC77A9-7791-4214-B1CB-F5CA72EE94DF}" destId="{E4DEFE81-EC51-4B10-A990-AD8FE5605C71}" srcOrd="11" destOrd="0" parTransId="{948957A5-A70A-4F96-ABD6-4682A282E028}" sibTransId="{9EF8386D-36B2-4329-9FF8-8BE1C534A34C}"/>
    <dgm:cxn modelId="{5578759F-8A7E-43FE-A234-D382DD996EFE}" srcId="{D6FC77A9-7791-4214-B1CB-F5CA72EE94DF}" destId="{18E92399-CD28-4F40-9FF9-2D43C9BA6C8E}" srcOrd="8" destOrd="0" parTransId="{F135C45B-96C8-494A-B4E4-D71BC7CF00AC}" sibTransId="{4E9FDBC6-8D9D-4EC9-96C0-C048A631A47E}"/>
    <dgm:cxn modelId="{5108B99E-5510-47EB-9375-4C6779A11133}" srcId="{D6FC77A9-7791-4214-B1CB-F5CA72EE94DF}" destId="{752E1802-FC5A-4511-9E03-DD84252F3F21}" srcOrd="10" destOrd="0" parTransId="{34F35BAE-4C15-4D8C-8FE0-1CB5FB2213BB}" sibTransId="{4BB2F956-0FAB-486D-8CC4-5A9FC498431F}"/>
    <dgm:cxn modelId="{E3270107-AC71-4489-9344-1550099A645A}" srcId="{D6FC77A9-7791-4214-B1CB-F5CA72EE94DF}" destId="{8B230C5E-896C-49B3-B799-F5AA0A2DD2F1}" srcOrd="5" destOrd="0" parTransId="{31C200DC-DE7D-4793-B8E8-276F139C855A}" sibTransId="{E3800E62-0F52-4B8F-B49B-8EBFB6834546}"/>
    <dgm:cxn modelId="{DDE5352B-0CB7-4CEC-B25F-43D5C275530B}" srcId="{D6FC77A9-7791-4214-B1CB-F5CA72EE94DF}" destId="{D7DAA44F-10D4-4E39-A3F4-8036E2D6CF89}" srcOrd="9" destOrd="0" parTransId="{C9FFE053-39DC-4707-853B-96BCEB45CA02}" sibTransId="{C4DA7076-6E7F-4771-9371-16D2327C9EE5}"/>
    <dgm:cxn modelId="{B8250D9D-B1C1-410A-AB9D-53AE7B16565F}" type="presOf" srcId="{8B230C5E-896C-49B3-B799-F5AA0A2DD2F1}" destId="{F485EF35-5485-4300-AE71-0DE650268E04}" srcOrd="0" destOrd="0" presId="urn:microsoft.com/office/officeart/2005/8/layout/process4"/>
    <dgm:cxn modelId="{340DBAFB-C8CB-424A-9795-B4EC566D2BE4}" type="presParOf" srcId="{0909D7CD-DC1C-4EAC-AE9C-2E4A12043DE1}" destId="{CE3E6D87-E4A4-467C-9112-54C9BE792E24}" srcOrd="0" destOrd="0" presId="urn:microsoft.com/office/officeart/2005/8/layout/process4"/>
    <dgm:cxn modelId="{DDF56FE0-4FB3-4AA5-9304-1104F7F5AAC2}" type="presParOf" srcId="{CE3E6D87-E4A4-467C-9112-54C9BE792E24}" destId="{9B5CCCBE-16CD-483A-94E0-B31C54354007}" srcOrd="0" destOrd="0" presId="urn:microsoft.com/office/officeart/2005/8/layout/process4"/>
    <dgm:cxn modelId="{D28D5015-317F-4873-9F68-625784EBD90D}" type="presParOf" srcId="{0909D7CD-DC1C-4EAC-AE9C-2E4A12043DE1}" destId="{9BA04BBF-70AC-44DE-A8DE-D188C2685198}" srcOrd="1" destOrd="0" presId="urn:microsoft.com/office/officeart/2005/8/layout/process4"/>
    <dgm:cxn modelId="{B1660216-943B-43E3-A7A7-3D595DAFA6FA}" type="presParOf" srcId="{0909D7CD-DC1C-4EAC-AE9C-2E4A12043DE1}" destId="{D765E42A-CAB3-4B3E-97F4-81560B5411FC}" srcOrd="2" destOrd="0" presId="urn:microsoft.com/office/officeart/2005/8/layout/process4"/>
    <dgm:cxn modelId="{B73EA4FF-2C1C-4B2A-A43A-F75F67AFBAE7}" type="presParOf" srcId="{D765E42A-CAB3-4B3E-97F4-81560B5411FC}" destId="{C184F1BD-E7B0-4B0F-8252-7CB29381396A}" srcOrd="0" destOrd="0" presId="urn:microsoft.com/office/officeart/2005/8/layout/process4"/>
    <dgm:cxn modelId="{4F05B286-0454-46B2-AF97-F4EA453CC175}" type="presParOf" srcId="{0909D7CD-DC1C-4EAC-AE9C-2E4A12043DE1}" destId="{AC17EBC8-5E19-4AA7-8328-5BC0C80A53E3}" srcOrd="3" destOrd="0" presId="urn:microsoft.com/office/officeart/2005/8/layout/process4"/>
    <dgm:cxn modelId="{23722D8A-3DD5-4151-AE70-634F626B227C}" type="presParOf" srcId="{0909D7CD-DC1C-4EAC-AE9C-2E4A12043DE1}" destId="{C0B0F973-FC16-46A6-9156-362D14867D6E}" srcOrd="4" destOrd="0" presId="urn:microsoft.com/office/officeart/2005/8/layout/process4"/>
    <dgm:cxn modelId="{65B6C22F-5BFC-4D41-BF4B-56FF05C25FC5}" type="presParOf" srcId="{C0B0F973-FC16-46A6-9156-362D14867D6E}" destId="{380C75BA-00F5-4DDD-8B32-D6C2B80523DA}" srcOrd="0" destOrd="0" presId="urn:microsoft.com/office/officeart/2005/8/layout/process4"/>
    <dgm:cxn modelId="{18A90D8C-B7CD-45D0-9E39-883BFFF2EB32}" type="presParOf" srcId="{0909D7CD-DC1C-4EAC-AE9C-2E4A12043DE1}" destId="{4726AD1F-132A-4551-AF38-4920D73C609F}" srcOrd="5" destOrd="0" presId="urn:microsoft.com/office/officeart/2005/8/layout/process4"/>
    <dgm:cxn modelId="{3E049720-C70F-4648-B9BE-8473E8513E70}" type="presParOf" srcId="{0909D7CD-DC1C-4EAC-AE9C-2E4A12043DE1}" destId="{39A0ED74-339B-4AFE-82C1-C6352C12CEFB}" srcOrd="6" destOrd="0" presId="urn:microsoft.com/office/officeart/2005/8/layout/process4"/>
    <dgm:cxn modelId="{6D89CA56-9F4E-46F7-AB8F-29553B1A0CAA}" type="presParOf" srcId="{39A0ED74-339B-4AFE-82C1-C6352C12CEFB}" destId="{F28E6F34-8DC7-4171-9EC8-669356D142A9}" srcOrd="0" destOrd="0" presId="urn:microsoft.com/office/officeart/2005/8/layout/process4"/>
    <dgm:cxn modelId="{454493FA-11CB-4792-8A5A-A49CCEE665CE}" type="presParOf" srcId="{0909D7CD-DC1C-4EAC-AE9C-2E4A12043DE1}" destId="{B1E71E97-A81C-462B-BAE6-F443683677B3}" srcOrd="7" destOrd="0" presId="urn:microsoft.com/office/officeart/2005/8/layout/process4"/>
    <dgm:cxn modelId="{906F6A5F-6573-41EB-B9B3-175154FEAC35}" type="presParOf" srcId="{0909D7CD-DC1C-4EAC-AE9C-2E4A12043DE1}" destId="{895BA019-12DB-4F42-8A60-42258C8603EF}" srcOrd="8" destOrd="0" presId="urn:microsoft.com/office/officeart/2005/8/layout/process4"/>
    <dgm:cxn modelId="{3D910E5A-AB44-43DC-A0AD-36F54E89148E}" type="presParOf" srcId="{895BA019-12DB-4F42-8A60-42258C8603EF}" destId="{38B5F34D-1782-45EC-B18F-E44E31CAAA21}" srcOrd="0" destOrd="0" presId="urn:microsoft.com/office/officeart/2005/8/layout/process4"/>
    <dgm:cxn modelId="{A824C3A1-7487-46D2-81C3-1655C120BF48}" type="presParOf" srcId="{0909D7CD-DC1C-4EAC-AE9C-2E4A12043DE1}" destId="{A276AA49-F046-4188-98A4-93835657B30E}" srcOrd="9" destOrd="0" presId="urn:microsoft.com/office/officeart/2005/8/layout/process4"/>
    <dgm:cxn modelId="{58516A3D-42B8-47EA-9E65-A0949ED2EBA7}" type="presParOf" srcId="{0909D7CD-DC1C-4EAC-AE9C-2E4A12043DE1}" destId="{5E6B8C20-0A19-4CB8-99ED-1E335A18D78B}" srcOrd="10" destOrd="0" presId="urn:microsoft.com/office/officeart/2005/8/layout/process4"/>
    <dgm:cxn modelId="{75B33556-534C-47E3-8065-39B6843E7572}" type="presParOf" srcId="{5E6B8C20-0A19-4CB8-99ED-1E335A18D78B}" destId="{DE304B45-0762-4D64-B7D2-F126CE6DB772}" srcOrd="0" destOrd="0" presId="urn:microsoft.com/office/officeart/2005/8/layout/process4"/>
    <dgm:cxn modelId="{C7E2F44F-0E85-48FD-8D24-3EF840F31BA5}" type="presParOf" srcId="{0909D7CD-DC1C-4EAC-AE9C-2E4A12043DE1}" destId="{5D9693B4-D992-4D40-997D-2CD8198CAD22}" srcOrd="11" destOrd="0" presId="urn:microsoft.com/office/officeart/2005/8/layout/process4"/>
    <dgm:cxn modelId="{90FB5DE5-1052-4084-9C1B-311E666F6519}" type="presParOf" srcId="{0909D7CD-DC1C-4EAC-AE9C-2E4A12043DE1}" destId="{7ABD0B98-EA27-480B-B0A9-665640095508}" srcOrd="12" destOrd="0" presId="urn:microsoft.com/office/officeart/2005/8/layout/process4"/>
    <dgm:cxn modelId="{CEAC29D6-F782-442D-BBB0-32FD14DC8BF5}" type="presParOf" srcId="{7ABD0B98-EA27-480B-B0A9-665640095508}" destId="{F485EF35-5485-4300-AE71-0DE650268E04}" srcOrd="0" destOrd="0" presId="urn:microsoft.com/office/officeart/2005/8/layout/process4"/>
    <dgm:cxn modelId="{246F4C45-AA5C-4E8F-A920-006C83EDC092}" type="presParOf" srcId="{0909D7CD-DC1C-4EAC-AE9C-2E4A12043DE1}" destId="{B83704E5-A197-48E9-B3EC-72486191E102}" srcOrd="13" destOrd="0" presId="urn:microsoft.com/office/officeart/2005/8/layout/process4"/>
    <dgm:cxn modelId="{D78762E8-E28A-4C13-8398-5ACB4B0BEF3A}" type="presParOf" srcId="{0909D7CD-DC1C-4EAC-AE9C-2E4A12043DE1}" destId="{5AA8E160-4983-4ABE-A2F3-D1BAF2134F99}" srcOrd="14" destOrd="0" presId="urn:microsoft.com/office/officeart/2005/8/layout/process4"/>
    <dgm:cxn modelId="{554FD35C-8829-4C2F-98C5-28FDA2CD728C}" type="presParOf" srcId="{5AA8E160-4983-4ABE-A2F3-D1BAF2134F99}" destId="{7B5F7149-3860-4DBA-B4D6-517A03EC1CE4}" srcOrd="0" destOrd="0" presId="urn:microsoft.com/office/officeart/2005/8/layout/process4"/>
    <dgm:cxn modelId="{D009AB4D-63FA-4F67-8FB7-C8A6896D6614}" type="presParOf" srcId="{0909D7CD-DC1C-4EAC-AE9C-2E4A12043DE1}" destId="{39245956-CCA0-4EE1-B01C-EC21CF916E72}" srcOrd="15" destOrd="0" presId="urn:microsoft.com/office/officeart/2005/8/layout/process4"/>
    <dgm:cxn modelId="{F2B6F5AE-1DA4-4A7D-9B91-39C0CD0CF34A}" type="presParOf" srcId="{0909D7CD-DC1C-4EAC-AE9C-2E4A12043DE1}" destId="{4F49E8CF-44F0-45A5-B774-A53CB202D601}" srcOrd="16" destOrd="0" presId="urn:microsoft.com/office/officeart/2005/8/layout/process4"/>
    <dgm:cxn modelId="{9BBF0A86-9C31-498E-9E3C-E1AC998B64FD}" type="presParOf" srcId="{4F49E8CF-44F0-45A5-B774-A53CB202D601}" destId="{3CEB14E7-9AC6-4F26-84FD-77B989179D20}" srcOrd="0" destOrd="0" presId="urn:microsoft.com/office/officeart/2005/8/layout/process4"/>
    <dgm:cxn modelId="{3CA728DF-D52C-4360-B4FF-B5AAE487CE0E}" type="presParOf" srcId="{0909D7CD-DC1C-4EAC-AE9C-2E4A12043DE1}" destId="{3AD5DD72-A64A-4B30-9343-DB6C08E21F69}" srcOrd="17" destOrd="0" presId="urn:microsoft.com/office/officeart/2005/8/layout/process4"/>
    <dgm:cxn modelId="{15C38400-8125-4C23-A1F7-EB72A36AA608}" type="presParOf" srcId="{0909D7CD-DC1C-4EAC-AE9C-2E4A12043DE1}" destId="{3C7B8892-DE80-42F6-9E59-8ADA102DD6C1}" srcOrd="18" destOrd="0" presId="urn:microsoft.com/office/officeart/2005/8/layout/process4"/>
    <dgm:cxn modelId="{A7980E65-550B-4F3F-86A7-16FAB8ED6829}" type="presParOf" srcId="{3C7B8892-DE80-42F6-9E59-8ADA102DD6C1}" destId="{20CF237C-3889-486F-B085-832FF51D35EC}" srcOrd="0" destOrd="0" presId="urn:microsoft.com/office/officeart/2005/8/layout/process4"/>
    <dgm:cxn modelId="{A5EFD088-1517-4D7F-A262-2B429A244090}" type="presParOf" srcId="{0909D7CD-DC1C-4EAC-AE9C-2E4A12043DE1}" destId="{62775F2B-B09A-4693-BDD9-F6046A14C70E}" srcOrd="19" destOrd="0" presId="urn:microsoft.com/office/officeart/2005/8/layout/process4"/>
    <dgm:cxn modelId="{ECFB2C41-2332-4920-9FA3-CD7C67FB9473}" type="presParOf" srcId="{0909D7CD-DC1C-4EAC-AE9C-2E4A12043DE1}" destId="{75EBB390-D977-4564-9040-EBAC6185FCCF}" srcOrd="20" destOrd="0" presId="urn:microsoft.com/office/officeart/2005/8/layout/process4"/>
    <dgm:cxn modelId="{6AC10B76-6CBC-4628-8AF9-58363387BFE1}" type="presParOf" srcId="{75EBB390-D977-4564-9040-EBAC6185FCCF}" destId="{642CB1FC-B08A-40B0-B089-3CEAB23F37FB}" srcOrd="0" destOrd="0" presId="urn:microsoft.com/office/officeart/2005/8/layout/process4"/>
    <dgm:cxn modelId="{A8C31D3E-294B-4CEB-B49F-A5BD7FBEA9D5}" type="presParOf" srcId="{0909D7CD-DC1C-4EAC-AE9C-2E4A12043DE1}" destId="{D70BE1B6-FD3E-4596-A03C-9F163B799F46}" srcOrd="21" destOrd="0" presId="urn:microsoft.com/office/officeart/2005/8/layout/process4"/>
    <dgm:cxn modelId="{806BF572-96CB-4EC5-9C3D-9E56D892E62C}" type="presParOf" srcId="{0909D7CD-DC1C-4EAC-AE9C-2E4A12043DE1}" destId="{0CC6C3C7-B2DA-497B-B0CA-7A934B0C18E0}" srcOrd="22" destOrd="0" presId="urn:microsoft.com/office/officeart/2005/8/layout/process4"/>
    <dgm:cxn modelId="{9EC3132D-BF3B-4AD3-9806-84AD116F4361}" type="presParOf" srcId="{0CC6C3C7-B2DA-497B-B0CA-7A934B0C18E0}" destId="{B04D69F1-35D0-4C6E-AB2B-AE55BBCB10B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5CCCBE-16CD-483A-94E0-B31C54354007}">
      <dsp:nvSpPr>
        <dsp:cNvPr id="0" name=""/>
        <dsp:cNvSpPr/>
      </dsp:nvSpPr>
      <dsp:spPr>
        <a:xfrm>
          <a:off x="0" y="6001587"/>
          <a:ext cx="5105400" cy="35805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>
              <a:solidFill>
                <a:srgbClr val="C00000"/>
              </a:solidFill>
            </a:rPr>
            <a:t>MENJADOR: </a:t>
          </a:r>
          <a:r>
            <a:rPr lang="ca-ES" sz="1600" kern="1200">
              <a:solidFill>
                <a:sysClr val="windowText" lastClr="000000"/>
              </a:solidFill>
            </a:rPr>
            <a:t>final de la visita i  de l'acompanyament</a:t>
          </a:r>
          <a:endParaRPr lang="es-ES" sz="1600" kern="1200">
            <a:solidFill>
              <a:sysClr val="windowText" lastClr="000000"/>
            </a:solidFill>
          </a:endParaRPr>
        </a:p>
      </dsp:txBody>
      <dsp:txXfrm>
        <a:off x="0" y="6001587"/>
        <a:ext cx="5105400" cy="358057"/>
      </dsp:txXfrm>
    </dsp:sp>
    <dsp:sp modelId="{C184F1BD-E7B0-4B0F-8252-7CB29381396A}">
      <dsp:nvSpPr>
        <dsp:cNvPr id="0" name=""/>
        <dsp:cNvSpPr/>
      </dsp:nvSpPr>
      <dsp:spPr>
        <a:xfrm rot="10800000">
          <a:off x="0" y="5456266"/>
          <a:ext cx="5105400" cy="550691"/>
        </a:xfrm>
        <a:prstGeom prst="upArrowCallout">
          <a:avLst/>
        </a:prstGeom>
        <a:solidFill>
          <a:schemeClr val="accent2">
            <a:hueOff val="425593"/>
            <a:satOff val="-531"/>
            <a:lumOff val="125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b="1" kern="1200">
              <a:solidFill>
                <a:srgbClr val="C00000"/>
              </a:solidFill>
            </a:rPr>
            <a:t>Pujar i entrar </a:t>
          </a:r>
          <a:r>
            <a:rPr lang="ca-ES" sz="1600" kern="1200">
              <a:solidFill>
                <a:sysClr val="windowText" lastClr="000000"/>
              </a:solidFill>
            </a:rPr>
            <a:t> Entrada consergeria </a:t>
          </a:r>
          <a:r>
            <a:rPr lang="ca-ES" sz="1600" b="1" kern="1200">
              <a:solidFill>
                <a:schemeClr val="accent6">
                  <a:lumMod val="50000"/>
                </a:schemeClr>
              </a:solidFill>
            </a:rPr>
            <a:t>G-1</a:t>
          </a:r>
          <a:endParaRPr lang="es-ES" sz="1600" kern="1200">
            <a:solidFill>
              <a:sysClr val="windowText" lastClr="000000"/>
            </a:solidFill>
          </a:endParaRPr>
        </a:p>
      </dsp:txBody>
      <dsp:txXfrm rot="10800000">
        <a:off x="0" y="5456266"/>
        <a:ext cx="5105400" cy="357822"/>
      </dsp:txXfrm>
    </dsp:sp>
    <dsp:sp modelId="{380C75BA-00F5-4DDD-8B32-D6C2B80523DA}">
      <dsp:nvSpPr>
        <dsp:cNvPr id="0" name=""/>
        <dsp:cNvSpPr/>
      </dsp:nvSpPr>
      <dsp:spPr>
        <a:xfrm rot="10800000">
          <a:off x="0" y="4910945"/>
          <a:ext cx="5105400" cy="550691"/>
        </a:xfrm>
        <a:prstGeom prst="upArrowCallout">
          <a:avLst/>
        </a:prstGeom>
        <a:solidFill>
          <a:schemeClr val="accent2">
            <a:hueOff val="851185"/>
            <a:satOff val="-1062"/>
            <a:lumOff val="25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1" kern="1200">
              <a:solidFill>
                <a:srgbClr val="C00000"/>
              </a:solidFill>
            </a:rPr>
            <a:t>Sortida del G-3 </a:t>
          </a:r>
          <a:r>
            <a:rPr lang="es-ES" sz="1600" b="0" kern="1200">
              <a:solidFill>
                <a:sysClr val="windowText" lastClr="000000"/>
              </a:solidFill>
            </a:rPr>
            <a:t>per pista</a:t>
          </a:r>
        </a:p>
      </dsp:txBody>
      <dsp:txXfrm rot="10800000">
        <a:off x="0" y="4910945"/>
        <a:ext cx="5105400" cy="357822"/>
      </dsp:txXfrm>
    </dsp:sp>
    <dsp:sp modelId="{F28E6F34-8DC7-4171-9EC8-669356D142A9}">
      <dsp:nvSpPr>
        <dsp:cNvPr id="0" name=""/>
        <dsp:cNvSpPr/>
      </dsp:nvSpPr>
      <dsp:spPr>
        <a:xfrm rot="10800000">
          <a:off x="0" y="4365624"/>
          <a:ext cx="5105400" cy="550691"/>
        </a:xfrm>
        <a:prstGeom prst="upArrowCallout">
          <a:avLst/>
        </a:prstGeom>
        <a:solidFill>
          <a:schemeClr val="accent2">
            <a:hueOff val="1276778"/>
            <a:satOff val="-1592"/>
            <a:lumOff val="37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kern="1200">
              <a:solidFill>
                <a:sysClr val="windowText" lastClr="000000"/>
              </a:solidFill>
            </a:rPr>
            <a:t>Baixar planta baixa </a:t>
          </a:r>
          <a:r>
            <a:rPr lang="ca-ES" sz="1600" b="1" kern="1200">
              <a:solidFill>
                <a:srgbClr val="C00000"/>
              </a:solidFill>
            </a:rPr>
            <a:t>G-3</a:t>
          </a:r>
          <a:r>
            <a:rPr lang="ca-ES" sz="1600" kern="1200">
              <a:solidFill>
                <a:sysClr val="windowText" lastClr="000000"/>
              </a:solidFill>
            </a:rPr>
            <a:t> </a:t>
          </a:r>
          <a:r>
            <a:rPr lang="ca-ES" sz="1200" kern="1200">
              <a:solidFill>
                <a:sysClr val="windowText" lastClr="000000"/>
              </a:solidFill>
            </a:rPr>
            <a:t>(tallers 303)</a:t>
          </a:r>
          <a:endParaRPr lang="es-ES" sz="1600" b="1" kern="1200">
            <a:solidFill>
              <a:srgbClr val="C00000"/>
            </a:solidFill>
          </a:endParaRPr>
        </a:p>
      </dsp:txBody>
      <dsp:txXfrm rot="10800000">
        <a:off x="0" y="4365624"/>
        <a:ext cx="5105400" cy="357822"/>
      </dsp:txXfrm>
    </dsp:sp>
    <dsp:sp modelId="{38B5F34D-1782-45EC-B18F-E44E31CAAA21}">
      <dsp:nvSpPr>
        <dsp:cNvPr id="0" name=""/>
        <dsp:cNvSpPr/>
      </dsp:nvSpPr>
      <dsp:spPr>
        <a:xfrm rot="10800000">
          <a:off x="0" y="3820303"/>
          <a:ext cx="5105400" cy="550691"/>
        </a:xfrm>
        <a:prstGeom prst="upArrowCallout">
          <a:avLst/>
        </a:prstGeom>
        <a:solidFill>
          <a:schemeClr val="accent2">
            <a:hueOff val="1702371"/>
            <a:satOff val="-2123"/>
            <a:lumOff val="49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kern="1200">
              <a:solidFill>
                <a:sysClr val="windowText" lastClr="000000"/>
              </a:solidFill>
            </a:rPr>
            <a:t>Baixar 1r pis </a:t>
          </a:r>
          <a:r>
            <a:rPr lang="ca-ES" sz="1600" b="1" kern="1200">
              <a:solidFill>
                <a:srgbClr val="C00000"/>
              </a:solidFill>
            </a:rPr>
            <a:t>G-3</a:t>
          </a:r>
          <a:r>
            <a:rPr lang="ca-ES" sz="1600" kern="1200">
              <a:solidFill>
                <a:sysClr val="windowText" lastClr="000000"/>
              </a:solidFill>
            </a:rPr>
            <a:t>(aules administratiu)</a:t>
          </a:r>
          <a:endParaRPr lang="es-ES" sz="1600" b="1" kern="1200">
            <a:solidFill>
              <a:srgbClr val="C00000"/>
            </a:solidFill>
          </a:endParaRPr>
        </a:p>
      </dsp:txBody>
      <dsp:txXfrm rot="10800000">
        <a:off x="0" y="3820303"/>
        <a:ext cx="5105400" cy="357822"/>
      </dsp:txXfrm>
    </dsp:sp>
    <dsp:sp modelId="{DE304B45-0762-4D64-B7D2-F126CE6DB772}">
      <dsp:nvSpPr>
        <dsp:cNvPr id="0" name=""/>
        <dsp:cNvSpPr/>
      </dsp:nvSpPr>
      <dsp:spPr>
        <a:xfrm rot="10800000">
          <a:off x="0" y="3274981"/>
          <a:ext cx="5105400" cy="550691"/>
        </a:xfrm>
        <a:prstGeom prst="upArrowCallout">
          <a:avLst/>
        </a:prstGeom>
        <a:solidFill>
          <a:schemeClr val="accent2">
            <a:hueOff val="2127963"/>
            <a:satOff val="-2654"/>
            <a:lumOff val="62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ysClr val="windowText" lastClr="000000"/>
              </a:solidFill>
            </a:rPr>
            <a:t>Sortir</a:t>
          </a:r>
          <a:r>
            <a:rPr lang="es-ES" sz="1600" kern="1200"/>
            <a:t> </a:t>
          </a:r>
          <a:r>
            <a:rPr lang="es-ES" sz="1600" b="1" kern="1200">
              <a:solidFill>
                <a:schemeClr val="tx2">
                  <a:lumMod val="75000"/>
                </a:schemeClr>
              </a:solidFill>
            </a:rPr>
            <a:t>G-1 </a:t>
          </a:r>
          <a:r>
            <a:rPr lang="es-ES" sz="1600" b="1" kern="1200">
              <a:solidFill>
                <a:sysClr val="windowText" lastClr="000000"/>
              </a:solidFill>
            </a:rPr>
            <a:t>dirigir-se</a:t>
          </a:r>
          <a:r>
            <a:rPr lang="es-ES" sz="1600" kern="1200"/>
            <a:t> </a:t>
          </a:r>
          <a:r>
            <a:rPr lang="es-ES" sz="1600" b="1" kern="1200">
              <a:solidFill>
                <a:srgbClr val="C00000"/>
              </a:solidFill>
            </a:rPr>
            <a:t>G3</a:t>
          </a:r>
          <a:r>
            <a:rPr lang="es-ES" sz="1600" kern="1200"/>
            <a:t>  2n pis </a:t>
          </a:r>
          <a:r>
            <a:rPr lang="ca-ES" sz="1600" kern="1200">
              <a:solidFill>
                <a:sysClr val="windowText" lastClr="000000"/>
              </a:solidFill>
            </a:rPr>
            <a:t>visita </a:t>
          </a:r>
          <a:r>
            <a:rPr lang="ca-ES" sz="1600" kern="1200">
              <a:solidFill>
                <a:srgbClr val="C00000"/>
              </a:solidFill>
            </a:rPr>
            <a:t> </a:t>
          </a:r>
          <a:r>
            <a:rPr lang="ca-ES" sz="1600" b="1" kern="1200">
              <a:solidFill>
                <a:srgbClr val="C00000"/>
              </a:solidFill>
            </a:rPr>
            <a:t>Gimnàs</a:t>
          </a:r>
          <a:endParaRPr lang="es-ES" sz="1600" b="1" kern="1200">
            <a:solidFill>
              <a:srgbClr val="C00000"/>
            </a:solidFill>
          </a:endParaRPr>
        </a:p>
      </dsp:txBody>
      <dsp:txXfrm rot="10800000">
        <a:off x="0" y="3274981"/>
        <a:ext cx="5105400" cy="357822"/>
      </dsp:txXfrm>
    </dsp:sp>
    <dsp:sp modelId="{F485EF35-5485-4300-AE71-0DE650268E04}">
      <dsp:nvSpPr>
        <dsp:cNvPr id="0" name=""/>
        <dsp:cNvSpPr/>
      </dsp:nvSpPr>
      <dsp:spPr>
        <a:xfrm rot="10800000">
          <a:off x="0" y="2729660"/>
          <a:ext cx="5105400" cy="550691"/>
        </a:xfrm>
        <a:prstGeom prst="upArrowCallout">
          <a:avLst/>
        </a:prstGeom>
        <a:solidFill>
          <a:schemeClr val="accent2">
            <a:hueOff val="2553556"/>
            <a:satOff val="-3185"/>
            <a:lumOff val="74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a-ES" sz="1600" kern="1200">
              <a:solidFill>
                <a:sysClr val="windowText" lastClr="000000"/>
              </a:solidFill>
            </a:rPr>
            <a:t>Planta baixa </a:t>
          </a:r>
          <a:r>
            <a:rPr lang="ca-ES" sz="1600" b="1" kern="1200">
              <a:solidFill>
                <a:schemeClr val="accent6">
                  <a:lumMod val="50000"/>
                </a:schemeClr>
              </a:solidFill>
            </a:rPr>
            <a:t>G-1</a:t>
          </a:r>
          <a:r>
            <a:rPr lang="ca-ES" sz="1600" kern="1200">
              <a:solidFill>
                <a:sysClr val="windowText" lastClr="000000"/>
              </a:solidFill>
            </a:rPr>
            <a:t> </a:t>
          </a:r>
          <a:r>
            <a:rPr lang="es-ES" sz="1600" b="1" kern="1200">
              <a:solidFill>
                <a:schemeClr val="accent6">
                  <a:lumMod val="50000"/>
                </a:schemeClr>
              </a:solidFill>
            </a:rPr>
            <a:t>VISITA BILIOTECA</a:t>
          </a:r>
          <a:endParaRPr lang="es-ES" sz="1600" kern="1200">
            <a:solidFill>
              <a:sysClr val="windowText" lastClr="000000"/>
            </a:solidFill>
          </a:endParaRPr>
        </a:p>
      </dsp:txBody>
      <dsp:txXfrm rot="10800000">
        <a:off x="0" y="2729660"/>
        <a:ext cx="5105400" cy="357822"/>
      </dsp:txXfrm>
    </dsp:sp>
    <dsp:sp modelId="{7B5F7149-3860-4DBA-B4D6-517A03EC1CE4}">
      <dsp:nvSpPr>
        <dsp:cNvPr id="0" name=""/>
        <dsp:cNvSpPr/>
      </dsp:nvSpPr>
      <dsp:spPr>
        <a:xfrm rot="10800000">
          <a:off x="0" y="2184339"/>
          <a:ext cx="5105400" cy="550691"/>
        </a:xfrm>
        <a:prstGeom prst="upArrowCallout">
          <a:avLst/>
        </a:prstGeom>
        <a:solidFill>
          <a:schemeClr val="accent2">
            <a:hueOff val="2979148"/>
            <a:satOff val="-3716"/>
            <a:lumOff val="87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chemeClr val="tx1"/>
              </a:solidFill>
            </a:rPr>
            <a:t>Primer pis </a:t>
          </a:r>
          <a:r>
            <a:rPr lang="es-ES" sz="1400" b="1" kern="1200">
              <a:solidFill>
                <a:schemeClr val="accent6">
                  <a:lumMod val="50000"/>
                </a:schemeClr>
              </a:solidFill>
            </a:rPr>
            <a:t>G</a:t>
          </a:r>
          <a:r>
            <a:rPr lang="ca-ES" sz="1400" b="1" kern="1200">
              <a:solidFill>
                <a:schemeClr val="accent6">
                  <a:lumMod val="50000"/>
                </a:schemeClr>
              </a:solidFill>
            </a:rPr>
            <a:t>-1 </a:t>
          </a:r>
          <a:r>
            <a:rPr lang="ca-ES" sz="1400" b="1" kern="1200">
              <a:solidFill>
                <a:srgbClr val="C00000"/>
              </a:solidFill>
            </a:rPr>
            <a:t>(aules 114_115 ) </a:t>
          </a:r>
          <a:endParaRPr lang="es-ES" sz="1400" b="1" kern="1200">
            <a:solidFill>
              <a:srgbClr val="C00000"/>
            </a:solidFill>
          </a:endParaRPr>
        </a:p>
      </dsp:txBody>
      <dsp:txXfrm rot="10800000">
        <a:off x="0" y="2184339"/>
        <a:ext cx="5105400" cy="357822"/>
      </dsp:txXfrm>
    </dsp:sp>
    <dsp:sp modelId="{3CEB14E7-9AC6-4F26-84FD-77B989179D20}">
      <dsp:nvSpPr>
        <dsp:cNvPr id="0" name=""/>
        <dsp:cNvSpPr/>
      </dsp:nvSpPr>
      <dsp:spPr>
        <a:xfrm rot="10800000">
          <a:off x="0" y="1639018"/>
          <a:ext cx="5105400" cy="550691"/>
        </a:xfrm>
        <a:prstGeom prst="upArrowCallout">
          <a:avLst/>
        </a:prstGeom>
        <a:solidFill>
          <a:schemeClr val="accent2">
            <a:hueOff val="3404741"/>
            <a:satOff val="-4247"/>
            <a:lumOff val="99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>
              <a:solidFill>
                <a:sysClr val="windowText" lastClr="000000"/>
              </a:solidFill>
            </a:rPr>
            <a:t>Travessar el pont del </a:t>
          </a:r>
          <a:r>
            <a:rPr lang="es-ES" sz="1400" b="1" kern="1200">
              <a:solidFill>
                <a:schemeClr val="tx2">
                  <a:lumMod val="50000"/>
                </a:schemeClr>
              </a:solidFill>
            </a:rPr>
            <a:t>G2</a:t>
          </a:r>
          <a:endParaRPr lang="es-ES" sz="1400" b="1" kern="1200">
            <a:solidFill>
              <a:srgbClr val="C00000"/>
            </a:solidFill>
          </a:endParaRPr>
        </a:p>
      </dsp:txBody>
      <dsp:txXfrm rot="10800000">
        <a:off x="0" y="1639018"/>
        <a:ext cx="5105400" cy="357822"/>
      </dsp:txXfrm>
    </dsp:sp>
    <dsp:sp modelId="{20CF237C-3889-486F-B085-832FF51D35EC}">
      <dsp:nvSpPr>
        <dsp:cNvPr id="0" name=""/>
        <dsp:cNvSpPr/>
      </dsp:nvSpPr>
      <dsp:spPr>
        <a:xfrm rot="10800000">
          <a:off x="0" y="1093697"/>
          <a:ext cx="5105400" cy="550691"/>
        </a:xfrm>
        <a:prstGeom prst="upArrowCallout">
          <a:avLst/>
        </a:prstGeom>
        <a:solidFill>
          <a:schemeClr val="accent2">
            <a:hueOff val="3830334"/>
            <a:satOff val="-4777"/>
            <a:lumOff val="112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chemeClr val="tx1"/>
              </a:solidFill>
            </a:rPr>
            <a:t>Pujar</a:t>
          </a:r>
          <a:r>
            <a:rPr lang="es-ES" sz="1600" kern="1200"/>
            <a:t> </a:t>
          </a:r>
          <a:r>
            <a:rPr lang="es-ES" sz="1600" kern="1200">
              <a:solidFill>
                <a:sysClr val="windowText" lastClr="000000"/>
              </a:solidFill>
            </a:rPr>
            <a:t>1r pis </a:t>
          </a:r>
          <a:r>
            <a:rPr lang="es-ES" sz="1600" b="1" kern="1200">
              <a:solidFill>
                <a:srgbClr val="C00000"/>
              </a:solidFill>
            </a:rPr>
            <a:t>Laboratoris</a:t>
          </a:r>
          <a:r>
            <a:rPr lang="es-ES" sz="1600" kern="1200"/>
            <a:t>  </a:t>
          </a:r>
          <a:r>
            <a:rPr lang="es-ES" sz="1600" b="1" kern="1200">
              <a:solidFill>
                <a:schemeClr val="tx2">
                  <a:lumMod val="75000"/>
                </a:schemeClr>
              </a:solidFill>
            </a:rPr>
            <a:t>G2</a:t>
          </a:r>
          <a:endParaRPr lang="es-ES" sz="1600" b="1" kern="1200">
            <a:solidFill>
              <a:schemeClr val="tx2">
                <a:lumMod val="50000"/>
              </a:schemeClr>
            </a:solidFill>
          </a:endParaRPr>
        </a:p>
      </dsp:txBody>
      <dsp:txXfrm rot="10800000">
        <a:off x="0" y="1093697"/>
        <a:ext cx="5105400" cy="357822"/>
      </dsp:txXfrm>
    </dsp:sp>
    <dsp:sp modelId="{642CB1FC-B08A-40B0-B089-3CEAB23F37FB}">
      <dsp:nvSpPr>
        <dsp:cNvPr id="0" name=""/>
        <dsp:cNvSpPr/>
      </dsp:nvSpPr>
      <dsp:spPr>
        <a:xfrm rot="10800000">
          <a:off x="0" y="548376"/>
          <a:ext cx="5105400" cy="550691"/>
        </a:xfrm>
        <a:prstGeom prst="upArrowCallout">
          <a:avLst/>
        </a:prstGeom>
        <a:solidFill>
          <a:schemeClr val="accent2">
            <a:hueOff val="4255926"/>
            <a:satOff val="-5308"/>
            <a:lumOff val="124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b="0" kern="1200">
              <a:solidFill>
                <a:sysClr val="windowText" lastClr="000000"/>
              </a:solidFill>
            </a:rPr>
            <a:t>Visita </a:t>
          </a:r>
          <a:r>
            <a:rPr lang="es-ES" sz="1600" b="1" kern="1200">
              <a:solidFill>
                <a:srgbClr val="C00000"/>
              </a:solidFill>
            </a:rPr>
            <a:t>Aules Tecnologia/Dibuix</a:t>
          </a:r>
          <a:endParaRPr lang="es-ES" sz="1600" kern="1200">
            <a:solidFill>
              <a:srgbClr val="C00000"/>
            </a:solidFill>
          </a:endParaRPr>
        </a:p>
      </dsp:txBody>
      <dsp:txXfrm rot="10800000">
        <a:off x="0" y="548376"/>
        <a:ext cx="5105400" cy="357822"/>
      </dsp:txXfrm>
    </dsp:sp>
    <dsp:sp modelId="{B04D69F1-35D0-4C6E-AB2B-AE55BBCB10B4}">
      <dsp:nvSpPr>
        <dsp:cNvPr id="0" name=""/>
        <dsp:cNvSpPr/>
      </dsp:nvSpPr>
      <dsp:spPr>
        <a:xfrm rot="10800000">
          <a:off x="0" y="3055"/>
          <a:ext cx="5105400" cy="550691"/>
        </a:xfrm>
        <a:prstGeom prst="upArrowCallou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>
              <a:solidFill>
                <a:sysClr val="windowText" lastClr="000000"/>
              </a:solidFill>
            </a:rPr>
            <a:t>Recepció i acompanyament</a:t>
          </a:r>
          <a:r>
            <a:rPr lang="es-ES" sz="1600" b="1" kern="1200">
              <a:solidFill>
                <a:schemeClr val="accent6">
                  <a:lumMod val="50000"/>
                </a:schemeClr>
              </a:solidFill>
            </a:rPr>
            <a:t> AUDITORI </a:t>
          </a:r>
          <a:r>
            <a:rPr lang="ca-ES" sz="1600" b="1" kern="1200">
              <a:solidFill>
                <a:schemeClr val="accent6">
                  <a:lumMod val="50000"/>
                </a:schemeClr>
              </a:solidFill>
            </a:rPr>
            <a:t>G-2</a:t>
          </a:r>
          <a:endParaRPr lang="es-ES" sz="1600" kern="1200">
            <a:solidFill>
              <a:schemeClr val="accent6">
                <a:lumMod val="50000"/>
              </a:schemeClr>
            </a:solidFill>
          </a:endParaRPr>
        </a:p>
      </dsp:txBody>
      <dsp:txXfrm rot="10800000">
        <a:off x="0" y="3055"/>
        <a:ext cx="5105400" cy="357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4D551-6BA7-474F-88C8-0ACC93F2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gestio</cp:lastModifiedBy>
  <cp:revision>3</cp:revision>
  <cp:lastPrinted>2016-04-25T13:45:00Z</cp:lastPrinted>
  <dcterms:created xsi:type="dcterms:W3CDTF">2019-02-27T11:06:00Z</dcterms:created>
  <dcterms:modified xsi:type="dcterms:W3CDTF">2019-02-27T11:13:00Z</dcterms:modified>
</cp:coreProperties>
</file>