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AUTORITZACIÓ PER REALITZAR ACTIVITATS FORA DEL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El Sr./La Sra. 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Amb DNI o passaport ____________________________ Pare/mare/representant legal de l’alumne/a  ________________________ 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AUTORITZO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el meu fill/la meva filla a participar en les sortides organitzades per l’institut i aprovades pel Consell Escolar.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AUTORITZO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el meu fill/la meva filla a desplaçar-se sol/a si la sortida es realitza dintre de la ciutat de Barcelona.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14">
      <w:pPr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Barcelona,                de                               del 20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/>
      <w:pgMar w:bottom="993" w:top="2668" w:left="1701" w:right="155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539240" cy="71056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9240" cy="71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ca-ES"/>
    </w:rPr>
  </w:style>
  <w:style w:type="paragraph" w:styleId="Títol1">
    <w:name w:val="Títol 1"/>
    <w:basedOn w:val="Normal"/>
    <w:next w:val="Normal"/>
    <w:autoRedefine w:val="0"/>
    <w:hidden w:val="0"/>
    <w:qFormat w:val="0"/>
    <w:pPr>
      <w:keepNext w:val="1"/>
      <w:suppressAutoHyphens w:val="0"/>
      <w:spacing w:after="120" w:before="120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Títol2">
    <w:name w:val="Títol 2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Títol3">
    <w:name w:val="Títol 3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Títol4">
    <w:name w:val="Títol 4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i w:val="1"/>
      <w:iCs w:val="1"/>
      <w:w w:val="100"/>
      <w:position w:val="-1"/>
      <w:effect w:val="none"/>
      <w:vertAlign w:val="baseline"/>
      <w:cs w:val="0"/>
      <w:em w:val="none"/>
      <w:lang w:bidi="ar-SA" w:eastAsia="ar-SA" w:val="ca-ES"/>
    </w:rPr>
  </w:style>
  <w:style w:type="character" w:styleId="Tipusdelletraperdefectedelparàgraf0">
    <w:name w:val="Tipus de lletra per defecte del paràgraf"/>
    <w:next w:val="Tipusdelletraperdefectedelparàgraf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-Fuentedepárrafopredeter.">
    <w:name w:val="WW-Fuente de párrafo predeter."/>
    <w:next w:val="WW-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Llista">
    <w:name w:val="Llista"/>
    <w:basedOn w:val="Textindependent"/>
    <w:next w:val="Llista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Llegenda1">
    <w:name w:val="Llegenda1"/>
    <w:basedOn w:val="Normal"/>
    <w:next w:val="L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ca-ES"/>
    </w:rPr>
  </w:style>
  <w:style w:type="paragraph" w:styleId="Índex">
    <w:name w:val="Índex"/>
    <w:basedOn w:val="Normal"/>
    <w:next w:val="Í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ca-ES"/>
    </w:rPr>
  </w:style>
  <w:style w:type="paragraph" w:styleId="Encapçalament">
    <w:name w:val="Encapçalament"/>
    <w:basedOn w:val="Normal"/>
    <w:next w:val="Textindependen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a-ES"/>
    </w:rPr>
  </w:style>
  <w:style w:type="paragraph" w:styleId="Capçalera">
    <w:name w:val="Capçalera"/>
    <w:basedOn w:val="Normal"/>
    <w:next w:val="Capçaler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ca-ES"/>
    </w:rPr>
  </w:style>
  <w:style w:type="paragraph" w:styleId="Contingutdelataula">
    <w:name w:val="Contingut de la taula"/>
    <w:basedOn w:val="Normal"/>
    <w:next w:val="Contingutdelatau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ca-ES"/>
    </w:rPr>
  </w:style>
  <w:style w:type="paragraph" w:styleId="Encapçalamentdelataula">
    <w:name w:val="Encapçalament de la taula"/>
    <w:basedOn w:val="Contingutdelataula"/>
    <w:next w:val="Encapçalamentdelatau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 w:bidi="ar-SA" w:eastAsia="ar-SA" w:val="ca-ES"/>
    </w:rPr>
  </w:style>
  <w:style w:type="paragraph" w:styleId="Contingutdelmarc">
    <w:name w:val="Contingut del marc"/>
    <w:basedOn w:val="Textindependent"/>
    <w:next w:val="Contingutdelmarc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0" w:before="10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Sr9NFDMlHMekrGtf+C2CX7JIQ==">AMUW2mXc94vtZHCFRUaGx2zMZCjMA832B27WRMALPyBLUyofHLxQUaQh1CgkaAQQ+MMqBNtbXS0cbHJFFdyDFLaxoj7ljag1z020sMvW4UzLr/up51xfCmM=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2019-06-25T12:35:00Z</dcterms:created>
  <dc:creator>CE_CP</dc:creator>
</cp:coreProperties>
</file>