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56" w:rsidRDefault="003C4495">
      <w:pPr>
        <w:spacing w:before="79"/>
        <w:ind w:left="6020" w:right="529"/>
      </w:pPr>
      <w:r>
        <w:rPr>
          <w:noProof/>
          <w:lang w:eastAsia="ca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481330</wp:posOffset>
            </wp:positionH>
            <wp:positionV relativeFrom="paragraph">
              <wp:posOffset>208824</wp:posOffset>
            </wp:positionV>
            <wp:extent cx="2265081" cy="2900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081" cy="290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08031681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Institut</w:t>
      </w:r>
      <w:r>
        <w:rPr>
          <w:spacing w:val="-3"/>
        </w:rPr>
        <w:t xml:space="preserve"> </w:t>
      </w:r>
      <w:r>
        <w:t>Francesc</w:t>
      </w:r>
      <w:r>
        <w:rPr>
          <w:spacing w:val="-4"/>
        </w:rPr>
        <w:t xml:space="preserve"> </w:t>
      </w:r>
      <w:r>
        <w:t>Xavier</w:t>
      </w:r>
      <w:r>
        <w:rPr>
          <w:spacing w:val="-3"/>
        </w:rPr>
        <w:t xml:space="preserve"> </w:t>
      </w:r>
      <w:r>
        <w:t>Lluch</w:t>
      </w:r>
      <w:r>
        <w:rPr>
          <w:spacing w:val="-3"/>
        </w:rPr>
        <w:t xml:space="preserve"> </w:t>
      </w:r>
      <w:r>
        <w:t>i</w:t>
      </w:r>
      <w:r>
        <w:rPr>
          <w:spacing w:val="-58"/>
        </w:rPr>
        <w:t xml:space="preserve"> </w:t>
      </w:r>
      <w:proofErr w:type="spellStart"/>
      <w:r>
        <w:t>Rafecas</w:t>
      </w:r>
      <w:proofErr w:type="spellEnd"/>
    </w:p>
    <w:p w:rsidR="00AC3E56" w:rsidRDefault="003C4495">
      <w:pPr>
        <w:spacing w:before="3"/>
        <w:ind w:left="6020" w:right="2177"/>
      </w:pPr>
      <w:r>
        <w:t xml:space="preserve">c. Doctor </w:t>
      </w:r>
      <w:proofErr w:type="spellStart"/>
      <w:r>
        <w:t>Zamenhof</w:t>
      </w:r>
      <w:proofErr w:type="spellEnd"/>
      <w:r>
        <w:t>, 30</w:t>
      </w:r>
      <w:r>
        <w:rPr>
          <w:spacing w:val="1"/>
        </w:rPr>
        <w:t xml:space="preserve"> </w:t>
      </w:r>
      <w:r>
        <w:t>08800</w:t>
      </w:r>
      <w:r>
        <w:rPr>
          <w:spacing w:val="-5"/>
        </w:rPr>
        <w:t xml:space="preserve"> </w:t>
      </w:r>
      <w:r>
        <w:t>Vilanova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Geltrú</w:t>
      </w:r>
    </w:p>
    <w:p w:rsidR="00AC3E56" w:rsidRDefault="00AC3E56">
      <w:pPr>
        <w:spacing w:before="2"/>
        <w:rPr>
          <w:sz w:val="14"/>
        </w:rPr>
      </w:pPr>
    </w:p>
    <w:p w:rsidR="00AC3E56" w:rsidRDefault="003C4495">
      <w:pPr>
        <w:pStyle w:val="Textindependent"/>
        <w:spacing w:before="93" w:line="247" w:lineRule="auto"/>
        <w:ind w:left="100" w:right="4071"/>
      </w:pPr>
      <w:r>
        <w:t>CFPS 23-24 - Cicles de grau superior de formació professional</w:t>
      </w:r>
      <w:r>
        <w:rPr>
          <w:spacing w:val="-60"/>
        </w:rPr>
        <w:t xml:space="preserve"> </w:t>
      </w:r>
      <w:r>
        <w:t>Segona fase d'admissió</w:t>
      </w:r>
    </w:p>
    <w:p w:rsidR="00AC3E56" w:rsidRDefault="003C4495">
      <w:pPr>
        <w:pStyle w:val="Textindependent"/>
        <w:ind w:left="100"/>
      </w:pPr>
      <w:r>
        <w:t>Publicació de vacants a 05</w:t>
      </w:r>
      <w:r>
        <w:t>/09</w:t>
      </w:r>
      <w:r>
        <w:t>/2023</w:t>
      </w:r>
    </w:p>
    <w:p w:rsidR="00AC3E56" w:rsidRDefault="00AC3E56">
      <w:pPr>
        <w:pStyle w:val="Textindependent"/>
        <w:spacing w:before="0"/>
        <w:rPr>
          <w:sz w:val="20"/>
        </w:rPr>
      </w:pPr>
    </w:p>
    <w:p w:rsidR="00AC3E56" w:rsidRDefault="00AC3E56">
      <w:pPr>
        <w:pStyle w:val="Textindependent"/>
        <w:spacing w:before="9" w:after="1"/>
        <w:rPr>
          <w:sz w:val="19"/>
        </w:r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709"/>
        <w:gridCol w:w="992"/>
        <w:gridCol w:w="1418"/>
        <w:gridCol w:w="992"/>
      </w:tblGrid>
      <w:tr w:rsidR="00AC3E56">
        <w:trPr>
          <w:trHeight w:val="391"/>
        </w:trPr>
        <w:tc>
          <w:tcPr>
            <w:tcW w:w="6237" w:type="dxa"/>
            <w:tcBorders>
              <w:top w:val="nil"/>
              <w:bottom w:val="thinThickMediumGap" w:sz="6" w:space="0" w:color="000000"/>
            </w:tcBorders>
            <w:shd w:val="clear" w:color="auto" w:fill="F1F1F1"/>
          </w:tcPr>
          <w:p w:rsidR="00AC3E56" w:rsidRDefault="00AC3E56">
            <w:pPr>
              <w:pStyle w:val="TableParagraph"/>
              <w:spacing w:before="1" w:line="240" w:lineRule="auto"/>
              <w:ind w:left="0"/>
              <w:jc w:val="left"/>
              <w:rPr>
                <w:rFonts w:ascii="Arial"/>
                <w:b/>
                <w:sz w:val="16"/>
              </w:rPr>
            </w:pPr>
          </w:p>
          <w:p w:rsidR="00AC3E56" w:rsidRDefault="003C4495">
            <w:pPr>
              <w:pStyle w:val="TableParagraph"/>
              <w:spacing w:before="1" w:line="186" w:lineRule="exact"/>
              <w:ind w:left="1107" w:right="10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Ensenyament</w:t>
            </w:r>
          </w:p>
        </w:tc>
        <w:tc>
          <w:tcPr>
            <w:tcW w:w="709" w:type="dxa"/>
            <w:tcBorders>
              <w:top w:val="nil"/>
              <w:bottom w:val="thinThickMediumGap" w:sz="6" w:space="0" w:color="000000"/>
            </w:tcBorders>
            <w:shd w:val="clear" w:color="auto" w:fill="F1F1F1"/>
          </w:tcPr>
          <w:p w:rsidR="00AC3E56" w:rsidRDefault="00AC3E56">
            <w:pPr>
              <w:pStyle w:val="TableParagraph"/>
              <w:spacing w:before="1" w:line="240" w:lineRule="auto"/>
              <w:ind w:left="0"/>
              <w:jc w:val="left"/>
              <w:rPr>
                <w:rFonts w:ascii="Arial"/>
                <w:b/>
                <w:sz w:val="16"/>
              </w:rPr>
            </w:pPr>
          </w:p>
          <w:p w:rsidR="00AC3E56" w:rsidRDefault="003C4495">
            <w:pPr>
              <w:pStyle w:val="TableParagraph"/>
              <w:spacing w:before="1" w:line="186" w:lineRule="exact"/>
              <w:ind w:left="129" w:right="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</w:t>
            </w:r>
          </w:p>
        </w:tc>
        <w:tc>
          <w:tcPr>
            <w:tcW w:w="992" w:type="dxa"/>
            <w:tcBorders>
              <w:top w:val="nil"/>
              <w:bottom w:val="thinThickMediumGap" w:sz="6" w:space="0" w:color="000000"/>
            </w:tcBorders>
            <w:shd w:val="clear" w:color="auto" w:fill="F1F1F1"/>
          </w:tcPr>
          <w:p w:rsidR="00AC3E56" w:rsidRDefault="00AC3E56">
            <w:pPr>
              <w:pStyle w:val="TableParagraph"/>
              <w:spacing w:before="1" w:line="240" w:lineRule="auto"/>
              <w:ind w:left="0"/>
              <w:jc w:val="left"/>
              <w:rPr>
                <w:rFonts w:ascii="Arial"/>
                <w:b/>
                <w:sz w:val="16"/>
              </w:rPr>
            </w:pPr>
          </w:p>
          <w:p w:rsidR="00AC3E56" w:rsidRDefault="003C4495">
            <w:pPr>
              <w:pStyle w:val="TableParagraph"/>
              <w:spacing w:before="1" w:line="186" w:lineRule="exact"/>
              <w:ind w:right="1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Règim</w:t>
            </w:r>
          </w:p>
        </w:tc>
        <w:tc>
          <w:tcPr>
            <w:tcW w:w="1418" w:type="dxa"/>
            <w:tcBorders>
              <w:top w:val="nil"/>
              <w:bottom w:val="thinThickMediumGap" w:sz="6" w:space="0" w:color="000000"/>
            </w:tcBorders>
            <w:shd w:val="clear" w:color="auto" w:fill="F1F1F1"/>
          </w:tcPr>
          <w:p w:rsidR="00AC3E56" w:rsidRDefault="003C4495">
            <w:pPr>
              <w:pStyle w:val="TableParagraph"/>
              <w:spacing w:before="176" w:line="196" w:lineRule="exact"/>
              <w:ind w:left="50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Torn</w:t>
            </w:r>
          </w:p>
        </w:tc>
        <w:tc>
          <w:tcPr>
            <w:tcW w:w="992" w:type="dxa"/>
            <w:tcBorders>
              <w:top w:val="nil"/>
              <w:bottom w:val="thinThickMediumGap" w:sz="6" w:space="0" w:color="000000"/>
            </w:tcBorders>
            <w:shd w:val="clear" w:color="auto" w:fill="F1F1F1"/>
          </w:tcPr>
          <w:p w:rsidR="00AC3E56" w:rsidRDefault="00AC3E56">
            <w:pPr>
              <w:pStyle w:val="TableParagraph"/>
              <w:spacing w:before="1" w:line="240" w:lineRule="auto"/>
              <w:ind w:left="0"/>
              <w:jc w:val="left"/>
              <w:rPr>
                <w:rFonts w:ascii="Arial"/>
                <w:b/>
                <w:sz w:val="16"/>
              </w:rPr>
            </w:pPr>
          </w:p>
          <w:p w:rsidR="00AC3E56" w:rsidRDefault="003C4495">
            <w:pPr>
              <w:pStyle w:val="TableParagraph"/>
              <w:spacing w:before="1" w:line="186" w:lineRule="exact"/>
              <w:ind w:right="1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Vacants</w:t>
            </w:r>
          </w:p>
        </w:tc>
      </w:tr>
      <w:tr w:rsidR="00AC3E56">
        <w:trPr>
          <w:trHeight w:val="215"/>
        </w:trPr>
        <w:tc>
          <w:tcPr>
            <w:tcW w:w="6237" w:type="dxa"/>
            <w:tcBorders>
              <w:top w:val="thickThinMediumGap" w:sz="6" w:space="0" w:color="000000"/>
              <w:bottom w:val="single" w:sz="4" w:space="0" w:color="000000"/>
            </w:tcBorders>
          </w:tcPr>
          <w:p w:rsidR="00AC3E56" w:rsidRDefault="003C4495">
            <w:pPr>
              <w:pStyle w:val="TableParagraph"/>
              <w:spacing w:before="7"/>
              <w:ind w:left="1107" w:right="1077"/>
              <w:rPr>
                <w:sz w:val="18"/>
              </w:rPr>
            </w:pPr>
            <w:r>
              <w:rPr>
                <w:sz w:val="18"/>
              </w:rPr>
              <w:t xml:space="preserve">CFPS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EEB0 - Automatització i robòtica industrial</w:t>
            </w:r>
          </w:p>
        </w:tc>
        <w:tc>
          <w:tcPr>
            <w:tcW w:w="709" w:type="dxa"/>
            <w:tcBorders>
              <w:top w:val="thickThinMediumGap" w:sz="6" w:space="0" w:color="000000"/>
              <w:bottom w:val="single" w:sz="4" w:space="0" w:color="000000"/>
            </w:tcBorders>
          </w:tcPr>
          <w:p w:rsidR="00AC3E56" w:rsidRDefault="003C4495">
            <w:pPr>
              <w:pStyle w:val="TableParagraph"/>
              <w:spacing w:before="7"/>
              <w:ind w:left="3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top w:val="thickThinMediumGap" w:sz="6" w:space="0" w:color="000000"/>
              <w:bottom w:val="single" w:sz="4" w:space="0" w:color="000000"/>
            </w:tcBorders>
          </w:tcPr>
          <w:p w:rsidR="00AC3E56" w:rsidRDefault="003C4495">
            <w:pPr>
              <w:pStyle w:val="TableParagraph"/>
              <w:spacing w:before="7"/>
              <w:ind w:right="100"/>
              <w:rPr>
                <w:sz w:val="18"/>
              </w:rPr>
            </w:pPr>
            <w:r>
              <w:rPr>
                <w:sz w:val="18"/>
              </w:rPr>
              <w:t>Diürn</w:t>
            </w:r>
          </w:p>
        </w:tc>
        <w:tc>
          <w:tcPr>
            <w:tcW w:w="1418" w:type="dxa"/>
            <w:tcBorders>
              <w:top w:val="thickThinMediumGap" w:sz="6" w:space="0" w:color="000000"/>
              <w:bottom w:val="single" w:sz="4" w:space="0" w:color="000000"/>
            </w:tcBorders>
          </w:tcPr>
          <w:p w:rsidR="00AC3E56" w:rsidRDefault="003C4495">
            <w:pPr>
              <w:pStyle w:val="TableParagraph"/>
              <w:spacing w:before="7"/>
              <w:ind w:left="473"/>
              <w:jc w:val="left"/>
              <w:rPr>
                <w:sz w:val="18"/>
              </w:rPr>
            </w:pPr>
            <w:r>
              <w:rPr>
                <w:sz w:val="18"/>
              </w:rPr>
              <w:t>Tarda</w:t>
            </w:r>
          </w:p>
        </w:tc>
        <w:tc>
          <w:tcPr>
            <w:tcW w:w="992" w:type="dxa"/>
            <w:tcBorders>
              <w:top w:val="thickThinMediumGap" w:sz="6" w:space="0" w:color="000000"/>
              <w:bottom w:val="single" w:sz="4" w:space="0" w:color="000000"/>
            </w:tcBorders>
          </w:tcPr>
          <w:p w:rsidR="00AC3E56" w:rsidRDefault="003C4495">
            <w:pPr>
              <w:pStyle w:val="TableParagraph"/>
              <w:spacing w:before="7"/>
              <w:ind w:right="10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C3E56">
        <w:trPr>
          <w:trHeight w:val="208"/>
        </w:trPr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:rsidR="00AC3E56" w:rsidRDefault="003C4495">
            <w:pPr>
              <w:pStyle w:val="TableParagraph"/>
              <w:ind w:left="1107" w:right="1077"/>
              <w:rPr>
                <w:sz w:val="18"/>
              </w:rPr>
            </w:pPr>
            <w:r>
              <w:rPr>
                <w:sz w:val="18"/>
              </w:rPr>
              <w:t xml:space="preserve">CFPS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EEB0 - Automatització i robòtica industrial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AC3E56" w:rsidRDefault="003C449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C3E56" w:rsidRDefault="003C4495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Diürn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C3E56" w:rsidRDefault="003C4495">
            <w:pPr>
              <w:pStyle w:val="TableParagraph"/>
              <w:ind w:left="473"/>
              <w:jc w:val="left"/>
              <w:rPr>
                <w:sz w:val="18"/>
              </w:rPr>
            </w:pPr>
            <w:r>
              <w:rPr>
                <w:sz w:val="18"/>
              </w:rPr>
              <w:t>Tarda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C3E56" w:rsidRDefault="003C4495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AC3E56">
        <w:trPr>
          <w:trHeight w:val="208"/>
        </w:trPr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:rsidR="00AC3E56" w:rsidRDefault="003C4495">
            <w:pPr>
              <w:pStyle w:val="TableParagraph"/>
              <w:ind w:left="1107" w:right="1077"/>
              <w:rPr>
                <w:sz w:val="18"/>
              </w:rPr>
            </w:pPr>
            <w:r>
              <w:rPr>
                <w:sz w:val="18"/>
              </w:rPr>
              <w:t xml:space="preserve">CFPS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IMC0 - </w:t>
            </w:r>
            <w:proofErr w:type="spellStart"/>
            <w:r>
              <w:rPr>
                <w:sz w:val="18"/>
              </w:rPr>
              <w:t>Mecatrònica</w:t>
            </w:r>
            <w:proofErr w:type="spellEnd"/>
            <w:r>
              <w:rPr>
                <w:sz w:val="18"/>
              </w:rPr>
              <w:t xml:space="preserve"> industrial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AC3E56" w:rsidRDefault="003C449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C3E56" w:rsidRDefault="003C4495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Diürn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C3E56" w:rsidRDefault="003C4495">
            <w:pPr>
              <w:pStyle w:val="TableParagraph"/>
              <w:ind w:left="533"/>
              <w:jc w:val="left"/>
              <w:rPr>
                <w:sz w:val="18"/>
              </w:rPr>
            </w:pPr>
            <w:r>
              <w:rPr>
                <w:sz w:val="18"/>
              </w:rPr>
              <w:t>Matí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C3E56" w:rsidRDefault="003C4495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AC3E56">
        <w:trPr>
          <w:trHeight w:val="208"/>
        </w:trPr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:rsidR="00AC3E56" w:rsidRDefault="003C4495">
            <w:pPr>
              <w:pStyle w:val="TableParagraph"/>
              <w:ind w:left="1107" w:right="1077"/>
              <w:rPr>
                <w:sz w:val="18"/>
              </w:rPr>
            </w:pPr>
            <w:r>
              <w:rPr>
                <w:sz w:val="18"/>
              </w:rPr>
              <w:t xml:space="preserve">CFPS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IMC0 - </w:t>
            </w:r>
            <w:proofErr w:type="spellStart"/>
            <w:r>
              <w:rPr>
                <w:sz w:val="18"/>
              </w:rPr>
              <w:t>Mecatrònica</w:t>
            </w:r>
            <w:proofErr w:type="spellEnd"/>
            <w:r>
              <w:rPr>
                <w:sz w:val="18"/>
              </w:rPr>
              <w:t xml:space="preserve"> industrial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AC3E56" w:rsidRDefault="003C449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C3E56" w:rsidRDefault="003C4495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Diürn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C3E56" w:rsidRDefault="003C4495">
            <w:pPr>
              <w:pStyle w:val="TableParagraph"/>
              <w:ind w:left="473"/>
              <w:jc w:val="left"/>
              <w:rPr>
                <w:sz w:val="18"/>
              </w:rPr>
            </w:pPr>
            <w:r>
              <w:rPr>
                <w:sz w:val="18"/>
              </w:rPr>
              <w:t>Tarda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C3E56" w:rsidRDefault="003C4495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000000" w:rsidRDefault="003C4495">
      <w:bookmarkStart w:id="0" w:name="_GoBack"/>
      <w:bookmarkEnd w:id="0"/>
    </w:p>
    <w:sectPr w:rsidR="00000000">
      <w:type w:val="continuous"/>
      <w:pgSz w:w="12240" w:h="15840"/>
      <w:pgMar w:top="640" w:right="9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C3E56"/>
    <w:rsid w:val="003C4495"/>
    <w:rsid w:val="00AC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8" w:lineRule="exact"/>
      <w:ind w:left="13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8" w:lineRule="exact"/>
      <w:ind w:left="13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2023-09-05T08:53:00Z</dcterms:created>
  <dcterms:modified xsi:type="dcterms:W3CDTF">2023-09-05T08:53:00Z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2023-09-05T00:00:00Z</vt:filetime>
  </property>
</Properties>
</file>