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spacing w:after="0" w:line="240" w:lineRule="auto"/>
        <w:ind w:right="-560"/>
        <w:jc w:val="center"/>
        <w:rPr>
          <w:rFonts w:ascii="Arial" w:cs="Arial" w:eastAsia="Arial" w:hAnsi="Arial"/>
          <w:color w:val="434343"/>
          <w:sz w:val="24"/>
          <w:szCs w:val="24"/>
        </w:rPr>
      </w:pPr>
      <w:r w:rsidDel="00000000" w:rsidR="00000000" w:rsidRPr="00000000">
        <w:rPr>
          <w:rFonts w:ascii="Arial" w:cs="Arial" w:eastAsia="Arial" w:hAnsi="Arial"/>
          <w:b w:val="1"/>
          <w:color w:val="434343"/>
          <w:sz w:val="28"/>
          <w:szCs w:val="28"/>
          <w:rtl w:val="0"/>
        </w:rPr>
        <w:t xml:space="preserve">1st of ESO Summer Homework  2021-2022</w:t>
      </w:r>
      <w:r w:rsidDel="00000000" w:rsidR="00000000" w:rsidRPr="00000000">
        <w:rPr>
          <w:rtl w:val="0"/>
        </w:rPr>
      </w:r>
    </w:p>
    <w:p w:rsidR="00000000" w:rsidDel="00000000" w:rsidP="00000000" w:rsidRDefault="00000000" w:rsidRPr="00000000" w14:paraId="00000002">
      <w:pPr>
        <w:pageBreakBefore w:val="0"/>
        <w:spacing w:after="200" w:line="276" w:lineRule="auto"/>
        <w:ind w:left="0" w:right="-560" w:firstLine="0"/>
        <w:jc w:val="left"/>
        <w:rPr>
          <w:rFonts w:ascii="Arial" w:cs="Arial" w:eastAsia="Arial" w:hAnsi="Arial"/>
          <w:b w:val="1"/>
          <w:i w:val="1"/>
          <w:color w:val="434343"/>
          <w:sz w:val="24"/>
          <w:szCs w:val="24"/>
          <w:u w:val="single"/>
        </w:rPr>
      </w:pPr>
      <w:r w:rsidDel="00000000" w:rsidR="00000000" w:rsidRPr="00000000">
        <w:rPr>
          <w:rtl w:val="0"/>
        </w:rPr>
      </w:r>
    </w:p>
    <w:p w:rsidR="00000000" w:rsidDel="00000000" w:rsidP="00000000" w:rsidRDefault="00000000" w:rsidRPr="00000000" w14:paraId="00000003">
      <w:pPr>
        <w:pageBreakBefore w:val="0"/>
        <w:spacing w:after="200" w:line="276" w:lineRule="auto"/>
        <w:ind w:left="0" w:right="-560" w:firstLine="0"/>
        <w:jc w:val="left"/>
        <w:rPr>
          <w:rFonts w:ascii="Arial" w:cs="Arial" w:eastAsia="Arial" w:hAnsi="Arial"/>
          <w:b w:val="1"/>
          <w:i w:val="1"/>
          <w:color w:val="434343"/>
          <w:sz w:val="24"/>
          <w:szCs w:val="24"/>
          <w:u w:val="single"/>
        </w:rPr>
      </w:pPr>
      <w:r w:rsidDel="00000000" w:rsidR="00000000" w:rsidRPr="00000000">
        <w:rPr>
          <w:rFonts w:ascii="Arial" w:cs="Arial" w:eastAsia="Arial" w:hAnsi="Arial"/>
          <w:b w:val="1"/>
          <w:i w:val="1"/>
          <w:color w:val="434343"/>
          <w:sz w:val="24"/>
          <w:szCs w:val="24"/>
          <w:u w:val="single"/>
          <w:rtl w:val="0"/>
        </w:rPr>
        <w:t xml:space="preserve">Student’s Book</w:t>
      </w:r>
    </w:p>
    <w:p w:rsidR="00000000" w:rsidDel="00000000" w:rsidP="00000000" w:rsidRDefault="00000000" w:rsidRPr="00000000" w14:paraId="00000004">
      <w:pPr>
        <w:pageBreakBefore w:val="0"/>
        <w:spacing w:line="360" w:lineRule="auto"/>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Repassar totes les unitats No oblideu visualitzar els projectes 360 si no els heu fet durant el curs i fer els exercicis.</w:t>
      </w:r>
    </w:p>
    <w:p w:rsidR="00000000" w:rsidDel="00000000" w:rsidP="00000000" w:rsidRDefault="00000000" w:rsidRPr="00000000" w14:paraId="00000005">
      <w:pPr>
        <w:pageBreakBefore w:val="0"/>
        <w:spacing w:after="200" w:line="276" w:lineRule="auto"/>
        <w:ind w:right="-560"/>
        <w:jc w:val="left"/>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Acabades les unitats del llibre d’estudiant, encara es pot treballar el material adicional si no s’ha fet durant el curs:</w:t>
      </w:r>
    </w:p>
    <w:p w:rsidR="00000000" w:rsidDel="00000000" w:rsidP="00000000" w:rsidRDefault="00000000" w:rsidRPr="00000000" w14:paraId="00000006">
      <w:pPr>
        <w:pageBreakBefore w:val="0"/>
        <w:numPr>
          <w:ilvl w:val="0"/>
          <w:numId w:val="1"/>
        </w:numPr>
        <w:spacing w:after="0" w:afterAutospacing="0" w:line="276" w:lineRule="auto"/>
        <w:ind w:left="720" w:right="-560" w:hanging="360"/>
        <w:jc w:val="left"/>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Review units 1-3, Review units 4-6, Review units 7-9</w:t>
      </w:r>
    </w:p>
    <w:p w:rsidR="00000000" w:rsidDel="00000000" w:rsidP="00000000" w:rsidRDefault="00000000" w:rsidRPr="00000000" w14:paraId="00000007">
      <w:pPr>
        <w:pageBreakBefore w:val="0"/>
        <w:numPr>
          <w:ilvl w:val="0"/>
          <w:numId w:val="1"/>
        </w:numPr>
        <w:spacing w:after="200" w:line="276" w:lineRule="auto"/>
        <w:ind w:left="720" w:right="-560" w:hanging="360"/>
        <w:jc w:val="left"/>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Essential practice (Refresh your memory and Units 1-9, pages 124 to 133)</w:t>
      </w:r>
    </w:p>
    <w:p w:rsidR="00000000" w:rsidDel="00000000" w:rsidP="00000000" w:rsidRDefault="00000000" w:rsidRPr="00000000" w14:paraId="00000008">
      <w:pPr>
        <w:pageBreakBefore w:val="0"/>
        <w:spacing w:after="200" w:line="276" w:lineRule="auto"/>
        <w:ind w:left="0" w:right="-560" w:firstLine="0"/>
        <w:rPr>
          <w:rFonts w:ascii="Arial" w:cs="Arial" w:eastAsia="Arial" w:hAnsi="Arial"/>
          <w:b w:val="1"/>
          <w:i w:val="1"/>
          <w:color w:val="434343"/>
          <w:sz w:val="24"/>
          <w:szCs w:val="24"/>
          <w:u w:val="single"/>
        </w:rPr>
      </w:pPr>
      <w:r w:rsidDel="00000000" w:rsidR="00000000" w:rsidRPr="00000000">
        <w:rPr>
          <w:rFonts w:ascii="Arial" w:cs="Arial" w:eastAsia="Arial" w:hAnsi="Arial"/>
          <w:b w:val="1"/>
          <w:i w:val="1"/>
          <w:color w:val="434343"/>
          <w:sz w:val="24"/>
          <w:szCs w:val="24"/>
          <w:u w:val="single"/>
          <w:rtl w:val="0"/>
        </w:rPr>
        <w:t xml:space="preserve">Workbook</w:t>
      </w:r>
    </w:p>
    <w:p w:rsidR="00000000" w:rsidDel="00000000" w:rsidP="00000000" w:rsidRDefault="00000000" w:rsidRPr="00000000" w14:paraId="00000009">
      <w:pPr>
        <w:pageBreakBefore w:val="0"/>
        <w:spacing w:line="360" w:lineRule="auto"/>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Acabades les unitats del llibre d’exercicis, encara es pot fer més:</w:t>
      </w:r>
    </w:p>
    <w:p w:rsidR="00000000" w:rsidDel="00000000" w:rsidP="00000000" w:rsidRDefault="00000000" w:rsidRPr="00000000" w14:paraId="0000000A">
      <w:pPr>
        <w:pageBreakBefore w:val="0"/>
        <w:numPr>
          <w:ilvl w:val="0"/>
          <w:numId w:val="2"/>
        </w:numPr>
        <w:spacing w:after="0" w:afterAutospacing="0" w:line="276" w:lineRule="auto"/>
        <w:ind w:left="720" w:right="-560" w:hanging="360"/>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Book Club</w:t>
      </w:r>
    </w:p>
    <w:p w:rsidR="00000000" w:rsidDel="00000000" w:rsidP="00000000" w:rsidRDefault="00000000" w:rsidRPr="00000000" w14:paraId="0000000B">
      <w:pPr>
        <w:pageBreakBefore w:val="0"/>
        <w:numPr>
          <w:ilvl w:val="0"/>
          <w:numId w:val="2"/>
        </w:numPr>
        <w:spacing w:after="0" w:afterAutospacing="0" w:line="276" w:lineRule="auto"/>
        <w:ind w:left="720" w:right="-560" w:hanging="360"/>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Active Learning Kit (Units 1-9).</w:t>
      </w:r>
    </w:p>
    <w:p w:rsidR="00000000" w:rsidDel="00000000" w:rsidP="00000000" w:rsidRDefault="00000000" w:rsidRPr="00000000" w14:paraId="0000000C">
      <w:pPr>
        <w:pageBreakBefore w:val="0"/>
        <w:numPr>
          <w:ilvl w:val="0"/>
          <w:numId w:val="2"/>
        </w:numPr>
        <w:spacing w:after="0" w:afterAutospacing="0" w:line="276" w:lineRule="auto"/>
        <w:ind w:left="720" w:right="-560" w:hanging="360"/>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Active Learning Kit Bookclub</w:t>
      </w:r>
    </w:p>
    <w:p w:rsidR="00000000" w:rsidDel="00000000" w:rsidP="00000000" w:rsidRDefault="00000000" w:rsidRPr="00000000" w14:paraId="0000000D">
      <w:pPr>
        <w:pageBreakBefore w:val="0"/>
        <w:numPr>
          <w:ilvl w:val="0"/>
          <w:numId w:val="2"/>
        </w:numPr>
        <w:spacing w:after="200" w:line="276" w:lineRule="auto"/>
        <w:ind w:left="720" w:right="-560" w:hanging="360"/>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Active Learning Kit Grammar Animation</w:t>
      </w:r>
    </w:p>
    <w:p w:rsidR="00000000" w:rsidDel="00000000" w:rsidP="00000000" w:rsidRDefault="00000000" w:rsidRPr="00000000" w14:paraId="0000000E">
      <w:pPr>
        <w:pageBreakBefore w:val="0"/>
        <w:spacing w:after="200" w:line="276" w:lineRule="auto"/>
        <w:ind w:right="-560"/>
        <w:rPr>
          <w:rFonts w:ascii="Arial" w:cs="Arial" w:eastAsia="Arial" w:hAnsi="Arial"/>
          <w:color w:val="434343"/>
          <w:sz w:val="24"/>
          <w:szCs w:val="24"/>
        </w:rPr>
      </w:pPr>
      <w:r w:rsidDel="00000000" w:rsidR="00000000" w:rsidRPr="00000000">
        <w:rPr>
          <w:rtl w:val="0"/>
        </w:rPr>
      </w:r>
    </w:p>
    <w:p w:rsidR="00000000" w:rsidDel="00000000" w:rsidP="00000000" w:rsidRDefault="00000000" w:rsidRPr="00000000" w14:paraId="0000000F">
      <w:pPr>
        <w:pageBreakBefore w:val="0"/>
        <w:spacing w:after="200" w:line="276" w:lineRule="auto"/>
        <w:ind w:right="-560"/>
        <w:rPr>
          <w:rFonts w:ascii="Arial" w:cs="Arial" w:eastAsia="Arial" w:hAnsi="Arial"/>
          <w:color w:val="434343"/>
          <w:sz w:val="24"/>
          <w:szCs w:val="24"/>
        </w:rPr>
      </w:pPr>
      <w:r w:rsidDel="00000000" w:rsidR="00000000" w:rsidRPr="00000000">
        <w:rPr>
          <w:rFonts w:ascii="Arial" w:cs="Arial" w:eastAsia="Arial" w:hAnsi="Arial"/>
          <w:b w:val="1"/>
          <w:i w:val="1"/>
          <w:color w:val="434343"/>
          <w:sz w:val="24"/>
          <w:szCs w:val="24"/>
          <w:u w:val="single"/>
          <w:rtl w:val="0"/>
        </w:rPr>
        <w:t xml:space="preserve">Si no teniu Internet i voleu comprar un llibre</w:t>
      </w:r>
      <w:r w:rsidDel="00000000" w:rsidR="00000000" w:rsidRPr="00000000">
        <w:rPr>
          <w:rFonts w:ascii="Arial" w:cs="Arial" w:eastAsia="Arial" w:hAnsi="Arial"/>
          <w:color w:val="434343"/>
          <w:sz w:val="24"/>
          <w:szCs w:val="24"/>
          <w:rtl w:val="0"/>
        </w:rPr>
        <w:t xml:space="preserve"> que us servirà fins 2n de batxillerat. Cal que veniu a parlar amb mi. Us diré quines unitats heu de fer cada curs.</w:t>
      </w:r>
    </w:p>
    <w:p w:rsidR="00000000" w:rsidDel="00000000" w:rsidP="00000000" w:rsidRDefault="00000000" w:rsidRPr="00000000" w14:paraId="00000010">
      <w:pPr>
        <w:widowControl w:val="1"/>
        <w:spacing w:after="0" w:line="360" w:lineRule="auto"/>
        <w:ind w:left="1080" w:right="-660" w:firstLine="360"/>
        <w:jc w:val="both"/>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GRAMATICA OXFORD PARA ESTUDIANTES DE INGLÉS ESO </w:t>
      </w:r>
    </w:p>
    <w:p w:rsidR="00000000" w:rsidDel="00000000" w:rsidP="00000000" w:rsidRDefault="00000000" w:rsidRPr="00000000" w14:paraId="00000011">
      <w:pPr>
        <w:widowControl w:val="1"/>
        <w:spacing w:after="0" w:line="360" w:lineRule="auto"/>
        <w:ind w:left="1080" w:right="-660" w:firstLine="360"/>
        <w:jc w:val="both"/>
        <w:rPr>
          <w:rFonts w:ascii="Arial" w:cs="Arial" w:eastAsia="Arial" w:hAnsi="Arial"/>
          <w:color w:val="808080"/>
          <w:sz w:val="24"/>
          <w:szCs w:val="24"/>
        </w:rPr>
      </w:pPr>
      <w:r w:rsidDel="00000000" w:rsidR="00000000" w:rsidRPr="00000000">
        <w:rPr>
          <w:rFonts w:ascii="Arial" w:cs="Arial" w:eastAsia="Arial" w:hAnsi="Arial"/>
          <w:color w:val="434343"/>
          <w:sz w:val="24"/>
          <w:szCs w:val="24"/>
          <w:rtl w:val="0"/>
        </w:rPr>
        <w:t xml:space="preserve">Oxford University Press ISBN 978-0-19-43091 8-9</w:t>
      </w:r>
      <w:r w:rsidDel="00000000" w:rsidR="00000000" w:rsidRPr="00000000">
        <w:rPr>
          <w:rtl w:val="0"/>
        </w:rPr>
      </w:r>
    </w:p>
    <w:p w:rsidR="00000000" w:rsidDel="00000000" w:rsidP="00000000" w:rsidRDefault="00000000" w:rsidRPr="00000000" w14:paraId="00000012">
      <w:pPr>
        <w:widowControl w:val="1"/>
        <w:spacing w:after="0" w:line="360" w:lineRule="auto"/>
        <w:ind w:left="-360" w:right="-57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3">
      <w:pPr>
        <w:widowControl w:val="1"/>
        <w:spacing w:after="0" w:line="360" w:lineRule="auto"/>
        <w:ind w:left="0" w:right="-570"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Material extra per alumnat que vol consolidar coneixements i que té accés a Internet. </w:t>
      </w:r>
      <w:r w:rsidDel="00000000" w:rsidR="00000000" w:rsidRPr="00000000">
        <w:rPr>
          <w:rFonts w:ascii="Arial" w:cs="Arial" w:eastAsia="Arial" w:hAnsi="Arial"/>
          <w:sz w:val="24"/>
          <w:szCs w:val="24"/>
          <w:rtl w:val="0"/>
        </w:rPr>
        <w:t xml:space="preserve">Visionat de vídeos senzills per aprendre vocabulari i estructures bàsiques.</w:t>
      </w:r>
    </w:p>
    <w:p w:rsidR="00000000" w:rsidDel="00000000" w:rsidP="00000000" w:rsidRDefault="00000000" w:rsidRPr="00000000" w14:paraId="00000014">
      <w:pPr>
        <w:widowControl w:val="1"/>
        <w:spacing w:after="0" w:line="360" w:lineRule="auto"/>
        <w:ind w:left="0" w:right="-57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la mateixa llibreta d’anglès que hem fet servir durant el curs, poseu la data i el títol de cada episodi, escriviu les paraules que vulgueu aprendre de cada episodi i afegiu més relacionades amb el tema. Mireu un cada dia.</w:t>
      </w:r>
    </w:p>
    <w:p w:rsidR="00000000" w:rsidDel="00000000" w:rsidP="00000000" w:rsidRDefault="00000000" w:rsidRPr="00000000" w14:paraId="00000015">
      <w:pPr>
        <w:widowControl w:val="1"/>
        <w:spacing w:after="0" w:line="360" w:lineRule="auto"/>
        <w:ind w:right="-570"/>
        <w:rPr>
          <w:rFonts w:ascii="Arial" w:cs="Arial" w:eastAsia="Arial" w:hAnsi="Arial"/>
          <w:sz w:val="24"/>
          <w:szCs w:val="24"/>
        </w:rPr>
      </w:pPr>
      <w:r w:rsidDel="00000000" w:rsidR="00000000" w:rsidRPr="00000000">
        <w:rPr>
          <w:rFonts w:ascii="Arial" w:cs="Arial" w:eastAsia="Arial" w:hAnsi="Arial"/>
          <w:sz w:val="24"/>
          <w:szCs w:val="24"/>
          <w:rtl w:val="0"/>
        </w:rPr>
        <w:t xml:space="preserve">From </w:t>
      </w:r>
      <w:hyperlink r:id="rId6">
        <w:r w:rsidDel="00000000" w:rsidR="00000000" w:rsidRPr="00000000">
          <w:rPr>
            <w:rFonts w:ascii="Arial" w:cs="Arial" w:eastAsia="Arial" w:hAnsi="Arial"/>
            <w:color w:val="1155cc"/>
            <w:sz w:val="24"/>
            <w:szCs w:val="24"/>
            <w:u w:val="single"/>
            <w:rtl w:val="0"/>
          </w:rPr>
          <w:t xml:space="preserve">https://www.youtube.com/watch?v=ZKTJhBtImnA</w:t>
        </w:r>
      </w:hyperlink>
      <w:r w:rsidDel="00000000" w:rsidR="00000000" w:rsidRPr="00000000">
        <w:rPr>
          <w:rFonts w:ascii="Arial" w:cs="Arial" w:eastAsia="Arial" w:hAnsi="Arial"/>
          <w:sz w:val="24"/>
          <w:szCs w:val="24"/>
          <w:rtl w:val="0"/>
        </w:rPr>
        <w:t xml:space="preserve"> (Peppa Pig amb subtítols) </w:t>
      </w:r>
    </w:p>
    <w:p w:rsidR="00000000" w:rsidDel="00000000" w:rsidP="00000000" w:rsidRDefault="00000000" w:rsidRPr="00000000" w14:paraId="00000016">
      <w:pPr>
        <w:widowControl w:val="1"/>
        <w:spacing w:after="0" w:line="360" w:lineRule="auto"/>
        <w:ind w:left="1440" w:right="-570" w:firstLine="0"/>
        <w:rPr>
          <w:rFonts w:ascii="Arial" w:cs="Arial" w:eastAsia="Arial" w:hAnsi="Arial"/>
          <w:sz w:val="24"/>
          <w:szCs w:val="24"/>
        </w:rPr>
      </w:pPr>
      <w:r w:rsidDel="00000000" w:rsidR="00000000" w:rsidRPr="00000000">
        <w:rPr>
          <w:rFonts w:ascii="Arial" w:cs="Arial" w:eastAsia="Arial" w:hAnsi="Arial"/>
          <w:color w:val="808080"/>
          <w:sz w:val="24"/>
          <w:szCs w:val="24"/>
          <w:rtl w:val="0"/>
        </w:rPr>
        <w:t xml:space="preserve">1) </w:t>
      </w:r>
      <w:r w:rsidDel="00000000" w:rsidR="00000000" w:rsidRPr="00000000">
        <w:rPr>
          <w:rFonts w:ascii="Arial" w:cs="Arial" w:eastAsia="Arial" w:hAnsi="Arial"/>
          <w:sz w:val="24"/>
          <w:szCs w:val="24"/>
          <w:rtl w:val="0"/>
        </w:rPr>
        <w:t xml:space="preserve">Muddy Puddles</w:t>
      </w:r>
      <w:r w:rsidDel="00000000" w:rsidR="00000000" w:rsidRPr="00000000">
        <w:rPr>
          <w:rFonts w:ascii="Arial" w:cs="Arial" w:eastAsia="Arial" w:hAnsi="Arial"/>
          <w:color w:val="808080"/>
          <w:sz w:val="24"/>
          <w:szCs w:val="24"/>
          <w:rtl w:val="0"/>
        </w:rPr>
        <w:t xml:space="preserve">. Learn family names. </w:t>
      </w:r>
      <w:r w:rsidDel="00000000" w:rsidR="00000000" w:rsidRPr="00000000">
        <w:rPr>
          <w:rtl w:val="0"/>
        </w:rPr>
      </w:r>
    </w:p>
    <w:p w:rsidR="00000000" w:rsidDel="00000000" w:rsidP="00000000" w:rsidRDefault="00000000" w:rsidRPr="00000000" w14:paraId="00000017">
      <w:pPr>
        <w:widowControl w:val="1"/>
        <w:spacing w:after="0" w:line="360" w:lineRule="auto"/>
        <w:ind w:left="1440" w:right="-570" w:firstLine="0"/>
        <w:rPr>
          <w:rFonts w:ascii="Arial" w:cs="Arial" w:eastAsia="Arial" w:hAnsi="Arial"/>
          <w:color w:val="808080"/>
          <w:sz w:val="24"/>
          <w:szCs w:val="24"/>
        </w:rPr>
      </w:pPr>
      <w:r w:rsidDel="00000000" w:rsidR="00000000" w:rsidRPr="00000000">
        <w:rPr>
          <w:rFonts w:ascii="Arial" w:cs="Arial" w:eastAsia="Arial" w:hAnsi="Arial"/>
          <w:color w:val="808080"/>
          <w:sz w:val="24"/>
          <w:szCs w:val="24"/>
          <w:rtl w:val="0"/>
        </w:rPr>
        <w:t xml:space="preserve">2) </w:t>
      </w:r>
      <w:r w:rsidDel="00000000" w:rsidR="00000000" w:rsidRPr="00000000">
        <w:rPr>
          <w:rFonts w:ascii="Arial" w:cs="Arial" w:eastAsia="Arial" w:hAnsi="Arial"/>
          <w:sz w:val="24"/>
          <w:szCs w:val="24"/>
          <w:rtl w:val="0"/>
        </w:rPr>
        <w:t xml:space="preserve">Mr Dinosaur is lost. Learn</w:t>
      </w:r>
      <w:r w:rsidDel="00000000" w:rsidR="00000000" w:rsidRPr="00000000">
        <w:rPr>
          <w:rFonts w:ascii="Arial" w:cs="Arial" w:eastAsia="Arial" w:hAnsi="Arial"/>
          <w:color w:val="808080"/>
          <w:sz w:val="24"/>
          <w:szCs w:val="24"/>
          <w:rtl w:val="0"/>
        </w:rPr>
        <w:t xml:space="preserve"> toys/wild animal names.</w:t>
      </w:r>
    </w:p>
    <w:p w:rsidR="00000000" w:rsidDel="00000000" w:rsidP="00000000" w:rsidRDefault="00000000" w:rsidRPr="00000000" w14:paraId="00000018">
      <w:pPr>
        <w:widowControl w:val="1"/>
        <w:spacing w:after="0" w:line="360" w:lineRule="auto"/>
        <w:ind w:left="1440" w:right="-570" w:firstLine="0"/>
        <w:rPr>
          <w:rFonts w:ascii="Arial" w:cs="Arial" w:eastAsia="Arial" w:hAnsi="Arial"/>
          <w:color w:val="808080"/>
          <w:sz w:val="24"/>
          <w:szCs w:val="24"/>
        </w:rPr>
      </w:pPr>
      <w:r w:rsidDel="00000000" w:rsidR="00000000" w:rsidRPr="00000000">
        <w:rPr>
          <w:rFonts w:ascii="Arial" w:cs="Arial" w:eastAsia="Arial" w:hAnsi="Arial"/>
          <w:color w:val="808080"/>
          <w:sz w:val="24"/>
          <w:szCs w:val="24"/>
          <w:rtl w:val="0"/>
        </w:rPr>
        <w:t xml:space="preserve">3) </w:t>
      </w:r>
      <w:r w:rsidDel="00000000" w:rsidR="00000000" w:rsidRPr="00000000">
        <w:rPr>
          <w:rFonts w:ascii="Arial" w:cs="Arial" w:eastAsia="Arial" w:hAnsi="Arial"/>
          <w:sz w:val="24"/>
          <w:szCs w:val="24"/>
          <w:rtl w:val="0"/>
        </w:rPr>
        <w:t xml:space="preserve">Best Friend</w:t>
      </w:r>
      <w:r w:rsidDel="00000000" w:rsidR="00000000" w:rsidRPr="00000000">
        <w:rPr>
          <w:rFonts w:ascii="Arial" w:cs="Arial" w:eastAsia="Arial" w:hAnsi="Arial"/>
          <w:color w:val="808080"/>
          <w:sz w:val="24"/>
          <w:szCs w:val="24"/>
          <w:rtl w:val="0"/>
        </w:rPr>
        <w:t xml:space="preserve">. Learn illness names.</w:t>
      </w:r>
    </w:p>
    <w:p w:rsidR="00000000" w:rsidDel="00000000" w:rsidP="00000000" w:rsidRDefault="00000000" w:rsidRPr="00000000" w14:paraId="00000019">
      <w:pPr>
        <w:widowControl w:val="1"/>
        <w:spacing w:after="0" w:line="360" w:lineRule="auto"/>
        <w:ind w:left="1440" w:right="-570" w:firstLine="0"/>
        <w:rPr>
          <w:rFonts w:ascii="Arial" w:cs="Arial" w:eastAsia="Arial" w:hAnsi="Arial"/>
          <w:color w:val="999999"/>
          <w:sz w:val="24"/>
          <w:szCs w:val="24"/>
        </w:rPr>
      </w:pPr>
      <w:r w:rsidDel="00000000" w:rsidR="00000000" w:rsidRPr="00000000">
        <w:rPr>
          <w:rFonts w:ascii="Arial" w:cs="Arial" w:eastAsia="Arial" w:hAnsi="Arial"/>
          <w:color w:val="808080"/>
          <w:sz w:val="24"/>
          <w:szCs w:val="24"/>
          <w:rtl w:val="0"/>
        </w:rPr>
        <w:t xml:space="preserve">4) </w:t>
      </w:r>
      <w:r w:rsidDel="00000000" w:rsidR="00000000" w:rsidRPr="00000000">
        <w:rPr>
          <w:rFonts w:ascii="Arial" w:cs="Arial" w:eastAsia="Arial" w:hAnsi="Arial"/>
          <w:sz w:val="24"/>
          <w:szCs w:val="24"/>
          <w:rtl w:val="0"/>
        </w:rPr>
        <w:t xml:space="preserve">Polly Parrot.</w:t>
      </w:r>
      <w:r w:rsidDel="00000000" w:rsidR="00000000" w:rsidRPr="00000000">
        <w:rPr>
          <w:rFonts w:ascii="Arial" w:cs="Arial" w:eastAsia="Arial" w:hAnsi="Arial"/>
          <w:color w:val="808080"/>
          <w:sz w:val="24"/>
          <w:szCs w:val="24"/>
          <w:rtl w:val="0"/>
        </w:rPr>
        <w:t xml:space="preserve"> Learn </w:t>
      </w:r>
      <w:r w:rsidDel="00000000" w:rsidR="00000000" w:rsidRPr="00000000">
        <w:rPr>
          <w:rFonts w:ascii="Arial" w:cs="Arial" w:eastAsia="Arial" w:hAnsi="Arial"/>
          <w:color w:val="999999"/>
          <w:sz w:val="24"/>
          <w:szCs w:val="24"/>
          <w:rtl w:val="0"/>
        </w:rPr>
        <w:t xml:space="preserve">pets and domestic animal names.</w:t>
      </w:r>
    </w:p>
    <w:p w:rsidR="00000000" w:rsidDel="00000000" w:rsidP="00000000" w:rsidRDefault="00000000" w:rsidRPr="00000000" w14:paraId="0000001A">
      <w:pPr>
        <w:widowControl w:val="1"/>
        <w:spacing w:after="0" w:line="360" w:lineRule="auto"/>
        <w:ind w:left="1440" w:right="-570" w:firstLine="0"/>
        <w:rPr>
          <w:rFonts w:ascii="Arial" w:cs="Arial" w:eastAsia="Arial" w:hAnsi="Arial"/>
          <w:color w:val="999999"/>
          <w:sz w:val="24"/>
          <w:szCs w:val="24"/>
        </w:rPr>
      </w:pPr>
      <w:r w:rsidDel="00000000" w:rsidR="00000000" w:rsidRPr="00000000">
        <w:rPr>
          <w:rFonts w:ascii="Arial" w:cs="Arial" w:eastAsia="Arial" w:hAnsi="Arial"/>
          <w:color w:val="808080"/>
          <w:sz w:val="24"/>
          <w:szCs w:val="24"/>
          <w:rtl w:val="0"/>
        </w:rPr>
        <w:t xml:space="preserve">5) </w:t>
      </w:r>
      <w:r w:rsidDel="00000000" w:rsidR="00000000" w:rsidRPr="00000000">
        <w:rPr>
          <w:rFonts w:ascii="Arial" w:cs="Arial" w:eastAsia="Arial" w:hAnsi="Arial"/>
          <w:sz w:val="24"/>
          <w:szCs w:val="24"/>
          <w:rtl w:val="0"/>
        </w:rPr>
        <w:t xml:space="preserve">Hide and Seek.</w:t>
      </w:r>
      <w:r w:rsidDel="00000000" w:rsidR="00000000" w:rsidRPr="00000000">
        <w:rPr>
          <w:rFonts w:ascii="Arial" w:cs="Arial" w:eastAsia="Arial" w:hAnsi="Arial"/>
          <w:color w:val="808080"/>
          <w:sz w:val="24"/>
          <w:szCs w:val="24"/>
          <w:rtl w:val="0"/>
        </w:rPr>
        <w:t xml:space="preserve"> Learn u</w:t>
      </w:r>
      <w:r w:rsidDel="00000000" w:rsidR="00000000" w:rsidRPr="00000000">
        <w:rPr>
          <w:rFonts w:ascii="Arial" w:cs="Arial" w:eastAsia="Arial" w:hAnsi="Arial"/>
          <w:color w:val="999999"/>
          <w:sz w:val="24"/>
          <w:szCs w:val="24"/>
          <w:rtl w:val="0"/>
        </w:rPr>
        <w:t xml:space="preserve">seful game names.</w:t>
      </w:r>
    </w:p>
    <w:p w:rsidR="00000000" w:rsidDel="00000000" w:rsidP="00000000" w:rsidRDefault="00000000" w:rsidRPr="00000000" w14:paraId="0000001B">
      <w:pPr>
        <w:widowControl w:val="1"/>
        <w:spacing w:after="0" w:line="360" w:lineRule="auto"/>
        <w:ind w:left="1440" w:right="-570" w:firstLine="0"/>
        <w:rPr>
          <w:rFonts w:ascii="Arial" w:cs="Arial" w:eastAsia="Arial" w:hAnsi="Arial"/>
          <w:color w:val="808080"/>
          <w:sz w:val="24"/>
          <w:szCs w:val="24"/>
        </w:rPr>
      </w:pPr>
      <w:r w:rsidDel="00000000" w:rsidR="00000000" w:rsidRPr="00000000">
        <w:rPr>
          <w:rFonts w:ascii="Arial" w:cs="Arial" w:eastAsia="Arial" w:hAnsi="Arial"/>
          <w:color w:val="808080"/>
          <w:sz w:val="24"/>
          <w:szCs w:val="24"/>
          <w:rtl w:val="0"/>
        </w:rPr>
        <w:t xml:space="preserve">6) </w:t>
      </w:r>
      <w:r w:rsidDel="00000000" w:rsidR="00000000" w:rsidRPr="00000000">
        <w:rPr>
          <w:rFonts w:ascii="Arial" w:cs="Arial" w:eastAsia="Arial" w:hAnsi="Arial"/>
          <w:sz w:val="24"/>
          <w:szCs w:val="24"/>
          <w:rtl w:val="0"/>
        </w:rPr>
        <w:t xml:space="preserve">The Playground.</w:t>
      </w:r>
      <w:r w:rsidDel="00000000" w:rsidR="00000000" w:rsidRPr="00000000">
        <w:rPr>
          <w:rFonts w:ascii="Arial" w:cs="Arial" w:eastAsia="Arial" w:hAnsi="Arial"/>
          <w:color w:val="808080"/>
          <w:sz w:val="24"/>
          <w:szCs w:val="24"/>
          <w:rtl w:val="0"/>
        </w:rPr>
        <w:t xml:space="preserve"> Learn useful names of places to have fun.</w:t>
      </w:r>
    </w:p>
    <w:p w:rsidR="00000000" w:rsidDel="00000000" w:rsidP="00000000" w:rsidRDefault="00000000" w:rsidRPr="00000000" w14:paraId="0000001C">
      <w:pPr>
        <w:widowControl w:val="1"/>
        <w:spacing w:after="0" w:line="360" w:lineRule="auto"/>
        <w:ind w:left="1440" w:right="-570" w:firstLine="0"/>
        <w:rPr>
          <w:rFonts w:ascii="Arial" w:cs="Arial" w:eastAsia="Arial" w:hAnsi="Arial"/>
          <w:color w:val="808080"/>
          <w:sz w:val="24"/>
          <w:szCs w:val="24"/>
        </w:rPr>
      </w:pPr>
      <w:r w:rsidDel="00000000" w:rsidR="00000000" w:rsidRPr="00000000">
        <w:rPr>
          <w:rFonts w:ascii="Arial" w:cs="Arial" w:eastAsia="Arial" w:hAnsi="Arial"/>
          <w:color w:val="808080"/>
          <w:sz w:val="24"/>
          <w:szCs w:val="24"/>
          <w:rtl w:val="0"/>
        </w:rPr>
        <w:t xml:space="preserve">7) </w:t>
      </w:r>
      <w:r w:rsidDel="00000000" w:rsidR="00000000" w:rsidRPr="00000000">
        <w:rPr>
          <w:rFonts w:ascii="Arial" w:cs="Arial" w:eastAsia="Arial" w:hAnsi="Arial"/>
          <w:sz w:val="24"/>
          <w:szCs w:val="24"/>
          <w:rtl w:val="0"/>
        </w:rPr>
        <w:t xml:space="preserve">Mummy Pig at Work. </w:t>
      </w:r>
      <w:r w:rsidDel="00000000" w:rsidR="00000000" w:rsidRPr="00000000">
        <w:rPr>
          <w:rFonts w:ascii="Arial" w:cs="Arial" w:eastAsia="Arial" w:hAnsi="Arial"/>
          <w:color w:val="808080"/>
          <w:sz w:val="24"/>
          <w:szCs w:val="24"/>
          <w:rtl w:val="0"/>
        </w:rPr>
        <w:t xml:space="preserve">Learn useful names of professions. </w:t>
      </w:r>
    </w:p>
    <w:p w:rsidR="00000000" w:rsidDel="00000000" w:rsidP="00000000" w:rsidRDefault="00000000" w:rsidRPr="00000000" w14:paraId="0000001D">
      <w:pPr>
        <w:widowControl w:val="1"/>
        <w:spacing w:after="0" w:line="360" w:lineRule="auto"/>
        <w:ind w:left="1440" w:right="-570" w:firstLine="0"/>
        <w:rPr>
          <w:rFonts w:ascii="Arial" w:cs="Arial" w:eastAsia="Arial" w:hAnsi="Arial"/>
          <w:color w:val="808080"/>
          <w:sz w:val="24"/>
          <w:szCs w:val="24"/>
        </w:rPr>
      </w:pPr>
      <w:r w:rsidDel="00000000" w:rsidR="00000000" w:rsidRPr="00000000">
        <w:rPr>
          <w:rFonts w:ascii="Arial" w:cs="Arial" w:eastAsia="Arial" w:hAnsi="Arial"/>
          <w:color w:val="808080"/>
          <w:sz w:val="24"/>
          <w:szCs w:val="24"/>
          <w:rtl w:val="0"/>
        </w:rPr>
        <w:t xml:space="preserve">8) </w:t>
      </w:r>
      <w:r w:rsidDel="00000000" w:rsidR="00000000" w:rsidRPr="00000000">
        <w:rPr>
          <w:rFonts w:ascii="Arial" w:cs="Arial" w:eastAsia="Arial" w:hAnsi="Arial"/>
          <w:sz w:val="24"/>
          <w:szCs w:val="24"/>
          <w:rtl w:val="0"/>
        </w:rPr>
        <w:t xml:space="preserve">Piggy in the Middle</w:t>
      </w:r>
      <w:r w:rsidDel="00000000" w:rsidR="00000000" w:rsidRPr="00000000">
        <w:rPr>
          <w:rFonts w:ascii="Arial" w:cs="Arial" w:eastAsia="Arial" w:hAnsi="Arial"/>
          <w:color w:val="808080"/>
          <w:sz w:val="24"/>
          <w:szCs w:val="24"/>
          <w:rtl w:val="0"/>
        </w:rPr>
        <w:t xml:space="preserve"> </w:t>
      </w:r>
    </w:p>
    <w:p w:rsidR="00000000" w:rsidDel="00000000" w:rsidP="00000000" w:rsidRDefault="00000000" w:rsidRPr="00000000" w14:paraId="0000001E">
      <w:pPr>
        <w:widowControl w:val="1"/>
        <w:spacing w:after="0" w:line="360" w:lineRule="auto"/>
        <w:ind w:left="1440" w:right="-570" w:firstLine="0"/>
        <w:rPr>
          <w:rFonts w:ascii="Arial" w:cs="Arial" w:eastAsia="Arial" w:hAnsi="Arial"/>
          <w:color w:val="808080"/>
          <w:sz w:val="24"/>
          <w:szCs w:val="24"/>
        </w:rPr>
      </w:pPr>
      <w:r w:rsidDel="00000000" w:rsidR="00000000" w:rsidRPr="00000000">
        <w:rPr>
          <w:rFonts w:ascii="Arial" w:cs="Arial" w:eastAsia="Arial" w:hAnsi="Arial"/>
          <w:color w:val="808080"/>
          <w:sz w:val="24"/>
          <w:szCs w:val="24"/>
          <w:rtl w:val="0"/>
        </w:rPr>
        <w:t xml:space="preserve">9) </w:t>
      </w:r>
      <w:r w:rsidDel="00000000" w:rsidR="00000000" w:rsidRPr="00000000">
        <w:rPr>
          <w:rFonts w:ascii="Arial" w:cs="Arial" w:eastAsia="Arial" w:hAnsi="Arial"/>
          <w:sz w:val="24"/>
          <w:szCs w:val="24"/>
          <w:rtl w:val="0"/>
        </w:rPr>
        <w:t xml:space="preserve">Daddy Loses his Glasses</w:t>
      </w:r>
      <w:r w:rsidDel="00000000" w:rsidR="00000000" w:rsidRPr="00000000">
        <w:rPr>
          <w:rFonts w:ascii="Arial" w:cs="Arial" w:eastAsia="Arial" w:hAnsi="Arial"/>
          <w:color w:val="808080"/>
          <w:sz w:val="24"/>
          <w:szCs w:val="24"/>
          <w:rtl w:val="0"/>
        </w:rPr>
        <w:t xml:space="preserve"> Learn names of clothing.</w:t>
      </w:r>
    </w:p>
    <w:p w:rsidR="00000000" w:rsidDel="00000000" w:rsidP="00000000" w:rsidRDefault="00000000" w:rsidRPr="00000000" w14:paraId="0000001F">
      <w:pPr>
        <w:widowControl w:val="1"/>
        <w:spacing w:after="0" w:line="360" w:lineRule="auto"/>
        <w:ind w:left="1440" w:right="-570" w:firstLine="0"/>
        <w:rPr>
          <w:rFonts w:ascii="Arial" w:cs="Arial" w:eastAsia="Arial" w:hAnsi="Arial"/>
          <w:color w:val="808080"/>
          <w:sz w:val="24"/>
          <w:szCs w:val="24"/>
        </w:rPr>
      </w:pPr>
      <w:r w:rsidDel="00000000" w:rsidR="00000000" w:rsidRPr="00000000">
        <w:rPr>
          <w:rFonts w:ascii="Arial" w:cs="Arial" w:eastAsia="Arial" w:hAnsi="Arial"/>
          <w:color w:val="808080"/>
          <w:sz w:val="24"/>
          <w:szCs w:val="24"/>
          <w:rtl w:val="0"/>
        </w:rPr>
        <w:t xml:space="preserve">10) </w:t>
      </w:r>
      <w:r w:rsidDel="00000000" w:rsidR="00000000" w:rsidRPr="00000000">
        <w:rPr>
          <w:rFonts w:ascii="Arial" w:cs="Arial" w:eastAsia="Arial" w:hAnsi="Arial"/>
          <w:sz w:val="24"/>
          <w:szCs w:val="24"/>
          <w:rtl w:val="0"/>
        </w:rPr>
        <w:t xml:space="preserve">Gardening. </w:t>
      </w:r>
      <w:r w:rsidDel="00000000" w:rsidR="00000000" w:rsidRPr="00000000">
        <w:rPr>
          <w:rFonts w:ascii="Arial" w:cs="Arial" w:eastAsia="Arial" w:hAnsi="Arial"/>
          <w:color w:val="808080"/>
          <w:sz w:val="24"/>
          <w:szCs w:val="24"/>
          <w:rtl w:val="0"/>
        </w:rPr>
        <w:t xml:space="preserve">Learn names of things you find in a garden.</w:t>
      </w:r>
    </w:p>
    <w:p w:rsidR="00000000" w:rsidDel="00000000" w:rsidP="00000000" w:rsidRDefault="00000000" w:rsidRPr="00000000" w14:paraId="00000020">
      <w:pPr>
        <w:widowControl w:val="1"/>
        <w:spacing w:after="0" w:line="360" w:lineRule="auto"/>
        <w:ind w:right="-570"/>
        <w:rPr>
          <w:rFonts w:ascii="Arial" w:cs="Arial" w:eastAsia="Arial" w:hAnsi="Arial"/>
          <w:color w:val="808080"/>
          <w:sz w:val="24"/>
          <w:szCs w:val="24"/>
        </w:rPr>
      </w:pPr>
      <w:r w:rsidDel="00000000" w:rsidR="00000000" w:rsidRPr="00000000">
        <w:rPr>
          <w:rFonts w:ascii="Arial" w:cs="Arial" w:eastAsia="Arial" w:hAnsi="Arial"/>
          <w:sz w:val="24"/>
          <w:szCs w:val="24"/>
          <w:rtl w:val="0"/>
        </w:rPr>
        <w:t xml:space="preserve">From</w:t>
      </w:r>
      <w:r w:rsidDel="00000000" w:rsidR="00000000" w:rsidRPr="00000000">
        <w:rPr>
          <w:rFonts w:ascii="Arial" w:cs="Arial" w:eastAsia="Arial" w:hAnsi="Arial"/>
          <w:color w:val="808080"/>
          <w:sz w:val="24"/>
          <w:szCs w:val="24"/>
          <w:rtl w:val="0"/>
        </w:rPr>
        <w:t xml:space="preserve"> </w:t>
      </w:r>
      <w:hyperlink r:id="rId7">
        <w:r w:rsidDel="00000000" w:rsidR="00000000" w:rsidRPr="00000000">
          <w:rPr>
            <w:rFonts w:ascii="Arial" w:cs="Arial" w:eastAsia="Arial" w:hAnsi="Arial"/>
            <w:color w:val="1155cc"/>
            <w:sz w:val="24"/>
            <w:szCs w:val="24"/>
            <w:u w:val="single"/>
            <w:rtl w:val="0"/>
          </w:rPr>
          <w:t xml:space="preserve">https://www.youtube.com/watch?v=h-jGtQLeayk</w:t>
        </w:r>
      </w:hyperlink>
      <w:r w:rsidDel="00000000" w:rsidR="00000000" w:rsidRPr="00000000">
        <w:rPr>
          <w:rFonts w:ascii="Arial" w:cs="Arial" w:eastAsia="Arial" w:hAnsi="Arial"/>
          <w:sz w:val="24"/>
          <w:szCs w:val="24"/>
          <w:rtl w:val="0"/>
        </w:rPr>
        <w:t xml:space="preserve"> (Peppa Pig amb subtítols)</w:t>
      </w:r>
      <w:r w:rsidDel="00000000" w:rsidR="00000000" w:rsidRPr="00000000">
        <w:rPr>
          <w:rtl w:val="0"/>
        </w:rPr>
      </w:r>
    </w:p>
    <w:p w:rsidR="00000000" w:rsidDel="00000000" w:rsidP="00000000" w:rsidRDefault="00000000" w:rsidRPr="00000000" w14:paraId="00000021">
      <w:pPr>
        <w:widowControl w:val="1"/>
        <w:spacing w:after="0" w:line="360" w:lineRule="auto"/>
        <w:ind w:left="1440" w:right="-570" w:firstLine="0"/>
        <w:rPr>
          <w:rFonts w:ascii="Arial" w:cs="Arial" w:eastAsia="Arial" w:hAnsi="Arial"/>
          <w:sz w:val="24"/>
          <w:szCs w:val="24"/>
        </w:rPr>
      </w:pPr>
      <w:r w:rsidDel="00000000" w:rsidR="00000000" w:rsidRPr="00000000">
        <w:rPr>
          <w:rFonts w:ascii="Arial" w:cs="Arial" w:eastAsia="Arial" w:hAnsi="Arial"/>
          <w:color w:val="808080"/>
          <w:sz w:val="24"/>
          <w:szCs w:val="24"/>
          <w:rtl w:val="0"/>
        </w:rPr>
        <w:t xml:space="preserve">11)</w:t>
      </w:r>
      <w:r w:rsidDel="00000000" w:rsidR="00000000" w:rsidRPr="00000000">
        <w:rPr>
          <w:rFonts w:ascii="Arial" w:cs="Arial" w:eastAsia="Arial" w:hAnsi="Arial"/>
          <w:sz w:val="24"/>
          <w:szCs w:val="24"/>
          <w:rtl w:val="0"/>
        </w:rPr>
        <w:t xml:space="preserve"> Pirate Island </w:t>
      </w:r>
    </w:p>
    <w:p w:rsidR="00000000" w:rsidDel="00000000" w:rsidP="00000000" w:rsidRDefault="00000000" w:rsidRPr="00000000" w14:paraId="00000022">
      <w:pPr>
        <w:widowControl w:val="1"/>
        <w:spacing w:after="0" w:line="360" w:lineRule="auto"/>
        <w:ind w:left="1440" w:right="-570" w:firstLine="0"/>
        <w:rPr>
          <w:rFonts w:ascii="Arial" w:cs="Arial" w:eastAsia="Arial" w:hAnsi="Arial"/>
          <w:color w:val="808080"/>
          <w:sz w:val="24"/>
          <w:szCs w:val="24"/>
        </w:rPr>
      </w:pPr>
      <w:r w:rsidDel="00000000" w:rsidR="00000000" w:rsidRPr="00000000">
        <w:rPr>
          <w:rFonts w:ascii="Arial" w:cs="Arial" w:eastAsia="Arial" w:hAnsi="Arial"/>
          <w:color w:val="808080"/>
          <w:sz w:val="24"/>
          <w:szCs w:val="24"/>
          <w:rtl w:val="0"/>
        </w:rPr>
        <w:t xml:space="preserve">12</w:t>
      </w:r>
      <w:r w:rsidDel="00000000" w:rsidR="00000000" w:rsidRPr="00000000">
        <w:rPr>
          <w:rFonts w:ascii="Arial" w:cs="Arial" w:eastAsia="Arial" w:hAnsi="Arial"/>
          <w:sz w:val="24"/>
          <w:szCs w:val="24"/>
          <w:rtl w:val="0"/>
        </w:rPr>
        <w:t xml:space="preserve">) Pen Pal </w:t>
      </w:r>
      <w:r w:rsidDel="00000000" w:rsidR="00000000" w:rsidRPr="00000000">
        <w:rPr>
          <w:rtl w:val="0"/>
        </w:rPr>
      </w:r>
    </w:p>
    <w:p w:rsidR="00000000" w:rsidDel="00000000" w:rsidP="00000000" w:rsidRDefault="00000000" w:rsidRPr="00000000" w14:paraId="00000023">
      <w:pPr>
        <w:widowControl w:val="1"/>
        <w:spacing w:after="0" w:line="360" w:lineRule="auto"/>
        <w:ind w:right="-570"/>
        <w:rPr>
          <w:rFonts w:ascii="Arial" w:cs="Arial" w:eastAsia="Arial" w:hAnsi="Arial"/>
          <w:sz w:val="24"/>
          <w:szCs w:val="24"/>
        </w:rPr>
      </w:pPr>
      <w:r w:rsidDel="00000000" w:rsidR="00000000" w:rsidRPr="00000000">
        <w:rPr>
          <w:rFonts w:ascii="Arial" w:cs="Arial" w:eastAsia="Arial" w:hAnsi="Arial"/>
          <w:sz w:val="24"/>
          <w:szCs w:val="24"/>
          <w:rtl w:val="0"/>
        </w:rPr>
        <w:t xml:space="preserve">From </w:t>
      </w:r>
      <w:hyperlink r:id="rId8">
        <w:r w:rsidDel="00000000" w:rsidR="00000000" w:rsidRPr="00000000">
          <w:rPr>
            <w:rFonts w:ascii="Arial" w:cs="Arial" w:eastAsia="Arial" w:hAnsi="Arial"/>
            <w:color w:val="1155cc"/>
            <w:sz w:val="24"/>
            <w:szCs w:val="24"/>
            <w:u w:val="single"/>
            <w:rtl w:val="0"/>
          </w:rPr>
          <w:t xml:space="preserve">https://www.dailymotion.com/video/x36poc2</w:t>
        </w:r>
      </w:hyperlink>
      <w:r w:rsidDel="00000000" w:rsidR="00000000" w:rsidRPr="00000000">
        <w:rPr>
          <w:rFonts w:ascii="Arial" w:cs="Arial" w:eastAsia="Arial" w:hAnsi="Arial"/>
          <w:color w:val="808080"/>
          <w:sz w:val="24"/>
          <w:szCs w:val="24"/>
          <w:rtl w:val="0"/>
        </w:rPr>
        <w:t xml:space="preserve"> </w:t>
      </w:r>
      <w:r w:rsidDel="00000000" w:rsidR="00000000" w:rsidRPr="00000000">
        <w:rPr>
          <w:rFonts w:ascii="Arial" w:cs="Arial" w:eastAsia="Arial" w:hAnsi="Arial"/>
          <w:sz w:val="24"/>
          <w:szCs w:val="24"/>
          <w:rtl w:val="0"/>
        </w:rPr>
        <w:t xml:space="preserve">(Ben and Holly: The Royal Picnic)</w:t>
      </w:r>
    </w:p>
    <w:p w:rsidR="00000000" w:rsidDel="00000000" w:rsidP="00000000" w:rsidRDefault="00000000" w:rsidRPr="00000000" w14:paraId="00000024">
      <w:pPr>
        <w:widowControl w:val="1"/>
        <w:spacing w:after="0" w:line="360" w:lineRule="auto"/>
        <w:ind w:right="-570"/>
        <w:rPr>
          <w:rFonts w:ascii="Arial" w:cs="Arial" w:eastAsia="Arial" w:hAnsi="Arial"/>
          <w:color w:val="808080"/>
          <w:sz w:val="24"/>
          <w:szCs w:val="24"/>
        </w:rPr>
      </w:pPr>
      <w:r w:rsidDel="00000000" w:rsidR="00000000" w:rsidRPr="00000000">
        <w:rPr>
          <w:rFonts w:ascii="Arial" w:cs="Arial" w:eastAsia="Arial" w:hAnsi="Arial"/>
          <w:sz w:val="24"/>
          <w:szCs w:val="24"/>
          <w:rtl w:val="0"/>
        </w:rPr>
        <w:t xml:space="preserve">From</w:t>
      </w:r>
      <w:r w:rsidDel="00000000" w:rsidR="00000000" w:rsidRPr="00000000">
        <w:rPr>
          <w:rFonts w:ascii="Arial" w:cs="Arial" w:eastAsia="Arial" w:hAnsi="Arial"/>
          <w:color w:val="808080"/>
          <w:sz w:val="24"/>
          <w:szCs w:val="24"/>
          <w:rtl w:val="0"/>
        </w:rPr>
        <w:t xml:space="preserve"> </w:t>
      </w:r>
      <w:hyperlink r:id="rId9">
        <w:r w:rsidDel="00000000" w:rsidR="00000000" w:rsidRPr="00000000">
          <w:rPr>
            <w:rFonts w:ascii="Arial" w:cs="Arial" w:eastAsia="Arial" w:hAnsi="Arial"/>
            <w:color w:val="1155cc"/>
            <w:sz w:val="24"/>
            <w:szCs w:val="24"/>
            <w:u w:val="single"/>
            <w:rtl w:val="0"/>
          </w:rPr>
          <w:t xml:space="preserve">http://www.agendaweb.org/</w:t>
        </w:r>
      </w:hyperlink>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999999"/>
          <w:sz w:val="24"/>
          <w:szCs w:val="24"/>
          <w:rtl w:val="0"/>
        </w:rPr>
        <w:t xml:space="preserve">Go to Reading Comprehension, then to </w:t>
      </w:r>
      <w:r w:rsidDel="00000000" w:rsidR="00000000" w:rsidRPr="00000000">
        <w:rPr>
          <w:rFonts w:ascii="Arial" w:cs="Arial" w:eastAsia="Arial" w:hAnsi="Arial"/>
          <w:i w:val="1"/>
          <w:color w:val="999999"/>
          <w:sz w:val="24"/>
          <w:szCs w:val="24"/>
          <w:rtl w:val="0"/>
        </w:rPr>
        <w:t xml:space="preserve">Reading Exercises of all levels</w:t>
      </w:r>
      <w:r w:rsidDel="00000000" w:rsidR="00000000" w:rsidRPr="00000000">
        <w:rPr>
          <w:rFonts w:ascii="Arial" w:cs="Arial" w:eastAsia="Arial" w:hAnsi="Arial"/>
          <w:color w:val="999999"/>
          <w:sz w:val="24"/>
          <w:szCs w:val="24"/>
          <w:rtl w:val="0"/>
        </w:rPr>
        <w:t xml:space="preserve">. Find the stories of </w:t>
      </w:r>
      <w:hyperlink r:id="rId10">
        <w:r w:rsidDel="00000000" w:rsidR="00000000" w:rsidRPr="00000000">
          <w:rPr>
            <w:rFonts w:ascii="Arial" w:cs="Arial" w:eastAsia="Arial" w:hAnsi="Arial"/>
            <w:color w:val="183901"/>
            <w:sz w:val="24"/>
            <w:szCs w:val="24"/>
            <w:highlight w:val="white"/>
            <w:rtl w:val="0"/>
          </w:rPr>
          <w:t xml:space="preserve">Nasreddin</w:t>
        </w:r>
      </w:hyperlink>
      <w:r w:rsidDel="00000000" w:rsidR="00000000" w:rsidRPr="00000000">
        <w:rPr>
          <w:rFonts w:ascii="Arial" w:cs="Arial" w:eastAsia="Arial" w:hAnsi="Arial"/>
          <w:color w:val="808080"/>
          <w:sz w:val="24"/>
          <w:szCs w:val="24"/>
          <w:rtl w:val="0"/>
        </w:rPr>
        <w:t xml:space="preserve">. There are 12. Do one every day + grammar and vocabulary exercises from this web or another web. There are many. Write in your notebook the title of the story and translate the words you don’t understand. Copy the questions and the right answer.</w:t>
      </w:r>
    </w:p>
    <w:p w:rsidR="00000000" w:rsidDel="00000000" w:rsidP="00000000" w:rsidRDefault="00000000" w:rsidRPr="00000000" w14:paraId="00000025">
      <w:pPr>
        <w:widowControl w:val="1"/>
        <w:spacing w:after="0" w:line="360" w:lineRule="auto"/>
        <w:ind w:left="1440" w:right="-570" w:firstLine="0"/>
        <w:rPr>
          <w:rFonts w:ascii="Arial" w:cs="Arial" w:eastAsia="Arial" w:hAnsi="Arial"/>
          <w:color w:val="808080"/>
          <w:sz w:val="24"/>
          <w:szCs w:val="24"/>
        </w:rPr>
      </w:pPr>
      <w:r w:rsidDel="00000000" w:rsidR="00000000" w:rsidRPr="00000000">
        <w:rPr>
          <w:rFonts w:ascii="Arial" w:cs="Arial" w:eastAsia="Arial" w:hAnsi="Arial"/>
          <w:color w:val="808080"/>
          <w:sz w:val="24"/>
          <w:szCs w:val="24"/>
          <w:rtl w:val="0"/>
        </w:rPr>
        <w:t xml:space="preserve">1) Nasreddin and the pot.</w:t>
      </w:r>
    </w:p>
    <w:p w:rsidR="00000000" w:rsidDel="00000000" w:rsidP="00000000" w:rsidRDefault="00000000" w:rsidRPr="00000000" w14:paraId="00000026">
      <w:pPr>
        <w:widowControl w:val="1"/>
        <w:spacing w:after="0" w:line="360" w:lineRule="auto"/>
        <w:ind w:left="1440" w:right="-570" w:firstLine="0"/>
        <w:rPr>
          <w:rFonts w:ascii="Arial" w:cs="Arial" w:eastAsia="Arial" w:hAnsi="Arial"/>
          <w:color w:val="808080"/>
          <w:sz w:val="24"/>
          <w:szCs w:val="24"/>
        </w:rPr>
      </w:pPr>
      <w:r w:rsidDel="00000000" w:rsidR="00000000" w:rsidRPr="00000000">
        <w:rPr>
          <w:rFonts w:ascii="Arial" w:cs="Arial" w:eastAsia="Arial" w:hAnsi="Arial"/>
          <w:color w:val="808080"/>
          <w:sz w:val="24"/>
          <w:szCs w:val="24"/>
          <w:rtl w:val="0"/>
        </w:rPr>
        <w:t xml:space="preserve">2) Nasreddin goes shopping </w:t>
      </w:r>
    </w:p>
    <w:p w:rsidR="00000000" w:rsidDel="00000000" w:rsidP="00000000" w:rsidRDefault="00000000" w:rsidRPr="00000000" w14:paraId="00000027">
      <w:pPr>
        <w:widowControl w:val="1"/>
        <w:spacing w:after="0" w:line="360" w:lineRule="auto"/>
        <w:ind w:left="1440" w:right="-570" w:firstLine="0"/>
        <w:rPr>
          <w:rFonts w:ascii="Arial" w:cs="Arial" w:eastAsia="Arial" w:hAnsi="Arial"/>
          <w:color w:val="808080"/>
          <w:sz w:val="24"/>
          <w:szCs w:val="24"/>
        </w:rPr>
      </w:pPr>
      <w:r w:rsidDel="00000000" w:rsidR="00000000" w:rsidRPr="00000000">
        <w:rPr>
          <w:rFonts w:ascii="Arial" w:cs="Arial" w:eastAsia="Arial" w:hAnsi="Arial"/>
          <w:color w:val="808080"/>
          <w:sz w:val="24"/>
          <w:szCs w:val="24"/>
          <w:rtl w:val="0"/>
        </w:rPr>
        <w:t xml:space="preserve">3) Nasreddin’s visitors.</w:t>
      </w:r>
    </w:p>
    <w:p w:rsidR="00000000" w:rsidDel="00000000" w:rsidP="00000000" w:rsidRDefault="00000000" w:rsidRPr="00000000" w14:paraId="00000028">
      <w:pPr>
        <w:widowControl w:val="1"/>
        <w:spacing w:after="0" w:line="360" w:lineRule="auto"/>
        <w:ind w:left="1440" w:right="-570" w:firstLine="0"/>
        <w:rPr>
          <w:rFonts w:ascii="Arial" w:cs="Arial" w:eastAsia="Arial" w:hAnsi="Arial"/>
          <w:color w:val="808080"/>
          <w:sz w:val="24"/>
          <w:szCs w:val="24"/>
        </w:rPr>
      </w:pPr>
      <w:r w:rsidDel="00000000" w:rsidR="00000000" w:rsidRPr="00000000">
        <w:rPr>
          <w:rFonts w:ascii="Arial" w:cs="Arial" w:eastAsia="Arial" w:hAnsi="Arial"/>
          <w:color w:val="808080"/>
          <w:sz w:val="24"/>
          <w:szCs w:val="24"/>
          <w:rtl w:val="0"/>
        </w:rPr>
        <w:t xml:space="preserve">4) Nasreddin and the beggar.</w:t>
      </w:r>
    </w:p>
    <w:p w:rsidR="00000000" w:rsidDel="00000000" w:rsidP="00000000" w:rsidRDefault="00000000" w:rsidRPr="00000000" w14:paraId="00000029">
      <w:pPr>
        <w:widowControl w:val="1"/>
        <w:spacing w:after="0" w:line="360" w:lineRule="auto"/>
        <w:ind w:left="1440" w:right="-570" w:firstLine="0"/>
        <w:rPr>
          <w:rFonts w:ascii="Arial" w:cs="Arial" w:eastAsia="Arial" w:hAnsi="Arial"/>
          <w:color w:val="808080"/>
          <w:sz w:val="24"/>
          <w:szCs w:val="24"/>
        </w:rPr>
      </w:pPr>
      <w:r w:rsidDel="00000000" w:rsidR="00000000" w:rsidRPr="00000000">
        <w:rPr>
          <w:rFonts w:ascii="Arial" w:cs="Arial" w:eastAsia="Arial" w:hAnsi="Arial"/>
          <w:color w:val="808080"/>
          <w:sz w:val="24"/>
          <w:szCs w:val="24"/>
          <w:rtl w:val="0"/>
        </w:rPr>
        <w:t xml:space="preserve">5) Nasreddin and the smell of soup.</w:t>
      </w:r>
    </w:p>
    <w:p w:rsidR="00000000" w:rsidDel="00000000" w:rsidP="00000000" w:rsidRDefault="00000000" w:rsidRPr="00000000" w14:paraId="0000002A">
      <w:pPr>
        <w:widowControl w:val="1"/>
        <w:spacing w:after="0" w:line="360" w:lineRule="auto"/>
        <w:ind w:left="1440" w:right="-570" w:firstLine="0"/>
        <w:rPr>
          <w:rFonts w:ascii="Arial" w:cs="Arial" w:eastAsia="Arial" w:hAnsi="Arial"/>
          <w:color w:val="808080"/>
          <w:sz w:val="24"/>
          <w:szCs w:val="24"/>
        </w:rPr>
      </w:pPr>
      <w:r w:rsidDel="00000000" w:rsidR="00000000" w:rsidRPr="00000000">
        <w:rPr>
          <w:rFonts w:ascii="Arial" w:cs="Arial" w:eastAsia="Arial" w:hAnsi="Arial"/>
          <w:color w:val="808080"/>
          <w:sz w:val="24"/>
          <w:szCs w:val="24"/>
          <w:rtl w:val="0"/>
        </w:rPr>
        <w:t xml:space="preserve">6) Nasreddin the Ferry Man</w:t>
      </w:r>
    </w:p>
    <w:p w:rsidR="00000000" w:rsidDel="00000000" w:rsidP="00000000" w:rsidRDefault="00000000" w:rsidRPr="00000000" w14:paraId="0000002B">
      <w:pPr>
        <w:widowControl w:val="1"/>
        <w:spacing w:after="0" w:line="360" w:lineRule="auto"/>
        <w:ind w:left="1440" w:right="-570" w:firstLine="0"/>
        <w:rPr>
          <w:rFonts w:ascii="Arial" w:cs="Arial" w:eastAsia="Arial" w:hAnsi="Arial"/>
          <w:color w:val="808080"/>
          <w:sz w:val="24"/>
          <w:szCs w:val="24"/>
        </w:rPr>
      </w:pPr>
      <w:r w:rsidDel="00000000" w:rsidR="00000000" w:rsidRPr="00000000">
        <w:rPr>
          <w:rFonts w:ascii="Arial" w:cs="Arial" w:eastAsia="Arial" w:hAnsi="Arial"/>
          <w:color w:val="808080"/>
          <w:sz w:val="24"/>
          <w:szCs w:val="24"/>
          <w:rtl w:val="0"/>
        </w:rPr>
        <w:t xml:space="preserve">7) Two sisters and the cat</w:t>
      </w:r>
    </w:p>
    <w:p w:rsidR="00000000" w:rsidDel="00000000" w:rsidP="00000000" w:rsidRDefault="00000000" w:rsidRPr="00000000" w14:paraId="0000002C">
      <w:pPr>
        <w:widowControl w:val="1"/>
        <w:spacing w:after="0" w:line="360" w:lineRule="auto"/>
        <w:ind w:left="1440" w:right="-570" w:firstLine="0"/>
        <w:rPr>
          <w:rFonts w:ascii="Arial" w:cs="Arial" w:eastAsia="Arial" w:hAnsi="Arial"/>
          <w:color w:val="808080"/>
          <w:sz w:val="24"/>
          <w:szCs w:val="24"/>
        </w:rPr>
      </w:pPr>
      <w:r w:rsidDel="00000000" w:rsidR="00000000" w:rsidRPr="00000000">
        <w:rPr>
          <w:rFonts w:ascii="Arial" w:cs="Arial" w:eastAsia="Arial" w:hAnsi="Arial"/>
          <w:color w:val="808080"/>
          <w:sz w:val="24"/>
          <w:szCs w:val="24"/>
          <w:rtl w:val="0"/>
        </w:rPr>
        <w:t xml:space="preserve">8) Val’s garden</w:t>
      </w:r>
    </w:p>
    <w:p w:rsidR="00000000" w:rsidDel="00000000" w:rsidP="00000000" w:rsidRDefault="00000000" w:rsidRPr="00000000" w14:paraId="0000002D">
      <w:pPr>
        <w:widowControl w:val="1"/>
        <w:spacing w:after="0" w:line="360" w:lineRule="auto"/>
        <w:ind w:left="1440" w:right="-570" w:firstLine="0"/>
        <w:rPr>
          <w:rFonts w:ascii="Arial" w:cs="Arial" w:eastAsia="Arial" w:hAnsi="Arial"/>
          <w:color w:val="808080"/>
          <w:sz w:val="24"/>
          <w:szCs w:val="24"/>
        </w:rPr>
      </w:pPr>
      <w:r w:rsidDel="00000000" w:rsidR="00000000" w:rsidRPr="00000000">
        <w:rPr>
          <w:rFonts w:ascii="Arial" w:cs="Arial" w:eastAsia="Arial" w:hAnsi="Arial"/>
          <w:color w:val="808080"/>
          <w:sz w:val="24"/>
          <w:szCs w:val="24"/>
          <w:rtl w:val="0"/>
        </w:rPr>
        <w:t xml:space="preserve">9) Sack garden</w:t>
      </w:r>
    </w:p>
    <w:p w:rsidR="00000000" w:rsidDel="00000000" w:rsidP="00000000" w:rsidRDefault="00000000" w:rsidRPr="00000000" w14:paraId="0000002E">
      <w:pPr>
        <w:widowControl w:val="1"/>
        <w:spacing w:after="0" w:line="360" w:lineRule="auto"/>
        <w:ind w:left="1440" w:right="-570" w:firstLine="0"/>
        <w:rPr>
          <w:rFonts w:ascii="Arial" w:cs="Arial" w:eastAsia="Arial" w:hAnsi="Arial"/>
          <w:color w:val="808080"/>
          <w:sz w:val="24"/>
          <w:szCs w:val="24"/>
        </w:rPr>
      </w:pPr>
      <w:r w:rsidDel="00000000" w:rsidR="00000000" w:rsidRPr="00000000">
        <w:rPr>
          <w:rFonts w:ascii="Arial" w:cs="Arial" w:eastAsia="Arial" w:hAnsi="Arial"/>
          <w:color w:val="808080"/>
          <w:sz w:val="24"/>
          <w:szCs w:val="24"/>
          <w:rtl w:val="0"/>
        </w:rPr>
        <w:t xml:space="preserve">10) GM food</w:t>
      </w:r>
    </w:p>
    <w:p w:rsidR="00000000" w:rsidDel="00000000" w:rsidP="00000000" w:rsidRDefault="00000000" w:rsidRPr="00000000" w14:paraId="0000002F">
      <w:pPr>
        <w:widowControl w:val="1"/>
        <w:spacing w:after="0" w:line="360" w:lineRule="auto"/>
        <w:ind w:left="1440" w:right="-570" w:firstLine="0"/>
        <w:rPr>
          <w:rFonts w:ascii="Arial" w:cs="Arial" w:eastAsia="Arial" w:hAnsi="Arial"/>
          <w:color w:val="808080"/>
          <w:sz w:val="24"/>
          <w:szCs w:val="24"/>
        </w:rPr>
      </w:pPr>
      <w:r w:rsidDel="00000000" w:rsidR="00000000" w:rsidRPr="00000000">
        <w:rPr>
          <w:rFonts w:ascii="Arial" w:cs="Arial" w:eastAsia="Arial" w:hAnsi="Arial"/>
          <w:color w:val="808080"/>
          <w:sz w:val="24"/>
          <w:szCs w:val="24"/>
          <w:rtl w:val="0"/>
        </w:rPr>
        <w:t xml:space="preserve">11) Tomatoes</w:t>
      </w:r>
    </w:p>
    <w:p w:rsidR="00000000" w:rsidDel="00000000" w:rsidP="00000000" w:rsidRDefault="00000000" w:rsidRPr="00000000" w14:paraId="00000030">
      <w:pPr>
        <w:widowControl w:val="1"/>
        <w:spacing w:after="0" w:line="360" w:lineRule="auto"/>
        <w:ind w:left="1440" w:right="-570" w:firstLine="0"/>
        <w:rPr>
          <w:rFonts w:ascii="Arial" w:cs="Arial" w:eastAsia="Arial" w:hAnsi="Arial"/>
          <w:color w:val="808080"/>
          <w:sz w:val="24"/>
          <w:szCs w:val="24"/>
        </w:rPr>
      </w:pPr>
      <w:r w:rsidDel="00000000" w:rsidR="00000000" w:rsidRPr="00000000">
        <w:rPr>
          <w:rFonts w:ascii="Arial" w:cs="Arial" w:eastAsia="Arial" w:hAnsi="Arial"/>
          <w:color w:val="808080"/>
          <w:sz w:val="24"/>
          <w:szCs w:val="24"/>
          <w:rtl w:val="0"/>
        </w:rPr>
        <w:t xml:space="preserve">12) Canada’s tallest tree</w:t>
      </w:r>
    </w:p>
    <w:p w:rsidR="00000000" w:rsidDel="00000000" w:rsidP="00000000" w:rsidRDefault="00000000" w:rsidRPr="00000000" w14:paraId="00000031">
      <w:pPr>
        <w:spacing w:after="200" w:line="276" w:lineRule="auto"/>
        <w:ind w:right="-560"/>
        <w:rPr>
          <w:rFonts w:ascii="Arial" w:cs="Arial" w:eastAsia="Arial" w:hAnsi="Arial"/>
          <w:color w:val="434343"/>
          <w:sz w:val="24"/>
          <w:szCs w:val="24"/>
        </w:rPr>
      </w:pPr>
      <w:r w:rsidDel="00000000" w:rsidR="00000000" w:rsidRPr="00000000">
        <w:rPr>
          <w:rtl w:val="0"/>
        </w:rPr>
      </w:r>
    </w:p>
    <w:p w:rsidR="00000000" w:rsidDel="00000000" w:rsidP="00000000" w:rsidRDefault="00000000" w:rsidRPr="00000000" w14:paraId="00000032">
      <w:pPr>
        <w:widowControl w:val="1"/>
        <w:spacing w:after="0" w:line="360" w:lineRule="auto"/>
        <w:ind w:right="-570"/>
        <w:rPr>
          <w:rFonts w:ascii="Arial" w:cs="Arial" w:eastAsia="Arial" w:hAnsi="Arial"/>
          <w:color w:val="434343"/>
          <w:sz w:val="24"/>
          <w:szCs w:val="24"/>
        </w:rPr>
      </w:pPr>
      <w:r w:rsidDel="00000000" w:rsidR="00000000" w:rsidRPr="00000000">
        <w:rPr>
          <w:rFonts w:ascii="Arial" w:cs="Arial" w:eastAsia="Arial" w:hAnsi="Arial"/>
          <w:color w:val="808080"/>
          <w:sz w:val="24"/>
          <w:szCs w:val="24"/>
          <w:rtl w:val="0"/>
        </w:rPr>
        <w:t xml:space="preserve">Treballeu 25 o 30 minuts cada dia, si us plau. </w:t>
      </w:r>
      <w:r w:rsidDel="00000000" w:rsidR="00000000" w:rsidRPr="00000000">
        <w:rPr>
          <w:rFonts w:ascii="Arial" w:cs="Arial" w:eastAsia="Arial" w:hAnsi="Arial"/>
          <w:b w:val="1"/>
          <w:sz w:val="24"/>
          <w:szCs w:val="24"/>
          <w:rtl w:val="0"/>
        </w:rPr>
        <w:t xml:space="preserve">Have a cool summer! </w:t>
      </w:r>
      <w:r w:rsidDel="00000000" w:rsidR="00000000" w:rsidRPr="00000000">
        <w:rPr>
          <w:rFonts w:ascii="Arial" w:cs="Arial" w:eastAsia="Arial" w:hAnsi="Arial"/>
          <w:b w:val="1"/>
          <w:sz w:val="24"/>
          <w:szCs w:val="24"/>
        </w:rPr>
        <w:drawing>
          <wp:inline distB="114300" distT="114300" distL="114300" distR="114300">
            <wp:extent cx="845033" cy="777430"/>
            <wp:effectExtent b="0" l="0" r="0" t="0"/>
            <wp:docPr id="2"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845033" cy="777430"/>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pageBreakBefore w:val="0"/>
        <w:spacing w:after="200" w:line="276" w:lineRule="auto"/>
        <w:ind w:right="-560"/>
        <w:jc w:val="left"/>
        <w:rPr>
          <w:rFonts w:ascii="Arial" w:cs="Arial" w:eastAsia="Arial" w:hAnsi="Arial"/>
          <w:color w:val="434343"/>
        </w:rPr>
      </w:pPr>
      <w:r w:rsidDel="00000000" w:rsidR="00000000" w:rsidRPr="00000000">
        <w:rPr>
          <w:rtl w:val="0"/>
        </w:rPr>
      </w:r>
    </w:p>
    <w:sectPr>
      <w:headerReference r:id="rId12" w:type="default"/>
      <w:pgSz w:h="16838" w:w="11906" w:orient="portrait"/>
      <w:pgMar w:bottom="1411.2" w:top="1411.2" w:left="1350" w:right="1699.199999999999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pageBreakBefore w:val="0"/>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1190625" cy="581343"/>
          <wp:effectExtent b="0" l="0" r="0" t="0"/>
          <wp:docPr descr="insti(1).png" id="1" name="image1.png"/>
          <a:graphic>
            <a:graphicData uri="http://schemas.openxmlformats.org/drawingml/2006/picture">
              <pic:pic>
                <pic:nvPicPr>
                  <pic:cNvPr descr="insti(1).png" id="0" name="image1.png"/>
                  <pic:cNvPicPr preferRelativeResize="0"/>
                </pic:nvPicPr>
                <pic:blipFill>
                  <a:blip r:embed="rId1"/>
                  <a:srcRect b="0" l="0" r="0" t="0"/>
                  <a:stretch>
                    <a:fillRect/>
                  </a:stretch>
                </pic:blipFill>
                <pic:spPr>
                  <a:xfrm>
                    <a:off x="0" y="0"/>
                    <a:ext cx="1190625" cy="581343"/>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5">
    <w:pPr>
      <w:pageBreakBefore w:val="0"/>
      <w:spacing w:after="200" w:line="276" w:lineRule="auto"/>
      <w:ind w:right="-560"/>
      <w:jc w:val="center"/>
      <w:rPr/>
    </w:pPr>
    <w:r w:rsidDel="00000000" w:rsidR="00000000" w:rsidRPr="00000000">
      <w:rPr>
        <w:rFonts w:ascii="Arial" w:cs="Arial" w:eastAsia="Arial" w:hAnsi="Arial"/>
        <w:color w:val="c0c0c0"/>
        <w:sz w:val="24"/>
        <w:szCs w:val="24"/>
        <w:rtl w:val="0"/>
      </w:rPr>
      <w:t xml:space="preserve">                                                                                                  Institut La Mallola</w:t>
    </w:r>
    <w:r w:rsidDel="00000000" w:rsidR="00000000" w:rsidRPr="00000000">
      <w:rPr>
        <w:rFonts w:ascii="Arial" w:cs="Arial" w:eastAsia="Arial" w:hAnsi="Arial"/>
        <w:b w:val="1"/>
        <w:sz w:val="28"/>
        <w:szCs w:val="28"/>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ca-ES"/>
      </w:rPr>
    </w:rPrDefault>
    <w:pPrDefault>
      <w:pPr>
        <w:widowControl w:val="0"/>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hyperlink" Target="https://web2.uvcs.uvic.ca/elc/studyzone/330/reading/pot1.htm" TargetMode="External"/><Relationship Id="rId12" Type="http://schemas.openxmlformats.org/officeDocument/2006/relationships/header" Target="header1.xml"/><Relationship Id="rId9" Type="http://schemas.openxmlformats.org/officeDocument/2006/relationships/hyperlink" Target="http://www.agendaweb.org/" TargetMode="External"/><Relationship Id="rId5" Type="http://schemas.openxmlformats.org/officeDocument/2006/relationships/styles" Target="styles.xml"/><Relationship Id="rId6" Type="http://schemas.openxmlformats.org/officeDocument/2006/relationships/hyperlink" Target="https://www.youtube.com/watch?v=ZKTJhBtImnA" TargetMode="External"/><Relationship Id="rId7" Type="http://schemas.openxmlformats.org/officeDocument/2006/relationships/hyperlink" Target="https://www.youtube.com/watch?v=h-jGtQLeayk" TargetMode="External"/><Relationship Id="rId8" Type="http://schemas.openxmlformats.org/officeDocument/2006/relationships/hyperlink" Target="https://www.dailymotion.com/video/x36poc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