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5" w:rsidRDefault="007801D9" w:rsidP="00620345">
      <w:pPr>
        <w:pStyle w:val="Ttulo1"/>
        <w:rPr>
          <w:rFonts w:ascii="Arial Narrow" w:hAnsi="Arial Narrow"/>
          <w:b w:val="0"/>
          <w:lang w:val="ca-ES"/>
        </w:rPr>
      </w:pPr>
      <w:r>
        <w:rPr>
          <w:rFonts w:ascii="Arial Narrow" w:hAnsi="Arial Narrow"/>
          <w:b w:val="0"/>
          <w:noProof/>
          <w:lang w:val="es-ES"/>
        </w:rPr>
        <w:drawing>
          <wp:inline distT="0" distB="0" distL="0" distR="0">
            <wp:extent cx="1876425" cy="790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45" w:rsidRDefault="00620345" w:rsidP="00620345">
      <w:pPr>
        <w:pStyle w:val="Ttulo1"/>
        <w:rPr>
          <w:rFonts w:ascii="Arial Narrow" w:hAnsi="Arial Narrow"/>
          <w:b w:val="0"/>
          <w:lang w:val="ca-ES"/>
        </w:rPr>
      </w:pPr>
    </w:p>
    <w:p w:rsidR="00620345" w:rsidRDefault="00620345" w:rsidP="00620345">
      <w:pPr>
        <w:pStyle w:val="Ttulo1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DEPARTAMENT DE LLENGUA CATALANA I LITERATURA</w:t>
      </w:r>
    </w:p>
    <w:p w:rsidR="00620345" w:rsidRDefault="000D42BB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 xml:space="preserve"> </w:t>
      </w:r>
      <w:r w:rsidR="00513177">
        <w:rPr>
          <w:rFonts w:ascii="Arial Narrow" w:hAnsi="Arial Narrow"/>
          <w:b/>
          <w:lang w:val="ca-ES"/>
        </w:rPr>
        <w:t xml:space="preserve"> </w:t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Default="00AF20C0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LECTURES DEL CURS</w:t>
      </w:r>
      <w:r w:rsidR="002D1788">
        <w:rPr>
          <w:rFonts w:ascii="Arial Narrow" w:hAnsi="Arial Narrow"/>
          <w:b/>
          <w:lang w:val="ca-ES"/>
        </w:rPr>
        <w:t xml:space="preserve"> </w:t>
      </w:r>
      <w:r>
        <w:rPr>
          <w:rFonts w:ascii="Arial Narrow" w:hAnsi="Arial Narrow"/>
          <w:b/>
          <w:lang w:val="ca-ES"/>
        </w:rPr>
        <w:t>2018</w:t>
      </w:r>
      <w:r w:rsidR="00CC695C">
        <w:rPr>
          <w:rFonts w:ascii="Arial Narrow" w:hAnsi="Arial Narrow"/>
          <w:b/>
          <w:lang w:val="ca-ES"/>
        </w:rPr>
        <w:t xml:space="preserve"> </w:t>
      </w:r>
      <w:r w:rsidR="001029B0">
        <w:rPr>
          <w:rFonts w:ascii="Arial Narrow" w:hAnsi="Arial Narrow"/>
          <w:b/>
          <w:lang w:val="ca-ES"/>
        </w:rPr>
        <w:t>–</w:t>
      </w:r>
      <w:r w:rsidR="00CC695C">
        <w:rPr>
          <w:rFonts w:ascii="Arial Narrow" w:hAnsi="Arial Narrow"/>
          <w:b/>
          <w:lang w:val="ca-ES"/>
        </w:rPr>
        <w:t xml:space="preserve"> 201</w:t>
      </w:r>
      <w:r>
        <w:rPr>
          <w:rFonts w:ascii="Arial Narrow" w:hAnsi="Arial Narrow"/>
          <w:b/>
          <w:lang w:val="ca-ES"/>
        </w:rPr>
        <w:t>9</w:t>
      </w:r>
    </w:p>
    <w:p w:rsidR="001029B0" w:rsidRDefault="001029B0" w:rsidP="00620345">
      <w:pPr>
        <w:rPr>
          <w:rFonts w:ascii="Arial Narrow" w:hAnsi="Arial Narrow"/>
          <w:b/>
          <w:lang w:val="ca-ES"/>
        </w:rPr>
      </w:pPr>
    </w:p>
    <w:p w:rsidR="001029B0" w:rsidRPr="001029B0" w:rsidRDefault="001029B0" w:rsidP="00ED19BD">
      <w:pPr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Els alumnes </w:t>
      </w:r>
      <w:r w:rsidR="00ED19BD">
        <w:rPr>
          <w:rFonts w:ascii="Arial Narrow" w:hAnsi="Arial Narrow"/>
          <w:lang w:val="ca-ES"/>
        </w:rPr>
        <w:t xml:space="preserve">de 1r, 2n i 3r </w:t>
      </w:r>
      <w:proofErr w:type="spellStart"/>
      <w:r>
        <w:rPr>
          <w:rFonts w:ascii="Arial Narrow" w:hAnsi="Arial Narrow"/>
          <w:lang w:val="ca-ES"/>
        </w:rPr>
        <w:t>d’ESO</w:t>
      </w:r>
      <w:proofErr w:type="spellEnd"/>
      <w:r>
        <w:rPr>
          <w:rFonts w:ascii="Arial Narrow" w:hAnsi="Arial Narrow"/>
          <w:lang w:val="ca-ES"/>
        </w:rPr>
        <w:t xml:space="preserve"> hauran de llegir dos llibres cada curs com a</w:t>
      </w:r>
      <w:r w:rsidR="004B5831">
        <w:rPr>
          <w:rFonts w:ascii="Arial Narrow" w:hAnsi="Arial Narrow"/>
          <w:lang w:val="ca-ES"/>
        </w:rPr>
        <w:t xml:space="preserve"> mínim. Indiquem per a cada nivell </w:t>
      </w:r>
      <w:r>
        <w:rPr>
          <w:rFonts w:ascii="Arial Narrow" w:hAnsi="Arial Narrow"/>
          <w:lang w:val="ca-ES"/>
        </w:rPr>
        <w:t xml:space="preserve"> la lectura obligatòria decidida pel departament de llengua catalana i literatura, l’altra lectura s’acordarà en funció de la</w:t>
      </w:r>
      <w:r w:rsidR="004B5831">
        <w:rPr>
          <w:rFonts w:ascii="Arial Narrow" w:hAnsi="Arial Narrow"/>
          <w:lang w:val="ca-ES"/>
        </w:rPr>
        <w:t xml:space="preserve"> dinàmica</w:t>
      </w:r>
      <w:r>
        <w:rPr>
          <w:rFonts w:ascii="Arial Narrow" w:hAnsi="Arial Narrow"/>
          <w:lang w:val="ca-ES"/>
        </w:rPr>
        <w:t xml:space="preserve"> de cada grup classe</w:t>
      </w:r>
      <w:r w:rsidR="004B5831">
        <w:rPr>
          <w:rFonts w:ascii="Arial Narrow" w:hAnsi="Arial Narrow"/>
          <w:lang w:val="ca-ES"/>
        </w:rPr>
        <w:t xml:space="preserve"> i de valoracions personals.</w:t>
      </w:r>
    </w:p>
    <w:p w:rsidR="00620345" w:rsidRDefault="00620345" w:rsidP="00ED19BD">
      <w:pPr>
        <w:jc w:val="both"/>
        <w:rPr>
          <w:rFonts w:ascii="Arial Narrow" w:hAnsi="Arial Narrow"/>
          <w:b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1r  ESO</w:t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013042" w:rsidRPr="00CC695C" w:rsidRDefault="00DE0F09" w:rsidP="00DE0F09">
      <w:pPr>
        <w:rPr>
          <w:rFonts w:ascii="Arial Narrow" w:hAnsi="Arial Narrow"/>
          <w:i/>
          <w:lang w:val="ca-ES"/>
        </w:rPr>
      </w:pPr>
      <w:r>
        <w:rPr>
          <w:rFonts w:ascii="Arial Narrow" w:hAnsi="Arial Narrow"/>
          <w:lang w:val="ca-ES"/>
        </w:rPr>
        <w:t>HOMER (2001) :</w:t>
      </w:r>
      <w:r w:rsidR="00CC695C">
        <w:rPr>
          <w:rFonts w:ascii="Arial Narrow" w:hAnsi="Arial Narrow"/>
          <w:lang w:val="ca-ES"/>
        </w:rPr>
        <w:t xml:space="preserve"> </w:t>
      </w:r>
      <w:r w:rsidR="00CC695C">
        <w:rPr>
          <w:rFonts w:ascii="Arial Narrow" w:hAnsi="Arial Narrow"/>
          <w:i/>
          <w:lang w:val="ca-ES"/>
        </w:rPr>
        <w:t xml:space="preserve">L’Odissea. </w:t>
      </w:r>
      <w:r w:rsidRPr="00DE0F09">
        <w:rPr>
          <w:rFonts w:ascii="Arial Narrow" w:hAnsi="Arial Narrow"/>
          <w:lang w:val="ca-ES"/>
        </w:rPr>
        <w:t>Alzira:</w:t>
      </w:r>
      <w:r>
        <w:rPr>
          <w:rFonts w:ascii="Arial Narrow" w:hAnsi="Arial Narrow"/>
          <w:i/>
          <w:lang w:val="ca-ES"/>
        </w:rPr>
        <w:t xml:space="preserve"> </w:t>
      </w:r>
      <w:r w:rsidR="00CC695C" w:rsidRPr="00DE0F09">
        <w:rPr>
          <w:rFonts w:ascii="Arial Narrow" w:hAnsi="Arial Narrow"/>
          <w:lang w:val="ca-ES"/>
        </w:rPr>
        <w:t>Bromera</w:t>
      </w:r>
      <w:r w:rsidRPr="00DE0F09">
        <w:rPr>
          <w:rFonts w:ascii="Arial Narrow" w:hAnsi="Arial Narrow"/>
          <w:lang w:val="ca-ES"/>
        </w:rPr>
        <w:t>. ISBN: 9788476606360</w:t>
      </w: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2n ESO</w:t>
      </w:r>
    </w:p>
    <w:p w:rsidR="00BA0814" w:rsidRDefault="00BA0814" w:rsidP="00620345">
      <w:pPr>
        <w:rPr>
          <w:rFonts w:ascii="Arial Narrow" w:hAnsi="Arial Narrow"/>
          <w:b/>
          <w:lang w:val="ca-ES"/>
        </w:rPr>
      </w:pPr>
    </w:p>
    <w:p w:rsidR="00620345" w:rsidRDefault="00AF20C0" w:rsidP="00620345">
      <w:pPr>
        <w:rPr>
          <w:rFonts w:ascii="Arial Narrow" w:hAnsi="Arial Narrow"/>
        </w:rPr>
      </w:pPr>
      <w:r>
        <w:rPr>
          <w:rFonts w:ascii="Arial Narrow" w:hAnsi="Arial Narrow"/>
          <w:lang w:val="ca-ES"/>
        </w:rPr>
        <w:t xml:space="preserve"> SIERRA I FABRA, Jordi: </w:t>
      </w:r>
      <w:r>
        <w:rPr>
          <w:rFonts w:ascii="Arial Narrow" w:hAnsi="Arial Narrow"/>
          <w:i/>
          <w:lang w:val="ca-ES"/>
        </w:rPr>
        <w:t xml:space="preserve">La sang de la terra. </w:t>
      </w:r>
      <w:proofErr w:type="spellStart"/>
      <w:r>
        <w:rPr>
          <w:rFonts w:ascii="Arial Narrow" w:hAnsi="Arial Narrow"/>
          <w:lang w:val="ca-ES"/>
        </w:rPr>
        <w:t>Onadaedicions</w:t>
      </w:r>
      <w:proofErr w:type="spellEnd"/>
      <w:r>
        <w:rPr>
          <w:rFonts w:ascii="Arial Narrow" w:hAnsi="Arial Narrow"/>
          <w:lang w:val="ca-ES"/>
        </w:rPr>
        <w:t>. ISBN:</w:t>
      </w:r>
      <w:r w:rsidRPr="00AF20C0">
        <w:rPr>
          <w:rFonts w:ascii="Arial Narrow" w:hAnsi="Arial Narrow"/>
          <w:b/>
          <w:bCs/>
        </w:rPr>
        <w:t> </w:t>
      </w:r>
      <w:r w:rsidRPr="00AF20C0">
        <w:rPr>
          <w:rFonts w:ascii="Arial Narrow" w:hAnsi="Arial Narrow"/>
        </w:rPr>
        <w:t>978-84-15896-25-8</w:t>
      </w:r>
    </w:p>
    <w:p w:rsidR="00AF20C0" w:rsidRDefault="00AF20C0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3r ESO</w:t>
      </w:r>
    </w:p>
    <w:p w:rsidR="007E54EC" w:rsidRDefault="007E54EC" w:rsidP="00620345">
      <w:pPr>
        <w:rPr>
          <w:rFonts w:ascii="Arial Narrow" w:hAnsi="Arial Narrow"/>
          <w:b/>
          <w:lang w:val="ca-ES"/>
        </w:rPr>
      </w:pPr>
    </w:p>
    <w:p w:rsidR="007E54EC" w:rsidRPr="007E54EC" w:rsidRDefault="007E54EC" w:rsidP="00620345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PEDROLO, Manuel (2013): </w:t>
      </w:r>
      <w:r>
        <w:rPr>
          <w:rFonts w:ascii="Arial Narrow" w:hAnsi="Arial Narrow"/>
          <w:i/>
          <w:lang w:val="ca-ES"/>
        </w:rPr>
        <w:t>Mecanoscrit del segon origen</w:t>
      </w:r>
      <w:r>
        <w:rPr>
          <w:rFonts w:ascii="Arial Narrow" w:hAnsi="Arial Narrow"/>
          <w:lang w:val="ca-ES"/>
        </w:rPr>
        <w:t xml:space="preserve">. Ed. 62. </w:t>
      </w:r>
      <w:r w:rsidRPr="007E54EC">
        <w:rPr>
          <w:rFonts w:ascii="Arial Narrow" w:hAnsi="Arial Narrow"/>
          <w:lang w:val="en-US"/>
        </w:rPr>
        <w:t xml:space="preserve">ISBN: </w:t>
      </w:r>
      <w:r w:rsidRPr="007E54EC">
        <w:rPr>
          <w:rFonts w:ascii="Arial Narrow" w:hAnsi="Arial Narrow"/>
          <w:lang w:val="ca-ES"/>
        </w:rPr>
        <w:t>9788415192879</w:t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4t ESO</w:t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Pr="007E54EC" w:rsidRDefault="00620345" w:rsidP="00620345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PUIG I FERRETER, J</w:t>
      </w:r>
      <w:r w:rsidR="00B52EEE">
        <w:rPr>
          <w:rFonts w:ascii="Arial Narrow" w:hAnsi="Arial Narrow"/>
          <w:lang w:val="ca-ES"/>
        </w:rPr>
        <w:t>oan</w:t>
      </w:r>
      <w:r w:rsidR="000303E4">
        <w:rPr>
          <w:rFonts w:ascii="Arial Narrow" w:hAnsi="Arial Narrow"/>
          <w:lang w:val="ca-ES"/>
        </w:rPr>
        <w:t xml:space="preserve"> (2009): </w:t>
      </w: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i/>
          <w:iCs/>
          <w:lang w:val="ca-ES"/>
        </w:rPr>
        <w:t>Aigües encantades</w:t>
      </w:r>
      <w:r>
        <w:rPr>
          <w:rFonts w:ascii="Arial Narrow" w:hAnsi="Arial Narrow"/>
          <w:lang w:val="ca-ES"/>
        </w:rPr>
        <w:t xml:space="preserve">. Ed. 62 </w:t>
      </w:r>
      <w:r w:rsidR="00E0005B">
        <w:rPr>
          <w:rFonts w:ascii="Arial Narrow" w:hAnsi="Arial Narrow"/>
          <w:lang w:val="ca-ES"/>
        </w:rPr>
        <w:t xml:space="preserve">. </w:t>
      </w:r>
      <w:r w:rsidR="00E0005B" w:rsidRPr="007E54EC">
        <w:rPr>
          <w:rStyle w:val="light"/>
          <w:rFonts w:ascii="Arial Narrow" w:hAnsi="Arial Narrow"/>
        </w:rPr>
        <w:t>ISBN:</w:t>
      </w:r>
      <w:r w:rsidR="000303E4">
        <w:rPr>
          <w:rFonts w:ascii="Arial Narrow" w:hAnsi="Arial Narrow"/>
        </w:rPr>
        <w:t xml:space="preserve"> </w:t>
      </w:r>
      <w:r w:rsidR="000303E4" w:rsidRPr="000303E4">
        <w:rPr>
          <w:rFonts w:ascii="Arial Narrow" w:hAnsi="Arial Narrow"/>
        </w:rPr>
        <w:t>9788492672431</w:t>
      </w:r>
    </w:p>
    <w:p w:rsidR="00CC695C" w:rsidRPr="000303E4" w:rsidRDefault="00CC695C" w:rsidP="00620345">
      <w:pPr>
        <w:rPr>
          <w:rFonts w:ascii="Arial Narrow" w:hAnsi="Arial Narrow"/>
        </w:rPr>
      </w:pPr>
      <w:r>
        <w:rPr>
          <w:rFonts w:ascii="Arial Narrow" w:hAnsi="Arial Narrow"/>
          <w:lang w:val="ca-ES"/>
        </w:rPr>
        <w:t xml:space="preserve">BARBAL, M. </w:t>
      </w:r>
      <w:r w:rsidR="00B52EEE">
        <w:rPr>
          <w:rFonts w:ascii="Arial Narrow" w:hAnsi="Arial Narrow"/>
          <w:lang w:val="ca-ES"/>
        </w:rPr>
        <w:t xml:space="preserve">(2009): </w:t>
      </w:r>
      <w:r>
        <w:rPr>
          <w:rFonts w:ascii="Arial Narrow" w:hAnsi="Arial Narrow"/>
          <w:i/>
          <w:lang w:val="ca-ES"/>
        </w:rPr>
        <w:t>Pedra de tartera.</w:t>
      </w:r>
      <w:r w:rsidR="00B52EEE">
        <w:rPr>
          <w:rFonts w:ascii="Arial Narrow" w:hAnsi="Arial Narrow"/>
          <w:i/>
          <w:lang w:val="ca-ES"/>
        </w:rPr>
        <w:t xml:space="preserve"> </w:t>
      </w:r>
      <w:r w:rsidRPr="00CC695C">
        <w:rPr>
          <w:rFonts w:ascii="Arial Narrow" w:hAnsi="Arial Narrow"/>
          <w:lang w:val="ca-ES"/>
        </w:rPr>
        <w:t>La</w:t>
      </w:r>
      <w:r w:rsidR="004D2768">
        <w:rPr>
          <w:rFonts w:ascii="Arial Narrow" w:hAnsi="Arial Narrow"/>
          <w:lang w:val="ca-ES"/>
        </w:rPr>
        <w:t xml:space="preserve"> </w:t>
      </w:r>
      <w:r w:rsidRPr="00CC695C">
        <w:rPr>
          <w:rFonts w:ascii="Arial Narrow" w:hAnsi="Arial Narrow"/>
          <w:lang w:val="ca-ES"/>
        </w:rPr>
        <w:t>Butxaca</w:t>
      </w:r>
      <w:r>
        <w:rPr>
          <w:rFonts w:ascii="Arial Narrow" w:hAnsi="Arial Narrow"/>
          <w:i/>
          <w:lang w:val="ca-ES"/>
        </w:rPr>
        <w:t xml:space="preserve">. </w:t>
      </w:r>
      <w:r w:rsidR="00B52EEE" w:rsidRPr="000303E4">
        <w:rPr>
          <w:rStyle w:val="light"/>
          <w:rFonts w:ascii="Arial Narrow" w:hAnsi="Arial Narrow"/>
        </w:rPr>
        <w:t>ISBN:</w:t>
      </w:r>
      <w:r w:rsidR="00B52EEE" w:rsidRPr="000303E4">
        <w:rPr>
          <w:rFonts w:ascii="Arial Narrow" w:hAnsi="Arial Narrow"/>
        </w:rPr>
        <w:t xml:space="preserve"> 9788499300115</w:t>
      </w:r>
    </w:p>
    <w:p w:rsidR="003C17A0" w:rsidRPr="00CC695C" w:rsidRDefault="003C17A0" w:rsidP="00620345">
      <w:pPr>
        <w:rPr>
          <w:rFonts w:ascii="Arial Narrow" w:hAnsi="Arial Narrow"/>
          <w:i/>
          <w:lang w:val="ca-ES"/>
        </w:rPr>
      </w:pPr>
    </w:p>
    <w:p w:rsidR="003C17A0" w:rsidRDefault="003C17A0" w:rsidP="00620345">
      <w:pPr>
        <w:rPr>
          <w:rFonts w:ascii="Arial Narrow" w:hAnsi="Arial Narrow"/>
          <w:lang w:val="ca-ES"/>
        </w:rPr>
      </w:pPr>
    </w:p>
    <w:p w:rsidR="003C17A0" w:rsidRDefault="003C17A0" w:rsidP="00620345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(La biblioteca del centre disposa d’alguns exemplars de les lectures obligatòries)</w:t>
      </w: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7801D9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noProof/>
        </w:rPr>
        <w:lastRenderedPageBreak/>
        <w:drawing>
          <wp:inline distT="0" distB="0" distL="0" distR="0">
            <wp:extent cx="1876425" cy="7905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DEPARTAMENT DE LLENGUA CATALANA I LITERATURA</w:t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Default="00D07221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LECTURES D</w:t>
      </w:r>
      <w:r w:rsidR="00ED19BD">
        <w:rPr>
          <w:rFonts w:ascii="Arial Narrow" w:hAnsi="Arial Narrow"/>
          <w:b/>
          <w:lang w:val="ca-ES"/>
        </w:rPr>
        <w:t xml:space="preserve">EL CURS </w:t>
      </w:r>
      <w:r w:rsidR="004D2768">
        <w:rPr>
          <w:rFonts w:ascii="Arial Narrow" w:hAnsi="Arial Narrow"/>
          <w:b/>
          <w:lang w:val="ca-ES"/>
        </w:rPr>
        <w:t xml:space="preserve"> </w:t>
      </w:r>
      <w:r w:rsidR="009D5D14">
        <w:rPr>
          <w:rFonts w:ascii="Arial Narrow" w:hAnsi="Arial Narrow"/>
          <w:b/>
          <w:lang w:val="ca-ES"/>
        </w:rPr>
        <w:t>2018 - 2019</w:t>
      </w:r>
    </w:p>
    <w:p w:rsidR="00620345" w:rsidRDefault="00620345" w:rsidP="00620345">
      <w:pPr>
        <w:rPr>
          <w:rFonts w:ascii="Arial Narrow" w:hAnsi="Arial Narrow"/>
          <w:b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1r BAT</w:t>
      </w: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013042" w:rsidRDefault="00620345" w:rsidP="00013042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*  MARTORELL, </w:t>
      </w:r>
      <w:proofErr w:type="spellStart"/>
      <w:r>
        <w:rPr>
          <w:rFonts w:ascii="Arial Narrow" w:hAnsi="Arial Narrow"/>
          <w:lang w:val="ca-ES"/>
        </w:rPr>
        <w:t>Joanot</w:t>
      </w:r>
      <w:proofErr w:type="spellEnd"/>
      <w:r>
        <w:rPr>
          <w:rFonts w:ascii="Arial Narrow" w:hAnsi="Arial Narrow"/>
          <w:lang w:val="ca-ES"/>
        </w:rPr>
        <w:t xml:space="preserve">. </w:t>
      </w:r>
      <w:r>
        <w:rPr>
          <w:rFonts w:ascii="Arial Narrow" w:hAnsi="Arial Narrow"/>
          <w:i/>
          <w:iCs/>
          <w:lang w:val="ca-ES"/>
        </w:rPr>
        <w:t>Tirant lo Blanc</w:t>
      </w:r>
      <w:r w:rsidR="008406A1">
        <w:rPr>
          <w:rFonts w:ascii="Arial Narrow" w:hAnsi="Arial Narrow"/>
          <w:lang w:val="ca-ES"/>
        </w:rPr>
        <w:t>. Episodis amorosos (versió actualitzada)</w:t>
      </w:r>
    </w:p>
    <w:p w:rsidR="00CC695C" w:rsidRPr="006F37D9" w:rsidRDefault="00620345" w:rsidP="00620345">
      <w:pPr>
        <w:rPr>
          <w:rFonts w:ascii="Arial Narrow" w:hAnsi="Arial Narrow"/>
          <w:i/>
          <w:iCs/>
        </w:rPr>
      </w:pPr>
      <w:r>
        <w:rPr>
          <w:rFonts w:ascii="Arial Narrow" w:hAnsi="Arial Narrow"/>
          <w:lang w:val="ca-ES"/>
        </w:rPr>
        <w:t xml:space="preserve">* </w:t>
      </w:r>
      <w:r>
        <w:rPr>
          <w:rFonts w:ascii="Arial Narrow" w:hAnsi="Arial Narrow"/>
          <w:i/>
          <w:iCs/>
          <w:lang w:val="ca-ES"/>
        </w:rPr>
        <w:t>Antologia de poesia catalana</w:t>
      </w:r>
      <w:r w:rsidR="00013042">
        <w:rPr>
          <w:rFonts w:ascii="Arial Narrow" w:hAnsi="Arial Narrow"/>
          <w:lang w:val="ca-ES"/>
        </w:rPr>
        <w:t xml:space="preserve">. </w:t>
      </w:r>
      <w:r w:rsidR="006F37D9">
        <w:rPr>
          <w:rFonts w:ascii="Arial Narrow" w:hAnsi="Arial Narrow"/>
          <w:i/>
          <w:iCs/>
        </w:rPr>
        <w:t>Nova tria.</w:t>
      </w:r>
    </w:p>
    <w:p w:rsidR="00620345" w:rsidRDefault="00620345" w:rsidP="00620345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Lectura de lliure elecció (obres </w:t>
      </w:r>
      <w:proofErr w:type="spellStart"/>
      <w:r>
        <w:rPr>
          <w:rFonts w:ascii="Arial Narrow" w:hAnsi="Arial Narrow"/>
          <w:lang w:val="ca-ES"/>
        </w:rPr>
        <w:t>ebrenques</w:t>
      </w:r>
      <w:proofErr w:type="spellEnd"/>
      <w:r>
        <w:rPr>
          <w:rFonts w:ascii="Arial Narrow" w:hAnsi="Arial Narrow"/>
          <w:lang w:val="ca-ES"/>
        </w:rPr>
        <w:t>)</w:t>
      </w:r>
    </w:p>
    <w:p w:rsidR="00620345" w:rsidRDefault="00620345" w:rsidP="00620345">
      <w:pPr>
        <w:rPr>
          <w:rFonts w:ascii="Arial Narrow" w:hAnsi="Arial Narrow"/>
          <w:lang w:val="ca-ES"/>
        </w:rPr>
      </w:pPr>
    </w:p>
    <w:p w:rsidR="00620345" w:rsidRDefault="00620345" w:rsidP="00620345">
      <w:pPr>
        <w:rPr>
          <w:rFonts w:ascii="Arial Narrow" w:hAnsi="Arial Narrow"/>
          <w:i/>
          <w:lang w:val="ca-ES"/>
        </w:rPr>
      </w:pPr>
    </w:p>
    <w:p w:rsidR="00620345" w:rsidRDefault="00620345" w:rsidP="00620345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LITERATURA CATALANA</w:t>
      </w:r>
    </w:p>
    <w:p w:rsidR="00CC695C" w:rsidRDefault="00CC695C" w:rsidP="00620345">
      <w:pPr>
        <w:rPr>
          <w:rFonts w:ascii="Arial Narrow" w:hAnsi="Arial Narrow"/>
          <w:lang w:val="ca-ES"/>
        </w:rPr>
      </w:pPr>
    </w:p>
    <w:p w:rsidR="004D2768" w:rsidRDefault="009D5D14" w:rsidP="004D2768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Promoció 2018-2020</w:t>
      </w:r>
      <w:r w:rsidR="004D2768" w:rsidRPr="00D07221">
        <w:rPr>
          <w:rFonts w:ascii="Arial Narrow" w:hAnsi="Arial Narrow"/>
          <w:lang w:val="ca-ES"/>
        </w:rPr>
        <w:t xml:space="preserve"> (matèria específica)</w:t>
      </w:r>
    </w:p>
    <w:p w:rsidR="004D2768" w:rsidRPr="00D07221" w:rsidRDefault="004D2768" w:rsidP="004D2768">
      <w:pPr>
        <w:rPr>
          <w:rFonts w:ascii="Arial Narrow" w:hAnsi="Arial Narrow"/>
          <w:lang w:val="ca-ES"/>
        </w:rPr>
      </w:pPr>
    </w:p>
    <w:p w:rsidR="006F37D9" w:rsidRPr="006F37D9" w:rsidRDefault="006F37D9" w:rsidP="006F37D9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1. </w:t>
      </w:r>
      <w:r w:rsidRPr="006F37D9">
        <w:rPr>
          <w:rFonts w:ascii="Arial Narrow" w:hAnsi="Arial Narrow"/>
          <w:lang w:val="ca-ES"/>
        </w:rPr>
        <w:t>Joan Maragall, Visions &amp; Cants.</w:t>
      </w:r>
    </w:p>
    <w:p w:rsidR="006F37D9" w:rsidRPr="006F37D9" w:rsidRDefault="006F37D9" w:rsidP="006F37D9">
      <w:pPr>
        <w:rPr>
          <w:rFonts w:ascii="Arial Narrow" w:hAnsi="Arial Narrow"/>
          <w:lang w:val="ca-ES"/>
        </w:rPr>
      </w:pPr>
      <w:r w:rsidRPr="006F37D9">
        <w:rPr>
          <w:rFonts w:ascii="Arial Narrow" w:hAnsi="Arial Narrow"/>
          <w:lang w:val="ca-ES"/>
        </w:rPr>
        <w:t>2. Caterina Albert, Víctor Català, Solitud.</w:t>
      </w:r>
    </w:p>
    <w:p w:rsidR="006F37D9" w:rsidRPr="006F37D9" w:rsidRDefault="006F37D9" w:rsidP="006F37D9">
      <w:pPr>
        <w:rPr>
          <w:rFonts w:ascii="Arial Narrow" w:hAnsi="Arial Narrow"/>
          <w:lang w:val="ca-ES"/>
        </w:rPr>
      </w:pPr>
      <w:r w:rsidRPr="006F37D9">
        <w:rPr>
          <w:rFonts w:ascii="Arial Narrow" w:hAnsi="Arial Narrow"/>
          <w:lang w:val="ca-ES"/>
        </w:rPr>
        <w:t>3. Josep Carner, El cor quiet.</w:t>
      </w:r>
    </w:p>
    <w:p w:rsidR="006F37D9" w:rsidRPr="006F37D9" w:rsidRDefault="006F37D9" w:rsidP="006F37D9">
      <w:pPr>
        <w:rPr>
          <w:rFonts w:ascii="Arial Narrow" w:hAnsi="Arial Narrow"/>
          <w:lang w:val="ca-ES"/>
        </w:rPr>
      </w:pPr>
      <w:r w:rsidRPr="006F37D9">
        <w:rPr>
          <w:rFonts w:ascii="Arial Narrow" w:hAnsi="Arial Narrow"/>
          <w:lang w:val="ca-ES"/>
        </w:rPr>
        <w:t>4. Joan Oliver, Ball robat.</w:t>
      </w:r>
    </w:p>
    <w:p w:rsidR="006F37D9" w:rsidRPr="006F37D9" w:rsidRDefault="006F37D9" w:rsidP="006F37D9">
      <w:pPr>
        <w:rPr>
          <w:rFonts w:ascii="Arial Narrow" w:hAnsi="Arial Narrow"/>
          <w:lang w:val="ca-ES"/>
        </w:rPr>
      </w:pPr>
      <w:r w:rsidRPr="006F37D9">
        <w:rPr>
          <w:rFonts w:ascii="Arial Narrow" w:hAnsi="Arial Narrow"/>
          <w:lang w:val="ca-ES"/>
        </w:rPr>
        <w:t>5. Salvador Espriu, Narracions.*</w:t>
      </w:r>
    </w:p>
    <w:p w:rsidR="009B32E3" w:rsidRPr="009B32E3" w:rsidRDefault="006F37D9" w:rsidP="006F37D9">
      <w:pPr>
        <w:rPr>
          <w:rFonts w:ascii="Arial Narrow" w:hAnsi="Arial Narrow"/>
          <w:i/>
          <w:lang w:val="ca-ES"/>
        </w:rPr>
      </w:pPr>
      <w:r w:rsidRPr="006F37D9">
        <w:rPr>
          <w:rFonts w:ascii="Arial Narrow" w:hAnsi="Arial Narrow"/>
          <w:lang w:val="ca-ES"/>
        </w:rPr>
        <w:t>6. Maria Aurèlia Capmany, Feliçment, jo sóc una dona</w:t>
      </w:r>
    </w:p>
    <w:p w:rsidR="004D2768" w:rsidRDefault="009B32E3" w:rsidP="009B32E3">
      <w:pPr>
        <w:rPr>
          <w:rFonts w:ascii="Arial Narrow" w:hAnsi="Arial Narrow"/>
          <w:lang w:val="ca-ES"/>
        </w:rPr>
      </w:pPr>
      <w:r w:rsidRPr="009B32E3">
        <w:rPr>
          <w:rFonts w:ascii="Arial Narrow" w:hAnsi="Arial Narrow"/>
          <w:lang w:val="ca-ES"/>
        </w:rPr>
        <w:t>.</w:t>
      </w:r>
    </w:p>
    <w:p w:rsidR="004D2768" w:rsidRDefault="004D2768" w:rsidP="004D2768">
      <w:pPr>
        <w:rPr>
          <w:rFonts w:ascii="Arial Narrow" w:hAnsi="Arial Narrow"/>
          <w:lang w:val="ca-ES"/>
        </w:rPr>
      </w:pPr>
    </w:p>
    <w:p w:rsidR="004D2768" w:rsidRDefault="004D2768" w:rsidP="004D2768">
      <w:pPr>
        <w:rPr>
          <w:rFonts w:ascii="Arial Narrow" w:hAnsi="Arial Narrow"/>
          <w:lang w:val="ca-ES"/>
        </w:rPr>
      </w:pPr>
    </w:p>
    <w:p w:rsidR="004D2768" w:rsidRDefault="004D2768" w:rsidP="004D2768">
      <w:pPr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2n BAT</w:t>
      </w:r>
    </w:p>
    <w:p w:rsidR="004D2768" w:rsidRDefault="004D2768" w:rsidP="004D2768">
      <w:pPr>
        <w:rPr>
          <w:rFonts w:ascii="Arial Narrow" w:hAnsi="Arial Narrow"/>
          <w:b/>
          <w:lang w:val="ca-ES"/>
        </w:rPr>
      </w:pPr>
    </w:p>
    <w:p w:rsidR="004D2768" w:rsidRPr="00BB36A7" w:rsidRDefault="004D2768" w:rsidP="004D2768">
      <w:pPr>
        <w:pStyle w:val="Default"/>
        <w:rPr>
          <w:rFonts w:ascii="Arial Narrow" w:hAnsi="Arial Narrow"/>
          <w:i/>
        </w:rPr>
      </w:pPr>
      <w:r>
        <w:rPr>
          <w:rFonts w:ascii="Arial Narrow" w:hAnsi="Arial Narrow"/>
          <w:lang w:val="ca-ES"/>
        </w:rPr>
        <w:t xml:space="preserve"> </w:t>
      </w:r>
      <w:r w:rsidR="00BB36A7">
        <w:rPr>
          <w:rFonts w:ascii="Arial Narrow" w:hAnsi="Arial Narrow"/>
          <w:lang w:val="ca-ES"/>
        </w:rPr>
        <w:t xml:space="preserve">Àngel Guimerà, </w:t>
      </w:r>
      <w:r w:rsidR="00BB36A7">
        <w:rPr>
          <w:rFonts w:ascii="Arial Narrow" w:hAnsi="Arial Narrow"/>
          <w:i/>
          <w:lang w:val="ca-ES"/>
        </w:rPr>
        <w:t>Terra Baixa</w:t>
      </w:r>
    </w:p>
    <w:p w:rsidR="004D2768" w:rsidRPr="006F37D9" w:rsidRDefault="004D2768" w:rsidP="004D2768">
      <w:pPr>
        <w:autoSpaceDE w:val="0"/>
        <w:autoSpaceDN w:val="0"/>
        <w:adjustRightInd w:val="0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0246">
        <w:rPr>
          <w:rFonts w:ascii="Arial Narrow" w:hAnsi="Arial Narrow"/>
        </w:rPr>
        <w:t>Mercè</w:t>
      </w:r>
      <w:proofErr w:type="spellEnd"/>
      <w:r w:rsidRPr="00DC0246">
        <w:rPr>
          <w:rFonts w:ascii="Arial Narrow" w:hAnsi="Arial Narrow"/>
        </w:rPr>
        <w:t xml:space="preserve"> </w:t>
      </w:r>
      <w:proofErr w:type="spellStart"/>
      <w:r w:rsidRPr="00DC0246">
        <w:rPr>
          <w:rFonts w:ascii="Arial Narrow" w:hAnsi="Arial Narrow"/>
        </w:rPr>
        <w:t>Rodoreda</w:t>
      </w:r>
      <w:proofErr w:type="spellEnd"/>
      <w:r w:rsidRPr="00DC0246">
        <w:rPr>
          <w:rFonts w:ascii="Arial Narrow" w:hAnsi="Arial Narrow"/>
        </w:rPr>
        <w:t xml:space="preserve">, </w:t>
      </w:r>
      <w:proofErr w:type="spellStart"/>
      <w:r w:rsidR="006F37D9">
        <w:rPr>
          <w:rFonts w:ascii="Arial Narrow" w:hAnsi="Arial Narrow"/>
          <w:i/>
        </w:rPr>
        <w:t>Mirall</w:t>
      </w:r>
      <w:proofErr w:type="spellEnd"/>
      <w:r w:rsidR="006F37D9">
        <w:rPr>
          <w:rFonts w:ascii="Arial Narrow" w:hAnsi="Arial Narrow"/>
          <w:i/>
        </w:rPr>
        <w:t xml:space="preserve"> </w:t>
      </w:r>
      <w:proofErr w:type="spellStart"/>
      <w:r w:rsidR="006F37D9">
        <w:rPr>
          <w:rFonts w:ascii="Arial Narrow" w:hAnsi="Arial Narrow"/>
          <w:i/>
        </w:rPr>
        <w:t>trencat</w:t>
      </w:r>
      <w:proofErr w:type="spellEnd"/>
    </w:p>
    <w:p w:rsidR="004D2768" w:rsidRPr="00C928D6" w:rsidRDefault="004D2768" w:rsidP="004D2768">
      <w:pPr>
        <w:rPr>
          <w:rFonts w:ascii="Arial Narrow" w:hAnsi="Arial Narrow"/>
        </w:rPr>
      </w:pPr>
    </w:p>
    <w:p w:rsidR="00BB36A7" w:rsidRDefault="004D2768" w:rsidP="004D2768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Les lectures marcades amb un asterisc presenten unes seleccions determinades pel llistat del departament d’ensenyament: </w:t>
      </w:r>
      <w:hyperlink r:id="rId5" w:history="1">
        <w:r w:rsidR="006F37D9" w:rsidRPr="00C02829">
          <w:rPr>
            <w:rStyle w:val="Hipervnculo"/>
            <w:rFonts w:ascii="Arial Narrow" w:hAnsi="Arial Narrow"/>
            <w:lang w:val="ca-ES"/>
          </w:rPr>
          <w:t>http://xtec.gencat.cat/web/.content/curriculum/batxillerat/documents/Lectures-de-batxillerat-2016-2020.pdf</w:t>
        </w:r>
      </w:hyperlink>
    </w:p>
    <w:p w:rsidR="004D2768" w:rsidRDefault="004D2768" w:rsidP="004D2768">
      <w:pPr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En els casos en què apareix la indicació d’una referència editorial aquesta no n’exclou d’altres vàlides que es troben al mercat.</w:t>
      </w:r>
    </w:p>
    <w:p w:rsidR="004D2768" w:rsidRDefault="004D2768" w:rsidP="004D2768">
      <w:pPr>
        <w:rPr>
          <w:rFonts w:ascii="Arial Narrow" w:hAnsi="Arial Narrow"/>
          <w:lang w:val="ca-ES"/>
        </w:rPr>
      </w:pPr>
    </w:p>
    <w:p w:rsidR="004D2768" w:rsidRDefault="004D2768" w:rsidP="00620345">
      <w:pPr>
        <w:rPr>
          <w:rFonts w:ascii="Arial Narrow" w:hAnsi="Arial Narrow"/>
          <w:lang w:val="ca-ES"/>
        </w:rPr>
      </w:pPr>
    </w:p>
    <w:sectPr w:rsidR="004D2768" w:rsidSect="00CB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20345"/>
    <w:rsid w:val="00013042"/>
    <w:rsid w:val="00024C58"/>
    <w:rsid w:val="000303E4"/>
    <w:rsid w:val="000A666B"/>
    <w:rsid w:val="000C2413"/>
    <w:rsid w:val="000D42BB"/>
    <w:rsid w:val="001029B0"/>
    <w:rsid w:val="00204894"/>
    <w:rsid w:val="00256FF5"/>
    <w:rsid w:val="002D1788"/>
    <w:rsid w:val="002D6372"/>
    <w:rsid w:val="00344B6F"/>
    <w:rsid w:val="00393542"/>
    <w:rsid w:val="003C17A0"/>
    <w:rsid w:val="003F30A5"/>
    <w:rsid w:val="004B5831"/>
    <w:rsid w:val="004D2768"/>
    <w:rsid w:val="00513177"/>
    <w:rsid w:val="005E675E"/>
    <w:rsid w:val="00620345"/>
    <w:rsid w:val="00651CB5"/>
    <w:rsid w:val="006F37D9"/>
    <w:rsid w:val="007801D9"/>
    <w:rsid w:val="007E54EC"/>
    <w:rsid w:val="007E627B"/>
    <w:rsid w:val="008406A1"/>
    <w:rsid w:val="008E68AF"/>
    <w:rsid w:val="00901A8D"/>
    <w:rsid w:val="009B32E3"/>
    <w:rsid w:val="009D5D14"/>
    <w:rsid w:val="009E759F"/>
    <w:rsid w:val="00AF20C0"/>
    <w:rsid w:val="00B25737"/>
    <w:rsid w:val="00B52EEE"/>
    <w:rsid w:val="00B725CC"/>
    <w:rsid w:val="00B810FE"/>
    <w:rsid w:val="00BA0814"/>
    <w:rsid w:val="00BB36A7"/>
    <w:rsid w:val="00C1667F"/>
    <w:rsid w:val="00C928D6"/>
    <w:rsid w:val="00C93F59"/>
    <w:rsid w:val="00CA4622"/>
    <w:rsid w:val="00CB19DE"/>
    <w:rsid w:val="00CC695C"/>
    <w:rsid w:val="00D07221"/>
    <w:rsid w:val="00D368BA"/>
    <w:rsid w:val="00DE0F09"/>
    <w:rsid w:val="00E0005B"/>
    <w:rsid w:val="00EB7A02"/>
    <w:rsid w:val="00ED19BD"/>
    <w:rsid w:val="00F47DA3"/>
    <w:rsid w:val="00FB3793"/>
    <w:rsid w:val="00FB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3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2034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20345"/>
    <w:rPr>
      <w:color w:val="0000FF"/>
      <w:u w:val="single"/>
    </w:rPr>
  </w:style>
  <w:style w:type="paragraph" w:customStyle="1" w:styleId="Default">
    <w:name w:val="Default"/>
    <w:rsid w:val="00620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Default1">
    <w:name w:val="Default1"/>
    <w:basedOn w:val="Default"/>
    <w:next w:val="Default"/>
    <w:rsid w:val="00620345"/>
    <w:rPr>
      <w:rFonts w:cs="Times New Roman"/>
      <w:color w:val="auto"/>
    </w:rPr>
  </w:style>
  <w:style w:type="character" w:styleId="Hipervnculovisitado">
    <w:name w:val="FollowedHyperlink"/>
    <w:basedOn w:val="Fuentedeprrafopredeter"/>
    <w:rsid w:val="00C928D6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B810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ght">
    <w:name w:val="light"/>
    <w:basedOn w:val="Fuentedeprrafopredeter"/>
    <w:rsid w:val="00DE0F09"/>
  </w:style>
  <w:style w:type="character" w:customStyle="1" w:styleId="etiqchamp">
    <w:name w:val="etiq_champ"/>
    <w:basedOn w:val="Fuentedeprrafopredeter"/>
    <w:rsid w:val="002D6372"/>
  </w:style>
  <w:style w:type="paragraph" w:styleId="Textodeglobo">
    <w:name w:val="Balloon Text"/>
    <w:basedOn w:val="Normal"/>
    <w:link w:val="TextodegloboCar"/>
    <w:rsid w:val="00F47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7D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tec.gencat.cat/web/.content/curriculum/batxillerat/documents/Lectures-de-batxillerat-2016-202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Windows uE</Company>
  <LinksUpToDate>false</LinksUpToDate>
  <CharactersWithSpaces>1986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http://xtec.gencat.cat/web/.content/curriculum/batxillerat/documents/Lectures-de-batxillerat-2015-2019-VL-IL.pdf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cap fp</cp:lastModifiedBy>
  <cp:revision>2</cp:revision>
  <cp:lastPrinted>2011-09-12T17:46:00Z</cp:lastPrinted>
  <dcterms:created xsi:type="dcterms:W3CDTF">2018-05-30T16:31:00Z</dcterms:created>
  <dcterms:modified xsi:type="dcterms:W3CDTF">2018-05-30T16:31:00Z</dcterms:modified>
</cp:coreProperties>
</file>