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B19" w:rsidRPr="00FE1322" w:rsidRDefault="008D0B19" w:rsidP="008D0B19">
      <w:pPr>
        <w:jc w:val="center"/>
        <w:rPr>
          <w:b/>
        </w:rPr>
      </w:pPr>
      <w:r w:rsidRPr="00FE1322">
        <w:rPr>
          <w:b/>
        </w:rPr>
        <w:t>CARTA DE COMPROMÍS EDUCATIU</w:t>
      </w:r>
    </w:p>
    <w:p w:rsidR="008D0B19" w:rsidRDefault="008D0B19" w:rsidP="008D0B19"/>
    <w:p w:rsidR="008D0B19" w:rsidRDefault="008D0B19" w:rsidP="008D0B19">
      <w:r>
        <w:t xml:space="preserve">Les persones sotasignades, Josep Besora i </w:t>
      </w:r>
      <w:proofErr w:type="spellStart"/>
      <w:r>
        <w:t>Juanpere</w:t>
      </w:r>
      <w:proofErr w:type="spellEnd"/>
      <w:r>
        <w:t>, director de l’Institut Joan Amigó i Callau de l’Espluga de Francolí, i  ................................................ (pare, mare o tutor/a) de l’alumne/a ................................................ , conscients que l’educació implica l’acció conjunta de la família i de l’institut, signem aquesta carta de compromís educatiu, la qual comporta els següents:</w:t>
      </w:r>
    </w:p>
    <w:p w:rsidR="008D0B19" w:rsidRDefault="008D0B19" w:rsidP="008D0B19"/>
    <w:p w:rsidR="008D0B19" w:rsidRDefault="008D0B19" w:rsidP="008D0B19"/>
    <w:p w:rsidR="008D0B19" w:rsidRPr="00FE1322" w:rsidRDefault="008D0B19" w:rsidP="008D0B19">
      <w:pPr>
        <w:rPr>
          <w:b/>
        </w:rPr>
      </w:pPr>
      <w:r w:rsidRPr="00FE1322">
        <w:rPr>
          <w:b/>
        </w:rPr>
        <w:t>COMPROMISOS</w:t>
      </w:r>
    </w:p>
    <w:p w:rsidR="008D0B19" w:rsidRDefault="008D0B19" w:rsidP="008D0B19"/>
    <w:p w:rsidR="008D0B19" w:rsidRPr="00FE1322" w:rsidRDefault="008D0B19" w:rsidP="008D0B19">
      <w:pPr>
        <w:rPr>
          <w:b/>
        </w:rPr>
      </w:pPr>
      <w:r w:rsidRPr="00FE1322">
        <w:rPr>
          <w:b/>
        </w:rPr>
        <w:t>Per part del centre</w:t>
      </w:r>
    </w:p>
    <w:p w:rsidR="008D0B19" w:rsidRDefault="008D0B19" w:rsidP="008D0B19"/>
    <w:p w:rsidR="008D0B19" w:rsidRDefault="008D0B19" w:rsidP="008D0B19">
      <w:r>
        <w:t>1.- Facilitar una formació que contribueixi al desenvolupament integral de la personalitat de l'alumne/a i vetllar pels seus drets en l'àmbit escolar.</w:t>
      </w:r>
    </w:p>
    <w:p w:rsidR="008D0B19" w:rsidRDefault="008D0B19" w:rsidP="008D0B19"/>
    <w:p w:rsidR="008D0B19" w:rsidRDefault="008D0B19" w:rsidP="008D0B19">
      <w:r>
        <w:t xml:space="preserve">2.- Informar la família del Projecte Educatiu, del Projecte de Direcció i de les Normes d’Organització i Funcionament del centre. </w:t>
      </w:r>
    </w:p>
    <w:p w:rsidR="008D0B19" w:rsidRDefault="008D0B19" w:rsidP="008D0B19"/>
    <w:p w:rsidR="008D0B19" w:rsidRDefault="008D0B19" w:rsidP="008D0B19">
      <w:r>
        <w:t xml:space="preserve">3.- Informar la família i l’alumnat dels criteris que s’aplicaran per avaluar el rendiment acadèmic, fer-ne una valoració objectiva i, si escau, explicar a la família els resultats de les avaluacions i de les activitats de recuperació i / o consolidació. </w:t>
      </w:r>
    </w:p>
    <w:p w:rsidR="008D0B19" w:rsidRDefault="008D0B19" w:rsidP="008D0B19"/>
    <w:p w:rsidR="008D0B19" w:rsidRDefault="008D0B19" w:rsidP="008D0B19">
      <w:r>
        <w:t xml:space="preserve">4.- Adoptar les mesures educatives alternatives o complementàries adients per atendre les necessitats específiques de l’alumnat i mantenir-ne informada la família. </w:t>
      </w:r>
    </w:p>
    <w:p w:rsidR="008D0B19" w:rsidRDefault="008D0B19" w:rsidP="008D0B19"/>
    <w:p w:rsidR="008D0B19" w:rsidRDefault="008D0B19" w:rsidP="008D0B19">
      <w:r>
        <w:t xml:space="preserve">5.- Mantenir una comunicació regular amb la família per informar-la de l’evolució acadèmica i personal de l’alumnat. </w:t>
      </w:r>
    </w:p>
    <w:p w:rsidR="008D0B19" w:rsidRDefault="008D0B19" w:rsidP="008D0B19"/>
    <w:p w:rsidR="008D0B19" w:rsidRDefault="008D0B19" w:rsidP="008D0B19">
      <w:r>
        <w:t xml:space="preserve">6. Comunicar a la família les faltes de l’alumnat al centre i qualsevol altra circumstància que sigui rellevant per al seu desenvolupament acadèmic i personal. </w:t>
      </w:r>
    </w:p>
    <w:p w:rsidR="008D0B19" w:rsidRDefault="008D0B19" w:rsidP="008D0B19"/>
    <w:p w:rsidR="008D0B19" w:rsidRDefault="008D0B19" w:rsidP="008D0B19">
      <w:r>
        <w:t xml:space="preserve">7. Atendre, en un termini raonable, les peticions d’entrevista o de comunicació que formuli la família. </w:t>
      </w:r>
    </w:p>
    <w:p w:rsidR="008D0B19" w:rsidRDefault="008D0B19" w:rsidP="008D0B19"/>
    <w:p w:rsidR="008D0B19" w:rsidRDefault="008D0B19" w:rsidP="008D0B19">
      <w:r>
        <w:lastRenderedPageBreak/>
        <w:t xml:space="preserve">8. Revisar conjuntament amb la família el compliment d’aquests compromisos i, si escau, el contingut. </w:t>
      </w:r>
    </w:p>
    <w:p w:rsidR="008D0B19" w:rsidRDefault="008D0B19" w:rsidP="008D0B19"/>
    <w:p w:rsidR="008D0B19" w:rsidRDefault="008D0B19" w:rsidP="008D0B19"/>
    <w:p w:rsidR="008D0B19" w:rsidRPr="00FE1322" w:rsidRDefault="008D0B19" w:rsidP="008D0B19">
      <w:pPr>
        <w:rPr>
          <w:b/>
        </w:rPr>
      </w:pPr>
      <w:r w:rsidRPr="00FE1322">
        <w:rPr>
          <w:b/>
        </w:rPr>
        <w:t xml:space="preserve">Per part de la família </w:t>
      </w:r>
    </w:p>
    <w:p w:rsidR="008D0B19" w:rsidRDefault="008D0B19" w:rsidP="008D0B19"/>
    <w:p w:rsidR="008D0B19" w:rsidRDefault="008D0B19" w:rsidP="008D0B19">
      <w:r>
        <w:t xml:space="preserve">1. Respectar el caràcter propi del centre i reconèixer l’autoritat dels responsables del centre i del professorat. </w:t>
      </w:r>
    </w:p>
    <w:p w:rsidR="008D0B19" w:rsidRDefault="008D0B19" w:rsidP="008D0B19"/>
    <w:p w:rsidR="008D0B19" w:rsidRDefault="008D0B19" w:rsidP="008D0B19">
      <w:r>
        <w:t xml:space="preserve">2. Comprometre’s amb el centre a recolzar i desenvolupar l’aplicació del seu projecte educatiu. </w:t>
      </w:r>
    </w:p>
    <w:p w:rsidR="008D0B19" w:rsidRDefault="008D0B19" w:rsidP="008D0B19"/>
    <w:p w:rsidR="008D0B19" w:rsidRDefault="008D0B19" w:rsidP="008D0B19">
      <w:r>
        <w:t xml:space="preserve">3. Instar el fill/a </w:t>
      </w:r>
      <w:proofErr w:type="spellStart"/>
      <w:r>
        <w:t>a</w:t>
      </w:r>
      <w:proofErr w:type="spellEnd"/>
      <w:r>
        <w:t xml:space="preserve"> respectar les normes específiques de funcionament del centre, en particular, les que afecten la convivència escolar i el desenvolupament normal de les classes. </w:t>
      </w:r>
    </w:p>
    <w:p w:rsidR="008D0B19" w:rsidRDefault="008D0B19" w:rsidP="008D0B19"/>
    <w:p w:rsidR="008D0B19" w:rsidRDefault="008D0B19" w:rsidP="008D0B19">
      <w:r>
        <w:t xml:space="preserve">4. Vetllar perquè el fill/a compleixi el deure bàsic de l’estudi, d’assistència regular i puntual amb tot el material necessari per a realitzar les activitats acadèmiques, així com fer les tasques encomanades a casa pel professorat. </w:t>
      </w:r>
    </w:p>
    <w:p w:rsidR="008D0B19" w:rsidRDefault="008D0B19" w:rsidP="008D0B19"/>
    <w:p w:rsidR="008D0B19" w:rsidRDefault="008D0B19" w:rsidP="008D0B19">
      <w:r>
        <w:t xml:space="preserve">5. Ajudar el fill/a </w:t>
      </w:r>
      <w:proofErr w:type="spellStart"/>
      <w:r>
        <w:t>a</w:t>
      </w:r>
      <w:proofErr w:type="spellEnd"/>
      <w:r>
        <w:t xml:space="preserve"> organitzar el temps d’estudi a casa, a preparar el material per a l’activitat escolar i a adoptar criteris i mesures que pugin afavorir el rendiment escolar del fill/a. </w:t>
      </w:r>
    </w:p>
    <w:p w:rsidR="008D0B19" w:rsidRDefault="008D0B19" w:rsidP="008D0B19"/>
    <w:p w:rsidR="008D0B19" w:rsidRDefault="008D0B19" w:rsidP="008D0B19">
      <w:r>
        <w:t xml:space="preserve">6. Adreçar-se directament al centre per contrastar les discrepàncies, coincidències o suggeriments en relació amb l’aplicació del projecte educatiu en la formació del fill/a. </w:t>
      </w:r>
    </w:p>
    <w:p w:rsidR="008D0B19" w:rsidRDefault="008D0B19" w:rsidP="008D0B19">
      <w:r>
        <w:t xml:space="preserve"> </w:t>
      </w:r>
    </w:p>
    <w:p w:rsidR="008D0B19" w:rsidRDefault="008D0B19" w:rsidP="008D0B19">
      <w:r>
        <w:t xml:space="preserve">7. Facilitar al centre les informacions del fill/a que siguin rellevants per al procés d’aprenentatge. </w:t>
      </w:r>
    </w:p>
    <w:p w:rsidR="008D0B19" w:rsidRDefault="008D0B19" w:rsidP="008D0B19"/>
    <w:p w:rsidR="008D0B19" w:rsidRDefault="008D0B19" w:rsidP="008D0B19">
      <w:r>
        <w:t xml:space="preserve">8. Informar al centre de qualsevol incident rellevant que s’hagi produït fora de l’institut i que pugui alterar la bona convivència entre els membres de la nostra comunitat educativa. </w:t>
      </w:r>
    </w:p>
    <w:p w:rsidR="008D0B19" w:rsidRDefault="008D0B19" w:rsidP="008D0B19"/>
    <w:p w:rsidR="008D0B19" w:rsidRDefault="008D0B19" w:rsidP="008D0B19">
      <w:r>
        <w:t xml:space="preserve">9. Ensenyar l’alumne/a </w:t>
      </w:r>
      <w:proofErr w:type="spellStart"/>
      <w:r>
        <w:t>a</w:t>
      </w:r>
      <w:proofErr w:type="spellEnd"/>
      <w:r>
        <w:t xml:space="preserve"> responsabilitzar-se dels seus efectes personals dins del recinte escolar. </w:t>
      </w:r>
    </w:p>
    <w:p w:rsidR="008D0B19" w:rsidRDefault="008D0B19" w:rsidP="008D0B19"/>
    <w:p w:rsidR="008D0B19" w:rsidRDefault="008D0B19" w:rsidP="008D0B19">
      <w:r>
        <w:lastRenderedPageBreak/>
        <w:t xml:space="preserve">10. Mantenir-se informat de les novetats del centre a través dels diferents mitjans que el centre disposa: contacte amb el tutor/a individual, assistència a les reunions que es convoquin, pàgina web, correu electrònic, programa de gestió, fulls informatius ... </w:t>
      </w:r>
    </w:p>
    <w:p w:rsidR="008D0B19" w:rsidRDefault="008D0B19" w:rsidP="008D0B19"/>
    <w:p w:rsidR="008D0B19" w:rsidRDefault="008D0B19" w:rsidP="008D0B19">
      <w:r>
        <w:t xml:space="preserve">11. Vetllar perquè els seu fill/a assisteixi a les activitats formatives que es realitzen fora del centre dins de la programació ordinària del curs. </w:t>
      </w:r>
    </w:p>
    <w:p w:rsidR="008D0B19" w:rsidRDefault="008D0B19" w:rsidP="008D0B19"/>
    <w:p w:rsidR="008D0B19" w:rsidRDefault="008D0B19" w:rsidP="008D0B19">
      <w:r>
        <w:t xml:space="preserve">12. Atendre, en un termini raonable, les peticions d’entrevista o de comunicació que formuli el centre. </w:t>
      </w:r>
    </w:p>
    <w:p w:rsidR="008D0B19" w:rsidRDefault="008D0B19" w:rsidP="008D0B19"/>
    <w:p w:rsidR="008D0B19" w:rsidRDefault="008D0B19" w:rsidP="008D0B19">
      <w:r>
        <w:t xml:space="preserve">13. Informar i compartir amb el fill/a el contingut d’aquests compromisos. </w:t>
      </w:r>
    </w:p>
    <w:p w:rsidR="008D0B19" w:rsidRDefault="008D0B19" w:rsidP="008D0B19">
      <w:r>
        <w:t xml:space="preserve"> </w:t>
      </w:r>
    </w:p>
    <w:p w:rsidR="008D0B19" w:rsidRDefault="008D0B19" w:rsidP="008D0B19">
      <w:r>
        <w:t xml:space="preserve">14. Revisar conjuntament amb el centre educatiu el compliment dels compromisos de la carta i, si escau, el contingut. </w:t>
      </w:r>
    </w:p>
    <w:p w:rsidR="008D0B19" w:rsidRDefault="008D0B19" w:rsidP="008D0B19"/>
    <w:p w:rsidR="008D0B19" w:rsidRDefault="008D0B19" w:rsidP="008D0B19"/>
    <w:p w:rsidR="008D0B19" w:rsidRDefault="008D0B19" w:rsidP="008D0B19">
      <w:r>
        <w:t>I per a què així consti signem aquesta carta de compromís educatiu que tindrà vigència mentre duri l'escolarització del seu fill/a al nostre institut.</w:t>
      </w:r>
    </w:p>
    <w:p w:rsidR="008D0B19" w:rsidRDefault="008D0B19" w:rsidP="008D0B19"/>
    <w:p w:rsidR="008D0B19" w:rsidRDefault="008D0B19" w:rsidP="008D0B19"/>
    <w:p w:rsidR="008D0B19" w:rsidRDefault="008D0B19" w:rsidP="008D0B19">
      <w:r>
        <w:t>L’institut</w:t>
      </w:r>
      <w:r>
        <w:tab/>
      </w:r>
      <w:r>
        <w:tab/>
      </w:r>
      <w:r>
        <w:tab/>
      </w:r>
      <w:r>
        <w:tab/>
      </w:r>
      <w:r>
        <w:tab/>
        <w:t>La família</w:t>
      </w:r>
    </w:p>
    <w:p w:rsidR="008D0B19" w:rsidRDefault="008D0B19" w:rsidP="008D0B19">
      <w:r>
        <w:t>(Director)</w:t>
      </w:r>
      <w:r>
        <w:tab/>
      </w:r>
      <w:r>
        <w:tab/>
      </w:r>
      <w:r>
        <w:tab/>
      </w:r>
      <w:r>
        <w:tab/>
      </w:r>
      <w:r>
        <w:tab/>
        <w:t>(pare, mare, tutor /a legal)</w:t>
      </w:r>
    </w:p>
    <w:p w:rsidR="008D0B19" w:rsidRDefault="008D0B19" w:rsidP="008D0B19"/>
    <w:p w:rsidR="008D0B19" w:rsidRDefault="008D0B19" w:rsidP="008D0B19"/>
    <w:p w:rsidR="008D0B19" w:rsidRDefault="008D0B19" w:rsidP="008D0B19"/>
    <w:p w:rsidR="008D0B19" w:rsidRDefault="008D0B19" w:rsidP="008D0B19">
      <w:r>
        <w:t>Signatura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Signatura</w:t>
      </w:r>
      <w:proofErr w:type="spellEnd"/>
    </w:p>
    <w:p w:rsidR="008D0B19" w:rsidRDefault="008D0B19" w:rsidP="008D0B19"/>
    <w:p w:rsidR="008D0B19" w:rsidRDefault="008D0B19" w:rsidP="008D0B19">
      <w:bookmarkStart w:id="0" w:name="_GoBack"/>
      <w:bookmarkEnd w:id="0"/>
    </w:p>
    <w:p w:rsidR="008D0B19" w:rsidRDefault="008D0B19" w:rsidP="008D0B19"/>
    <w:p w:rsidR="00341CAF" w:rsidRPr="002947D3" w:rsidRDefault="008D0B19" w:rsidP="008D0B19">
      <w:r>
        <w:t>L'Espluga de Francolí,   ............. de .......................... de ........</w:t>
      </w:r>
    </w:p>
    <w:sectPr w:rsidR="00341CAF" w:rsidRPr="002947D3" w:rsidSect="002A6E01">
      <w:headerReference w:type="default" r:id="rId9"/>
      <w:footerReference w:type="default" r:id="rId10"/>
      <w:pgSz w:w="11906" w:h="16838"/>
      <w:pgMar w:top="1418" w:right="1701" w:bottom="851" w:left="1701" w:header="85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4F1" w:rsidRDefault="00FB74F1" w:rsidP="00E032D7">
      <w:r>
        <w:separator/>
      </w:r>
    </w:p>
  </w:endnote>
  <w:endnote w:type="continuationSeparator" w:id="0">
    <w:p w:rsidR="00FB74F1" w:rsidRDefault="00FB74F1" w:rsidP="00E03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9357" w:type="dxa"/>
      <w:tblInd w:w="-318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4"/>
      <w:gridCol w:w="3470"/>
      <w:gridCol w:w="3365"/>
      <w:gridCol w:w="1984"/>
      <w:gridCol w:w="284"/>
    </w:tblGrid>
    <w:tr w:rsidR="006E7A80" w:rsidTr="00CB1125">
      <w:trPr>
        <w:trHeight w:val="283"/>
      </w:trPr>
      <w:tc>
        <w:tcPr>
          <w:tcW w:w="254" w:type="dxa"/>
          <w:vMerge w:val="restart"/>
          <w:vAlign w:val="bottom"/>
        </w:tcPr>
        <w:p w:rsidR="006E7A80" w:rsidRPr="006B6DEB" w:rsidRDefault="006E7A80" w:rsidP="006A3F63">
          <w:pPr>
            <w:pStyle w:val="Peu1"/>
          </w:pPr>
        </w:p>
      </w:tc>
      <w:tc>
        <w:tcPr>
          <w:tcW w:w="6835" w:type="dxa"/>
          <w:gridSpan w:val="2"/>
          <w:vAlign w:val="bottom"/>
        </w:tcPr>
        <w:p w:rsidR="006E7A80" w:rsidRPr="00511D59" w:rsidRDefault="006E7A80" w:rsidP="002947D3">
          <w:pPr>
            <w:pStyle w:val="Peu1"/>
            <w:rPr>
              <w:b/>
              <w:sz w:val="20"/>
              <w:szCs w:val="20"/>
            </w:rPr>
          </w:pPr>
          <w:r>
            <w:t>Arxiu</w:t>
          </w:r>
          <w:r w:rsidRPr="00915EC8">
            <w:t>:</w:t>
          </w:r>
          <w:r>
            <w:t xml:space="preserve"> </w:t>
          </w:r>
          <w:r w:rsidR="008D0B19">
            <w:t>Carta de compromís</w:t>
          </w:r>
        </w:p>
      </w:tc>
      <w:tc>
        <w:tcPr>
          <w:tcW w:w="1984" w:type="dxa"/>
          <w:vAlign w:val="bottom"/>
        </w:tcPr>
        <w:p w:rsidR="006E7A80" w:rsidRPr="006A3F63" w:rsidRDefault="006E7A80" w:rsidP="006A3F63">
          <w:pPr>
            <w:pStyle w:val="Peu1"/>
            <w:jc w:val="right"/>
            <w:rPr>
              <w:b/>
              <w:sz w:val="20"/>
              <w:szCs w:val="20"/>
            </w:rPr>
          </w:pPr>
          <w:r w:rsidRPr="006A3F63">
            <w:rPr>
              <w:b/>
              <w:sz w:val="20"/>
              <w:szCs w:val="20"/>
            </w:rPr>
            <w:t xml:space="preserve">Pàgina </w:t>
          </w:r>
          <w:r w:rsidRPr="006A3F63">
            <w:rPr>
              <w:b/>
              <w:sz w:val="20"/>
              <w:szCs w:val="20"/>
            </w:rPr>
            <w:fldChar w:fldCharType="begin"/>
          </w:r>
          <w:r w:rsidRPr="006A3F63">
            <w:rPr>
              <w:b/>
              <w:sz w:val="20"/>
              <w:szCs w:val="20"/>
            </w:rPr>
            <w:instrText>PAGE   \* MERGEFORMAT</w:instrText>
          </w:r>
          <w:r w:rsidRPr="006A3F63">
            <w:rPr>
              <w:b/>
              <w:sz w:val="20"/>
              <w:szCs w:val="20"/>
            </w:rPr>
            <w:fldChar w:fldCharType="separate"/>
          </w:r>
          <w:r w:rsidR="008D0B19" w:rsidRPr="008D0B19">
            <w:rPr>
              <w:b/>
              <w:noProof/>
              <w:sz w:val="20"/>
              <w:szCs w:val="20"/>
              <w:lang w:val="es-ES"/>
            </w:rPr>
            <w:t>1</w:t>
          </w:r>
          <w:r w:rsidRPr="006A3F63">
            <w:rPr>
              <w:b/>
              <w:sz w:val="20"/>
              <w:szCs w:val="20"/>
            </w:rPr>
            <w:fldChar w:fldCharType="end"/>
          </w:r>
          <w:r w:rsidRPr="006A3F63">
            <w:rPr>
              <w:b/>
              <w:sz w:val="20"/>
              <w:szCs w:val="20"/>
            </w:rPr>
            <w:t xml:space="preserve"> de </w:t>
          </w:r>
          <w:r w:rsidRPr="006A3F63">
            <w:rPr>
              <w:b/>
              <w:sz w:val="20"/>
              <w:szCs w:val="20"/>
            </w:rPr>
            <w:fldChar w:fldCharType="begin"/>
          </w:r>
          <w:r w:rsidRPr="006A3F63">
            <w:rPr>
              <w:b/>
              <w:sz w:val="20"/>
              <w:szCs w:val="20"/>
            </w:rPr>
            <w:instrText>NUMPAGES  \* Arabic  \* MERGEFORMAT</w:instrText>
          </w:r>
          <w:r w:rsidRPr="006A3F63">
            <w:rPr>
              <w:b/>
              <w:sz w:val="20"/>
              <w:szCs w:val="20"/>
            </w:rPr>
            <w:fldChar w:fldCharType="separate"/>
          </w:r>
          <w:r w:rsidR="008D0B19" w:rsidRPr="008D0B19">
            <w:rPr>
              <w:b/>
              <w:noProof/>
              <w:sz w:val="20"/>
              <w:szCs w:val="20"/>
              <w:lang w:val="es-ES"/>
            </w:rPr>
            <w:t>3</w:t>
          </w:r>
          <w:r w:rsidRPr="006A3F63">
            <w:rPr>
              <w:b/>
              <w:sz w:val="20"/>
              <w:szCs w:val="20"/>
            </w:rPr>
            <w:fldChar w:fldCharType="end"/>
          </w:r>
        </w:p>
      </w:tc>
      <w:tc>
        <w:tcPr>
          <w:tcW w:w="284" w:type="dxa"/>
        </w:tcPr>
        <w:p w:rsidR="006E7A80" w:rsidRPr="00511D59" w:rsidRDefault="006E7A80" w:rsidP="006A3F63">
          <w:pPr>
            <w:pStyle w:val="Peu1"/>
            <w:rPr>
              <w:b/>
              <w:sz w:val="20"/>
              <w:szCs w:val="20"/>
            </w:rPr>
          </w:pPr>
        </w:p>
      </w:tc>
    </w:tr>
    <w:tr w:rsidR="006E7A80" w:rsidTr="00040411">
      <w:tc>
        <w:tcPr>
          <w:tcW w:w="254" w:type="dxa"/>
          <w:vMerge/>
          <w:vAlign w:val="bottom"/>
        </w:tcPr>
        <w:p w:rsidR="006E7A80" w:rsidRPr="006B6DEB" w:rsidRDefault="006E7A80" w:rsidP="006A3F63">
          <w:pPr>
            <w:pStyle w:val="Peu1"/>
            <w:rPr>
              <w:noProof/>
              <w:lang w:eastAsia="ca-ES"/>
            </w:rPr>
          </w:pPr>
        </w:p>
      </w:tc>
      <w:tc>
        <w:tcPr>
          <w:tcW w:w="6835" w:type="dxa"/>
          <w:gridSpan w:val="2"/>
          <w:vAlign w:val="bottom"/>
        </w:tcPr>
        <w:p w:rsidR="006E7A80" w:rsidRPr="00915EC8" w:rsidRDefault="006E7A80" w:rsidP="006A3F63">
          <w:pPr>
            <w:pStyle w:val="Peu1"/>
          </w:pPr>
          <w:r w:rsidRPr="00915EC8">
            <w:t>Revisió:</w:t>
          </w:r>
          <w:r w:rsidR="002947D3">
            <w:t xml:space="preserve"> </w:t>
          </w:r>
          <w:r w:rsidR="008D0B19">
            <w:t>2</w:t>
          </w:r>
        </w:p>
      </w:tc>
      <w:tc>
        <w:tcPr>
          <w:tcW w:w="1984" w:type="dxa"/>
          <w:vAlign w:val="bottom"/>
        </w:tcPr>
        <w:p w:rsidR="006E7A80" w:rsidRPr="00915EC8" w:rsidRDefault="006E7A80" w:rsidP="006A3F63">
          <w:pPr>
            <w:pStyle w:val="Peu1"/>
          </w:pPr>
        </w:p>
      </w:tc>
      <w:tc>
        <w:tcPr>
          <w:tcW w:w="284" w:type="dxa"/>
        </w:tcPr>
        <w:p w:rsidR="006E7A80" w:rsidRPr="00915EC8" w:rsidRDefault="006E7A80" w:rsidP="006A3F63">
          <w:pPr>
            <w:pStyle w:val="Peu1"/>
          </w:pPr>
        </w:p>
      </w:tc>
    </w:tr>
    <w:tr w:rsidR="006E7A80" w:rsidTr="00583232">
      <w:tc>
        <w:tcPr>
          <w:tcW w:w="254" w:type="dxa"/>
          <w:vMerge/>
          <w:vAlign w:val="bottom"/>
        </w:tcPr>
        <w:p w:rsidR="006E7A80" w:rsidRPr="006B6DEB" w:rsidRDefault="006E7A80" w:rsidP="006A3F63">
          <w:pPr>
            <w:pStyle w:val="Peu1"/>
            <w:rPr>
              <w:noProof/>
              <w:lang w:eastAsia="ca-ES"/>
            </w:rPr>
          </w:pPr>
        </w:p>
      </w:tc>
      <w:tc>
        <w:tcPr>
          <w:tcW w:w="6835" w:type="dxa"/>
          <w:gridSpan w:val="2"/>
          <w:vAlign w:val="bottom"/>
        </w:tcPr>
        <w:p w:rsidR="006E7A80" w:rsidRPr="00915EC8" w:rsidRDefault="006E7A80" w:rsidP="006A3F63">
          <w:pPr>
            <w:pStyle w:val="Peu1"/>
          </w:pPr>
          <w:r w:rsidRPr="00915EC8">
            <w:t>Elaborat:</w:t>
          </w:r>
          <w:r w:rsidR="002947D3">
            <w:t xml:space="preserve"> </w:t>
          </w:r>
          <w:r w:rsidR="008D0B19">
            <w:t>Coordinadora pedagògica</w:t>
          </w:r>
        </w:p>
      </w:tc>
      <w:tc>
        <w:tcPr>
          <w:tcW w:w="1984" w:type="dxa"/>
          <w:vAlign w:val="bottom"/>
        </w:tcPr>
        <w:p w:rsidR="006E7A80" w:rsidRPr="00915EC8" w:rsidRDefault="006E7A80" w:rsidP="006A3F63">
          <w:pPr>
            <w:pStyle w:val="Peu1"/>
          </w:pPr>
        </w:p>
      </w:tc>
      <w:tc>
        <w:tcPr>
          <w:tcW w:w="284" w:type="dxa"/>
        </w:tcPr>
        <w:p w:rsidR="006E7A80" w:rsidRPr="00915EC8" w:rsidRDefault="006E7A80" w:rsidP="006A3F63">
          <w:pPr>
            <w:pStyle w:val="Peu1"/>
          </w:pPr>
        </w:p>
      </w:tc>
    </w:tr>
    <w:tr w:rsidR="006E7A80" w:rsidTr="00F3149D">
      <w:tc>
        <w:tcPr>
          <w:tcW w:w="254" w:type="dxa"/>
          <w:vMerge/>
          <w:vAlign w:val="bottom"/>
        </w:tcPr>
        <w:p w:rsidR="006E7A80" w:rsidRPr="006B6DEB" w:rsidRDefault="006E7A80" w:rsidP="006A3F63">
          <w:pPr>
            <w:pStyle w:val="Peu1"/>
            <w:rPr>
              <w:noProof/>
              <w:lang w:eastAsia="ca-ES"/>
            </w:rPr>
          </w:pPr>
        </w:p>
      </w:tc>
      <w:tc>
        <w:tcPr>
          <w:tcW w:w="3470" w:type="dxa"/>
          <w:vAlign w:val="bottom"/>
        </w:tcPr>
        <w:p w:rsidR="006E7A80" w:rsidRPr="00915EC8" w:rsidRDefault="006E7A80" w:rsidP="006A3F63">
          <w:pPr>
            <w:pStyle w:val="Peu1"/>
          </w:pPr>
          <w:r w:rsidRPr="00915EC8">
            <w:t>Data:</w:t>
          </w:r>
          <w:r w:rsidR="002947D3">
            <w:t xml:space="preserve"> </w:t>
          </w:r>
          <w:r w:rsidR="008D0B19">
            <w:t>1/7/2020</w:t>
          </w:r>
        </w:p>
      </w:tc>
      <w:tc>
        <w:tcPr>
          <w:tcW w:w="5349" w:type="dxa"/>
          <w:gridSpan w:val="2"/>
        </w:tcPr>
        <w:p w:rsidR="006E7A80" w:rsidRPr="00915EC8" w:rsidRDefault="006E7A80" w:rsidP="006A3F63">
          <w:pPr>
            <w:pStyle w:val="Peu1"/>
            <w:jc w:val="right"/>
          </w:pPr>
          <w:r>
            <w:t>Aquest document pot quedar obsolet un cop imprès</w:t>
          </w:r>
        </w:p>
      </w:tc>
      <w:tc>
        <w:tcPr>
          <w:tcW w:w="284" w:type="dxa"/>
        </w:tcPr>
        <w:p w:rsidR="006E7A80" w:rsidRDefault="006E7A80" w:rsidP="006A3F63">
          <w:pPr>
            <w:pStyle w:val="Peu1"/>
          </w:pPr>
        </w:p>
      </w:tc>
    </w:tr>
  </w:tbl>
  <w:p w:rsidR="00EE005B" w:rsidRPr="00915EC8" w:rsidRDefault="00EE005B" w:rsidP="006A3F63">
    <w:pPr>
      <w:pStyle w:val="Peu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4F1" w:rsidRDefault="00FB74F1" w:rsidP="00E032D7">
      <w:r>
        <w:separator/>
      </w:r>
    </w:p>
  </w:footnote>
  <w:footnote w:type="continuationSeparator" w:id="0">
    <w:p w:rsidR="00FB74F1" w:rsidRDefault="00FB74F1" w:rsidP="00E032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9640" w:type="dxa"/>
      <w:tblInd w:w="-8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851"/>
      <w:gridCol w:w="3519"/>
      <w:gridCol w:w="5270"/>
    </w:tblGrid>
    <w:tr w:rsidR="004833D0" w:rsidTr="003D25AD">
      <w:tc>
        <w:tcPr>
          <w:tcW w:w="851" w:type="dxa"/>
          <w:vMerge w:val="restart"/>
        </w:tcPr>
        <w:p w:rsidR="004833D0" w:rsidRDefault="004833D0">
          <w:pPr>
            <w:pStyle w:val="Encabezado"/>
          </w:pPr>
          <w:r>
            <w:rPr>
              <w:rFonts w:ascii="Arial" w:hAnsi="Arial" w:cs="Arial"/>
              <w:noProof/>
              <w:lang w:val="es-ES" w:eastAsia="es-ES"/>
            </w:rPr>
            <w:drawing>
              <wp:inline distT="0" distB="0" distL="0" distR="0" wp14:anchorId="4C49FD48" wp14:editId="4D869AC8">
                <wp:extent cx="410400" cy="468000"/>
                <wp:effectExtent l="0" t="0" r="8890" b="8255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0400" cy="46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19" w:type="dxa"/>
        </w:tcPr>
        <w:p w:rsidR="004833D0" w:rsidRPr="00E032D7" w:rsidRDefault="004833D0" w:rsidP="006A3F63">
          <w:pPr>
            <w:pStyle w:val="Capalera1"/>
          </w:pPr>
          <w:r>
            <w:t>Generalitat de Catalunya</w:t>
          </w:r>
        </w:p>
        <w:p w:rsidR="004833D0" w:rsidRDefault="004833D0" w:rsidP="006A3F63">
          <w:pPr>
            <w:pStyle w:val="Capalera1"/>
          </w:pPr>
          <w:r>
            <w:t>Departament d'E</w:t>
          </w:r>
          <w:r w:rsidR="00755CAA">
            <w:t>ducació</w:t>
          </w:r>
        </w:p>
        <w:p w:rsidR="004833D0" w:rsidRPr="006A3F63" w:rsidRDefault="004833D0" w:rsidP="006A3F63">
          <w:pPr>
            <w:pStyle w:val="Capalera1"/>
            <w:rPr>
              <w:rFonts w:cs="Times New Roman"/>
              <w:b/>
            </w:rPr>
          </w:pPr>
          <w:r w:rsidRPr="006A3F63">
            <w:rPr>
              <w:b/>
            </w:rPr>
            <w:t>Institut Joan Amigó i Callau</w:t>
          </w:r>
        </w:p>
      </w:tc>
      <w:tc>
        <w:tcPr>
          <w:tcW w:w="5270" w:type="dxa"/>
          <w:vMerge w:val="restart"/>
        </w:tcPr>
        <w:p w:rsidR="004833D0" w:rsidRDefault="004833D0" w:rsidP="004833D0">
          <w:pPr>
            <w:pStyle w:val="Encabezado"/>
            <w:jc w:val="right"/>
          </w:pPr>
          <w:r>
            <w:rPr>
              <w:noProof/>
              <w:lang w:val="es-ES" w:eastAsia="es-ES"/>
            </w:rPr>
            <w:drawing>
              <wp:inline distT="0" distB="0" distL="0" distR="0" wp14:anchorId="726046E7" wp14:editId="728CF078">
                <wp:extent cx="914400" cy="714166"/>
                <wp:effectExtent l="0" t="0" r="0" b="0"/>
                <wp:docPr id="1" name="Imagen 1" descr="C:\Users\EUGENI\Google Drive\Documents generals de centre\Plantilles de documents\Logotip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EUGENI\Google Drive\Documents generals de centre\Plantilles de documents\Logotip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141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833D0" w:rsidTr="003D25AD">
      <w:tc>
        <w:tcPr>
          <w:tcW w:w="851" w:type="dxa"/>
          <w:vMerge/>
        </w:tcPr>
        <w:p w:rsidR="004833D0" w:rsidRDefault="004833D0">
          <w:pPr>
            <w:pStyle w:val="Encabezado"/>
          </w:pPr>
        </w:p>
      </w:tc>
      <w:tc>
        <w:tcPr>
          <w:tcW w:w="3519" w:type="dxa"/>
        </w:tcPr>
        <w:p w:rsidR="004833D0" w:rsidRPr="004833D0" w:rsidRDefault="004833D0" w:rsidP="006A3F63">
          <w:pPr>
            <w:pStyle w:val="Capalera1"/>
          </w:pPr>
        </w:p>
      </w:tc>
      <w:tc>
        <w:tcPr>
          <w:tcW w:w="5270" w:type="dxa"/>
          <w:vMerge/>
        </w:tcPr>
        <w:p w:rsidR="004833D0" w:rsidRDefault="004833D0">
          <w:pPr>
            <w:pStyle w:val="Encabezado"/>
          </w:pPr>
        </w:p>
      </w:tc>
    </w:tr>
  </w:tbl>
  <w:p w:rsidR="003F0A90" w:rsidRDefault="003F0A90" w:rsidP="006A3F63">
    <w:pPr>
      <w:pStyle w:val="Capalera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44740"/>
    <w:multiLevelType w:val="multilevel"/>
    <w:tmpl w:val="43C67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D3194E"/>
    <w:multiLevelType w:val="multilevel"/>
    <w:tmpl w:val="D514E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A607B9"/>
    <w:multiLevelType w:val="hybridMultilevel"/>
    <w:tmpl w:val="0CB8353A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AE1F02"/>
    <w:multiLevelType w:val="multilevel"/>
    <w:tmpl w:val="A9468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CE26BE"/>
    <w:multiLevelType w:val="hybridMultilevel"/>
    <w:tmpl w:val="7A0EF038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F56AC1"/>
    <w:multiLevelType w:val="hybridMultilevel"/>
    <w:tmpl w:val="68D8C3A0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AD094E"/>
    <w:multiLevelType w:val="multilevel"/>
    <w:tmpl w:val="34B8C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C92855"/>
    <w:multiLevelType w:val="multilevel"/>
    <w:tmpl w:val="1A02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0E4033"/>
    <w:multiLevelType w:val="hybridMultilevel"/>
    <w:tmpl w:val="EDB25980"/>
    <w:lvl w:ilvl="0" w:tplc="FA5ADE24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2102D8"/>
    <w:multiLevelType w:val="multilevel"/>
    <w:tmpl w:val="6CEAE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AEC03E1"/>
    <w:multiLevelType w:val="multilevel"/>
    <w:tmpl w:val="04C2C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C425536"/>
    <w:multiLevelType w:val="multilevel"/>
    <w:tmpl w:val="72082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D28303D"/>
    <w:multiLevelType w:val="multilevel"/>
    <w:tmpl w:val="97E4B300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3">
    <w:nsid w:val="20CE3320"/>
    <w:multiLevelType w:val="multilevel"/>
    <w:tmpl w:val="1E2CF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0E360FD"/>
    <w:multiLevelType w:val="multilevel"/>
    <w:tmpl w:val="4170D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B9111CB"/>
    <w:multiLevelType w:val="hybridMultilevel"/>
    <w:tmpl w:val="A21EC146"/>
    <w:lvl w:ilvl="0" w:tplc="4A0C38CC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945786"/>
    <w:multiLevelType w:val="hybridMultilevel"/>
    <w:tmpl w:val="1412595C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751B6A"/>
    <w:multiLevelType w:val="multilevel"/>
    <w:tmpl w:val="C1289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EA87BC5"/>
    <w:multiLevelType w:val="multilevel"/>
    <w:tmpl w:val="09A2D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0F95EC8"/>
    <w:multiLevelType w:val="multilevel"/>
    <w:tmpl w:val="AC6AD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19A656A"/>
    <w:multiLevelType w:val="multilevel"/>
    <w:tmpl w:val="BEC29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2B83C50"/>
    <w:multiLevelType w:val="hybridMultilevel"/>
    <w:tmpl w:val="116017AA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C63901"/>
    <w:multiLevelType w:val="multilevel"/>
    <w:tmpl w:val="34B2F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4121AEA"/>
    <w:multiLevelType w:val="hybridMultilevel"/>
    <w:tmpl w:val="93B4F786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BA38A8"/>
    <w:multiLevelType w:val="hybridMultilevel"/>
    <w:tmpl w:val="000C4656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FF5807"/>
    <w:multiLevelType w:val="hybridMultilevel"/>
    <w:tmpl w:val="E6C24020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8C64CA"/>
    <w:multiLevelType w:val="hybridMultilevel"/>
    <w:tmpl w:val="E8FC99D2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C93EF6"/>
    <w:multiLevelType w:val="multilevel"/>
    <w:tmpl w:val="3648E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CFC345E"/>
    <w:multiLevelType w:val="multilevel"/>
    <w:tmpl w:val="4E081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1946DBA"/>
    <w:multiLevelType w:val="multilevel"/>
    <w:tmpl w:val="B0821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2D87C62"/>
    <w:multiLevelType w:val="hybridMultilevel"/>
    <w:tmpl w:val="AEB6F12E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59194A"/>
    <w:multiLevelType w:val="hybridMultilevel"/>
    <w:tmpl w:val="EEE43454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94274F"/>
    <w:multiLevelType w:val="hybridMultilevel"/>
    <w:tmpl w:val="7CBCBE4A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AC426F"/>
    <w:multiLevelType w:val="hybridMultilevel"/>
    <w:tmpl w:val="A2B0D2FC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7F7916"/>
    <w:multiLevelType w:val="multilevel"/>
    <w:tmpl w:val="1E8A1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A3E2D42"/>
    <w:multiLevelType w:val="hybridMultilevel"/>
    <w:tmpl w:val="B4C6A83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D75520"/>
    <w:multiLevelType w:val="hybridMultilevel"/>
    <w:tmpl w:val="DF28B750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EC5F0E"/>
    <w:multiLevelType w:val="hybridMultilevel"/>
    <w:tmpl w:val="EE12DABC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531350"/>
    <w:multiLevelType w:val="hybridMultilevel"/>
    <w:tmpl w:val="54CCA518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E16273"/>
    <w:multiLevelType w:val="hybridMultilevel"/>
    <w:tmpl w:val="65B8A30A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B94814"/>
    <w:multiLevelType w:val="multilevel"/>
    <w:tmpl w:val="DB7E3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6C247AA"/>
    <w:multiLevelType w:val="hybridMultilevel"/>
    <w:tmpl w:val="2764A6BA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C47EED"/>
    <w:multiLevelType w:val="hybridMultilevel"/>
    <w:tmpl w:val="2E526694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26189D"/>
    <w:multiLevelType w:val="hybridMultilevel"/>
    <w:tmpl w:val="AA448D74"/>
    <w:lvl w:ilvl="0" w:tplc="134A8108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2"/>
  </w:num>
  <w:num w:numId="4">
    <w:abstractNumId w:val="13"/>
  </w:num>
  <w:num w:numId="5">
    <w:abstractNumId w:val="19"/>
  </w:num>
  <w:num w:numId="6">
    <w:abstractNumId w:val="20"/>
  </w:num>
  <w:num w:numId="7">
    <w:abstractNumId w:val="2"/>
  </w:num>
  <w:num w:numId="8">
    <w:abstractNumId w:val="5"/>
  </w:num>
  <w:num w:numId="9">
    <w:abstractNumId w:val="38"/>
  </w:num>
  <w:num w:numId="10">
    <w:abstractNumId w:val="25"/>
  </w:num>
  <w:num w:numId="11">
    <w:abstractNumId w:val="4"/>
  </w:num>
  <w:num w:numId="12">
    <w:abstractNumId w:val="8"/>
  </w:num>
  <w:num w:numId="13">
    <w:abstractNumId w:val="29"/>
  </w:num>
  <w:num w:numId="14">
    <w:abstractNumId w:val="27"/>
  </w:num>
  <w:num w:numId="15">
    <w:abstractNumId w:val="40"/>
  </w:num>
  <w:num w:numId="16">
    <w:abstractNumId w:val="6"/>
  </w:num>
  <w:num w:numId="17">
    <w:abstractNumId w:val="11"/>
  </w:num>
  <w:num w:numId="18">
    <w:abstractNumId w:val="18"/>
  </w:num>
  <w:num w:numId="19">
    <w:abstractNumId w:val="17"/>
  </w:num>
  <w:num w:numId="20">
    <w:abstractNumId w:val="3"/>
  </w:num>
  <w:num w:numId="21">
    <w:abstractNumId w:val="28"/>
  </w:num>
  <w:num w:numId="22">
    <w:abstractNumId w:val="14"/>
  </w:num>
  <w:num w:numId="23">
    <w:abstractNumId w:val="10"/>
  </w:num>
  <w:num w:numId="24">
    <w:abstractNumId w:val="1"/>
  </w:num>
  <w:num w:numId="25">
    <w:abstractNumId w:val="9"/>
  </w:num>
  <w:num w:numId="26">
    <w:abstractNumId w:val="34"/>
  </w:num>
  <w:num w:numId="27">
    <w:abstractNumId w:val="30"/>
  </w:num>
  <w:num w:numId="28">
    <w:abstractNumId w:val="23"/>
  </w:num>
  <w:num w:numId="29">
    <w:abstractNumId w:val="42"/>
  </w:num>
  <w:num w:numId="30">
    <w:abstractNumId w:val="26"/>
  </w:num>
  <w:num w:numId="31">
    <w:abstractNumId w:val="32"/>
  </w:num>
  <w:num w:numId="32">
    <w:abstractNumId w:val="24"/>
  </w:num>
  <w:num w:numId="33">
    <w:abstractNumId w:val="41"/>
  </w:num>
  <w:num w:numId="34">
    <w:abstractNumId w:val="37"/>
  </w:num>
  <w:num w:numId="35">
    <w:abstractNumId w:val="35"/>
  </w:num>
  <w:num w:numId="36">
    <w:abstractNumId w:val="33"/>
  </w:num>
  <w:num w:numId="37">
    <w:abstractNumId w:val="15"/>
  </w:num>
  <w:num w:numId="38">
    <w:abstractNumId w:val="43"/>
  </w:num>
  <w:num w:numId="39">
    <w:abstractNumId w:val="31"/>
  </w:num>
  <w:num w:numId="40">
    <w:abstractNumId w:val="36"/>
  </w:num>
  <w:num w:numId="41">
    <w:abstractNumId w:val="39"/>
  </w:num>
  <w:num w:numId="42">
    <w:abstractNumId w:val="21"/>
  </w:num>
  <w:num w:numId="43">
    <w:abstractNumId w:val="16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4A8"/>
    <w:rsid w:val="00013BDF"/>
    <w:rsid w:val="000150B6"/>
    <w:rsid w:val="00016556"/>
    <w:rsid w:val="00026545"/>
    <w:rsid w:val="000569DC"/>
    <w:rsid w:val="00064AB7"/>
    <w:rsid w:val="0007696E"/>
    <w:rsid w:val="00086B3A"/>
    <w:rsid w:val="000B23C6"/>
    <w:rsid w:val="000D5BC4"/>
    <w:rsid w:val="00102FBD"/>
    <w:rsid w:val="00107046"/>
    <w:rsid w:val="001314BF"/>
    <w:rsid w:val="001362D8"/>
    <w:rsid w:val="00137BE9"/>
    <w:rsid w:val="00141DCB"/>
    <w:rsid w:val="001C4AA6"/>
    <w:rsid w:val="001E19D3"/>
    <w:rsid w:val="001F583D"/>
    <w:rsid w:val="00212403"/>
    <w:rsid w:val="00222E12"/>
    <w:rsid w:val="00234F58"/>
    <w:rsid w:val="00240CFD"/>
    <w:rsid w:val="00257784"/>
    <w:rsid w:val="00263C29"/>
    <w:rsid w:val="0027493D"/>
    <w:rsid w:val="00286E1F"/>
    <w:rsid w:val="00293C98"/>
    <w:rsid w:val="002947D3"/>
    <w:rsid w:val="0029666F"/>
    <w:rsid w:val="002A6E01"/>
    <w:rsid w:val="002E455A"/>
    <w:rsid w:val="003328B5"/>
    <w:rsid w:val="00334FA6"/>
    <w:rsid w:val="003352A6"/>
    <w:rsid w:val="00341CAF"/>
    <w:rsid w:val="003466B5"/>
    <w:rsid w:val="003522D3"/>
    <w:rsid w:val="003A299A"/>
    <w:rsid w:val="003C26AA"/>
    <w:rsid w:val="003D0164"/>
    <w:rsid w:val="003D25AD"/>
    <w:rsid w:val="003F0A90"/>
    <w:rsid w:val="003F7555"/>
    <w:rsid w:val="00412D70"/>
    <w:rsid w:val="00415166"/>
    <w:rsid w:val="0042718D"/>
    <w:rsid w:val="00427DF3"/>
    <w:rsid w:val="004833D0"/>
    <w:rsid w:val="00493EC0"/>
    <w:rsid w:val="004A20B8"/>
    <w:rsid w:val="004B0463"/>
    <w:rsid w:val="004B15BC"/>
    <w:rsid w:val="004D5B2E"/>
    <w:rsid w:val="004D79D0"/>
    <w:rsid w:val="004E1B1C"/>
    <w:rsid w:val="004F7D4B"/>
    <w:rsid w:val="00505A54"/>
    <w:rsid w:val="00511D59"/>
    <w:rsid w:val="00576A5B"/>
    <w:rsid w:val="0058679A"/>
    <w:rsid w:val="005A1AFC"/>
    <w:rsid w:val="005B78CA"/>
    <w:rsid w:val="005C3E82"/>
    <w:rsid w:val="005C7949"/>
    <w:rsid w:val="005D31AA"/>
    <w:rsid w:val="005F557E"/>
    <w:rsid w:val="006329A8"/>
    <w:rsid w:val="00636007"/>
    <w:rsid w:val="00657650"/>
    <w:rsid w:val="006660DF"/>
    <w:rsid w:val="006A3F63"/>
    <w:rsid w:val="006A5379"/>
    <w:rsid w:val="006A79A0"/>
    <w:rsid w:val="006B3990"/>
    <w:rsid w:val="006B6DEB"/>
    <w:rsid w:val="006B7B29"/>
    <w:rsid w:val="006E7A80"/>
    <w:rsid w:val="006F6DC2"/>
    <w:rsid w:val="00705B85"/>
    <w:rsid w:val="007227B9"/>
    <w:rsid w:val="007272BA"/>
    <w:rsid w:val="00734927"/>
    <w:rsid w:val="00736208"/>
    <w:rsid w:val="00755BD5"/>
    <w:rsid w:val="00755CAA"/>
    <w:rsid w:val="00773EE2"/>
    <w:rsid w:val="00775BEB"/>
    <w:rsid w:val="00796570"/>
    <w:rsid w:val="007A7250"/>
    <w:rsid w:val="007D03EC"/>
    <w:rsid w:val="007D3FE2"/>
    <w:rsid w:val="007E1605"/>
    <w:rsid w:val="00803E26"/>
    <w:rsid w:val="008159C0"/>
    <w:rsid w:val="00834597"/>
    <w:rsid w:val="008505A5"/>
    <w:rsid w:val="00853865"/>
    <w:rsid w:val="008A67F4"/>
    <w:rsid w:val="008B4A2C"/>
    <w:rsid w:val="008D0B19"/>
    <w:rsid w:val="008D4DB0"/>
    <w:rsid w:val="008F461B"/>
    <w:rsid w:val="00901F42"/>
    <w:rsid w:val="00904DB5"/>
    <w:rsid w:val="00915EC8"/>
    <w:rsid w:val="0092515C"/>
    <w:rsid w:val="0095662C"/>
    <w:rsid w:val="009958C2"/>
    <w:rsid w:val="009A77E9"/>
    <w:rsid w:val="009B723C"/>
    <w:rsid w:val="009C3939"/>
    <w:rsid w:val="009C4D14"/>
    <w:rsid w:val="009E08CD"/>
    <w:rsid w:val="00A03025"/>
    <w:rsid w:val="00A1399A"/>
    <w:rsid w:val="00A23EA7"/>
    <w:rsid w:val="00A240F2"/>
    <w:rsid w:val="00A25753"/>
    <w:rsid w:val="00A315A7"/>
    <w:rsid w:val="00A344A8"/>
    <w:rsid w:val="00A5122B"/>
    <w:rsid w:val="00A53322"/>
    <w:rsid w:val="00A862FB"/>
    <w:rsid w:val="00AE3175"/>
    <w:rsid w:val="00AE6EAB"/>
    <w:rsid w:val="00AF48CE"/>
    <w:rsid w:val="00B02924"/>
    <w:rsid w:val="00B05855"/>
    <w:rsid w:val="00B15161"/>
    <w:rsid w:val="00B5748F"/>
    <w:rsid w:val="00B63E3D"/>
    <w:rsid w:val="00B91A16"/>
    <w:rsid w:val="00BC7133"/>
    <w:rsid w:val="00BE6992"/>
    <w:rsid w:val="00C360D0"/>
    <w:rsid w:val="00C42CAA"/>
    <w:rsid w:val="00C66FCA"/>
    <w:rsid w:val="00C81AFB"/>
    <w:rsid w:val="00C90802"/>
    <w:rsid w:val="00CA63B2"/>
    <w:rsid w:val="00CC0C99"/>
    <w:rsid w:val="00CD3F19"/>
    <w:rsid w:val="00CD6F8A"/>
    <w:rsid w:val="00CF05A4"/>
    <w:rsid w:val="00D060BD"/>
    <w:rsid w:val="00D14C52"/>
    <w:rsid w:val="00D21330"/>
    <w:rsid w:val="00D25B5D"/>
    <w:rsid w:val="00D33C0C"/>
    <w:rsid w:val="00D568AD"/>
    <w:rsid w:val="00D6527E"/>
    <w:rsid w:val="00D67722"/>
    <w:rsid w:val="00D96824"/>
    <w:rsid w:val="00DB189D"/>
    <w:rsid w:val="00DB2F71"/>
    <w:rsid w:val="00DC0821"/>
    <w:rsid w:val="00DD0BEA"/>
    <w:rsid w:val="00DD42FF"/>
    <w:rsid w:val="00DE367C"/>
    <w:rsid w:val="00E032D7"/>
    <w:rsid w:val="00E25E11"/>
    <w:rsid w:val="00E539E6"/>
    <w:rsid w:val="00E64904"/>
    <w:rsid w:val="00E847E2"/>
    <w:rsid w:val="00EA5162"/>
    <w:rsid w:val="00ED6A1F"/>
    <w:rsid w:val="00ED7C46"/>
    <w:rsid w:val="00EE005B"/>
    <w:rsid w:val="00F11B28"/>
    <w:rsid w:val="00F27E6C"/>
    <w:rsid w:val="00F55397"/>
    <w:rsid w:val="00F56A68"/>
    <w:rsid w:val="00F7678A"/>
    <w:rsid w:val="00F83A33"/>
    <w:rsid w:val="00F94839"/>
    <w:rsid w:val="00FB74F1"/>
    <w:rsid w:val="00FC0DB3"/>
    <w:rsid w:val="00FC355E"/>
    <w:rsid w:val="00FD3C16"/>
    <w:rsid w:val="00FF2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F63"/>
    <w:pPr>
      <w:spacing w:after="120" w:line="240" w:lineRule="auto"/>
      <w:jc w:val="both"/>
    </w:pPr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6A3F63"/>
    <w:pPr>
      <w:numPr>
        <w:numId w:val="44"/>
      </w:numPr>
      <w:spacing w:before="240"/>
      <w:ind w:left="431" w:hanging="431"/>
      <w:outlineLvl w:val="0"/>
    </w:pPr>
    <w:rPr>
      <w:rFonts w:eastAsia="Times New Roman" w:cs="Times New Roman"/>
      <w:b/>
      <w:bCs/>
      <w:color w:val="365F91" w:themeColor="accent1" w:themeShade="BF"/>
      <w:sz w:val="32"/>
      <w:szCs w:val="26"/>
      <w:lang w:eastAsia="ca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E367C"/>
    <w:pPr>
      <w:keepNext/>
      <w:keepLines/>
      <w:numPr>
        <w:ilvl w:val="1"/>
        <w:numId w:val="44"/>
      </w:numPr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315A7"/>
    <w:pPr>
      <w:keepNext/>
      <w:keepLines/>
      <w:numPr>
        <w:ilvl w:val="2"/>
        <w:numId w:val="44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A315A7"/>
    <w:pPr>
      <w:keepNext/>
      <w:keepLines/>
      <w:numPr>
        <w:ilvl w:val="3"/>
        <w:numId w:val="44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A315A7"/>
    <w:pPr>
      <w:keepNext/>
      <w:keepLines/>
      <w:numPr>
        <w:ilvl w:val="4"/>
        <w:numId w:val="44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A315A7"/>
    <w:pPr>
      <w:keepNext/>
      <w:keepLines/>
      <w:numPr>
        <w:ilvl w:val="5"/>
        <w:numId w:val="4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A315A7"/>
    <w:pPr>
      <w:keepNext/>
      <w:keepLines/>
      <w:numPr>
        <w:ilvl w:val="6"/>
        <w:numId w:val="4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A315A7"/>
    <w:pPr>
      <w:keepNext/>
      <w:keepLines/>
      <w:numPr>
        <w:ilvl w:val="7"/>
        <w:numId w:val="4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A315A7"/>
    <w:pPr>
      <w:keepNext/>
      <w:keepLines/>
      <w:numPr>
        <w:ilvl w:val="8"/>
        <w:numId w:val="4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032D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032D7"/>
  </w:style>
  <w:style w:type="paragraph" w:styleId="Piedepgina">
    <w:name w:val="footer"/>
    <w:basedOn w:val="Normal"/>
    <w:link w:val="PiedepginaCar"/>
    <w:uiPriority w:val="99"/>
    <w:unhideWhenUsed/>
    <w:rsid w:val="00E032D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032D7"/>
  </w:style>
  <w:style w:type="paragraph" w:styleId="Textodeglobo">
    <w:name w:val="Balloon Text"/>
    <w:basedOn w:val="Normal"/>
    <w:link w:val="TextodegloboCar"/>
    <w:uiPriority w:val="99"/>
    <w:semiHidden/>
    <w:unhideWhenUsed/>
    <w:rsid w:val="00E032D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32D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link w:val="NormalWebCar"/>
    <w:uiPriority w:val="99"/>
    <w:semiHidden/>
    <w:unhideWhenUsed/>
    <w:rsid w:val="00E032D7"/>
    <w:pPr>
      <w:spacing w:before="100" w:beforeAutospacing="1"/>
    </w:pPr>
    <w:rPr>
      <w:rFonts w:eastAsia="Times New Roman" w:cs="Times New Roman"/>
      <w:szCs w:val="24"/>
      <w:lang w:eastAsia="ca-ES"/>
    </w:rPr>
  </w:style>
  <w:style w:type="character" w:styleId="Hipervnculo">
    <w:name w:val="Hyperlink"/>
    <w:basedOn w:val="Fuentedeprrafopredeter"/>
    <w:uiPriority w:val="99"/>
    <w:unhideWhenUsed/>
    <w:rsid w:val="00E032D7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6A3F63"/>
    <w:rPr>
      <w:rFonts w:ascii="Times New Roman" w:eastAsia="Times New Roman" w:hAnsi="Times New Roman" w:cs="Times New Roman"/>
      <w:b/>
      <w:bCs/>
      <w:color w:val="365F91" w:themeColor="accent1" w:themeShade="BF"/>
      <w:sz w:val="32"/>
      <w:szCs w:val="26"/>
      <w:lang w:eastAsia="ca-ES"/>
    </w:rPr>
  </w:style>
  <w:style w:type="paragraph" w:customStyle="1" w:styleId="western">
    <w:name w:val="western"/>
    <w:basedOn w:val="Normal"/>
    <w:rsid w:val="00286E1F"/>
    <w:pPr>
      <w:spacing w:before="100" w:beforeAutospacing="1"/>
    </w:pPr>
    <w:rPr>
      <w:rFonts w:eastAsia="Times New Roman" w:cs="Times New Roman"/>
      <w:sz w:val="28"/>
      <w:szCs w:val="28"/>
      <w:lang w:eastAsia="ca-ES"/>
    </w:rPr>
  </w:style>
  <w:style w:type="paragraph" w:styleId="Ttulo">
    <w:name w:val="Title"/>
    <w:basedOn w:val="Normal"/>
    <w:next w:val="Normal"/>
    <w:link w:val="TtuloCar"/>
    <w:autoRedefine/>
    <w:uiPriority w:val="10"/>
    <w:qFormat/>
    <w:rsid w:val="0092515C"/>
    <w:pPr>
      <w:pBdr>
        <w:bottom w:val="single" w:sz="8" w:space="1" w:color="4F81BD" w:themeColor="accent1"/>
      </w:pBdr>
      <w:spacing w:after="300"/>
      <w:contextualSpacing/>
      <w:jc w:val="center"/>
    </w:pPr>
    <w:rPr>
      <w:rFonts w:eastAsiaTheme="majorEastAsia" w:cstheme="majorBidi"/>
      <w:b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92515C"/>
    <w:rPr>
      <w:rFonts w:ascii="Times New Roman" w:eastAsiaTheme="majorEastAsia" w:hAnsi="Times New Roman" w:cstheme="majorBidi"/>
      <w:b/>
      <w:color w:val="17365D" w:themeColor="text2" w:themeShade="BF"/>
      <w:spacing w:val="5"/>
      <w:kern w:val="28"/>
      <w:sz w:val="52"/>
      <w:szCs w:val="52"/>
    </w:rPr>
  </w:style>
  <w:style w:type="character" w:customStyle="1" w:styleId="Ttulo2Car">
    <w:name w:val="Título 2 Car"/>
    <w:basedOn w:val="Fuentedeprrafopredeter"/>
    <w:link w:val="Ttulo2"/>
    <w:uiPriority w:val="9"/>
    <w:rsid w:val="00DE367C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paragraph" w:styleId="Prrafodelista">
    <w:name w:val="List Paragraph"/>
    <w:basedOn w:val="Normal"/>
    <w:uiPriority w:val="34"/>
    <w:qFormat/>
    <w:rsid w:val="005B78CA"/>
    <w:pPr>
      <w:ind w:left="720"/>
      <w:contextualSpacing/>
    </w:pPr>
  </w:style>
  <w:style w:type="paragraph" w:styleId="Subttulo">
    <w:name w:val="Subtitle"/>
    <w:basedOn w:val="Normal"/>
    <w:next w:val="Normal"/>
    <w:link w:val="SubttuloCar"/>
    <w:uiPriority w:val="11"/>
    <w:qFormat/>
    <w:rsid w:val="005B78CA"/>
    <w:pPr>
      <w:numPr>
        <w:ilvl w:val="1"/>
      </w:numPr>
    </w:pPr>
    <w:rPr>
      <w:rFonts w:eastAsiaTheme="majorEastAsia" w:cstheme="majorBidi"/>
      <w:iCs/>
      <w:sz w:val="28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5B78CA"/>
    <w:rPr>
      <w:rFonts w:ascii="Times New Roman" w:eastAsiaTheme="majorEastAsia" w:hAnsi="Times New Roman" w:cstheme="majorBidi"/>
      <w:iCs/>
      <w:sz w:val="28"/>
      <w:szCs w:val="24"/>
    </w:rPr>
  </w:style>
  <w:style w:type="table" w:styleId="Tablaconcuadrcula">
    <w:name w:val="Table Grid"/>
    <w:basedOn w:val="Tablanormal"/>
    <w:uiPriority w:val="59"/>
    <w:rsid w:val="00CA6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9C3939"/>
    <w:pPr>
      <w:spacing w:after="0" w:line="240" w:lineRule="auto"/>
    </w:pPr>
    <w:rPr>
      <w:rFonts w:eastAsiaTheme="minorEastAsia"/>
      <w:lang w:eastAsia="ca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C3939"/>
    <w:rPr>
      <w:rFonts w:eastAsiaTheme="minorEastAsia"/>
      <w:lang w:eastAsia="ca-ES"/>
    </w:rPr>
  </w:style>
  <w:style w:type="character" w:customStyle="1" w:styleId="Ttulo3Car">
    <w:name w:val="Título 3 Car"/>
    <w:basedOn w:val="Fuentedeprrafopredeter"/>
    <w:link w:val="Ttulo3"/>
    <w:uiPriority w:val="9"/>
    <w:rsid w:val="00A315A7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Ttulo4Car">
    <w:name w:val="Título 4 Car"/>
    <w:basedOn w:val="Fuentedeprrafopredeter"/>
    <w:link w:val="Ttulo4"/>
    <w:uiPriority w:val="9"/>
    <w:rsid w:val="00A315A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Ttulo5Car">
    <w:name w:val="Título 5 Car"/>
    <w:basedOn w:val="Fuentedeprrafopredeter"/>
    <w:link w:val="Ttulo5"/>
    <w:uiPriority w:val="9"/>
    <w:rsid w:val="00A315A7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Ttulo6Car">
    <w:name w:val="Título 6 Car"/>
    <w:basedOn w:val="Fuentedeprrafopredeter"/>
    <w:link w:val="Ttulo6"/>
    <w:uiPriority w:val="9"/>
    <w:rsid w:val="00A315A7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Ttulo7Car">
    <w:name w:val="Título 7 Car"/>
    <w:basedOn w:val="Fuentedeprrafopredeter"/>
    <w:link w:val="Ttulo7"/>
    <w:uiPriority w:val="9"/>
    <w:rsid w:val="00A315A7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Ttulo8Car">
    <w:name w:val="Título 8 Car"/>
    <w:basedOn w:val="Fuentedeprrafopredeter"/>
    <w:link w:val="Ttulo8"/>
    <w:uiPriority w:val="9"/>
    <w:rsid w:val="00A315A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A315A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tulodeTDC">
    <w:name w:val="TOC Heading"/>
    <w:basedOn w:val="Ttulo1"/>
    <w:next w:val="Normal"/>
    <w:uiPriority w:val="39"/>
    <w:unhideWhenUsed/>
    <w:qFormat/>
    <w:rsid w:val="006A3F63"/>
    <w:pPr>
      <w:keepNext/>
      <w:keepLines/>
      <w:numPr>
        <w:numId w:val="0"/>
      </w:numPr>
      <w:spacing w:line="276" w:lineRule="auto"/>
      <w:jc w:val="left"/>
      <w:outlineLvl w:val="9"/>
    </w:pPr>
    <w:rPr>
      <w:rFonts w:asciiTheme="majorHAnsi" w:eastAsiaTheme="majorEastAsia" w:hAnsiTheme="majorHAnsi" w:cstheme="majorBidi"/>
      <w:sz w:val="28"/>
      <w:szCs w:val="28"/>
    </w:rPr>
  </w:style>
  <w:style w:type="paragraph" w:styleId="TDC1">
    <w:name w:val="toc 1"/>
    <w:basedOn w:val="Normal"/>
    <w:next w:val="Normal"/>
    <w:autoRedefine/>
    <w:uiPriority w:val="39"/>
    <w:unhideWhenUsed/>
    <w:rsid w:val="006A3F63"/>
    <w:pPr>
      <w:spacing w:after="100"/>
    </w:pPr>
  </w:style>
  <w:style w:type="paragraph" w:customStyle="1" w:styleId="Capalera1">
    <w:name w:val="Capçalera1"/>
    <w:basedOn w:val="NormalWeb"/>
    <w:link w:val="CapaleraCar"/>
    <w:qFormat/>
    <w:rsid w:val="006A3F63"/>
    <w:pPr>
      <w:spacing w:before="0" w:beforeAutospacing="0" w:after="0"/>
    </w:pPr>
    <w:rPr>
      <w:rFonts w:ascii="Arial" w:hAnsi="Arial" w:cs="Arial"/>
    </w:rPr>
  </w:style>
  <w:style w:type="paragraph" w:customStyle="1" w:styleId="Peu1">
    <w:name w:val="Peu1"/>
    <w:basedOn w:val="Piedepgina"/>
    <w:link w:val="PeuCar"/>
    <w:qFormat/>
    <w:rsid w:val="006A3F63"/>
    <w:pPr>
      <w:spacing w:after="0"/>
    </w:pPr>
    <w:rPr>
      <w:rFonts w:ascii="Arial" w:hAnsi="Arial" w:cs="Arial"/>
      <w:i/>
      <w:sz w:val="18"/>
      <w:szCs w:val="18"/>
    </w:rPr>
  </w:style>
  <w:style w:type="character" w:customStyle="1" w:styleId="NormalWebCar">
    <w:name w:val="Normal (Web) Car"/>
    <w:basedOn w:val="Fuentedeprrafopredeter"/>
    <w:link w:val="NormalWeb"/>
    <w:uiPriority w:val="99"/>
    <w:semiHidden/>
    <w:rsid w:val="006A3F63"/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customStyle="1" w:styleId="CapaleraCar">
    <w:name w:val="Capçalera Car"/>
    <w:basedOn w:val="NormalWebCar"/>
    <w:link w:val="Capalera1"/>
    <w:rsid w:val="006A3F63"/>
    <w:rPr>
      <w:rFonts w:ascii="Arial" w:eastAsia="Times New Roman" w:hAnsi="Arial" w:cs="Arial"/>
      <w:sz w:val="24"/>
      <w:szCs w:val="24"/>
      <w:lang w:eastAsia="ca-ES"/>
    </w:rPr>
  </w:style>
  <w:style w:type="character" w:customStyle="1" w:styleId="PeuCar">
    <w:name w:val="Peu Car"/>
    <w:basedOn w:val="PiedepginaCar"/>
    <w:link w:val="Peu1"/>
    <w:rsid w:val="006A3F63"/>
    <w:rPr>
      <w:rFonts w:ascii="Arial" w:hAnsi="Arial" w:cs="Arial"/>
      <w:i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F63"/>
    <w:pPr>
      <w:spacing w:after="120" w:line="240" w:lineRule="auto"/>
      <w:jc w:val="both"/>
    </w:pPr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6A3F63"/>
    <w:pPr>
      <w:numPr>
        <w:numId w:val="44"/>
      </w:numPr>
      <w:spacing w:before="240"/>
      <w:ind w:left="431" w:hanging="431"/>
      <w:outlineLvl w:val="0"/>
    </w:pPr>
    <w:rPr>
      <w:rFonts w:eastAsia="Times New Roman" w:cs="Times New Roman"/>
      <w:b/>
      <w:bCs/>
      <w:color w:val="365F91" w:themeColor="accent1" w:themeShade="BF"/>
      <w:sz w:val="32"/>
      <w:szCs w:val="26"/>
      <w:lang w:eastAsia="ca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E367C"/>
    <w:pPr>
      <w:keepNext/>
      <w:keepLines/>
      <w:numPr>
        <w:ilvl w:val="1"/>
        <w:numId w:val="44"/>
      </w:numPr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315A7"/>
    <w:pPr>
      <w:keepNext/>
      <w:keepLines/>
      <w:numPr>
        <w:ilvl w:val="2"/>
        <w:numId w:val="44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A315A7"/>
    <w:pPr>
      <w:keepNext/>
      <w:keepLines/>
      <w:numPr>
        <w:ilvl w:val="3"/>
        <w:numId w:val="44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A315A7"/>
    <w:pPr>
      <w:keepNext/>
      <w:keepLines/>
      <w:numPr>
        <w:ilvl w:val="4"/>
        <w:numId w:val="44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A315A7"/>
    <w:pPr>
      <w:keepNext/>
      <w:keepLines/>
      <w:numPr>
        <w:ilvl w:val="5"/>
        <w:numId w:val="4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A315A7"/>
    <w:pPr>
      <w:keepNext/>
      <w:keepLines/>
      <w:numPr>
        <w:ilvl w:val="6"/>
        <w:numId w:val="4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A315A7"/>
    <w:pPr>
      <w:keepNext/>
      <w:keepLines/>
      <w:numPr>
        <w:ilvl w:val="7"/>
        <w:numId w:val="4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A315A7"/>
    <w:pPr>
      <w:keepNext/>
      <w:keepLines/>
      <w:numPr>
        <w:ilvl w:val="8"/>
        <w:numId w:val="4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032D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032D7"/>
  </w:style>
  <w:style w:type="paragraph" w:styleId="Piedepgina">
    <w:name w:val="footer"/>
    <w:basedOn w:val="Normal"/>
    <w:link w:val="PiedepginaCar"/>
    <w:uiPriority w:val="99"/>
    <w:unhideWhenUsed/>
    <w:rsid w:val="00E032D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032D7"/>
  </w:style>
  <w:style w:type="paragraph" w:styleId="Textodeglobo">
    <w:name w:val="Balloon Text"/>
    <w:basedOn w:val="Normal"/>
    <w:link w:val="TextodegloboCar"/>
    <w:uiPriority w:val="99"/>
    <w:semiHidden/>
    <w:unhideWhenUsed/>
    <w:rsid w:val="00E032D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32D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link w:val="NormalWebCar"/>
    <w:uiPriority w:val="99"/>
    <w:semiHidden/>
    <w:unhideWhenUsed/>
    <w:rsid w:val="00E032D7"/>
    <w:pPr>
      <w:spacing w:before="100" w:beforeAutospacing="1"/>
    </w:pPr>
    <w:rPr>
      <w:rFonts w:eastAsia="Times New Roman" w:cs="Times New Roman"/>
      <w:szCs w:val="24"/>
      <w:lang w:eastAsia="ca-ES"/>
    </w:rPr>
  </w:style>
  <w:style w:type="character" w:styleId="Hipervnculo">
    <w:name w:val="Hyperlink"/>
    <w:basedOn w:val="Fuentedeprrafopredeter"/>
    <w:uiPriority w:val="99"/>
    <w:unhideWhenUsed/>
    <w:rsid w:val="00E032D7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6A3F63"/>
    <w:rPr>
      <w:rFonts w:ascii="Times New Roman" w:eastAsia="Times New Roman" w:hAnsi="Times New Roman" w:cs="Times New Roman"/>
      <w:b/>
      <w:bCs/>
      <w:color w:val="365F91" w:themeColor="accent1" w:themeShade="BF"/>
      <w:sz w:val="32"/>
      <w:szCs w:val="26"/>
      <w:lang w:eastAsia="ca-ES"/>
    </w:rPr>
  </w:style>
  <w:style w:type="paragraph" w:customStyle="1" w:styleId="western">
    <w:name w:val="western"/>
    <w:basedOn w:val="Normal"/>
    <w:rsid w:val="00286E1F"/>
    <w:pPr>
      <w:spacing w:before="100" w:beforeAutospacing="1"/>
    </w:pPr>
    <w:rPr>
      <w:rFonts w:eastAsia="Times New Roman" w:cs="Times New Roman"/>
      <w:sz w:val="28"/>
      <w:szCs w:val="28"/>
      <w:lang w:eastAsia="ca-ES"/>
    </w:rPr>
  </w:style>
  <w:style w:type="paragraph" w:styleId="Ttulo">
    <w:name w:val="Title"/>
    <w:basedOn w:val="Normal"/>
    <w:next w:val="Normal"/>
    <w:link w:val="TtuloCar"/>
    <w:autoRedefine/>
    <w:uiPriority w:val="10"/>
    <w:qFormat/>
    <w:rsid w:val="0092515C"/>
    <w:pPr>
      <w:pBdr>
        <w:bottom w:val="single" w:sz="8" w:space="1" w:color="4F81BD" w:themeColor="accent1"/>
      </w:pBdr>
      <w:spacing w:after="300"/>
      <w:contextualSpacing/>
      <w:jc w:val="center"/>
    </w:pPr>
    <w:rPr>
      <w:rFonts w:eastAsiaTheme="majorEastAsia" w:cstheme="majorBidi"/>
      <w:b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92515C"/>
    <w:rPr>
      <w:rFonts w:ascii="Times New Roman" w:eastAsiaTheme="majorEastAsia" w:hAnsi="Times New Roman" w:cstheme="majorBidi"/>
      <w:b/>
      <w:color w:val="17365D" w:themeColor="text2" w:themeShade="BF"/>
      <w:spacing w:val="5"/>
      <w:kern w:val="28"/>
      <w:sz w:val="52"/>
      <w:szCs w:val="52"/>
    </w:rPr>
  </w:style>
  <w:style w:type="character" w:customStyle="1" w:styleId="Ttulo2Car">
    <w:name w:val="Título 2 Car"/>
    <w:basedOn w:val="Fuentedeprrafopredeter"/>
    <w:link w:val="Ttulo2"/>
    <w:uiPriority w:val="9"/>
    <w:rsid w:val="00DE367C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paragraph" w:styleId="Prrafodelista">
    <w:name w:val="List Paragraph"/>
    <w:basedOn w:val="Normal"/>
    <w:uiPriority w:val="34"/>
    <w:qFormat/>
    <w:rsid w:val="005B78CA"/>
    <w:pPr>
      <w:ind w:left="720"/>
      <w:contextualSpacing/>
    </w:pPr>
  </w:style>
  <w:style w:type="paragraph" w:styleId="Subttulo">
    <w:name w:val="Subtitle"/>
    <w:basedOn w:val="Normal"/>
    <w:next w:val="Normal"/>
    <w:link w:val="SubttuloCar"/>
    <w:uiPriority w:val="11"/>
    <w:qFormat/>
    <w:rsid w:val="005B78CA"/>
    <w:pPr>
      <w:numPr>
        <w:ilvl w:val="1"/>
      </w:numPr>
    </w:pPr>
    <w:rPr>
      <w:rFonts w:eastAsiaTheme="majorEastAsia" w:cstheme="majorBidi"/>
      <w:iCs/>
      <w:sz w:val="28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5B78CA"/>
    <w:rPr>
      <w:rFonts w:ascii="Times New Roman" w:eastAsiaTheme="majorEastAsia" w:hAnsi="Times New Roman" w:cstheme="majorBidi"/>
      <w:iCs/>
      <w:sz w:val="28"/>
      <w:szCs w:val="24"/>
    </w:rPr>
  </w:style>
  <w:style w:type="table" w:styleId="Tablaconcuadrcula">
    <w:name w:val="Table Grid"/>
    <w:basedOn w:val="Tablanormal"/>
    <w:uiPriority w:val="59"/>
    <w:rsid w:val="00CA6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9C3939"/>
    <w:pPr>
      <w:spacing w:after="0" w:line="240" w:lineRule="auto"/>
    </w:pPr>
    <w:rPr>
      <w:rFonts w:eastAsiaTheme="minorEastAsia"/>
      <w:lang w:eastAsia="ca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C3939"/>
    <w:rPr>
      <w:rFonts w:eastAsiaTheme="minorEastAsia"/>
      <w:lang w:eastAsia="ca-ES"/>
    </w:rPr>
  </w:style>
  <w:style w:type="character" w:customStyle="1" w:styleId="Ttulo3Car">
    <w:name w:val="Título 3 Car"/>
    <w:basedOn w:val="Fuentedeprrafopredeter"/>
    <w:link w:val="Ttulo3"/>
    <w:uiPriority w:val="9"/>
    <w:rsid w:val="00A315A7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Ttulo4Car">
    <w:name w:val="Título 4 Car"/>
    <w:basedOn w:val="Fuentedeprrafopredeter"/>
    <w:link w:val="Ttulo4"/>
    <w:uiPriority w:val="9"/>
    <w:rsid w:val="00A315A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Ttulo5Car">
    <w:name w:val="Título 5 Car"/>
    <w:basedOn w:val="Fuentedeprrafopredeter"/>
    <w:link w:val="Ttulo5"/>
    <w:uiPriority w:val="9"/>
    <w:rsid w:val="00A315A7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Ttulo6Car">
    <w:name w:val="Título 6 Car"/>
    <w:basedOn w:val="Fuentedeprrafopredeter"/>
    <w:link w:val="Ttulo6"/>
    <w:uiPriority w:val="9"/>
    <w:rsid w:val="00A315A7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Ttulo7Car">
    <w:name w:val="Título 7 Car"/>
    <w:basedOn w:val="Fuentedeprrafopredeter"/>
    <w:link w:val="Ttulo7"/>
    <w:uiPriority w:val="9"/>
    <w:rsid w:val="00A315A7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Ttulo8Car">
    <w:name w:val="Título 8 Car"/>
    <w:basedOn w:val="Fuentedeprrafopredeter"/>
    <w:link w:val="Ttulo8"/>
    <w:uiPriority w:val="9"/>
    <w:rsid w:val="00A315A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A315A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tulodeTDC">
    <w:name w:val="TOC Heading"/>
    <w:basedOn w:val="Ttulo1"/>
    <w:next w:val="Normal"/>
    <w:uiPriority w:val="39"/>
    <w:unhideWhenUsed/>
    <w:qFormat/>
    <w:rsid w:val="006A3F63"/>
    <w:pPr>
      <w:keepNext/>
      <w:keepLines/>
      <w:numPr>
        <w:numId w:val="0"/>
      </w:numPr>
      <w:spacing w:line="276" w:lineRule="auto"/>
      <w:jc w:val="left"/>
      <w:outlineLvl w:val="9"/>
    </w:pPr>
    <w:rPr>
      <w:rFonts w:asciiTheme="majorHAnsi" w:eastAsiaTheme="majorEastAsia" w:hAnsiTheme="majorHAnsi" w:cstheme="majorBidi"/>
      <w:sz w:val="28"/>
      <w:szCs w:val="28"/>
    </w:rPr>
  </w:style>
  <w:style w:type="paragraph" w:styleId="TDC1">
    <w:name w:val="toc 1"/>
    <w:basedOn w:val="Normal"/>
    <w:next w:val="Normal"/>
    <w:autoRedefine/>
    <w:uiPriority w:val="39"/>
    <w:unhideWhenUsed/>
    <w:rsid w:val="006A3F63"/>
    <w:pPr>
      <w:spacing w:after="100"/>
    </w:pPr>
  </w:style>
  <w:style w:type="paragraph" w:customStyle="1" w:styleId="Capalera1">
    <w:name w:val="Capçalera1"/>
    <w:basedOn w:val="NormalWeb"/>
    <w:link w:val="CapaleraCar"/>
    <w:qFormat/>
    <w:rsid w:val="006A3F63"/>
    <w:pPr>
      <w:spacing w:before="0" w:beforeAutospacing="0" w:after="0"/>
    </w:pPr>
    <w:rPr>
      <w:rFonts w:ascii="Arial" w:hAnsi="Arial" w:cs="Arial"/>
    </w:rPr>
  </w:style>
  <w:style w:type="paragraph" w:customStyle="1" w:styleId="Peu1">
    <w:name w:val="Peu1"/>
    <w:basedOn w:val="Piedepgina"/>
    <w:link w:val="PeuCar"/>
    <w:qFormat/>
    <w:rsid w:val="006A3F63"/>
    <w:pPr>
      <w:spacing w:after="0"/>
    </w:pPr>
    <w:rPr>
      <w:rFonts w:ascii="Arial" w:hAnsi="Arial" w:cs="Arial"/>
      <w:i/>
      <w:sz w:val="18"/>
      <w:szCs w:val="18"/>
    </w:rPr>
  </w:style>
  <w:style w:type="character" w:customStyle="1" w:styleId="NormalWebCar">
    <w:name w:val="Normal (Web) Car"/>
    <w:basedOn w:val="Fuentedeprrafopredeter"/>
    <w:link w:val="NormalWeb"/>
    <w:uiPriority w:val="99"/>
    <w:semiHidden/>
    <w:rsid w:val="006A3F63"/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customStyle="1" w:styleId="CapaleraCar">
    <w:name w:val="Capçalera Car"/>
    <w:basedOn w:val="NormalWebCar"/>
    <w:link w:val="Capalera1"/>
    <w:rsid w:val="006A3F63"/>
    <w:rPr>
      <w:rFonts w:ascii="Arial" w:eastAsia="Times New Roman" w:hAnsi="Arial" w:cs="Arial"/>
      <w:sz w:val="24"/>
      <w:szCs w:val="24"/>
      <w:lang w:eastAsia="ca-ES"/>
    </w:rPr>
  </w:style>
  <w:style w:type="character" w:customStyle="1" w:styleId="PeuCar">
    <w:name w:val="Peu Car"/>
    <w:basedOn w:val="PiedepginaCar"/>
    <w:link w:val="Peu1"/>
    <w:rsid w:val="006A3F63"/>
    <w:rPr>
      <w:rFonts w:ascii="Arial" w:hAnsi="Arial" w:cs="Arial"/>
      <w:i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CDA13-2F5F-4FD4-AC3E-6C2AC2C33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639</Words>
  <Characters>3518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</dc:creator>
  <cp:lastModifiedBy>argo</cp:lastModifiedBy>
  <cp:revision>11</cp:revision>
  <cp:lastPrinted>2015-11-10T19:02:00Z</cp:lastPrinted>
  <dcterms:created xsi:type="dcterms:W3CDTF">2015-11-10T19:10:00Z</dcterms:created>
  <dcterms:modified xsi:type="dcterms:W3CDTF">2020-07-08T06:04:00Z</dcterms:modified>
</cp:coreProperties>
</file>