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  <w:color w:val="0B5394"/>
          <w:sz w:val="32"/>
          <w:szCs w:val="32"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b"/>
        <w:tblW w:w="9576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7566"/>
      </w:tblGrid>
      <w:tr w:rsidR="00631F0E" w:rsidTr="00151AF5">
        <w:trPr>
          <w:trHeight w:val="442"/>
        </w:trPr>
        <w:tc>
          <w:tcPr>
            <w:tcW w:w="2010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hyperlink r:id="rId9" w:anchor="page=39OP/PDF/8762/1928585.pdf">
              <w:r>
                <w:rPr>
                  <w:rFonts w:ascii="Arial" w:eastAsia="Arial" w:hAnsi="Arial" w:cs="Arial"/>
                  <w:b/>
                  <w:color w:val="FFFFFF"/>
                  <w:sz w:val="32"/>
                  <w:szCs w:val="32"/>
                  <w:u w:val="single"/>
                </w:rPr>
                <w:t>MATÈRIA</w:t>
              </w:r>
            </w:hyperlink>
          </w:p>
        </w:tc>
        <w:tc>
          <w:tcPr>
            <w:tcW w:w="7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1F0E" w:rsidRDefault="0063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both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</w:tc>
      </w:tr>
      <w:tr w:rsidR="00631F0E" w:rsidTr="00151AF5">
        <w:tc>
          <w:tcPr>
            <w:tcW w:w="20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NIVELL</w:t>
            </w:r>
          </w:p>
        </w:tc>
        <w:tc>
          <w:tcPr>
            <w:tcW w:w="7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1F0E" w:rsidRDefault="0063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631F0E" w:rsidTr="00151AF5">
        <w:tc>
          <w:tcPr>
            <w:tcW w:w="201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CURS</w:t>
            </w:r>
          </w:p>
        </w:tc>
        <w:tc>
          <w:tcPr>
            <w:tcW w:w="7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1F0E" w:rsidRDefault="0063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151AF5" w:rsidRDefault="00151AF5" w:rsidP="00151AF5">
      <w:pPr>
        <w:rPr>
          <w:rFonts w:ascii="Arial" w:eastAsia="Arial" w:hAnsi="Arial" w:cs="Arial"/>
          <w:b/>
        </w:rPr>
      </w:pPr>
    </w:p>
    <w:p w:rsidR="00151AF5" w:rsidRPr="008A6748" w:rsidRDefault="00151AF5" w:rsidP="00151AF5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rPr>
          <w:rFonts w:ascii="Arial" w:eastAsia="Times New Roman" w:hAnsi="Arial" w:cs="Arial"/>
          <w:b/>
          <w:smallCaps/>
          <w:color w:val="000000"/>
          <w:sz w:val="24"/>
          <w:szCs w:val="24"/>
        </w:rPr>
      </w:pPr>
      <w:r w:rsidRPr="008A6748">
        <w:rPr>
          <w:rFonts w:ascii="Arial" w:eastAsia="Times New Roman" w:hAnsi="Arial" w:cs="Arial"/>
          <w:b/>
          <w:smallCaps/>
          <w:color w:val="000000"/>
          <w:sz w:val="24"/>
          <w:szCs w:val="24"/>
        </w:rPr>
        <w:t>gestió de la programació</w:t>
      </w:r>
    </w:p>
    <w:p w:rsidR="00151AF5" w:rsidRPr="008A6748" w:rsidRDefault="00151AF5" w:rsidP="00151AF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2448"/>
        <w:gridCol w:w="2835"/>
        <w:gridCol w:w="2268"/>
      </w:tblGrid>
      <w:tr w:rsidR="00151AF5" w:rsidRPr="008A6748" w:rsidTr="00001944">
        <w:trPr>
          <w:trHeight w:val="567"/>
        </w:trPr>
        <w:tc>
          <w:tcPr>
            <w:tcW w:w="2089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448" w:type="dxa"/>
            <w:shd w:val="clear" w:color="auto" w:fill="FFFFFF"/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Realitzat per: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Revisat per: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center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Aprovat per:</w:t>
            </w:r>
          </w:p>
        </w:tc>
      </w:tr>
      <w:tr w:rsidR="00151AF5" w:rsidRPr="008A6748" w:rsidTr="00001944">
        <w:trPr>
          <w:trHeight w:val="417"/>
        </w:trPr>
        <w:tc>
          <w:tcPr>
            <w:tcW w:w="2089" w:type="dxa"/>
            <w:shd w:val="clear" w:color="auto" w:fill="FFFFFF"/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both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Nom i cognom</w:t>
            </w:r>
          </w:p>
        </w:tc>
        <w:tc>
          <w:tcPr>
            <w:tcW w:w="2448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151AF5" w:rsidRPr="008A6748" w:rsidTr="00001944">
        <w:trPr>
          <w:trHeight w:val="485"/>
        </w:trPr>
        <w:tc>
          <w:tcPr>
            <w:tcW w:w="2089" w:type="dxa"/>
            <w:shd w:val="clear" w:color="auto" w:fill="FFFFFF"/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both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Càrrec</w:t>
            </w:r>
          </w:p>
        </w:tc>
        <w:tc>
          <w:tcPr>
            <w:tcW w:w="2448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6748">
              <w:rPr>
                <w:rFonts w:ascii="Arial" w:eastAsia="Arial" w:hAnsi="Arial" w:cs="Arial"/>
              </w:rPr>
              <w:t>Professor/a</w:t>
            </w:r>
          </w:p>
        </w:tc>
        <w:tc>
          <w:tcPr>
            <w:tcW w:w="2835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6748">
              <w:rPr>
                <w:rFonts w:ascii="Arial" w:eastAsia="Arial" w:hAnsi="Arial" w:cs="Arial"/>
              </w:rPr>
              <w:t>Cap de Departament</w:t>
            </w:r>
          </w:p>
        </w:tc>
        <w:tc>
          <w:tcPr>
            <w:tcW w:w="2268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A6748">
              <w:rPr>
                <w:rFonts w:ascii="Arial" w:eastAsia="Arial" w:hAnsi="Arial" w:cs="Arial"/>
              </w:rPr>
              <w:t>Direcció</w:t>
            </w:r>
          </w:p>
        </w:tc>
      </w:tr>
      <w:tr w:rsidR="00151AF5" w:rsidRPr="008A6748" w:rsidTr="00001944">
        <w:trPr>
          <w:trHeight w:val="425"/>
        </w:trPr>
        <w:tc>
          <w:tcPr>
            <w:tcW w:w="2089" w:type="dxa"/>
            <w:shd w:val="clear" w:color="auto" w:fill="FFFFFF"/>
            <w:vAlign w:val="center"/>
          </w:tcPr>
          <w:p w:rsidR="00151AF5" w:rsidRPr="008A6748" w:rsidRDefault="00151AF5" w:rsidP="00001944">
            <w:pPr>
              <w:keepNext/>
              <w:spacing w:after="0" w:line="240" w:lineRule="auto"/>
              <w:jc w:val="both"/>
              <w:outlineLvl w:val="3"/>
              <w:rPr>
                <w:rFonts w:ascii="Arial" w:eastAsia="Arial" w:hAnsi="Arial" w:cs="Arial"/>
                <w:b/>
                <w:bCs/>
              </w:rPr>
            </w:pPr>
            <w:r w:rsidRPr="008A674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448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151AF5" w:rsidRPr="008A6748" w:rsidRDefault="00151AF5" w:rsidP="0000194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:rsidR="00151AF5" w:rsidRDefault="00151AF5" w:rsidP="00151AF5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  <w:bookmarkStart w:id="0" w:name="_GoBack"/>
      <w:bookmarkEnd w:id="0"/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c"/>
        <w:tblW w:w="9660" w:type="dxa"/>
        <w:tblInd w:w="-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485"/>
        <w:gridCol w:w="2175"/>
      </w:tblGrid>
      <w:tr w:rsidR="00631F0E">
        <w:trPr>
          <w:trHeight w:val="420"/>
        </w:trPr>
        <w:tc>
          <w:tcPr>
            <w:tcW w:w="7485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F0E" w:rsidRDefault="00CA3804">
            <w:pPr>
              <w:widowControl w:val="0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lastRenderedPageBreak/>
              <w:t>TÍTOL</w:t>
            </w:r>
          </w:p>
        </w:tc>
        <w:tc>
          <w:tcPr>
            <w:tcW w:w="2175" w:type="dxa"/>
            <w:shd w:val="clear" w:color="auto" w:fill="0B53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F0E" w:rsidRDefault="00CA38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SESSIONS</w:t>
            </w:r>
          </w:p>
        </w:tc>
      </w:tr>
      <w:tr w:rsidR="00631F0E">
        <w:trPr>
          <w:trHeight w:val="420"/>
        </w:trPr>
        <w:tc>
          <w:tcPr>
            <w:tcW w:w="7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F0E" w:rsidRDefault="0063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Arial" w:eastAsia="Arial" w:hAnsi="Arial" w:cs="Arial"/>
                <w:b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1F0E" w:rsidRDefault="00631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d"/>
        <w:tblW w:w="964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631F0E">
        <w:tc>
          <w:tcPr>
            <w:tcW w:w="9640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DESCRIPCIÓ</w:t>
            </w:r>
          </w:p>
        </w:tc>
      </w:tr>
      <w:tr w:rsidR="00631F0E">
        <w:tc>
          <w:tcPr>
            <w:tcW w:w="96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Explicar SA: context, repte,...</w:t>
            </w: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e"/>
        <w:tblW w:w="96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5"/>
        <w:gridCol w:w="2040"/>
      </w:tblGrid>
      <w:tr w:rsidR="00631F0E">
        <w:tc>
          <w:tcPr>
            <w:tcW w:w="757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COMPETÈNCIES ESPECÍFIQUES</w:t>
            </w:r>
          </w:p>
        </w:tc>
        <w:tc>
          <w:tcPr>
            <w:tcW w:w="2040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hyperlink r:id="rId10" w:anchor="page=39OP/PDF/8762/1928585.pdf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MATÈRIA</w:t>
              </w:r>
            </w:hyperlink>
          </w:p>
        </w:tc>
      </w:tr>
      <w:tr w:rsidR="00631F0E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757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f"/>
        <w:tblW w:w="96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6735"/>
      </w:tblGrid>
      <w:tr w:rsidR="00631F0E">
        <w:trPr>
          <w:trHeight w:val="419"/>
        </w:trPr>
        <w:tc>
          <w:tcPr>
            <w:tcW w:w="9615" w:type="dxa"/>
            <w:gridSpan w:val="2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TRACTAMENT DELS </w:t>
            </w:r>
            <w:hyperlink r:id="rId11" w:anchor="page=7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COMPONENTS TRANSVERSALS</w:t>
              </w:r>
            </w:hyperlink>
            <w:r>
              <w:rPr>
                <w:rFonts w:ascii="Arial" w:eastAsia="Arial" w:hAnsi="Arial" w:cs="Arial"/>
                <w:b/>
                <w:color w:val="FFFFFF"/>
              </w:rPr>
              <w:t xml:space="preserve"> DE LES COMPETÈNCIES CLAU</w:t>
            </w:r>
          </w:p>
        </w:tc>
      </w:tr>
      <w:tr w:rsidR="00631F0E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Resolució de problemes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Pensament crític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rPr>
          <w:trHeight w:val="67"/>
        </w:trPr>
        <w:tc>
          <w:tcPr>
            <w:tcW w:w="288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Gestió i comunicació de la informació</w:t>
            </w:r>
          </w:p>
        </w:tc>
        <w:tc>
          <w:tcPr>
            <w:tcW w:w="673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f0"/>
        <w:tblW w:w="9690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5"/>
        <w:gridCol w:w="4995"/>
      </w:tblGrid>
      <w:tr w:rsidR="00631F0E">
        <w:tc>
          <w:tcPr>
            <w:tcW w:w="469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OBJECTIUS D’APRENENTATGE</w:t>
            </w:r>
          </w:p>
        </w:tc>
        <w:tc>
          <w:tcPr>
            <w:tcW w:w="499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CRITERIS D’AVALUACIÓ</w:t>
            </w:r>
          </w:p>
        </w:tc>
      </w:tr>
      <w:tr w:rsidR="00631F0E">
        <w:tc>
          <w:tcPr>
            <w:tcW w:w="46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46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46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f1"/>
        <w:tblW w:w="9660" w:type="dxa"/>
        <w:tblInd w:w="-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7110"/>
        <w:gridCol w:w="1995"/>
      </w:tblGrid>
      <w:tr w:rsidR="00631F0E" w:rsidTr="00151AF5">
        <w:trPr>
          <w:trHeight w:val="220"/>
          <w:tblHeader/>
        </w:trPr>
        <w:tc>
          <w:tcPr>
            <w:tcW w:w="7665" w:type="dxa"/>
            <w:gridSpan w:val="2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SABERS</w:t>
            </w:r>
          </w:p>
        </w:tc>
        <w:tc>
          <w:tcPr>
            <w:tcW w:w="1995" w:type="dxa"/>
            <w:shd w:val="clear" w:color="auto" w:fill="0B5394"/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MATÈRIA</w:t>
            </w: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31F0E">
        <w:tc>
          <w:tcPr>
            <w:tcW w:w="555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11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631F0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f2"/>
        <w:tblW w:w="9630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5760"/>
        <w:gridCol w:w="1830"/>
      </w:tblGrid>
      <w:tr w:rsidR="00631F0E">
        <w:trPr>
          <w:trHeight w:val="419"/>
        </w:trPr>
        <w:tc>
          <w:tcPr>
            <w:tcW w:w="9630" w:type="dxa"/>
            <w:gridSpan w:val="3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ACTIVITATS D’APRENENTATGE I D’AVALUACIÓ</w:t>
            </w:r>
          </w:p>
        </w:tc>
      </w:tr>
      <w:tr w:rsidR="00631F0E">
        <w:tc>
          <w:tcPr>
            <w:tcW w:w="2040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Activitat</w:t>
            </w:r>
          </w:p>
        </w:tc>
        <w:tc>
          <w:tcPr>
            <w:tcW w:w="5760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</w:t>
            </w:r>
          </w:p>
        </w:tc>
        <w:tc>
          <w:tcPr>
            <w:tcW w:w="1830" w:type="dxa"/>
            <w:shd w:val="clear" w:color="auto" w:fill="CFE2F3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Temporització</w:t>
            </w:r>
          </w:p>
        </w:tc>
      </w:tr>
      <w:tr w:rsidR="00631F0E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inicials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31F0E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de desenvolupament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31F0E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d’estructuració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31F0E">
        <w:tc>
          <w:tcPr>
            <w:tcW w:w="20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631F0E" w:rsidRDefault="00CA38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Activitats d’aplicació</w:t>
            </w:r>
          </w:p>
        </w:tc>
        <w:tc>
          <w:tcPr>
            <w:tcW w:w="576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…</w:t>
            </w:r>
          </w:p>
        </w:tc>
        <w:tc>
          <w:tcPr>
            <w:tcW w:w="183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31F0E">
        <w:trPr>
          <w:cantSplit/>
          <w:trHeight w:val="1134"/>
        </w:trPr>
        <w:tc>
          <w:tcPr>
            <w:tcW w:w="9630" w:type="dxa"/>
            <w:gridSpan w:val="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ind w:left="720" w:right="113" w:hanging="36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Altres:</w:t>
            </w: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f3"/>
        <w:tblW w:w="961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5"/>
      </w:tblGrid>
      <w:tr w:rsidR="00631F0E">
        <w:tc>
          <w:tcPr>
            <w:tcW w:w="9615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spacing w:line="276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MESURES I SUPORTS </w:t>
            </w:r>
            <w:hyperlink r:id="rId12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UNIVERSALS</w:t>
              </w:r>
            </w:hyperlink>
          </w:p>
        </w:tc>
      </w:tr>
      <w:tr w:rsidR="00631F0E">
        <w:tc>
          <w:tcPr>
            <w:tcW w:w="9615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631F0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631F0E" w:rsidRDefault="00631F0E">
      <w:pPr>
        <w:rPr>
          <w:rFonts w:ascii="Arial" w:eastAsia="Arial" w:hAnsi="Arial" w:cs="Arial"/>
          <w:b/>
        </w:rPr>
      </w:pPr>
    </w:p>
    <w:tbl>
      <w:tblPr>
        <w:tblStyle w:val="aff4"/>
        <w:tblW w:w="9640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631F0E">
        <w:tc>
          <w:tcPr>
            <w:tcW w:w="9640" w:type="dxa"/>
            <w:shd w:val="clear" w:color="auto" w:fill="0B5394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spacing w:line="276" w:lineRule="auto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MESURES I SUPORTS </w:t>
            </w:r>
            <w:hyperlink r:id="rId13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ADDICIONALS</w:t>
              </w:r>
            </w:hyperlink>
            <w:r>
              <w:rPr>
                <w:rFonts w:ascii="Arial" w:eastAsia="Arial" w:hAnsi="Arial" w:cs="Arial"/>
                <w:b/>
                <w:color w:val="FFFFFF"/>
              </w:rPr>
              <w:t xml:space="preserve"> O </w:t>
            </w:r>
            <w:hyperlink r:id="rId14">
              <w:r>
                <w:rPr>
                  <w:rFonts w:ascii="Arial" w:eastAsia="Arial" w:hAnsi="Arial" w:cs="Arial"/>
                  <w:b/>
                  <w:color w:val="FFFFFF"/>
                  <w:u w:val="single"/>
                </w:rPr>
                <w:t>INTENSIUS</w:t>
              </w:r>
            </w:hyperlink>
          </w:p>
        </w:tc>
      </w:tr>
      <w:tr w:rsidR="00631F0E">
        <w:tc>
          <w:tcPr>
            <w:tcW w:w="964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631F0E" w:rsidRDefault="00CA380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Queda reflectit en el Pla de Suport Individualitzat de l’alumnat.</w:t>
            </w:r>
          </w:p>
        </w:tc>
      </w:tr>
    </w:tbl>
    <w:p w:rsidR="00631F0E" w:rsidRDefault="00631F0E">
      <w:pPr>
        <w:rPr>
          <w:rFonts w:ascii="Arial" w:eastAsia="Arial" w:hAnsi="Arial" w:cs="Arial"/>
        </w:rPr>
      </w:pPr>
      <w:bookmarkStart w:id="1" w:name="_heading=h.gjdgxs" w:colFirst="0" w:colLast="0"/>
      <w:bookmarkEnd w:id="1"/>
    </w:p>
    <w:sectPr w:rsidR="00631F0E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04" w:rsidRDefault="00CA3804" w:rsidP="00151AF5">
      <w:pPr>
        <w:spacing w:after="0" w:line="240" w:lineRule="auto"/>
      </w:pPr>
      <w:r>
        <w:separator/>
      </w:r>
    </w:p>
  </w:endnote>
  <w:endnote w:type="continuationSeparator" w:id="0">
    <w:p w:rsidR="00CA3804" w:rsidRDefault="00CA3804" w:rsidP="0015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31"/>
      <w:gridCol w:w="1268"/>
      <w:gridCol w:w="5839"/>
      <w:gridCol w:w="1560"/>
    </w:tblGrid>
    <w:tr w:rsidR="00151AF5" w:rsidRPr="00151AF5" w:rsidTr="00151AF5">
      <w:trPr>
        <w:trHeight w:val="292"/>
      </w:trPr>
      <w:tc>
        <w:tcPr>
          <w:tcW w:w="831" w:type="dxa"/>
          <w:vMerge w:val="restart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rPr>
              <w:rFonts w:ascii="Arial MT" w:eastAsia="Arial MT" w:hAnsi="Arial MT" w:cs="Arial MT"/>
              <w:color w:val="000000"/>
              <w:lang w:eastAsia="en-US"/>
            </w:rPr>
          </w:pPr>
          <w:r w:rsidRPr="00151AF5">
            <w:rPr>
              <w:rFonts w:ascii="Arial MT" w:eastAsia="Arial MT" w:hAnsi="Arial MT" w:cs="Arial MT"/>
              <w:noProof/>
              <w:color w:val="000000"/>
              <w:lang w:val="es-ES"/>
            </w:rPr>
            <w:drawing>
              <wp:inline distT="0" distB="0" distL="0" distR="0" wp14:anchorId="4B871103" wp14:editId="17A479A2">
                <wp:extent cx="386715" cy="386715"/>
                <wp:effectExtent l="0" t="0" r="0" b="0"/>
                <wp:docPr id="2" name="Imagen 4" descr="logo-et-3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-et-3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71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vAlign w:val="center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jc w:val="center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  <w:r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t>09/07/2024</w:t>
          </w:r>
        </w:p>
      </w:tc>
      <w:tc>
        <w:tcPr>
          <w:tcW w:w="5839" w:type="dxa"/>
          <w:vAlign w:val="center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jc w:val="center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t>IMP_ET_113</w:t>
          </w:r>
        </w:p>
      </w:tc>
      <w:tc>
        <w:tcPr>
          <w:tcW w:w="1560" w:type="dxa"/>
          <w:vAlign w:val="center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jc w:val="center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t xml:space="preserve">Pàgina </w:t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fldChar w:fldCharType="begin"/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instrText>PAGE</w:instrText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fldChar w:fldCharType="separate"/>
          </w:r>
          <w:r>
            <w:rPr>
              <w:rFonts w:ascii="Arial MT" w:eastAsia="Arial MT" w:hAnsi="Arial MT" w:cs="Arial MT"/>
              <w:b/>
              <w:noProof/>
              <w:color w:val="000000"/>
              <w:sz w:val="18"/>
              <w:szCs w:val="18"/>
              <w:lang w:eastAsia="en-US"/>
            </w:rPr>
            <w:t>1</w:t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fldChar w:fldCharType="end"/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t xml:space="preserve"> de </w:t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fldChar w:fldCharType="begin"/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instrText>NUMPAGES</w:instrText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fldChar w:fldCharType="separate"/>
          </w:r>
          <w:r>
            <w:rPr>
              <w:rFonts w:ascii="Arial MT" w:eastAsia="Arial MT" w:hAnsi="Arial MT" w:cs="Arial MT"/>
              <w:b/>
              <w:noProof/>
              <w:color w:val="000000"/>
              <w:sz w:val="18"/>
              <w:szCs w:val="18"/>
              <w:lang w:eastAsia="en-US"/>
            </w:rPr>
            <w:t>3</w:t>
          </w: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fldChar w:fldCharType="end"/>
          </w:r>
        </w:p>
      </w:tc>
    </w:tr>
    <w:tr w:rsidR="00151AF5" w:rsidRPr="00151AF5" w:rsidTr="00151AF5">
      <w:tc>
        <w:tcPr>
          <w:tcW w:w="831" w:type="dxa"/>
          <w:vMerge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/>
            <w:ind w:hanging="2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</w:p>
      </w:tc>
      <w:tc>
        <w:tcPr>
          <w:tcW w:w="1268" w:type="dxa"/>
          <w:vAlign w:val="center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jc w:val="center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  <w:r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t>Revisió 02</w:t>
          </w:r>
        </w:p>
      </w:tc>
      <w:tc>
        <w:tcPr>
          <w:tcW w:w="7399" w:type="dxa"/>
          <w:gridSpan w:val="2"/>
          <w:vAlign w:val="center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jc w:val="center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  <w:r w:rsidRPr="00151AF5">
            <w:rPr>
              <w:rFonts w:ascii="Arial MT" w:eastAsia="Arial MT" w:hAnsi="Arial MT" w:cs="Arial MT"/>
              <w:b/>
              <w:color w:val="000000"/>
              <w:sz w:val="18"/>
              <w:szCs w:val="18"/>
              <w:lang w:eastAsia="en-US"/>
            </w:rPr>
            <w:t>PROGRAMACIONS BATXILLERAT</w:t>
          </w:r>
        </w:p>
      </w:tc>
    </w:tr>
    <w:tr w:rsidR="00151AF5" w:rsidRPr="00151AF5" w:rsidTr="00151AF5">
      <w:tc>
        <w:tcPr>
          <w:tcW w:w="9498" w:type="dxa"/>
          <w:gridSpan w:val="4"/>
        </w:tcPr>
        <w:p w:rsidR="00151AF5" w:rsidRPr="00151AF5" w:rsidRDefault="00151AF5" w:rsidP="00151AF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spacing w:after="0" w:line="240" w:lineRule="auto"/>
            <w:ind w:hanging="2"/>
            <w:jc w:val="center"/>
            <w:rPr>
              <w:rFonts w:ascii="Arial MT" w:eastAsia="Arial MT" w:hAnsi="Arial MT" w:cs="Arial MT"/>
              <w:color w:val="000000"/>
              <w:sz w:val="18"/>
              <w:szCs w:val="18"/>
              <w:lang w:eastAsia="en-US"/>
            </w:rPr>
          </w:pPr>
          <w:r w:rsidRPr="00151AF5">
            <w:rPr>
              <w:rFonts w:ascii="Arial MT" w:eastAsia="Arial MT" w:hAnsi="Arial MT" w:cs="Arial MT"/>
              <w:i/>
              <w:color w:val="000000"/>
              <w:sz w:val="18"/>
              <w:szCs w:val="18"/>
              <w:lang w:eastAsia="en-US"/>
            </w:rPr>
            <w:t>Aquest document pot quedar obsolet una vegada imprès</w:t>
          </w:r>
        </w:p>
      </w:tc>
    </w:tr>
  </w:tbl>
  <w:p w:rsidR="00151AF5" w:rsidRDefault="00151A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04" w:rsidRDefault="00CA3804" w:rsidP="00151AF5">
      <w:pPr>
        <w:spacing w:after="0" w:line="240" w:lineRule="auto"/>
      </w:pPr>
      <w:r>
        <w:separator/>
      </w:r>
    </w:p>
  </w:footnote>
  <w:footnote w:type="continuationSeparator" w:id="0">
    <w:p w:rsidR="00CA3804" w:rsidRDefault="00CA3804" w:rsidP="0015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F5" w:rsidRPr="00151AF5" w:rsidRDefault="00151AF5" w:rsidP="00151AF5">
    <w:pPr>
      <w:widowControl w:val="0"/>
      <w:autoSpaceDE w:val="0"/>
      <w:autoSpaceDN w:val="0"/>
      <w:spacing w:after="0" w:line="14" w:lineRule="auto"/>
      <w:rPr>
        <w:rFonts w:ascii="Times New Roman" w:eastAsia="Times New Roman" w:hAnsi="Times New Roman" w:cs="Times New Roman"/>
        <w:sz w:val="20"/>
        <w:szCs w:val="20"/>
        <w:lang w:eastAsia="en-US"/>
      </w:rPr>
    </w:pPr>
  </w:p>
  <w:p w:rsidR="00151AF5" w:rsidRDefault="00151AF5" w:rsidP="00151AF5">
    <w:pPr>
      <w:widowControl w:val="0"/>
      <w:autoSpaceDE w:val="0"/>
      <w:autoSpaceDN w:val="0"/>
      <w:spacing w:before="41" w:after="0" w:line="208" w:lineRule="auto"/>
      <w:ind w:left="20" w:right="339"/>
      <w:rPr>
        <w:rFonts w:ascii="Arial MT" w:eastAsia="Arial MT" w:hAnsi="Arial MT" w:cs="Arial MT"/>
        <w:spacing w:val="-64"/>
        <w:sz w:val="24"/>
        <w:lang w:eastAsia="en-US"/>
      </w:rPr>
    </w:pPr>
    <w:r w:rsidRPr="00151AF5">
      <w:rPr>
        <w:rFonts w:ascii="Times New Roman" w:eastAsia="Times New Roman" w:hAnsi="Times New Roman" w:cs="Times New Roman"/>
        <w:noProof/>
        <w:sz w:val="20"/>
        <w:szCs w:val="20"/>
        <w:lang w:val="es-ES"/>
      </w:rPr>
      <w:drawing>
        <wp:anchor distT="0" distB="0" distL="0" distR="0" simplePos="0" relativeHeight="251659264" behindDoc="1" locked="0" layoutInCell="1" allowOverlap="1" wp14:anchorId="688C9684" wp14:editId="74773239">
          <wp:simplePos x="0" y="0"/>
          <wp:positionH relativeFrom="page">
            <wp:posOffset>721995</wp:posOffset>
          </wp:positionH>
          <wp:positionV relativeFrom="page">
            <wp:posOffset>486410</wp:posOffset>
          </wp:positionV>
          <wp:extent cx="255270" cy="27622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7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1AF5">
      <w:rPr>
        <w:rFonts w:ascii="Arial MT" w:eastAsia="Arial MT" w:hAnsi="Arial MT" w:cs="Arial MT"/>
        <w:sz w:val="24"/>
        <w:lang w:eastAsia="en-US"/>
      </w:rPr>
      <w:t>Generalitat</w:t>
    </w:r>
    <w:r w:rsidRPr="00151AF5">
      <w:rPr>
        <w:rFonts w:ascii="Arial MT" w:eastAsia="Arial MT" w:hAnsi="Arial MT" w:cs="Arial MT"/>
        <w:spacing w:val="-9"/>
        <w:sz w:val="24"/>
        <w:lang w:eastAsia="en-US"/>
      </w:rPr>
      <w:t xml:space="preserve"> </w:t>
    </w:r>
    <w:r w:rsidRPr="00151AF5">
      <w:rPr>
        <w:rFonts w:ascii="Arial MT" w:eastAsia="Arial MT" w:hAnsi="Arial MT" w:cs="Arial MT"/>
        <w:sz w:val="24"/>
        <w:lang w:eastAsia="en-US"/>
      </w:rPr>
      <w:t>de</w:t>
    </w:r>
    <w:r w:rsidRPr="00151AF5">
      <w:rPr>
        <w:rFonts w:ascii="Arial MT" w:eastAsia="Arial MT" w:hAnsi="Arial MT" w:cs="Arial MT"/>
        <w:spacing w:val="-9"/>
        <w:sz w:val="24"/>
        <w:lang w:eastAsia="en-US"/>
      </w:rPr>
      <w:t xml:space="preserve"> </w:t>
    </w:r>
    <w:r w:rsidRPr="00151AF5">
      <w:rPr>
        <w:rFonts w:ascii="Arial MT" w:eastAsia="Arial MT" w:hAnsi="Arial MT" w:cs="Arial MT"/>
        <w:sz w:val="24"/>
        <w:lang w:eastAsia="en-US"/>
      </w:rPr>
      <w:t>Catalunya</w:t>
    </w:r>
    <w:r w:rsidRPr="00151AF5">
      <w:rPr>
        <w:rFonts w:ascii="Arial MT" w:eastAsia="Arial MT" w:hAnsi="Arial MT" w:cs="Arial MT"/>
        <w:spacing w:val="-64"/>
        <w:sz w:val="24"/>
        <w:lang w:eastAsia="en-US"/>
      </w:rPr>
      <w:t xml:space="preserve"> </w:t>
    </w:r>
  </w:p>
  <w:p w:rsidR="00151AF5" w:rsidRDefault="00151AF5" w:rsidP="00151AF5">
    <w:pPr>
      <w:widowControl w:val="0"/>
      <w:autoSpaceDE w:val="0"/>
      <w:autoSpaceDN w:val="0"/>
      <w:spacing w:before="41" w:after="0" w:line="208" w:lineRule="auto"/>
      <w:ind w:left="20" w:right="339"/>
      <w:rPr>
        <w:rFonts w:ascii="Arial MT" w:eastAsia="Arial MT" w:hAnsi="Arial MT" w:cs="Arial MT"/>
        <w:sz w:val="24"/>
        <w:lang w:eastAsia="en-US"/>
      </w:rPr>
    </w:pPr>
    <w:r w:rsidRPr="00151AF5">
      <w:rPr>
        <w:rFonts w:ascii="Arial MT" w:eastAsia="Arial MT" w:hAnsi="Arial MT" w:cs="Arial MT"/>
        <w:sz w:val="24"/>
        <w:lang w:eastAsia="en-US"/>
      </w:rPr>
      <w:t>Departament</w:t>
    </w:r>
    <w:r w:rsidRPr="00151AF5">
      <w:rPr>
        <w:rFonts w:ascii="Arial MT" w:eastAsia="Arial MT" w:hAnsi="Arial MT" w:cs="Arial MT"/>
        <w:spacing w:val="-12"/>
        <w:sz w:val="24"/>
        <w:lang w:eastAsia="en-US"/>
      </w:rPr>
      <w:t xml:space="preserve"> </w:t>
    </w:r>
    <w:r w:rsidRPr="00151AF5">
      <w:rPr>
        <w:rFonts w:ascii="Arial MT" w:eastAsia="Arial MT" w:hAnsi="Arial MT" w:cs="Arial MT"/>
        <w:sz w:val="24"/>
        <w:lang w:eastAsia="en-US"/>
      </w:rPr>
      <w:t>d’Educació</w:t>
    </w:r>
  </w:p>
  <w:p w:rsidR="00151AF5" w:rsidRPr="00151AF5" w:rsidRDefault="00151AF5" w:rsidP="00151AF5">
    <w:pPr>
      <w:widowControl w:val="0"/>
      <w:autoSpaceDE w:val="0"/>
      <w:autoSpaceDN w:val="0"/>
      <w:spacing w:before="41" w:after="0" w:line="208" w:lineRule="auto"/>
      <w:ind w:left="20" w:right="339"/>
      <w:rPr>
        <w:rFonts w:ascii="Arial MT" w:eastAsia="Arial MT" w:hAnsi="Arial MT" w:cs="Arial MT"/>
        <w:sz w:val="24"/>
        <w:lang w:eastAsia="en-US"/>
      </w:rPr>
    </w:pPr>
    <w:r w:rsidRPr="00151AF5">
      <w:rPr>
        <w:rFonts w:ascii="Arial MT" w:eastAsia="Arial MT" w:hAnsi="Arial MT" w:cs="Arial MT"/>
        <w:b/>
        <w:sz w:val="24"/>
        <w:lang w:eastAsia="en-US"/>
      </w:rPr>
      <w:t xml:space="preserve">Institut </w:t>
    </w:r>
    <w:r w:rsidRPr="00151AF5">
      <w:rPr>
        <w:rFonts w:ascii="Arial" w:eastAsia="Arial MT" w:hAnsi="Arial MT" w:cs="Arial MT"/>
        <w:b/>
        <w:sz w:val="24"/>
        <w:lang w:eastAsia="en-US"/>
      </w:rPr>
      <w:t>Esteve</w:t>
    </w:r>
    <w:r w:rsidRPr="00151AF5">
      <w:rPr>
        <w:rFonts w:ascii="Arial" w:eastAsia="Arial MT" w:hAnsi="Arial MT" w:cs="Arial MT"/>
        <w:b/>
        <w:spacing w:val="-4"/>
        <w:sz w:val="24"/>
        <w:lang w:eastAsia="en-US"/>
      </w:rPr>
      <w:t xml:space="preserve"> </w:t>
    </w:r>
    <w:r w:rsidRPr="00151AF5">
      <w:rPr>
        <w:rFonts w:ascii="Arial" w:eastAsia="Arial MT" w:hAnsi="Arial MT" w:cs="Arial MT"/>
        <w:b/>
        <w:sz w:val="24"/>
        <w:lang w:eastAsia="en-US"/>
      </w:rPr>
      <w:t>Terradas</w:t>
    </w:r>
    <w:r w:rsidRPr="00151AF5">
      <w:rPr>
        <w:rFonts w:ascii="Arial" w:eastAsia="Arial MT" w:hAnsi="Arial MT" w:cs="Arial MT"/>
        <w:b/>
        <w:spacing w:val="-3"/>
        <w:sz w:val="24"/>
        <w:lang w:eastAsia="en-US"/>
      </w:rPr>
      <w:t xml:space="preserve"> </w:t>
    </w:r>
    <w:r w:rsidRPr="00151AF5">
      <w:rPr>
        <w:rFonts w:ascii="Arial" w:eastAsia="Arial MT" w:hAnsi="Arial MT" w:cs="Arial MT"/>
        <w:b/>
        <w:sz w:val="24"/>
        <w:lang w:eastAsia="en-US"/>
      </w:rPr>
      <w:t>i</w:t>
    </w:r>
    <w:r w:rsidRPr="00151AF5">
      <w:rPr>
        <w:rFonts w:ascii="Arial" w:eastAsia="Arial MT" w:hAnsi="Arial MT" w:cs="Arial MT"/>
        <w:b/>
        <w:spacing w:val="-3"/>
        <w:sz w:val="24"/>
        <w:lang w:eastAsia="en-US"/>
      </w:rPr>
      <w:t xml:space="preserve"> </w:t>
    </w:r>
    <w:r w:rsidRPr="00151AF5">
      <w:rPr>
        <w:rFonts w:ascii="Arial" w:eastAsia="Arial MT" w:hAnsi="Arial MT" w:cs="Arial MT"/>
        <w:b/>
        <w:sz w:val="24"/>
        <w:lang w:eastAsia="en-US"/>
      </w:rPr>
      <w:t>Illa</w:t>
    </w:r>
  </w:p>
  <w:p w:rsidR="00151AF5" w:rsidRDefault="00151A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4D0"/>
    <w:multiLevelType w:val="multilevel"/>
    <w:tmpl w:val="5FDCEA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1F0E"/>
    <w:rsid w:val="00151AF5"/>
    <w:rsid w:val="00631F0E"/>
    <w:rsid w:val="00C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64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C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64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28C"/>
    <w:rPr>
      <w:color w:val="0000FF" w:themeColor="hyperlink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364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A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1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AF5"/>
  </w:style>
  <w:style w:type="paragraph" w:styleId="Piedepgina">
    <w:name w:val="footer"/>
    <w:basedOn w:val="Normal"/>
    <w:link w:val="PiedepginaCar"/>
    <w:uiPriority w:val="99"/>
    <w:unhideWhenUsed/>
    <w:rsid w:val="00151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3640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3C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647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728C"/>
    <w:rPr>
      <w:color w:val="0000FF" w:themeColor="hyperlink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3640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A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1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AF5"/>
  </w:style>
  <w:style w:type="paragraph" w:styleId="Piedepgina">
    <w:name w:val="footer"/>
    <w:basedOn w:val="Normal"/>
    <w:link w:val="PiedepginaCar"/>
    <w:uiPriority w:val="99"/>
    <w:unhideWhenUsed/>
    <w:rsid w:val="00151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xtec.gencat.cat/ca/curriculum/diversitat-i-inclusio/mesures-i-suports/addicional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tec.gencat.cat/ca/curriculum/diversitat-i-inclusio/mesures-i-suports/universal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dogc.gencat.cat/utilsEADOP/PDF/8758/1927851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ortaldogc.gencat.cat/utilsEADOP/PDF/8758/192785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dogc.gencat.cat/utilsEADOP/PDF/8758/1927851.pdf" TargetMode="External"/><Relationship Id="rId14" Type="http://schemas.openxmlformats.org/officeDocument/2006/relationships/hyperlink" Target="https://xtec.gencat.cat/ca/curriculum/diversitat-i-inclusio/mesures-i-suports/intensi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DtYHaUE5psKjPPbtQKJvTuyBA==">CgMxLjAaHwoBMBIaChgICVIUChJ0YWJsZS5oNWNiYW5wMmViYTgyCGguZ2pkZ3hzOAByITF4RlFCVWYtTDZSZkFEZUhkMzE3UmJlZWV3ZDdFaC0tOA==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dsoc05</dc:creator>
  <cp:lastModifiedBy>prof</cp:lastModifiedBy>
  <cp:revision>2</cp:revision>
  <dcterms:created xsi:type="dcterms:W3CDTF">2024-07-02T07:33:00Z</dcterms:created>
  <dcterms:modified xsi:type="dcterms:W3CDTF">2024-07-02T07:33:00Z</dcterms:modified>
</cp:coreProperties>
</file>