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46" w:rsidRDefault="006A754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6A7546" w:rsidRDefault="005B074A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6A7546" w:rsidRDefault="006A7546">
      <w:pPr>
        <w:rPr>
          <w:sz w:val="28"/>
          <w:szCs w:val="28"/>
        </w:rPr>
      </w:pPr>
    </w:p>
    <w:tbl>
      <w:tblPr>
        <w:tblStyle w:val="ac"/>
        <w:tblW w:w="9001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6A7546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7546" w:rsidRDefault="00D938E3">
            <w:r>
              <w:rPr>
                <w:b/>
              </w:rPr>
              <w:t>GRUP:....................</w:t>
            </w:r>
            <w:bookmarkStart w:id="0" w:name="_GoBack"/>
            <w:bookmarkEnd w:id="0"/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6A7546" w:rsidRDefault="005B074A">
            <w:r>
              <w:rPr>
                <w:b/>
              </w:rPr>
              <w:t>NOM DEL TUTOR</w:t>
            </w:r>
            <w:r w:rsidR="00D938E3">
              <w:rPr>
                <w:b/>
              </w:rPr>
              <w:t>/A</w:t>
            </w:r>
            <w:r>
              <w:rPr>
                <w:b/>
              </w:rPr>
              <w:t>:...........................................................</w:t>
            </w:r>
          </w:p>
        </w:tc>
      </w:tr>
    </w:tbl>
    <w:p w:rsidR="006A7546" w:rsidRDefault="006A7546">
      <w:pPr>
        <w:rPr>
          <w:sz w:val="28"/>
          <w:szCs w:val="28"/>
        </w:rPr>
      </w:pPr>
    </w:p>
    <w:p w:rsidR="006A7546" w:rsidRDefault="006A7546">
      <w:pPr>
        <w:rPr>
          <w:sz w:val="28"/>
          <w:szCs w:val="28"/>
        </w:rPr>
      </w:pPr>
    </w:p>
    <w:tbl>
      <w:tblPr>
        <w:tblStyle w:val="ad"/>
        <w:tblW w:w="9001" w:type="dxa"/>
        <w:tblInd w:w="-108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41"/>
        <w:gridCol w:w="445"/>
        <w:gridCol w:w="424"/>
        <w:gridCol w:w="423"/>
        <w:gridCol w:w="709"/>
        <w:gridCol w:w="2819"/>
      </w:tblGrid>
      <w:tr w:rsidR="006A7546">
        <w:tc>
          <w:tcPr>
            <w:tcW w:w="9001" w:type="dxa"/>
            <w:gridSpan w:val="7"/>
            <w:vAlign w:val="center"/>
          </w:tcPr>
          <w:p w:rsidR="006A7546" w:rsidRDefault="005B07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2n ESO</w:t>
            </w:r>
          </w:p>
        </w:tc>
      </w:tr>
      <w:tr w:rsidR="006A7546">
        <w:tc>
          <w:tcPr>
            <w:tcW w:w="540" w:type="dxa"/>
            <w:vAlign w:val="center"/>
          </w:tcPr>
          <w:p w:rsidR="006A7546" w:rsidRDefault="006A75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A7546" w:rsidRDefault="005B07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Núm.</w:t>
            </w:r>
          </w:p>
          <w:p w:rsidR="006A7546" w:rsidRDefault="006A7546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6A7546" w:rsidRDefault="005B07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CONTINGUTS</w:t>
            </w:r>
          </w:p>
        </w:tc>
        <w:tc>
          <w:tcPr>
            <w:tcW w:w="445" w:type="dxa"/>
            <w:vAlign w:val="center"/>
          </w:tcPr>
          <w:p w:rsidR="006A7546" w:rsidRDefault="005B07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T</w:t>
            </w:r>
          </w:p>
        </w:tc>
        <w:tc>
          <w:tcPr>
            <w:tcW w:w="424" w:type="dxa"/>
            <w:vAlign w:val="center"/>
          </w:tcPr>
          <w:p w:rsidR="006A7546" w:rsidRDefault="005B07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T</w:t>
            </w:r>
          </w:p>
        </w:tc>
        <w:tc>
          <w:tcPr>
            <w:tcW w:w="423" w:type="dxa"/>
            <w:vAlign w:val="center"/>
          </w:tcPr>
          <w:p w:rsidR="006A7546" w:rsidRDefault="005B07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T</w:t>
            </w:r>
          </w:p>
        </w:tc>
        <w:tc>
          <w:tcPr>
            <w:tcW w:w="709" w:type="dxa"/>
            <w:vAlign w:val="center"/>
          </w:tcPr>
          <w:p w:rsidR="006A7546" w:rsidRDefault="005B07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Núm.</w:t>
            </w:r>
          </w:p>
          <w:p w:rsidR="006A7546" w:rsidRDefault="005B07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HORES</w:t>
            </w:r>
          </w:p>
        </w:tc>
        <w:tc>
          <w:tcPr>
            <w:tcW w:w="2819" w:type="dxa"/>
            <w:vAlign w:val="center"/>
          </w:tcPr>
          <w:p w:rsidR="006A7546" w:rsidRDefault="005B07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Comentaris i propostes de millora</w:t>
            </w:r>
          </w:p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1.</w:t>
            </w:r>
          </w:p>
        </w:tc>
        <w:tc>
          <w:tcPr>
            <w:tcW w:w="3641" w:type="dxa"/>
          </w:tcPr>
          <w:p w:rsidR="006A7546" w:rsidRDefault="005B074A">
            <w:r>
              <w:t>Benvinguts a 2n d’ESO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rPr>
          <w:trHeight w:val="260"/>
        </w:trPr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2.</w:t>
            </w:r>
          </w:p>
        </w:tc>
        <w:tc>
          <w:tcPr>
            <w:tcW w:w="3641" w:type="dxa"/>
          </w:tcPr>
          <w:p w:rsidR="006A7546" w:rsidRDefault="005B074A">
            <w:r>
              <w:t>Som un grup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3.</w:t>
            </w:r>
          </w:p>
        </w:tc>
        <w:tc>
          <w:tcPr>
            <w:tcW w:w="3641" w:type="dxa"/>
          </w:tcPr>
          <w:p w:rsidR="006A7546" w:rsidRDefault="005B074A">
            <w:r>
              <w:t>Normativa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4.</w:t>
            </w:r>
          </w:p>
        </w:tc>
        <w:tc>
          <w:tcPr>
            <w:tcW w:w="3641" w:type="dxa"/>
          </w:tcPr>
          <w:p w:rsidR="006A7546" w:rsidRDefault="005B074A">
            <w:r>
              <w:t>Hàbits d’estudi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5.</w:t>
            </w:r>
          </w:p>
        </w:tc>
        <w:tc>
          <w:tcPr>
            <w:tcW w:w="3641" w:type="dxa"/>
          </w:tcPr>
          <w:p w:rsidR="006A7546" w:rsidRDefault="005B074A">
            <w:r>
              <w:t>Elecció de delegat + delegat mediambiental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 xml:space="preserve">6. </w:t>
            </w:r>
          </w:p>
        </w:tc>
        <w:tc>
          <w:tcPr>
            <w:tcW w:w="3641" w:type="dxa"/>
          </w:tcPr>
          <w:p w:rsidR="006A7546" w:rsidRDefault="005B074A">
            <w:r>
              <w:t xml:space="preserve">Convivència 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7.</w:t>
            </w:r>
          </w:p>
        </w:tc>
        <w:tc>
          <w:tcPr>
            <w:tcW w:w="3641" w:type="dxa"/>
          </w:tcPr>
          <w:p w:rsidR="006A7546" w:rsidRDefault="005B074A">
            <w:r>
              <w:t>Aules netes i gestió de residus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8.</w:t>
            </w:r>
          </w:p>
        </w:tc>
        <w:tc>
          <w:tcPr>
            <w:tcW w:w="3641" w:type="dxa"/>
          </w:tcPr>
          <w:p w:rsidR="006A7546" w:rsidRDefault="005B074A">
            <w:r>
              <w:t>Mediació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9.</w:t>
            </w:r>
          </w:p>
        </w:tc>
        <w:tc>
          <w:tcPr>
            <w:tcW w:w="3641" w:type="dxa"/>
          </w:tcPr>
          <w:p w:rsidR="006A7546" w:rsidRDefault="005B074A">
            <w:r>
              <w:t>Autoestima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10</w:t>
            </w:r>
          </w:p>
        </w:tc>
        <w:tc>
          <w:tcPr>
            <w:tcW w:w="3641" w:type="dxa"/>
          </w:tcPr>
          <w:p w:rsidR="006A7546" w:rsidRDefault="005B074A">
            <w:r>
              <w:t>Ús de pantalles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11</w:t>
            </w:r>
          </w:p>
        </w:tc>
        <w:tc>
          <w:tcPr>
            <w:tcW w:w="3641" w:type="dxa"/>
          </w:tcPr>
          <w:p w:rsidR="006A7546" w:rsidRDefault="005B074A">
            <w:r>
              <w:t>Valoració del 1r trimestre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12</w:t>
            </w:r>
          </w:p>
        </w:tc>
        <w:tc>
          <w:tcPr>
            <w:tcW w:w="3641" w:type="dxa"/>
          </w:tcPr>
          <w:p w:rsidR="006A7546" w:rsidRDefault="005B074A">
            <w:r>
              <w:t>El company guia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13</w:t>
            </w:r>
          </w:p>
        </w:tc>
        <w:tc>
          <w:tcPr>
            <w:tcW w:w="3641" w:type="dxa"/>
          </w:tcPr>
          <w:p w:rsidR="006A7546" w:rsidRDefault="005B074A">
            <w:r>
              <w:t>Dia de la Pau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14</w:t>
            </w:r>
          </w:p>
        </w:tc>
        <w:tc>
          <w:tcPr>
            <w:tcW w:w="3641" w:type="dxa"/>
          </w:tcPr>
          <w:p w:rsidR="006A7546" w:rsidRDefault="005B074A">
            <w:r>
              <w:t>Cohesió de grup</w:t>
            </w:r>
          </w:p>
          <w:p w:rsidR="006A7546" w:rsidRDefault="006A7546"/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 w:rsidTr="00CB150F">
        <w:trPr>
          <w:trHeight w:val="387"/>
        </w:trPr>
        <w:tc>
          <w:tcPr>
            <w:tcW w:w="540" w:type="dxa"/>
            <w:vAlign w:val="center"/>
          </w:tcPr>
          <w:p w:rsidR="006A7546" w:rsidRDefault="00CB150F">
            <w:pPr>
              <w:jc w:val="center"/>
            </w:pPr>
            <w:r>
              <w:t>15</w:t>
            </w:r>
          </w:p>
          <w:p w:rsidR="006A7546" w:rsidRDefault="006A7546">
            <w:pPr>
              <w:jc w:val="center"/>
            </w:pPr>
          </w:p>
        </w:tc>
        <w:tc>
          <w:tcPr>
            <w:tcW w:w="3641" w:type="dxa"/>
          </w:tcPr>
          <w:p w:rsidR="006A7546" w:rsidRDefault="00CB150F">
            <w:r>
              <w:t>L’amistat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16.</w:t>
            </w:r>
          </w:p>
        </w:tc>
        <w:tc>
          <w:tcPr>
            <w:tcW w:w="3641" w:type="dxa"/>
          </w:tcPr>
          <w:p w:rsidR="006A7546" w:rsidRDefault="005B074A">
            <w:r>
              <w:t>Alimentació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17.</w:t>
            </w:r>
          </w:p>
        </w:tc>
        <w:tc>
          <w:tcPr>
            <w:tcW w:w="3641" w:type="dxa"/>
          </w:tcPr>
          <w:p w:rsidR="006A7546" w:rsidRDefault="005B074A">
            <w:r>
              <w:t>Valoració del 2n trimestre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18.</w:t>
            </w:r>
          </w:p>
        </w:tc>
        <w:tc>
          <w:tcPr>
            <w:tcW w:w="3641" w:type="dxa"/>
          </w:tcPr>
          <w:p w:rsidR="006A7546" w:rsidRDefault="005B074A">
            <w:r>
              <w:t>Prendre decisions i posar-se d’acord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19.</w:t>
            </w:r>
          </w:p>
        </w:tc>
        <w:tc>
          <w:tcPr>
            <w:tcW w:w="3641" w:type="dxa"/>
          </w:tcPr>
          <w:p w:rsidR="006A7546" w:rsidRDefault="005B074A">
            <w:r>
              <w:t>Coneixem als companys. El meu tresor.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20.</w:t>
            </w:r>
          </w:p>
        </w:tc>
        <w:tc>
          <w:tcPr>
            <w:tcW w:w="3641" w:type="dxa"/>
          </w:tcPr>
          <w:p w:rsidR="006A7546" w:rsidRDefault="005B074A">
            <w:r>
              <w:t>Valoració final de curs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  <w:tr w:rsidR="006A7546">
        <w:tc>
          <w:tcPr>
            <w:tcW w:w="540" w:type="dxa"/>
            <w:vAlign w:val="center"/>
          </w:tcPr>
          <w:p w:rsidR="006A7546" w:rsidRDefault="005B074A">
            <w:pPr>
              <w:jc w:val="center"/>
            </w:pPr>
            <w:r>
              <w:t>21.</w:t>
            </w:r>
          </w:p>
        </w:tc>
        <w:tc>
          <w:tcPr>
            <w:tcW w:w="3641" w:type="dxa"/>
          </w:tcPr>
          <w:p w:rsidR="006A7546" w:rsidRDefault="005B074A">
            <w:r>
              <w:t>Preparem el crèdit de síntesi</w:t>
            </w:r>
          </w:p>
        </w:tc>
        <w:tc>
          <w:tcPr>
            <w:tcW w:w="445" w:type="dxa"/>
          </w:tcPr>
          <w:p w:rsidR="006A7546" w:rsidRDefault="006A7546"/>
        </w:tc>
        <w:tc>
          <w:tcPr>
            <w:tcW w:w="424" w:type="dxa"/>
          </w:tcPr>
          <w:p w:rsidR="006A7546" w:rsidRDefault="006A7546"/>
        </w:tc>
        <w:tc>
          <w:tcPr>
            <w:tcW w:w="423" w:type="dxa"/>
          </w:tcPr>
          <w:p w:rsidR="006A7546" w:rsidRDefault="006A7546"/>
        </w:tc>
        <w:tc>
          <w:tcPr>
            <w:tcW w:w="709" w:type="dxa"/>
          </w:tcPr>
          <w:p w:rsidR="006A7546" w:rsidRDefault="006A7546"/>
        </w:tc>
        <w:tc>
          <w:tcPr>
            <w:tcW w:w="2819" w:type="dxa"/>
          </w:tcPr>
          <w:p w:rsidR="006A7546" w:rsidRDefault="006A7546"/>
        </w:tc>
      </w:tr>
    </w:tbl>
    <w:p w:rsidR="006A7546" w:rsidRDefault="006A7546">
      <w:pPr>
        <w:rPr>
          <w:sz w:val="28"/>
          <w:szCs w:val="28"/>
        </w:rPr>
      </w:pPr>
    </w:p>
    <w:p w:rsidR="006A7546" w:rsidRDefault="006A7546">
      <w:pPr>
        <w:rPr>
          <w:sz w:val="28"/>
          <w:szCs w:val="28"/>
        </w:rPr>
      </w:pPr>
    </w:p>
    <w:sectPr w:rsidR="006A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D0" w:rsidRDefault="00765CD0">
      <w:r>
        <w:separator/>
      </w:r>
    </w:p>
  </w:endnote>
  <w:endnote w:type="continuationSeparator" w:id="0">
    <w:p w:rsidR="00765CD0" w:rsidRDefault="0076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6A7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6A75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6A7546" w:rsidRDefault="006A7546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e"/>
      <w:tblW w:w="11070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6A7546">
      <w:trPr>
        <w:trHeight w:val="292"/>
      </w:trPr>
      <w:tc>
        <w:tcPr>
          <w:tcW w:w="825" w:type="dxa"/>
          <w:vMerge w:val="restart"/>
        </w:tcPr>
        <w:p w:rsidR="006A7546" w:rsidRDefault="005B074A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4B6E61F7" wp14:editId="64B11300">
                <wp:extent cx="390525" cy="390525"/>
                <wp:effectExtent l="0" t="0" r="0" b="0"/>
                <wp:docPr id="4" name="image1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6A7546" w:rsidRDefault="005B074A" w:rsidP="00CB150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CB150F">
            <w:rPr>
              <w:b/>
              <w:sz w:val="18"/>
              <w:szCs w:val="18"/>
            </w:rPr>
            <w:t>4/04/2023</w:t>
          </w:r>
        </w:p>
      </w:tc>
      <w:tc>
        <w:tcPr>
          <w:tcW w:w="6960" w:type="dxa"/>
          <w:vAlign w:val="center"/>
        </w:tcPr>
        <w:p w:rsidR="006A7546" w:rsidRDefault="005B074A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IMP_ET_105</w:t>
          </w:r>
        </w:p>
      </w:tc>
      <w:tc>
        <w:tcPr>
          <w:tcW w:w="1815" w:type="dxa"/>
          <w:vAlign w:val="center"/>
        </w:tcPr>
        <w:p w:rsidR="006A7546" w:rsidRDefault="005B074A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 w:rsidR="00D938E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 w:rsidR="00D938E3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6A7546">
      <w:tc>
        <w:tcPr>
          <w:tcW w:w="825" w:type="dxa"/>
          <w:vMerge/>
        </w:tcPr>
        <w:p w:rsidR="006A7546" w:rsidRDefault="006A754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6A7546" w:rsidRDefault="00CB150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01</w:t>
          </w:r>
        </w:p>
      </w:tc>
      <w:tc>
        <w:tcPr>
          <w:tcW w:w="8775" w:type="dxa"/>
          <w:gridSpan w:val="2"/>
          <w:vAlign w:val="center"/>
        </w:tcPr>
        <w:p w:rsidR="006A7546" w:rsidRDefault="005B074A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bookmarkStart w:id="1" w:name="_heading=h.gjdgxs" w:colFirst="0" w:colLast="0"/>
          <w:bookmarkEnd w:id="1"/>
          <w:r>
            <w:rPr>
              <w:b/>
              <w:sz w:val="18"/>
              <w:szCs w:val="18"/>
            </w:rPr>
            <w:t>SEGUIMENT DEL PLA D’ACCIÓ TUTORIAL D’ESO 2n</w:t>
          </w:r>
        </w:p>
      </w:tc>
    </w:tr>
    <w:tr w:rsidR="006A7546">
      <w:tc>
        <w:tcPr>
          <w:tcW w:w="11070" w:type="dxa"/>
          <w:gridSpan w:val="4"/>
        </w:tcPr>
        <w:p w:rsidR="006A7546" w:rsidRDefault="005B074A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6A7546" w:rsidRDefault="006A7546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6A7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D0" w:rsidRDefault="00765CD0">
      <w:r>
        <w:separator/>
      </w:r>
    </w:p>
  </w:footnote>
  <w:footnote w:type="continuationSeparator" w:id="0">
    <w:p w:rsidR="00765CD0" w:rsidRDefault="0076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6A7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5B0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7546" w:rsidRDefault="005B0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6A7546" w:rsidRDefault="005B0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46" w:rsidRDefault="006A75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546"/>
    <w:rsid w:val="005B074A"/>
    <w:rsid w:val="006A7546"/>
    <w:rsid w:val="00765CD0"/>
    <w:rsid w:val="00CB150F"/>
    <w:rsid w:val="00D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5D9"/>
  </w:style>
  <w:style w:type="paragraph" w:styleId="Piedepgina">
    <w:name w:val="footer"/>
    <w:basedOn w:val="Normal"/>
    <w:link w:val="Piedepgina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D9"/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1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5D9"/>
  </w:style>
  <w:style w:type="paragraph" w:styleId="Piedepgina">
    <w:name w:val="footer"/>
    <w:basedOn w:val="Normal"/>
    <w:link w:val="PiedepginaCar"/>
    <w:uiPriority w:val="99"/>
    <w:unhideWhenUsed/>
    <w:rsid w:val="001A1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5D9"/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My7uzM6vVdmregzIPwfK2c2RnQ==">AMUW2mUMJKDzzmvHg971BFIlSLJCmDQ4W8bAVXDN/wVliIlsy0sNOnE8rOTQVA+UZQPoRek2zuJEkOfBPt33VqVk4ThVVFxnC81gIhZWMi8eJM/kQ3tCo3l9KdsnBdJwW3dOy2hplC++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2023-04-26T08:55:00Z</dcterms:created>
  <dcterms:modified xsi:type="dcterms:W3CDTF">2023-04-26T08:58:00Z</dcterms:modified>
</cp:coreProperties>
</file>