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4rll39ah1uxy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Vivian Robles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vrobles@iesesteveterradas.cat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), Santi Garcia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sgarc147@iesesteveterradas.cat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) i Raül Castro 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rcastro1@iesesteveterradas.cat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mo663vvpcvpq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bookmarkStart w:colFirst="0" w:colLast="0" w:name="_heading=h.e3b1ue5w9ngl" w:id="2"/>
      <w:bookmarkEnd w:id="2"/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En contactar amb l’equip docent per correu electrònic, se’ls facilitarà l’accés al Moodle, on trobaran tots els materials disponibles: teoria, exercicis pràctics i models d’exàmens anteriors. A l’alumnat que hagi de recuperar la Unitat Formativa 1 també se l’habilitarà un compte al programa de mecanografia, perquè puguin practicar abans de la prova.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j598peknhcf0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TECNOLOGIA I COMUNICACIONS DIGITALS, I PROCESSAMENT DE 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TRACTAMENT AVANÇAT DE LA INFORMACIÓ, ARXIU I PRESENTACIÓ DE LA INFORMACIÓ ESCRITA.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GESTIÓ DE BASES DE DADES, DISSENYS DE FULLS DE CÀLCUL I INTEGRACIÓ D’APLICACIONS.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9te5mdigxanj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rtl w:val="0"/>
        </w:rPr>
        <w:t xml:space="preserve">Unitat Formativa 1 (25% de la nota del mòdul)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Mecanografia: prova de 3 minuts en què cal assolir una velocitat mínima de 200 pulsacions per minut i un màxim d’1 error per minut. L’alumnat disposarà de 5 intents amb el mateix text, i es prendrà com a nota el millor resultat obtingut. (70%)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Manteniment bàsic d’equips, aplicacions i xarxa: examen tipus test de 20 preguntes. (15%).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Gestió de correu i agenda electrònica: prova pràctica a l’aula que consistirà a configurar el correu corporatiu a l’aplicació Outlook i enviar diversos missatges segons les instruccions de l’enunciat. (15%).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rtl w:val="0"/>
        </w:rPr>
        <w:t xml:space="preserve">Unitat Formativa 2 (25% de la nota del mòdul)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Word: examen amb 5 exercicis que s’hauran de resoldre seguint un enunciat i aplicant les configuracions requerides als documents. (70%)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PowerPoint: exercici pràctic que consistirà en preparar una presentació sobre el temari relatiu a la gestió d’arxius i la recerca d’informació. (30%).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rtl w:val="0"/>
        </w:rPr>
        <w:t xml:space="preserve">Unitat Formativa 3 (50% de la nota del mòdul)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Excel: examen amb 5 exercicis sobre taules incompletes, que caldrà completar aplicant les configuracions i fórmules pertinents segons les instruccions. (70%)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Power BI: exercici pràctic d’aplicació de l’eina sobre dades proporcionades. (30%).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Els exàmens de la primera convocatòria les 3 unitats formatives es realitzaran el dijous 07/11/2025 a les 08:00h, i els de la segona convocatòria el dijous 16/04/2026 a les 08:00h.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5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1r</w:t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MP5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CFGS Administració i Finances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 Ofimàtica i procés de la informació</w:t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rcastro1@iesesteveterradas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robles@iesesteveterradas.cat" TargetMode="External"/><Relationship Id="rId8" Type="http://schemas.openxmlformats.org/officeDocument/2006/relationships/hyperlink" Target="mailto:sgarc147@iesesteveterradas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OzwO3tuF3eqxnVAYHsQbwEn/w==">CgMxLjAyDmguNHJsbDM5YWgxdXh5Mg5oLm1vNjYzdnZwY3ZwcTIOaC5lM2IxdWU1dzluZ2wyDmguajU5OHBla25oY2YwMg5oLjl0ZTVtZGlneGFuajgAciExX1dVb3FIYUJBMHgxV2tTWXNxOVIxUmZmTkp4WUo4T3A=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