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B" w:rsidRDefault="00E14B6B" w:rsidP="00E14B6B">
      <w:pPr>
        <w:spacing w:before="72" w:line="260" w:lineRule="exact"/>
        <w:ind w:left="3138" w:right="3140"/>
        <w:jc w:val="center"/>
        <w:rPr>
          <w:b/>
          <w:position w:val="-1"/>
          <w:sz w:val="24"/>
          <w:szCs w:val="24"/>
          <w:u w:val="thick" w:color="000000"/>
          <w:lang w:val="es-ES"/>
        </w:rPr>
      </w:pPr>
    </w:p>
    <w:p w:rsidR="00E14B6B" w:rsidRPr="00C8443D" w:rsidRDefault="00E14B6B" w:rsidP="00E14B6B">
      <w:pPr>
        <w:spacing w:before="72" w:line="260" w:lineRule="exact"/>
        <w:ind w:left="3138" w:right="3140"/>
        <w:jc w:val="center"/>
        <w:rPr>
          <w:sz w:val="24"/>
          <w:szCs w:val="24"/>
          <w:lang w:val="ca-ES"/>
        </w:rPr>
      </w:pPr>
      <w:r w:rsidRPr="00C8443D">
        <w:rPr>
          <w:b/>
          <w:position w:val="-1"/>
          <w:sz w:val="24"/>
          <w:szCs w:val="24"/>
          <w:u w:val="thick" w:color="000000"/>
          <w:lang w:val="ca-ES"/>
        </w:rPr>
        <w:t xml:space="preserve">Musicalment </w:t>
      </w:r>
      <w:r w:rsidRPr="00C8443D">
        <w:rPr>
          <w:b/>
          <w:i/>
          <w:position w:val="-1"/>
          <w:sz w:val="24"/>
          <w:szCs w:val="24"/>
          <w:u w:val="thick" w:color="000000"/>
          <w:lang w:val="ca-ES"/>
        </w:rPr>
        <w:t>inefable</w:t>
      </w:r>
    </w:p>
    <w:p w:rsidR="00E14B6B" w:rsidRPr="00C8443D" w:rsidRDefault="00E14B6B" w:rsidP="00E14B6B">
      <w:pPr>
        <w:spacing w:before="11" w:line="200" w:lineRule="exact"/>
        <w:rPr>
          <w:lang w:val="ca-ES"/>
        </w:rPr>
      </w:pPr>
    </w:p>
    <w:p w:rsidR="00E14B6B" w:rsidRPr="00C8443D" w:rsidRDefault="00E14B6B" w:rsidP="00E14B6B">
      <w:pPr>
        <w:spacing w:before="29" w:line="437" w:lineRule="auto"/>
        <w:ind w:left="2019" w:right="2016" w:hanging="3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 xml:space="preserve">Si hi ha alguna cosa més íntima que un petó, </w:t>
      </w:r>
    </w:p>
    <w:p w:rsidR="00E14B6B" w:rsidRPr="00C8443D" w:rsidRDefault="00E14B6B" w:rsidP="00E14B6B">
      <w:pPr>
        <w:spacing w:before="29" w:line="437" w:lineRule="auto"/>
        <w:ind w:left="2019" w:right="2016" w:hanging="3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et diria que és allò que anomenem una cançó. Perquè en una sola melodia</w:t>
      </w:r>
    </w:p>
    <w:p w:rsidR="00E14B6B" w:rsidRPr="00C8443D" w:rsidRDefault="00E14B6B" w:rsidP="00E14B6B">
      <w:pPr>
        <w:spacing w:line="260" w:lineRule="exact"/>
        <w:ind w:left="2142" w:right="2145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et podria contar el que tots callem dia a dia.</w:t>
      </w:r>
    </w:p>
    <w:p w:rsidR="00E14B6B" w:rsidRPr="00C8443D" w:rsidRDefault="00E14B6B" w:rsidP="00E14B6B">
      <w:pPr>
        <w:spacing w:before="2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49" w:lineRule="auto"/>
        <w:ind w:left="1501" w:right="1502" w:hanging="3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No tan sols són els fantasmes, la inseguretat o l'ansietat, sinó que també els pensaments més turmentats. Molts dies al dolor intentem ser immunes,</w:t>
      </w:r>
    </w:p>
    <w:p w:rsidR="00E14B6B" w:rsidRPr="00C8443D" w:rsidRDefault="00E14B6B" w:rsidP="00E14B6B">
      <w:pPr>
        <w:spacing w:before="7"/>
        <w:ind w:left="2710" w:right="2708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i com músics usem l'</w:t>
      </w:r>
      <w:r w:rsidRPr="00C8443D">
        <w:rPr>
          <w:i/>
          <w:sz w:val="22"/>
          <w:szCs w:val="22"/>
          <w:lang w:val="ca-ES"/>
        </w:rPr>
        <w:t>autotune</w:t>
      </w:r>
      <w:r w:rsidRPr="00C8443D">
        <w:rPr>
          <w:sz w:val="22"/>
          <w:szCs w:val="22"/>
          <w:lang w:val="ca-ES"/>
        </w:rPr>
        <w:t>.</w:t>
      </w:r>
    </w:p>
    <w:p w:rsidR="00E14B6B" w:rsidRPr="00C8443D" w:rsidRDefault="00E14B6B" w:rsidP="00E14B6B">
      <w:pPr>
        <w:spacing w:before="11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3093" w:right="3094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Perquè quedi disfressat,</w:t>
      </w:r>
    </w:p>
    <w:p w:rsidR="00E14B6B" w:rsidRPr="00C8443D" w:rsidRDefault="00E14B6B" w:rsidP="00E14B6B">
      <w:pPr>
        <w:spacing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1460" w:right="1461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tot allò que per la resta de la societat no està ben acceptat.</w:t>
      </w:r>
    </w:p>
    <w:p w:rsidR="00E14B6B" w:rsidRPr="00C8443D" w:rsidRDefault="00E14B6B" w:rsidP="00E14B6B">
      <w:pPr>
        <w:spacing w:before="1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26" w:lineRule="auto"/>
        <w:ind w:left="150" w:right="149" w:firstLine="2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 xml:space="preserve">Tot i que hi ha dies en què ens agradaria poder cantar aquests sentiments </w:t>
      </w:r>
      <w:r w:rsidRPr="00C8443D">
        <w:rPr>
          <w:i/>
          <w:sz w:val="22"/>
          <w:szCs w:val="22"/>
          <w:lang w:val="ca-ES"/>
        </w:rPr>
        <w:t>a capella</w:t>
      </w:r>
      <w:r w:rsidRPr="00C8443D">
        <w:rPr>
          <w:sz w:val="22"/>
          <w:szCs w:val="22"/>
          <w:lang w:val="ca-ES"/>
        </w:rPr>
        <w:t xml:space="preserve">, sempre acabem fugint de la realitat com si fóssim una segona versió de la </w:t>
      </w:r>
      <w:r w:rsidRPr="00C8443D">
        <w:rPr>
          <w:i/>
          <w:sz w:val="22"/>
          <w:szCs w:val="22"/>
          <w:lang w:val="ca-ES"/>
        </w:rPr>
        <w:t>Cinderella</w:t>
      </w:r>
      <w:r w:rsidRPr="00C8443D">
        <w:rPr>
          <w:sz w:val="22"/>
          <w:szCs w:val="22"/>
          <w:lang w:val="ca-ES"/>
        </w:rPr>
        <w:t>.</w:t>
      </w:r>
    </w:p>
    <w:p w:rsidR="00E14B6B" w:rsidRPr="00C8443D" w:rsidRDefault="00E14B6B" w:rsidP="00E14B6B">
      <w:pPr>
        <w:spacing w:before="32"/>
        <w:ind w:left="1507" w:right="1507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Això és perquè a vegades, fins i tot en la peça principal,</w:t>
      </w:r>
    </w:p>
    <w:p w:rsidR="00E14B6B" w:rsidRPr="00C8443D" w:rsidRDefault="00E14B6B" w:rsidP="00E14B6B">
      <w:pPr>
        <w:spacing w:before="9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912" w:right="907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ens sentim com els teloners d'un gran cantant enmig d'un festival.</w:t>
      </w:r>
    </w:p>
    <w:p w:rsidR="00E14B6B" w:rsidRPr="00C8443D" w:rsidRDefault="00E14B6B" w:rsidP="00E14B6B">
      <w:pPr>
        <w:spacing w:before="7" w:line="16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20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20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20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3340" w:right="3340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Malgrat la tristesa,</w:t>
      </w:r>
    </w:p>
    <w:p w:rsidR="00E14B6B" w:rsidRPr="00C8443D" w:rsidRDefault="00E14B6B" w:rsidP="00E14B6B">
      <w:pPr>
        <w:spacing w:before="2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47" w:lineRule="auto"/>
        <w:ind w:left="2017" w:right="2019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l'alegria també forma part d'aquesta gran peça. Perquè hi ha escenes que ni els instruments,</w:t>
      </w:r>
    </w:p>
    <w:p w:rsidR="00E14B6B" w:rsidRPr="00C8443D" w:rsidRDefault="00E14B6B" w:rsidP="00E14B6B">
      <w:pPr>
        <w:spacing w:line="240" w:lineRule="exact"/>
        <w:ind w:left="1576" w:right="1578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serien capaços de transmetre l’èxtasi de certs moments.</w:t>
      </w:r>
    </w:p>
    <w:p w:rsidR="00E14B6B" w:rsidRPr="00C8443D" w:rsidRDefault="00E14B6B" w:rsidP="00E14B6B">
      <w:pPr>
        <w:spacing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2937" w:right="2936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Tan gran pot ser la il·lusió,</w:t>
      </w:r>
    </w:p>
    <w:p w:rsidR="00E14B6B" w:rsidRPr="00C8443D" w:rsidRDefault="00E14B6B" w:rsidP="00E14B6B">
      <w:pPr>
        <w:spacing w:before="2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1435" w:right="1431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que arriba a ser gairebé impossible la seva interpretació.</w:t>
      </w:r>
    </w:p>
    <w:p w:rsidR="00E14B6B" w:rsidRPr="00C8443D" w:rsidRDefault="00E14B6B" w:rsidP="00E14B6B">
      <w:pPr>
        <w:spacing w:before="8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49" w:lineRule="auto"/>
        <w:ind w:left="1030" w:right="1030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El més sorprenent és que als moments als quals podem fer al·lusió, sovint han estat fruit de la mera improvisació.</w:t>
      </w:r>
    </w:p>
    <w:p w:rsidR="00E14B6B" w:rsidRPr="00C8443D" w:rsidRDefault="00E14B6B" w:rsidP="00E14B6B">
      <w:pPr>
        <w:spacing w:line="300" w:lineRule="exact"/>
        <w:ind w:left="2058" w:right="2056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Cap formaria part d'un repertori tradicional,</w:t>
      </w:r>
    </w:p>
    <w:p w:rsidR="00E14B6B" w:rsidRPr="00C8443D" w:rsidRDefault="00E14B6B" w:rsidP="00E14B6B">
      <w:pPr>
        <w:spacing w:before="8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3040" w:right="3040"/>
        <w:jc w:val="center"/>
        <w:rPr>
          <w:sz w:val="22"/>
          <w:szCs w:val="22"/>
          <w:lang w:val="ca-ES"/>
        </w:rPr>
        <w:sectPr w:rsidR="00E14B6B" w:rsidRPr="00C8443D">
          <w:pgSz w:w="11920" w:h="16840"/>
          <w:pgMar w:top="760" w:right="1680" w:bottom="280" w:left="1680" w:header="720" w:footer="720" w:gutter="0"/>
          <w:cols w:space="720"/>
        </w:sectPr>
      </w:pPr>
      <w:r w:rsidRPr="00C8443D">
        <w:rPr>
          <w:sz w:val="22"/>
          <w:szCs w:val="22"/>
          <w:lang w:val="ca-ES"/>
        </w:rPr>
        <w:t>Però sí del més personal.</w:t>
      </w:r>
    </w:p>
    <w:p w:rsidR="00E14B6B" w:rsidRPr="00C8443D" w:rsidRDefault="00E14B6B" w:rsidP="00E14B6B">
      <w:pPr>
        <w:spacing w:before="68" w:line="447" w:lineRule="auto"/>
        <w:ind w:left="1753" w:right="1752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lastRenderedPageBreak/>
        <w:t>Tant de bo d'aquests episodis de satisfacció màxima en poguéssim fer una tornada,</w:t>
      </w:r>
    </w:p>
    <w:p w:rsidR="00E14B6B" w:rsidRPr="00C8443D" w:rsidRDefault="00E14B6B" w:rsidP="00E14B6B">
      <w:pPr>
        <w:spacing w:line="240" w:lineRule="exact"/>
        <w:ind w:left="1117" w:right="1123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D'aquesta manera, una rialla a la cara sempre tindríem plasmada.</w:t>
      </w:r>
    </w:p>
    <w:p w:rsidR="00E14B6B" w:rsidRPr="00C8443D" w:rsidRDefault="00E14B6B" w:rsidP="00E14B6B">
      <w:pPr>
        <w:spacing w:before="19" w:line="22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26" w:lineRule="auto"/>
        <w:ind w:left="623" w:right="621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Ens agradaria poder sentir l'harmonia que ens proporcionen els somriures, perquè així tindríem un motiu més</w:t>
      </w:r>
    </w:p>
    <w:p w:rsidR="00E14B6B" w:rsidRPr="00C8443D" w:rsidRDefault="00E14B6B" w:rsidP="00E14B6B">
      <w:pPr>
        <w:spacing w:before="35"/>
        <w:ind w:left="3193" w:right="3195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per a voler ser lliures.</w:t>
      </w:r>
    </w:p>
    <w:p w:rsidR="00E14B6B" w:rsidRPr="00C8443D" w:rsidRDefault="00E14B6B" w:rsidP="00E14B6B">
      <w:pPr>
        <w:spacing w:before="7" w:line="1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20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20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1693" w:right="1690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En la vida, no pretenem compondre la millor cançó,</w:t>
      </w:r>
    </w:p>
    <w:p w:rsidR="00E14B6B" w:rsidRPr="00C8443D" w:rsidRDefault="00E14B6B" w:rsidP="00E14B6B">
      <w:pPr>
        <w:spacing w:before="9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390" w:right="391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Però sí, amb aquesta, intentar explicar els nostres sentiments amb certa precisió.</w:t>
      </w:r>
    </w:p>
    <w:p w:rsidR="00E14B6B" w:rsidRPr="00C8443D" w:rsidRDefault="00E14B6B" w:rsidP="00E14B6B">
      <w:pPr>
        <w:spacing w:before="2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2605" w:right="2606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A molts ens agradaria tenir un do,</w:t>
      </w:r>
    </w:p>
    <w:p w:rsidR="00E14B6B" w:rsidRPr="00C8443D" w:rsidRDefault="00E14B6B" w:rsidP="00E14B6B">
      <w:pPr>
        <w:spacing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49" w:lineRule="auto"/>
        <w:ind w:left="2240" w:right="2238" w:hanging="4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i amb aquest causar una mica de ressò. Ens agradaria tenir la música a les mans,</w:t>
      </w:r>
    </w:p>
    <w:p w:rsidR="00E14B6B" w:rsidRPr="00C8443D" w:rsidRDefault="00E14B6B" w:rsidP="00E14B6B">
      <w:pPr>
        <w:spacing w:line="240" w:lineRule="exact"/>
        <w:ind w:left="1299" w:right="1300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i amb aquesta explicar diverses històries als nostres germans.</w:t>
      </w:r>
    </w:p>
    <w:p w:rsidR="00E14B6B" w:rsidRPr="00C8443D" w:rsidRDefault="00E14B6B" w:rsidP="00E14B6B">
      <w:pPr>
        <w:spacing w:before="19" w:line="22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2814" w:right="2809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Voldríem posseir una cançó,</w:t>
      </w:r>
    </w:p>
    <w:p w:rsidR="00E14B6B" w:rsidRPr="00C8443D" w:rsidRDefault="00E14B6B" w:rsidP="00E14B6B">
      <w:pPr>
        <w:spacing w:before="11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33" w:lineRule="auto"/>
        <w:ind w:left="1858" w:right="1853" w:hanging="7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amb la qual poguéssim arribar a qualsevol cantó. Encara que al final no tots podem ser artistes, pretenem ser de la nostra vida, els grans solistes. Això és perquè tothom té una història a contar,</w:t>
      </w:r>
    </w:p>
    <w:p w:rsidR="00E14B6B" w:rsidRPr="00C8443D" w:rsidRDefault="00E14B6B" w:rsidP="00E14B6B">
      <w:pPr>
        <w:spacing w:before="24"/>
        <w:ind w:left="1873" w:right="1876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i gràcies a la música certs fets podem expressar.</w:t>
      </w:r>
    </w:p>
    <w:p w:rsidR="00E14B6B" w:rsidRPr="00C8443D" w:rsidRDefault="00E14B6B" w:rsidP="00E14B6B">
      <w:pPr>
        <w:spacing w:before="9" w:line="240" w:lineRule="exact"/>
        <w:rPr>
          <w:sz w:val="22"/>
          <w:szCs w:val="22"/>
          <w:lang w:val="ca-ES"/>
        </w:rPr>
      </w:pPr>
      <w:bookmarkStart w:id="0" w:name="_GoBack"/>
      <w:bookmarkEnd w:id="0"/>
    </w:p>
    <w:p w:rsidR="00E14B6B" w:rsidRPr="00C8443D" w:rsidRDefault="00E14B6B" w:rsidP="00E14B6B">
      <w:pPr>
        <w:spacing w:line="424" w:lineRule="auto"/>
        <w:ind w:left="2974" w:right="2972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Alguns opten per rapejar, altres prefereixen cantar,</w:t>
      </w:r>
    </w:p>
    <w:p w:rsidR="00E14B6B" w:rsidRPr="00C8443D" w:rsidRDefault="00E14B6B" w:rsidP="00E14B6B">
      <w:pPr>
        <w:spacing w:before="12"/>
        <w:ind w:left="1570" w:right="1565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mentre els més tímids ens conformem amb taral·lejar.</w:t>
      </w:r>
    </w:p>
    <w:p w:rsidR="00E14B6B" w:rsidRPr="00C8443D" w:rsidRDefault="00E14B6B" w:rsidP="00E14B6B">
      <w:pPr>
        <w:spacing w:before="9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2514" w:right="2515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Gràcies a la música i el seu ritme,</w:t>
      </w:r>
    </w:p>
    <w:p w:rsidR="00E14B6B" w:rsidRPr="00C8443D" w:rsidRDefault="00E14B6B" w:rsidP="00E14B6B">
      <w:pPr>
        <w:spacing w:before="7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ind w:left="2036" w:right="2035"/>
        <w:jc w:val="center"/>
        <w:rPr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>de la nostra vida componem- un gran himne.</w:t>
      </w:r>
    </w:p>
    <w:p w:rsidR="00E14B6B" w:rsidRPr="00C8443D" w:rsidRDefault="00E14B6B" w:rsidP="00E14B6B">
      <w:pPr>
        <w:spacing w:before="11" w:line="240" w:lineRule="exact"/>
        <w:rPr>
          <w:sz w:val="22"/>
          <w:szCs w:val="22"/>
          <w:lang w:val="ca-ES"/>
        </w:rPr>
      </w:pPr>
    </w:p>
    <w:p w:rsidR="00E14B6B" w:rsidRPr="00C8443D" w:rsidRDefault="00E14B6B" w:rsidP="00E14B6B">
      <w:pPr>
        <w:spacing w:line="448" w:lineRule="auto"/>
        <w:ind w:left="1122" w:right="1121"/>
        <w:jc w:val="center"/>
        <w:rPr>
          <w:b/>
          <w:i/>
          <w:sz w:val="22"/>
          <w:szCs w:val="22"/>
          <w:lang w:val="ca-ES"/>
        </w:rPr>
      </w:pPr>
      <w:r w:rsidRPr="00C8443D">
        <w:rPr>
          <w:sz w:val="22"/>
          <w:szCs w:val="22"/>
          <w:lang w:val="ca-ES"/>
        </w:rPr>
        <w:t xml:space="preserve">Sense ella no hauria estat possible la forma més pura d'expressió, ni tampoc l'ús del </w:t>
      </w:r>
      <w:r w:rsidRPr="00C8443D">
        <w:rPr>
          <w:b/>
          <w:i/>
          <w:sz w:val="22"/>
          <w:szCs w:val="22"/>
          <w:lang w:val="ca-ES"/>
        </w:rPr>
        <w:t>do re mi fa sol la si do.</w:t>
      </w:r>
    </w:p>
    <w:p w:rsidR="00317BAA" w:rsidRPr="00C8443D" w:rsidRDefault="00317BAA" w:rsidP="00E14B6B">
      <w:pPr>
        <w:spacing w:line="448" w:lineRule="auto"/>
        <w:ind w:left="1122" w:right="1121"/>
        <w:jc w:val="center"/>
        <w:rPr>
          <w:b/>
          <w:i/>
          <w:sz w:val="24"/>
          <w:szCs w:val="24"/>
          <w:lang w:val="ca-ES"/>
        </w:rPr>
      </w:pPr>
    </w:p>
    <w:p w:rsidR="00F438D8" w:rsidRPr="00C8443D" w:rsidRDefault="00317BAA" w:rsidP="00317BAA">
      <w:pPr>
        <w:spacing w:line="448" w:lineRule="auto"/>
        <w:ind w:left="1122" w:right="1121"/>
        <w:jc w:val="right"/>
        <w:rPr>
          <w:lang w:val="ca-ES"/>
        </w:rPr>
      </w:pPr>
      <w:r w:rsidRPr="00C8443D">
        <w:rPr>
          <w:b/>
          <w:i/>
          <w:sz w:val="24"/>
          <w:szCs w:val="24"/>
          <w:lang w:val="ca-ES"/>
        </w:rPr>
        <w:t>Bruna Pereira, 2n BATX. 1r PREMI DE POESIA</w:t>
      </w:r>
    </w:p>
    <w:sectPr w:rsidR="00F438D8" w:rsidRPr="00C8443D" w:rsidSect="00F43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B2" w:rsidRDefault="008F09B2" w:rsidP="00E14B6B">
      <w:r>
        <w:separator/>
      </w:r>
    </w:p>
  </w:endnote>
  <w:endnote w:type="continuationSeparator" w:id="0">
    <w:p w:rsidR="008F09B2" w:rsidRDefault="008F09B2" w:rsidP="00E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B2" w:rsidRDefault="008F09B2" w:rsidP="00E14B6B">
      <w:r>
        <w:separator/>
      </w:r>
    </w:p>
  </w:footnote>
  <w:footnote w:type="continuationSeparator" w:id="0">
    <w:p w:rsidR="008F09B2" w:rsidRDefault="008F09B2" w:rsidP="00E1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6B"/>
    <w:rsid w:val="00104167"/>
    <w:rsid w:val="002B08EF"/>
    <w:rsid w:val="00317BAA"/>
    <w:rsid w:val="008C7291"/>
    <w:rsid w:val="008F09B2"/>
    <w:rsid w:val="00C8443D"/>
    <w:rsid w:val="00D71CCC"/>
    <w:rsid w:val="00E14B6B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DA0A-B940-49C5-937C-31FF9E41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E14B6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14B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u">
    <w:name w:val="footer"/>
    <w:basedOn w:val="Normal"/>
    <w:link w:val="PeuCar"/>
    <w:uiPriority w:val="99"/>
    <w:semiHidden/>
    <w:unhideWhenUsed/>
    <w:rsid w:val="00E14B6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14B6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Pereira</dc:creator>
  <cp:keywords/>
  <dc:description/>
  <cp:lastModifiedBy>prof-01</cp:lastModifiedBy>
  <cp:revision>4</cp:revision>
  <dcterms:created xsi:type="dcterms:W3CDTF">2019-05-03T08:20:00Z</dcterms:created>
  <dcterms:modified xsi:type="dcterms:W3CDTF">2019-05-03T08:22:00Z</dcterms:modified>
</cp:coreProperties>
</file>