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67" w:rsidRDefault="007E17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8"/>
          <w:szCs w:val="18"/>
        </w:rPr>
      </w:pPr>
    </w:p>
    <w:p w:rsidR="007E1767" w:rsidRDefault="000043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1"/>
        <w:rPr>
          <w:b/>
        </w:rPr>
      </w:pPr>
      <w:r>
        <w:rPr>
          <w:b/>
        </w:rPr>
        <w:t>Annex 3</w:t>
      </w:r>
    </w:p>
    <w:p w:rsidR="007E1767" w:rsidRDefault="007E17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1"/>
        <w:rPr>
          <w:b/>
        </w:rPr>
      </w:pPr>
    </w:p>
    <w:p w:rsidR="007E1767" w:rsidRDefault="000043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1"/>
        <w:rPr>
          <w:b/>
        </w:rPr>
      </w:pPr>
      <w:r>
        <w:rPr>
          <w:b/>
        </w:rPr>
        <w:t>INVENTARI DE MATERIAL DE LA CAFETERIA DE QUÈ DISPOSA EL CENTRE</w:t>
      </w:r>
    </w:p>
    <w:p w:rsidR="007E1767" w:rsidRDefault="0000438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b/>
        </w:rPr>
        <w:t>Cuina industrial de dos fogons més planxa</w:t>
      </w:r>
    </w:p>
    <w:p w:rsidR="007E1767" w:rsidRDefault="0000438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b/>
        </w:rPr>
        <w:t>Dues aigüeres metàl·liques</w:t>
      </w:r>
    </w:p>
    <w:p w:rsidR="007E1767" w:rsidRDefault="0000438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b/>
        </w:rPr>
        <w:t>2 mobles de cuina d’acer inoxidable</w:t>
      </w:r>
    </w:p>
    <w:p w:rsidR="007E1767" w:rsidRDefault="0000438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b/>
        </w:rPr>
        <w:t>Campana extractora industrial</w:t>
      </w:r>
    </w:p>
    <w:p w:rsidR="007E1767" w:rsidRDefault="0000438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b/>
        </w:rPr>
        <w:t>Moble d’acer inoxidable suport de la cafetera</w:t>
      </w:r>
    </w:p>
    <w:p w:rsidR="007E1767" w:rsidRDefault="0000438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b/>
        </w:rPr>
        <w:t>Armari metàl·lic</w:t>
      </w:r>
    </w:p>
    <w:p w:rsidR="007E1767" w:rsidRDefault="0000438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b/>
        </w:rPr>
        <w:t>Taules i cadires</w:t>
      </w:r>
    </w:p>
    <w:p w:rsidR="007E1767" w:rsidRDefault="0000438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b/>
        </w:rPr>
        <w:t>Barra</w:t>
      </w:r>
    </w:p>
    <w:p w:rsidR="007E1767" w:rsidRDefault="007E17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:rsidR="007E1767" w:rsidRDefault="000043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b/>
        </w:rPr>
        <w:t>Nota: aquest material es pot ampliar</w:t>
      </w:r>
    </w:p>
    <w:sectPr w:rsidR="007E1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859" w:right="996" w:bottom="1221" w:left="778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381" w:rsidRDefault="00004381">
      <w:pPr>
        <w:spacing w:line="240" w:lineRule="auto"/>
      </w:pPr>
      <w:r>
        <w:separator/>
      </w:r>
    </w:p>
  </w:endnote>
  <w:endnote w:type="continuationSeparator" w:id="0">
    <w:p w:rsidR="00004381" w:rsidRDefault="000043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05" w:rsidRDefault="0084670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67" w:rsidRDefault="007E1767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05" w:rsidRDefault="00846705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381" w:rsidRDefault="00004381">
      <w:pPr>
        <w:spacing w:line="240" w:lineRule="auto"/>
      </w:pPr>
      <w:r>
        <w:separator/>
      </w:r>
    </w:p>
  </w:footnote>
  <w:footnote w:type="continuationSeparator" w:id="0">
    <w:p w:rsidR="00004381" w:rsidRDefault="000043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05" w:rsidRDefault="00846705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67" w:rsidRDefault="00004381">
    <w:pPr>
      <w:widowControl w:val="0"/>
      <w:spacing w:line="240" w:lineRule="auto"/>
      <w:ind w:left="632"/>
      <w:rPr>
        <w:sz w:val="18"/>
        <w:szCs w:val="18"/>
      </w:rPr>
    </w:pPr>
    <w:r>
      <w:rPr>
        <w:sz w:val="18"/>
        <w:szCs w:val="18"/>
      </w:rPr>
      <w:t xml:space="preserve">Generalitat de Catalunya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5705475</wp:posOffset>
              </wp:positionH>
              <wp:positionV relativeFrom="paragraph">
                <wp:posOffset>-66674</wp:posOffset>
              </wp:positionV>
              <wp:extent cx="1615757" cy="6096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3988" y="3498060"/>
                        <a:ext cx="1724025" cy="56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E1767" w:rsidRDefault="007E1767">
                          <w:pPr>
                            <w:spacing w:line="240" w:lineRule="auto"/>
                            <w:textDirection w:val="btLr"/>
                          </w:pPr>
                        </w:p>
                        <w:p w:rsidR="007E1767" w:rsidRDefault="00004381">
                          <w:pPr>
                            <w:spacing w:line="240" w:lineRule="auto"/>
                            <w:textDirection w:val="btLr"/>
                          </w:pPr>
                          <w:bookmarkStart w:id="0" w:name="_GoBack"/>
                          <w:bookmarkEnd w:id="0"/>
                          <w:r>
                            <w:rPr>
                              <w:color w:val="000000"/>
                              <w:sz w:val="16"/>
                            </w:rPr>
                            <w:t>Núm. d’expedient: 43006964/23/02</w:t>
                          </w:r>
                        </w:p>
                        <w:p w:rsidR="007E1767" w:rsidRDefault="007E1767">
                          <w:pPr>
                            <w:spacing w:line="240" w:lineRule="auto"/>
                            <w:textDirection w:val="btLr"/>
                          </w:pPr>
                        </w:p>
                        <w:p w:rsidR="007E1767" w:rsidRDefault="007E1767">
                          <w:pPr>
                            <w:spacing w:line="240" w:lineRule="auto"/>
                            <w:textDirection w:val="btLr"/>
                          </w:pPr>
                        </w:p>
                        <w:p w:rsidR="007E1767" w:rsidRDefault="007E1767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left:0;text-align:left;margin-left:449.25pt;margin-top:-5.25pt;width:127.2pt;height:4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" filled="f" stroked="f">
              <v:textbox inset="2.53958mm,1.2694mm,2.53958mm,1.2694mm">
                <w:txbxContent>
                  <w:p w:rsidR="007E1767" w:rsidRDefault="007E1767">
                    <w:pPr>
                      <w:spacing w:line="240" w:lineRule="auto"/>
                      <w:textDirection w:val="btLr"/>
                    </w:pPr>
                  </w:p>
                  <w:p w:rsidR="007E1767" w:rsidRDefault="00004381">
                    <w:pPr>
                      <w:spacing w:line="240" w:lineRule="auto"/>
                      <w:textDirection w:val="btLr"/>
                    </w:pPr>
                    <w:bookmarkStart w:id="1" w:name="_GoBack"/>
                    <w:bookmarkEnd w:id="1"/>
                    <w:r>
                      <w:rPr>
                        <w:color w:val="000000"/>
                        <w:sz w:val="16"/>
                      </w:rPr>
                      <w:t>Núm. d’expedient: 43006964/23/02</w:t>
                    </w:r>
                  </w:p>
                  <w:p w:rsidR="007E1767" w:rsidRDefault="007E1767">
                    <w:pPr>
                      <w:spacing w:line="240" w:lineRule="auto"/>
                      <w:textDirection w:val="btLr"/>
                    </w:pPr>
                  </w:p>
                  <w:p w:rsidR="007E1767" w:rsidRDefault="007E1767">
                    <w:pPr>
                      <w:spacing w:line="240" w:lineRule="auto"/>
                      <w:textDirection w:val="btLr"/>
                    </w:pPr>
                  </w:p>
                  <w:p w:rsidR="007E1767" w:rsidRDefault="007E1767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7E1767" w:rsidRDefault="00004381">
    <w:pPr>
      <w:widowControl w:val="0"/>
      <w:spacing w:line="240" w:lineRule="auto"/>
      <w:ind w:left="638"/>
      <w:rPr>
        <w:sz w:val="18"/>
        <w:szCs w:val="18"/>
      </w:rPr>
    </w:pPr>
    <w:r>
      <w:rPr>
        <w:sz w:val="18"/>
        <w:szCs w:val="18"/>
      </w:rPr>
      <w:t xml:space="preserve">Departament d'Educació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E1767" w:rsidRDefault="00004381">
    <w:pPr>
      <w:widowControl w:val="0"/>
      <w:spacing w:line="240" w:lineRule="auto"/>
      <w:ind w:left="635"/>
    </w:pPr>
    <w:r>
      <w:rPr>
        <w:b/>
        <w:sz w:val="18"/>
        <w:szCs w:val="18"/>
      </w:rPr>
      <w:t>Institut de Deltebre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05" w:rsidRDefault="00846705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925AD"/>
    <w:multiLevelType w:val="multilevel"/>
    <w:tmpl w:val="2BEAF5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1767"/>
    <w:rsid w:val="00004381"/>
    <w:rsid w:val="007E1767"/>
    <w:rsid w:val="0084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palera">
    <w:name w:val="header"/>
    <w:basedOn w:val="Normal"/>
    <w:link w:val="CapaleraCar"/>
    <w:uiPriority w:val="99"/>
    <w:unhideWhenUsed/>
    <w:rsid w:val="00846705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46705"/>
  </w:style>
  <w:style w:type="paragraph" w:styleId="Peu">
    <w:name w:val="footer"/>
    <w:basedOn w:val="Normal"/>
    <w:link w:val="PeuCar"/>
    <w:uiPriority w:val="99"/>
    <w:unhideWhenUsed/>
    <w:rsid w:val="00846705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46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palera">
    <w:name w:val="header"/>
    <w:basedOn w:val="Normal"/>
    <w:link w:val="CapaleraCar"/>
    <w:uiPriority w:val="99"/>
    <w:unhideWhenUsed/>
    <w:rsid w:val="00846705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46705"/>
  </w:style>
  <w:style w:type="paragraph" w:styleId="Peu">
    <w:name w:val="footer"/>
    <w:basedOn w:val="Normal"/>
    <w:link w:val="PeuCar"/>
    <w:uiPriority w:val="99"/>
    <w:unhideWhenUsed/>
    <w:rsid w:val="00846705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46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Departament d'Ensenyament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</cp:lastModifiedBy>
  <cp:revision>2</cp:revision>
  <dcterms:created xsi:type="dcterms:W3CDTF">2023-09-14T09:37:00Z</dcterms:created>
  <dcterms:modified xsi:type="dcterms:W3CDTF">2023-09-14T09:37:00Z</dcterms:modified>
</cp:coreProperties>
</file>