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618A" w14:paraId="33E0FA64" w14:textId="77777777" w:rsidTr="004E618A">
        <w:tc>
          <w:tcPr>
            <w:tcW w:w="2265" w:type="dxa"/>
          </w:tcPr>
          <w:p w14:paraId="01B75BB6" w14:textId="77777777" w:rsidR="004E618A" w:rsidRPr="004E618A" w:rsidRDefault="004E618A">
            <w:pPr>
              <w:rPr>
                <w:b/>
                <w:lang w:val="en-US"/>
              </w:rPr>
            </w:pPr>
            <w:bookmarkStart w:id="0" w:name="_GoBack"/>
            <w:bookmarkEnd w:id="0"/>
            <w:r w:rsidRPr="004E618A">
              <w:rPr>
                <w:b/>
                <w:lang w:val="en-US"/>
              </w:rPr>
              <w:t>Phase</w:t>
            </w:r>
            <w:r>
              <w:rPr>
                <w:b/>
                <w:lang w:val="en-US"/>
              </w:rPr>
              <w:t xml:space="preserve"> (mins)</w:t>
            </w:r>
          </w:p>
        </w:tc>
        <w:tc>
          <w:tcPr>
            <w:tcW w:w="2265" w:type="dxa"/>
          </w:tcPr>
          <w:p w14:paraId="72460106" w14:textId="77777777" w:rsidR="004E618A" w:rsidRPr="004E618A" w:rsidRDefault="004E618A">
            <w:pPr>
              <w:rPr>
                <w:b/>
              </w:rPr>
            </w:pPr>
            <w:r w:rsidRPr="004E618A">
              <w:rPr>
                <w:b/>
              </w:rPr>
              <w:t>Social form</w:t>
            </w:r>
          </w:p>
        </w:tc>
        <w:tc>
          <w:tcPr>
            <w:tcW w:w="2266" w:type="dxa"/>
          </w:tcPr>
          <w:p w14:paraId="02A22DF5" w14:textId="77777777" w:rsidR="004E618A" w:rsidRPr="004E618A" w:rsidRDefault="004E618A">
            <w:pPr>
              <w:rPr>
                <w:b/>
                <w:lang w:val="en-US"/>
              </w:rPr>
            </w:pPr>
            <w:r w:rsidRPr="004E618A">
              <w:rPr>
                <w:b/>
                <w:lang w:val="en-US"/>
              </w:rPr>
              <w:t>Activities</w:t>
            </w:r>
          </w:p>
        </w:tc>
        <w:tc>
          <w:tcPr>
            <w:tcW w:w="2266" w:type="dxa"/>
          </w:tcPr>
          <w:p w14:paraId="22C9D444" w14:textId="77777777" w:rsidR="004E618A" w:rsidRPr="004E618A" w:rsidRDefault="004E618A">
            <w:pPr>
              <w:rPr>
                <w:b/>
                <w:lang w:val="en-US"/>
              </w:rPr>
            </w:pPr>
            <w:r>
              <w:rPr>
                <w:b/>
              </w:rPr>
              <w:t>Media/material</w:t>
            </w:r>
          </w:p>
        </w:tc>
      </w:tr>
      <w:tr w:rsidR="004E618A" w14:paraId="385237F4" w14:textId="77777777" w:rsidTr="004E618A">
        <w:tc>
          <w:tcPr>
            <w:tcW w:w="2265" w:type="dxa"/>
          </w:tcPr>
          <w:p w14:paraId="58F295F5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PRES</w:t>
            </w:r>
            <w:r w:rsidR="004E618A" w:rsidRPr="004E618A">
              <w:rPr>
                <w:lang w:val="en-US"/>
              </w:rPr>
              <w:t xml:space="preserve"> (1min)</w:t>
            </w:r>
          </w:p>
        </w:tc>
        <w:tc>
          <w:tcPr>
            <w:tcW w:w="2265" w:type="dxa"/>
          </w:tcPr>
          <w:p w14:paraId="6D6FCAB7" w14:textId="77777777" w:rsidR="004E618A" w:rsidRPr="004E618A" w:rsidRDefault="004E618A">
            <w:pPr>
              <w:rPr>
                <w:lang w:val="en-US"/>
              </w:rPr>
            </w:pPr>
            <w:r w:rsidRPr="004E618A">
              <w:rPr>
                <w:lang w:val="en-US"/>
              </w:rPr>
              <w:t>PL</w:t>
            </w:r>
          </w:p>
        </w:tc>
        <w:tc>
          <w:tcPr>
            <w:tcW w:w="2266" w:type="dxa"/>
          </w:tcPr>
          <w:p w14:paraId="74C0D234" w14:textId="77777777" w:rsidR="004E618A" w:rsidRPr="004E618A" w:rsidRDefault="004E618A">
            <w:pPr>
              <w:rPr>
                <w:lang w:val="en-US"/>
              </w:rPr>
            </w:pPr>
            <w:r w:rsidRPr="004E618A">
              <w:rPr>
                <w:lang w:val="en-US"/>
              </w:rPr>
              <w:t>Ts: Teachers introduce themselves</w:t>
            </w:r>
          </w:p>
        </w:tc>
        <w:tc>
          <w:tcPr>
            <w:tcW w:w="2266" w:type="dxa"/>
          </w:tcPr>
          <w:p w14:paraId="244CFB52" w14:textId="77777777" w:rsidR="004E618A" w:rsidRPr="004E618A" w:rsidRDefault="004E618A">
            <w:pPr>
              <w:rPr>
                <w:lang w:val="en-US"/>
              </w:rPr>
            </w:pPr>
          </w:p>
        </w:tc>
      </w:tr>
      <w:tr w:rsidR="004E618A" w:rsidRPr="00F84E38" w14:paraId="1FC9B2FC" w14:textId="77777777" w:rsidTr="004E618A">
        <w:tc>
          <w:tcPr>
            <w:tcW w:w="2265" w:type="dxa"/>
          </w:tcPr>
          <w:p w14:paraId="45396A33" w14:textId="77777777" w:rsid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INTR</w:t>
            </w:r>
          </w:p>
          <w:p w14:paraId="46AC0935" w14:textId="77777777" w:rsidR="00F84E38" w:rsidRPr="00F84E38" w:rsidRDefault="00F84E38" w:rsidP="00F84E38">
            <w:pPr>
              <w:pStyle w:val="Ingetavstnd"/>
              <w:rPr>
                <w:lang w:val="en-US"/>
              </w:rPr>
            </w:pPr>
          </w:p>
        </w:tc>
        <w:tc>
          <w:tcPr>
            <w:tcW w:w="2265" w:type="dxa"/>
          </w:tcPr>
          <w:p w14:paraId="50EA188F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  <w:tc>
          <w:tcPr>
            <w:tcW w:w="2266" w:type="dxa"/>
          </w:tcPr>
          <w:p w14:paraId="3FBD0BC7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T: Introduce the subject “Life Expectancy”</w:t>
            </w:r>
          </w:p>
        </w:tc>
        <w:tc>
          <w:tcPr>
            <w:tcW w:w="2266" w:type="dxa"/>
          </w:tcPr>
          <w:p w14:paraId="5279A55D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 xml:space="preserve">PowerPoint presentation </w:t>
            </w:r>
            <w:r w:rsidR="001C1C2E">
              <w:rPr>
                <w:lang w:val="en-US"/>
              </w:rPr>
              <w:t>1</w:t>
            </w:r>
            <w:r w:rsidR="001C1C2E" w:rsidRPr="001C1C2E">
              <w:rPr>
                <w:vertAlign w:val="superscript"/>
                <w:lang w:val="en-US"/>
              </w:rPr>
              <w:t>st</w:t>
            </w:r>
            <w:r w:rsidR="001C1C2E">
              <w:rPr>
                <w:lang w:val="en-US"/>
              </w:rPr>
              <w:t xml:space="preserve"> slide</w:t>
            </w:r>
          </w:p>
        </w:tc>
      </w:tr>
      <w:tr w:rsidR="004E618A" w:rsidRPr="00F84E38" w14:paraId="3DD4F660" w14:textId="77777777" w:rsidTr="004E618A">
        <w:tc>
          <w:tcPr>
            <w:tcW w:w="2265" w:type="dxa"/>
          </w:tcPr>
          <w:p w14:paraId="17E42AFE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WORK 1</w:t>
            </w:r>
          </w:p>
        </w:tc>
        <w:tc>
          <w:tcPr>
            <w:tcW w:w="2265" w:type="dxa"/>
          </w:tcPr>
          <w:p w14:paraId="275203A7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  <w:tc>
          <w:tcPr>
            <w:tcW w:w="2266" w:type="dxa"/>
          </w:tcPr>
          <w:p w14:paraId="1062EC0C" w14:textId="77777777" w:rsidR="004E618A" w:rsidRPr="004E618A" w:rsidRDefault="00F84E38">
            <w:pPr>
              <w:rPr>
                <w:lang w:val="en-US"/>
              </w:rPr>
            </w:pPr>
            <w:r>
              <w:rPr>
                <w:lang w:val="en-US"/>
              </w:rPr>
              <w:t>T: Show statistics over life expectancy over time, in the world (2</w:t>
            </w:r>
            <w:r w:rsidRPr="00F84E3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slide) and the Erasmus countries (3</w:t>
            </w:r>
            <w:r w:rsidRPr="00F84E3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slide)</w:t>
            </w:r>
          </w:p>
        </w:tc>
        <w:tc>
          <w:tcPr>
            <w:tcW w:w="2266" w:type="dxa"/>
          </w:tcPr>
          <w:p w14:paraId="3E063BB0" w14:textId="77777777" w:rsidR="004E618A" w:rsidRDefault="00F84E3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Image M1 </w:t>
            </w:r>
            <w:r>
              <w:rPr>
                <w:lang w:val="en-US"/>
              </w:rPr>
              <w:t>(Attach</w:t>
            </w:r>
            <w:r w:rsidR="001C1C2E">
              <w:rPr>
                <w:lang w:val="en-US"/>
              </w:rPr>
              <w:t>)</w:t>
            </w:r>
          </w:p>
          <w:p w14:paraId="102C92AD" w14:textId="77777777" w:rsidR="001C1C2E" w:rsidRDefault="001C1C2E" w:rsidP="001C1C2E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Image M2 </w:t>
            </w:r>
            <w:r>
              <w:rPr>
                <w:lang w:val="en-US"/>
              </w:rPr>
              <w:t>(Attach)</w:t>
            </w:r>
          </w:p>
          <w:p w14:paraId="1903B21E" w14:textId="77777777" w:rsidR="001C1C2E" w:rsidRPr="001C1C2E" w:rsidRDefault="001C1C2E" w:rsidP="001C1C2E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Image M3 </w:t>
            </w:r>
            <w:r>
              <w:rPr>
                <w:lang w:val="en-US"/>
              </w:rPr>
              <w:t>(Attach)</w:t>
            </w:r>
          </w:p>
        </w:tc>
      </w:tr>
      <w:tr w:rsidR="004E618A" w:rsidRPr="00F84E38" w14:paraId="391F2A91" w14:textId="77777777" w:rsidTr="004E618A">
        <w:tc>
          <w:tcPr>
            <w:tcW w:w="2265" w:type="dxa"/>
          </w:tcPr>
          <w:p w14:paraId="2DFC93AC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WORK 2</w:t>
            </w:r>
          </w:p>
        </w:tc>
        <w:tc>
          <w:tcPr>
            <w:tcW w:w="2265" w:type="dxa"/>
          </w:tcPr>
          <w:p w14:paraId="4DB9FC4F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GW</w:t>
            </w:r>
          </w:p>
        </w:tc>
        <w:tc>
          <w:tcPr>
            <w:tcW w:w="2266" w:type="dxa"/>
          </w:tcPr>
          <w:p w14:paraId="73113FD5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Discussion Question 1: Why do you think we live longer now than in the past?</w:t>
            </w:r>
          </w:p>
        </w:tc>
        <w:tc>
          <w:tcPr>
            <w:tcW w:w="2266" w:type="dxa"/>
          </w:tcPr>
          <w:p w14:paraId="77CAC61C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PowerPoint presentation 4</w:t>
            </w:r>
            <w:r w:rsidRPr="001C1C2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slide</w:t>
            </w:r>
          </w:p>
        </w:tc>
      </w:tr>
      <w:tr w:rsidR="004E618A" w:rsidRPr="00F84E38" w14:paraId="55B4A44E" w14:textId="77777777" w:rsidTr="004E618A">
        <w:tc>
          <w:tcPr>
            <w:tcW w:w="2265" w:type="dxa"/>
          </w:tcPr>
          <w:p w14:paraId="7BB0C308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WORK 3</w:t>
            </w:r>
          </w:p>
        </w:tc>
        <w:tc>
          <w:tcPr>
            <w:tcW w:w="2265" w:type="dxa"/>
          </w:tcPr>
          <w:p w14:paraId="4736F940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  <w:tc>
          <w:tcPr>
            <w:tcW w:w="2266" w:type="dxa"/>
          </w:tcPr>
          <w:p w14:paraId="2304E318" w14:textId="77777777" w:rsidR="004E618A" w:rsidRPr="004E618A" w:rsidRDefault="001C1C2E">
            <w:pPr>
              <w:rPr>
                <w:lang w:val="en-US"/>
              </w:rPr>
            </w:pPr>
            <w:r>
              <w:rPr>
                <w:lang w:val="en-US"/>
              </w:rPr>
              <w:t>T: Showing video: How long will people live for in 2050</w:t>
            </w:r>
          </w:p>
        </w:tc>
        <w:tc>
          <w:tcPr>
            <w:tcW w:w="2266" w:type="dxa"/>
          </w:tcPr>
          <w:p w14:paraId="0D88D734" w14:textId="77777777" w:rsidR="004E618A" w:rsidRPr="001C1C2E" w:rsidRDefault="001C1C2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Video M4 </w:t>
            </w:r>
            <w:r>
              <w:rPr>
                <w:lang w:val="en-US"/>
              </w:rPr>
              <w:t>(Attach)</w:t>
            </w:r>
          </w:p>
        </w:tc>
      </w:tr>
      <w:tr w:rsidR="001C1C2E" w:rsidRPr="00F84E38" w14:paraId="4141A4FC" w14:textId="77777777" w:rsidTr="004E618A">
        <w:tc>
          <w:tcPr>
            <w:tcW w:w="2265" w:type="dxa"/>
          </w:tcPr>
          <w:p w14:paraId="0E1029F1" w14:textId="77777777" w:rsidR="001C1C2E" w:rsidRDefault="001C1C2E">
            <w:pPr>
              <w:rPr>
                <w:lang w:val="en-US"/>
              </w:rPr>
            </w:pPr>
            <w:r>
              <w:rPr>
                <w:lang w:val="en-US"/>
              </w:rPr>
              <w:t>WORK 4</w:t>
            </w:r>
          </w:p>
        </w:tc>
        <w:tc>
          <w:tcPr>
            <w:tcW w:w="2265" w:type="dxa"/>
          </w:tcPr>
          <w:p w14:paraId="1D25C1B8" w14:textId="77777777" w:rsidR="001C1C2E" w:rsidRDefault="001C1C2E">
            <w:pPr>
              <w:rPr>
                <w:lang w:val="en-US"/>
              </w:rPr>
            </w:pPr>
            <w:r>
              <w:rPr>
                <w:lang w:val="en-US"/>
              </w:rPr>
              <w:t>GW</w:t>
            </w:r>
          </w:p>
        </w:tc>
        <w:tc>
          <w:tcPr>
            <w:tcW w:w="2266" w:type="dxa"/>
          </w:tcPr>
          <w:p w14:paraId="4C85680A" w14:textId="77777777" w:rsidR="001C1C2E" w:rsidRDefault="001C1C2E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4F52A50" w14:textId="77777777" w:rsidR="001C1C2E" w:rsidRDefault="00572AB8" w:rsidP="001C1C2E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T: Ask q</w:t>
            </w:r>
            <w:r w:rsidR="001C1C2E">
              <w:rPr>
                <w:lang w:val="en-US"/>
              </w:rPr>
              <w:t>uestion 2-4: Do you think a longer life is beneficial or damaging for society</w:t>
            </w:r>
            <w:r>
              <w:rPr>
                <w:lang w:val="en-US"/>
              </w:rPr>
              <w:t>?</w:t>
            </w:r>
          </w:p>
          <w:p w14:paraId="3C65215E" w14:textId="77777777" w:rsidR="00572AB8" w:rsidRDefault="00572AB8" w:rsidP="001C1C2E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What life span would be the ideal?</w:t>
            </w:r>
          </w:p>
          <w:p w14:paraId="0EBDF8FB" w14:textId="77777777" w:rsidR="00572AB8" w:rsidRDefault="00572AB8" w:rsidP="001C1C2E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If you replace all your body parts with artificial ones, are you still alive?</w:t>
            </w:r>
          </w:p>
          <w:p w14:paraId="290562E4" w14:textId="77777777" w:rsidR="00572AB8" w:rsidRPr="001C1C2E" w:rsidRDefault="00572AB8" w:rsidP="001C1C2E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S: Discuss and the present their answers.</w:t>
            </w:r>
          </w:p>
        </w:tc>
        <w:tc>
          <w:tcPr>
            <w:tcW w:w="2266" w:type="dxa"/>
          </w:tcPr>
          <w:p w14:paraId="4EAF9706" w14:textId="77777777" w:rsidR="001C1C2E" w:rsidRPr="00572AB8" w:rsidRDefault="00572AB8">
            <w:pPr>
              <w:rPr>
                <w:lang w:val="en-US"/>
              </w:rPr>
            </w:pPr>
            <w:r>
              <w:rPr>
                <w:lang w:val="en-US"/>
              </w:rPr>
              <w:t>PowerPoint presentation 6</w:t>
            </w:r>
            <w:r w:rsidRPr="00572AB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slide</w:t>
            </w:r>
          </w:p>
        </w:tc>
      </w:tr>
      <w:tr w:rsidR="001C1C2E" w:rsidRPr="00F84E38" w14:paraId="3476E731" w14:textId="77777777" w:rsidTr="004E618A">
        <w:tc>
          <w:tcPr>
            <w:tcW w:w="2265" w:type="dxa"/>
          </w:tcPr>
          <w:p w14:paraId="0E632F4B" w14:textId="77777777" w:rsidR="001C1C2E" w:rsidRDefault="00572AB8">
            <w:pPr>
              <w:rPr>
                <w:lang w:val="en-US"/>
              </w:rPr>
            </w:pPr>
            <w:r>
              <w:rPr>
                <w:lang w:val="en-US"/>
              </w:rPr>
              <w:t>WORK 5</w:t>
            </w:r>
          </w:p>
        </w:tc>
        <w:tc>
          <w:tcPr>
            <w:tcW w:w="2265" w:type="dxa"/>
          </w:tcPr>
          <w:p w14:paraId="0E19F843" w14:textId="77777777" w:rsidR="001C1C2E" w:rsidRDefault="00572AB8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  <w:tc>
          <w:tcPr>
            <w:tcW w:w="2266" w:type="dxa"/>
          </w:tcPr>
          <w:p w14:paraId="1555D5AB" w14:textId="77777777" w:rsidR="001C1C2E" w:rsidRDefault="00572AB8">
            <w:pPr>
              <w:rPr>
                <w:lang w:val="en-US"/>
              </w:rPr>
            </w:pPr>
            <w:r>
              <w:rPr>
                <w:lang w:val="en-US"/>
              </w:rPr>
              <w:t>Kahoot about Life Expectancy</w:t>
            </w:r>
          </w:p>
        </w:tc>
        <w:tc>
          <w:tcPr>
            <w:tcW w:w="2266" w:type="dxa"/>
          </w:tcPr>
          <w:p w14:paraId="18F2C4DC" w14:textId="36A6DD4A" w:rsidR="001C1C2E" w:rsidRPr="00572AB8" w:rsidRDefault="00C2527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M5 </w:t>
            </w:r>
            <w:r w:rsidR="00572AB8">
              <w:rPr>
                <w:lang w:val="en-US"/>
              </w:rPr>
              <w:t>Kahoot: Life Expectancy-Erasmus</w:t>
            </w:r>
          </w:p>
        </w:tc>
      </w:tr>
    </w:tbl>
    <w:p w14:paraId="50901047" w14:textId="045DD050" w:rsidR="0000592E" w:rsidRDefault="0000592E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9"/>
        <w:gridCol w:w="2158"/>
        <w:gridCol w:w="5325"/>
      </w:tblGrid>
      <w:tr w:rsidR="00275632" w14:paraId="2946CBEB" w14:textId="77777777" w:rsidTr="00C2527E">
        <w:tc>
          <w:tcPr>
            <w:tcW w:w="1579" w:type="dxa"/>
          </w:tcPr>
          <w:p w14:paraId="5549338C" w14:textId="0DCA4758" w:rsidR="00275632" w:rsidRDefault="000518CE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NU</w:t>
            </w:r>
            <w:r w:rsidR="002E04DC">
              <w:rPr>
                <w:lang w:val="en-US"/>
              </w:rPr>
              <w:t>.</w:t>
            </w:r>
          </w:p>
        </w:tc>
        <w:tc>
          <w:tcPr>
            <w:tcW w:w="2158" w:type="dxa"/>
          </w:tcPr>
          <w:p w14:paraId="744B5F84" w14:textId="5EBC25E2" w:rsidR="00275632" w:rsidRDefault="002E04DC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WHAT?</w:t>
            </w:r>
          </w:p>
        </w:tc>
        <w:tc>
          <w:tcPr>
            <w:tcW w:w="5325" w:type="dxa"/>
          </w:tcPr>
          <w:p w14:paraId="0A9C4D1B" w14:textId="04331C5D" w:rsidR="00275632" w:rsidRDefault="002E04DC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275632" w14:paraId="15728BFA" w14:textId="77777777" w:rsidTr="00C2527E">
        <w:tc>
          <w:tcPr>
            <w:tcW w:w="1579" w:type="dxa"/>
          </w:tcPr>
          <w:p w14:paraId="1C09B84F" w14:textId="37853544" w:rsidR="00275632" w:rsidRPr="002E04DC" w:rsidRDefault="002E04DC" w:rsidP="0025352F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B82C64">
              <w:rPr>
                <w:b/>
                <w:lang w:val="en-US"/>
              </w:rPr>
              <w:t>-1</w:t>
            </w:r>
          </w:p>
        </w:tc>
        <w:tc>
          <w:tcPr>
            <w:tcW w:w="2158" w:type="dxa"/>
          </w:tcPr>
          <w:p w14:paraId="3BF0828B" w14:textId="42352628" w:rsidR="00275632" w:rsidRDefault="00B82C64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 xml:space="preserve">Picture statistic over life expectancy </w:t>
            </w:r>
            <w:r w:rsidR="00284B3B">
              <w:rPr>
                <w:lang w:val="en-US"/>
              </w:rPr>
              <w:t>in 194</w:t>
            </w:r>
            <w:r w:rsidR="00045DC9">
              <w:rPr>
                <w:lang w:val="en-US"/>
              </w:rPr>
              <w:t>0</w:t>
            </w:r>
          </w:p>
        </w:tc>
        <w:tc>
          <w:tcPr>
            <w:tcW w:w="5325" w:type="dxa"/>
          </w:tcPr>
          <w:p w14:paraId="14CCF227" w14:textId="02410B54" w:rsidR="00275632" w:rsidRDefault="001548C5" w:rsidP="0025352F">
            <w:pPr>
              <w:pStyle w:val="Ingetavstnd"/>
              <w:rPr>
                <w:lang w:val="en-US"/>
              </w:rPr>
            </w:pPr>
            <w:hyperlink r:id="rId7" w:history="1">
              <w:r w:rsidR="00233C56" w:rsidRPr="00233C56">
                <w:rPr>
                  <w:rStyle w:val="Hyperlnk"/>
                  <w:lang w:val="en-US"/>
                </w:rPr>
                <w:t>https://ourworldindata.org/life-expectancy</w:t>
              </w:r>
            </w:hyperlink>
          </w:p>
        </w:tc>
      </w:tr>
      <w:tr w:rsidR="00275632" w14:paraId="6676715D" w14:textId="77777777" w:rsidTr="00C2527E">
        <w:tc>
          <w:tcPr>
            <w:tcW w:w="1579" w:type="dxa"/>
          </w:tcPr>
          <w:p w14:paraId="6670A612" w14:textId="3ECC9F0D" w:rsidR="00275632" w:rsidRPr="008543D9" w:rsidRDefault="008543D9" w:rsidP="0025352F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M-2</w:t>
            </w:r>
          </w:p>
        </w:tc>
        <w:tc>
          <w:tcPr>
            <w:tcW w:w="2158" w:type="dxa"/>
          </w:tcPr>
          <w:p w14:paraId="0A9FFFD9" w14:textId="3463F68A" w:rsidR="00275632" w:rsidRDefault="008543D9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Picture statistic over life expectancy in 2019</w:t>
            </w:r>
          </w:p>
        </w:tc>
        <w:tc>
          <w:tcPr>
            <w:tcW w:w="5325" w:type="dxa"/>
          </w:tcPr>
          <w:p w14:paraId="3726CC40" w14:textId="1DB82025" w:rsidR="00275632" w:rsidRDefault="001548C5" w:rsidP="0025352F">
            <w:pPr>
              <w:pStyle w:val="Ingetavstnd"/>
              <w:rPr>
                <w:lang w:val="en-US"/>
              </w:rPr>
            </w:pPr>
            <w:hyperlink r:id="rId8" w:history="1">
              <w:r w:rsidR="00C12BA0" w:rsidRPr="00C12BA0">
                <w:rPr>
                  <w:rStyle w:val="Hyperlnk"/>
                  <w:lang w:val="en-US"/>
                </w:rPr>
                <w:t>https://ourworldindata.org/life-expectancy</w:t>
              </w:r>
            </w:hyperlink>
          </w:p>
        </w:tc>
      </w:tr>
      <w:tr w:rsidR="00275632" w14:paraId="3BCA78F3" w14:textId="77777777" w:rsidTr="00C2527E">
        <w:tc>
          <w:tcPr>
            <w:tcW w:w="1579" w:type="dxa"/>
          </w:tcPr>
          <w:p w14:paraId="68E7ECE0" w14:textId="3648BD82" w:rsidR="00275632" w:rsidRPr="00941E2B" w:rsidRDefault="00941E2B" w:rsidP="0025352F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M-3</w:t>
            </w:r>
          </w:p>
        </w:tc>
        <w:tc>
          <w:tcPr>
            <w:tcW w:w="2158" w:type="dxa"/>
          </w:tcPr>
          <w:p w14:paraId="24774364" w14:textId="2E402969" w:rsidR="00275632" w:rsidRDefault="00941E2B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 xml:space="preserve">Picture statistics </w:t>
            </w:r>
            <w:r w:rsidR="008D1D75">
              <w:rPr>
                <w:lang w:val="en-US"/>
              </w:rPr>
              <w:t>life expectancy development in Spain, Sweden, Estonia, Finland, Germany and the world</w:t>
            </w:r>
          </w:p>
        </w:tc>
        <w:tc>
          <w:tcPr>
            <w:tcW w:w="5325" w:type="dxa"/>
          </w:tcPr>
          <w:p w14:paraId="0E610A07" w14:textId="31359492" w:rsidR="00275632" w:rsidRDefault="001548C5" w:rsidP="0025352F">
            <w:pPr>
              <w:pStyle w:val="Ingetavstnd"/>
              <w:rPr>
                <w:lang w:val="en-US"/>
              </w:rPr>
            </w:pPr>
            <w:hyperlink r:id="rId9" w:history="1">
              <w:r w:rsidR="008D1D75" w:rsidRPr="008D1D75">
                <w:rPr>
                  <w:rStyle w:val="Hyperlnk"/>
                  <w:lang w:val="en-US"/>
                </w:rPr>
                <w:t>https://ourworldindata.org/life-expectancy</w:t>
              </w:r>
            </w:hyperlink>
          </w:p>
        </w:tc>
      </w:tr>
      <w:tr w:rsidR="00275632" w14:paraId="055FC6B2" w14:textId="77777777" w:rsidTr="00C2527E">
        <w:tc>
          <w:tcPr>
            <w:tcW w:w="1579" w:type="dxa"/>
          </w:tcPr>
          <w:p w14:paraId="618EC3EA" w14:textId="1637EEAB" w:rsidR="00275632" w:rsidRPr="00351DC4" w:rsidRDefault="00351DC4" w:rsidP="0025352F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M-4</w:t>
            </w:r>
          </w:p>
        </w:tc>
        <w:tc>
          <w:tcPr>
            <w:tcW w:w="2158" w:type="dxa"/>
          </w:tcPr>
          <w:p w14:paraId="3CFEC658" w14:textId="5A52C5D6" w:rsidR="00275632" w:rsidRDefault="00A344E4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 xml:space="preserve">YouTube video by the Info Graphics Show about the expected </w:t>
            </w:r>
            <w:r w:rsidR="00B67EB8">
              <w:rPr>
                <w:lang w:val="en-US"/>
              </w:rPr>
              <w:t>life expectancy in 2050</w:t>
            </w:r>
          </w:p>
        </w:tc>
        <w:tc>
          <w:tcPr>
            <w:tcW w:w="5325" w:type="dxa"/>
          </w:tcPr>
          <w:p w14:paraId="150BEBBF" w14:textId="5940C36D" w:rsidR="00275632" w:rsidRDefault="001548C5" w:rsidP="0025352F">
            <w:pPr>
              <w:pStyle w:val="Ingetavstnd"/>
              <w:rPr>
                <w:lang w:val="en-US"/>
              </w:rPr>
            </w:pPr>
            <w:hyperlink r:id="rId10" w:history="1">
              <w:r w:rsidR="00B67EB8" w:rsidRPr="00B67EB8">
                <w:rPr>
                  <w:rStyle w:val="Hyperlnk"/>
                  <w:lang w:val="en-US"/>
                </w:rPr>
                <w:t>https://www.youtube.com/watch?v=8IzDjRcShII</w:t>
              </w:r>
            </w:hyperlink>
          </w:p>
        </w:tc>
      </w:tr>
      <w:tr w:rsidR="00C2527E" w14:paraId="3E7A5B94" w14:textId="77777777" w:rsidTr="00C2527E">
        <w:tc>
          <w:tcPr>
            <w:tcW w:w="1579" w:type="dxa"/>
          </w:tcPr>
          <w:p w14:paraId="5E567960" w14:textId="095B787A" w:rsidR="00C2527E" w:rsidRDefault="00D43082" w:rsidP="0025352F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M-5</w:t>
            </w:r>
          </w:p>
        </w:tc>
        <w:tc>
          <w:tcPr>
            <w:tcW w:w="2158" w:type="dxa"/>
          </w:tcPr>
          <w:p w14:paraId="367B3BFB" w14:textId="0ED9478B" w:rsidR="00C2527E" w:rsidRDefault="00D43082" w:rsidP="0025352F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Kahoot with questions about the topic of life expectancy</w:t>
            </w:r>
          </w:p>
        </w:tc>
        <w:tc>
          <w:tcPr>
            <w:tcW w:w="5325" w:type="dxa"/>
          </w:tcPr>
          <w:p w14:paraId="30B8D970" w14:textId="6E28E77F" w:rsidR="00C2527E" w:rsidRPr="00D43082" w:rsidRDefault="001548C5" w:rsidP="0025352F">
            <w:pPr>
              <w:pStyle w:val="Ingetavstnd"/>
              <w:rPr>
                <w:lang w:val="en-US"/>
              </w:rPr>
            </w:pPr>
            <w:hyperlink r:id="rId11" w:history="1">
              <w:r w:rsidR="00452E5A" w:rsidRPr="00452E5A">
                <w:rPr>
                  <w:rStyle w:val="Hyperlnk"/>
                  <w:lang w:val="en-US"/>
                </w:rPr>
                <w:t>https://create.kahoot.it/details/a5b632ee-1ba3-4d1c-8eba-d4d14d429347</w:t>
              </w:r>
            </w:hyperlink>
          </w:p>
        </w:tc>
      </w:tr>
    </w:tbl>
    <w:p w14:paraId="1E0D4230" w14:textId="77777777" w:rsidR="0025352F" w:rsidRPr="0025352F" w:rsidRDefault="0025352F" w:rsidP="0025352F">
      <w:pPr>
        <w:pStyle w:val="Ingetavstnd"/>
        <w:rPr>
          <w:lang w:val="en-US"/>
        </w:rPr>
      </w:pPr>
    </w:p>
    <w:sectPr w:rsidR="0025352F" w:rsidRPr="0025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8A"/>
    <w:rsid w:val="0000592E"/>
    <w:rsid w:val="00045DC9"/>
    <w:rsid w:val="000518CE"/>
    <w:rsid w:val="001548C5"/>
    <w:rsid w:val="001C1C2E"/>
    <w:rsid w:val="00233C56"/>
    <w:rsid w:val="0025352F"/>
    <w:rsid w:val="00275632"/>
    <w:rsid w:val="00284B3B"/>
    <w:rsid w:val="002E04DC"/>
    <w:rsid w:val="00351DC4"/>
    <w:rsid w:val="00452E5A"/>
    <w:rsid w:val="004E618A"/>
    <w:rsid w:val="00572AB8"/>
    <w:rsid w:val="008543D9"/>
    <w:rsid w:val="008D1D75"/>
    <w:rsid w:val="00941E2B"/>
    <w:rsid w:val="00A344E4"/>
    <w:rsid w:val="00B67EB8"/>
    <w:rsid w:val="00B82C64"/>
    <w:rsid w:val="00C12BA0"/>
    <w:rsid w:val="00C2527E"/>
    <w:rsid w:val="00D43082"/>
    <w:rsid w:val="00EE684F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8A5"/>
  <w15:chartTrackingRefBased/>
  <w15:docId w15:val="{52127749-C4AC-4262-AF62-F9AE0BB6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Ingetavstnd"/>
    <w:qFormat/>
    <w:rsid w:val="00EE684F"/>
    <w:rPr>
      <w:rFonts w:ascii="Cambria Math" w:hAnsi="Cambria Math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E684F"/>
    <w:pPr>
      <w:spacing w:after="0" w:line="240" w:lineRule="auto"/>
    </w:pPr>
    <w:rPr>
      <w:rFonts w:ascii="Cambria Math" w:hAnsi="Cambria Math"/>
      <w:sz w:val="24"/>
    </w:rPr>
  </w:style>
  <w:style w:type="table" w:styleId="Tabellrutnt">
    <w:name w:val="Table Grid"/>
    <w:basedOn w:val="Normaltabell"/>
    <w:uiPriority w:val="39"/>
    <w:rsid w:val="004E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23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e.kahoot.it/details/a5b632ee-1ba3-4d1c-8eba-d4d14d42934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ourworldindata.org/life-expectancy" TargetMode="External"/><Relationship Id="rId8" Type="http://schemas.openxmlformats.org/officeDocument/2006/relationships/hyperlink" Target="https://ourworldindata.org/life-expectancy" TargetMode="External"/><Relationship Id="rId9" Type="http://schemas.openxmlformats.org/officeDocument/2006/relationships/hyperlink" Target="https://ourworldindata.org/life-expectancy" TargetMode="External"/><Relationship Id="rId10" Type="http://schemas.openxmlformats.org/officeDocument/2006/relationships/hyperlink" Target="https://www.youtube.com/watch?v=8IzDjRcShI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69537673B4B4CBEC9C4720BE3FC14" ma:contentTypeVersion="7" ma:contentTypeDescription="Skapa ett nytt dokument." ma:contentTypeScope="" ma:versionID="0fd27ef9f5d62a4a4247ba66b493fd06">
  <xsd:schema xmlns:xsd="http://www.w3.org/2001/XMLSchema" xmlns:xs="http://www.w3.org/2001/XMLSchema" xmlns:p="http://schemas.microsoft.com/office/2006/metadata/properties" xmlns:ns3="87e7f953-9cfc-425b-98f6-e152610980a1" xmlns:ns4="ca60733a-691c-4495-95ba-230b30a2885b" targetNamespace="http://schemas.microsoft.com/office/2006/metadata/properties" ma:root="true" ma:fieldsID="2ae1870f558080ff320b7c26451f59f1" ns3:_="" ns4:_="">
    <xsd:import namespace="87e7f953-9cfc-425b-98f6-e152610980a1"/>
    <xsd:import namespace="ca60733a-691c-4495-95ba-230b30a28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7f953-9cfc-425b-98f6-e15261098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0733a-691c-4495-95ba-230b30a2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E4331-489B-4A2D-91BF-4565AC881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06F23-D92A-43E4-87DF-5980E095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7f953-9cfc-425b-98f6-e152610980a1"/>
    <ds:schemaRef ds:uri="ca60733a-691c-4495-95ba-230b30a2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DE1AF-A47D-425E-915D-5935FA9A2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Ida</dc:creator>
  <cp:keywords/>
  <dc:description/>
  <cp:lastModifiedBy>Liw, Anna</cp:lastModifiedBy>
  <cp:revision>2</cp:revision>
  <dcterms:created xsi:type="dcterms:W3CDTF">2020-02-20T12:22:00Z</dcterms:created>
  <dcterms:modified xsi:type="dcterms:W3CDTF">2020-02-20T12:22:00Z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0x01010070469537673B4B4CBEC9C4720BE3FC14</vt:lpwstr>
  </property>
</Properties>
</file>