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A1" w:rsidRPr="001271A7" w:rsidRDefault="002E4DA1">
      <w:bookmarkStart w:id="0" w:name="_GoBack"/>
      <w:bookmarkEnd w:id="0"/>
    </w:p>
    <w:p w:rsidR="006509B6" w:rsidRPr="000345C2" w:rsidRDefault="000345C2" w:rsidP="000345C2">
      <w:pPr>
        <w:pStyle w:val="Textoindependiente"/>
        <w:spacing w:line="298" w:lineRule="exact"/>
        <w:rPr>
          <w:b/>
          <w:i/>
          <w:sz w:val="24"/>
          <w:szCs w:val="24"/>
          <w:u w:val="single"/>
        </w:rPr>
      </w:pPr>
      <w:r>
        <w:rPr>
          <w:b/>
          <w:sz w:val="24"/>
          <w:szCs w:val="24"/>
        </w:rPr>
        <w:t>Nom i cognoms</w:t>
      </w:r>
      <w:r>
        <w:rPr>
          <w:sz w:val="24"/>
          <w:szCs w:val="24"/>
        </w:rPr>
        <w:t>: ________________________</w:t>
      </w:r>
      <w:r>
        <w:rPr>
          <w:sz w:val="24"/>
          <w:szCs w:val="24"/>
        </w:rPr>
        <w:tab/>
      </w:r>
    </w:p>
    <w:p w:rsidR="006509B6" w:rsidRDefault="006509B6" w:rsidP="001E39E8">
      <w:pPr>
        <w:pStyle w:val="Textoindependiente"/>
        <w:spacing w:line="298" w:lineRule="exact"/>
        <w:jc w:val="center"/>
        <w:rPr>
          <w:b/>
          <w:sz w:val="24"/>
          <w:szCs w:val="24"/>
          <w:u w:val="single"/>
        </w:rPr>
      </w:pPr>
    </w:p>
    <w:p w:rsidR="000345C2" w:rsidRDefault="000345C2" w:rsidP="001E39E8">
      <w:pPr>
        <w:pStyle w:val="Textoindependiente"/>
        <w:spacing w:line="298" w:lineRule="exact"/>
        <w:jc w:val="center"/>
        <w:rPr>
          <w:b/>
          <w:sz w:val="24"/>
          <w:szCs w:val="24"/>
          <w:u w:val="single"/>
        </w:rPr>
      </w:pPr>
    </w:p>
    <w:p w:rsidR="00C94462" w:rsidRDefault="00C94462" w:rsidP="001E39E8">
      <w:pPr>
        <w:pStyle w:val="Textoindependiente"/>
        <w:spacing w:line="298" w:lineRule="exact"/>
        <w:jc w:val="center"/>
        <w:rPr>
          <w:b/>
          <w:sz w:val="24"/>
          <w:szCs w:val="24"/>
          <w:u w:val="single"/>
        </w:rPr>
      </w:pPr>
    </w:p>
    <w:p w:rsidR="0009305C" w:rsidRDefault="001E39E8" w:rsidP="001E39E8">
      <w:pPr>
        <w:pStyle w:val="Textoindependiente"/>
        <w:spacing w:line="298" w:lineRule="exact"/>
        <w:jc w:val="center"/>
        <w:rPr>
          <w:sz w:val="24"/>
          <w:szCs w:val="24"/>
        </w:rPr>
      </w:pPr>
      <w:r w:rsidRPr="001E39E8">
        <w:rPr>
          <w:b/>
          <w:sz w:val="24"/>
          <w:szCs w:val="24"/>
          <w:u w:val="single"/>
        </w:rPr>
        <w:t>TRIA D’OPTATIVES 1r D’ESO</w:t>
      </w:r>
    </w:p>
    <w:p w:rsidR="001E39E8" w:rsidRDefault="001E39E8" w:rsidP="001E39E8">
      <w:pPr>
        <w:pStyle w:val="Textoindependiente"/>
        <w:spacing w:line="298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CURS 2020/2021</w:t>
      </w:r>
    </w:p>
    <w:p w:rsidR="00CB197C" w:rsidRDefault="00CB197C" w:rsidP="001E39E8">
      <w:pPr>
        <w:pStyle w:val="Textoindependiente"/>
        <w:spacing w:line="298" w:lineRule="exact"/>
        <w:rPr>
          <w:sz w:val="24"/>
          <w:szCs w:val="24"/>
        </w:rPr>
      </w:pPr>
    </w:p>
    <w:p w:rsidR="00C94462" w:rsidRDefault="00C94462" w:rsidP="000E6C5F">
      <w:pPr>
        <w:pStyle w:val="Textoindependiente"/>
        <w:spacing w:line="298" w:lineRule="exact"/>
        <w:jc w:val="both"/>
        <w:rPr>
          <w:sz w:val="24"/>
          <w:szCs w:val="24"/>
        </w:rPr>
      </w:pPr>
    </w:p>
    <w:p w:rsidR="001E39E8" w:rsidRDefault="00361A4C" w:rsidP="000E6C5F">
      <w:pPr>
        <w:pStyle w:val="Textoindependiente"/>
        <w:spacing w:line="298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0E6C5F">
        <w:rPr>
          <w:b/>
          <w:sz w:val="24"/>
          <w:szCs w:val="24"/>
        </w:rPr>
        <w:t>1r d’ESO</w:t>
      </w:r>
      <w:r>
        <w:rPr>
          <w:sz w:val="24"/>
          <w:szCs w:val="24"/>
        </w:rPr>
        <w:t xml:space="preserve"> has de triar una </w:t>
      </w:r>
      <w:r w:rsidRPr="000E6C5F">
        <w:rPr>
          <w:b/>
          <w:sz w:val="24"/>
          <w:szCs w:val="24"/>
        </w:rPr>
        <w:t>matèria optativa</w:t>
      </w:r>
      <w:r>
        <w:rPr>
          <w:sz w:val="24"/>
          <w:szCs w:val="24"/>
        </w:rPr>
        <w:t xml:space="preserve"> de 2 hores a la setmana. Puntua de l’</w:t>
      </w:r>
      <w:r w:rsidR="00CB197C">
        <w:rPr>
          <w:sz w:val="24"/>
          <w:szCs w:val="24"/>
        </w:rPr>
        <w:t>1 al 4</w:t>
      </w:r>
      <w:r>
        <w:rPr>
          <w:sz w:val="24"/>
          <w:szCs w:val="24"/>
        </w:rPr>
        <w:t xml:space="preserve"> les següents optatives tenint en compte que 1 vol dir que és l’optativa que més t’</w:t>
      </w:r>
      <w:r w:rsidR="006509B6">
        <w:rPr>
          <w:sz w:val="24"/>
          <w:szCs w:val="24"/>
        </w:rPr>
        <w:t>interessa i que 4</w:t>
      </w:r>
      <w:r>
        <w:rPr>
          <w:sz w:val="24"/>
          <w:szCs w:val="24"/>
        </w:rPr>
        <w:t xml:space="preserve"> és la que menys t’interessa.</w:t>
      </w:r>
    </w:p>
    <w:p w:rsidR="00361A4C" w:rsidRDefault="00361A4C" w:rsidP="000E6C5F">
      <w:pPr>
        <w:pStyle w:val="Textoindependiente"/>
        <w:spacing w:line="298" w:lineRule="exact"/>
        <w:jc w:val="both"/>
        <w:rPr>
          <w:sz w:val="24"/>
          <w:szCs w:val="24"/>
        </w:rPr>
      </w:pPr>
    </w:p>
    <w:p w:rsidR="00361A4C" w:rsidRDefault="00361A4C" w:rsidP="000E6C5F">
      <w:pPr>
        <w:pStyle w:val="Textoindependiente"/>
        <w:spacing w:line="298" w:lineRule="exact"/>
        <w:jc w:val="both"/>
        <w:rPr>
          <w:sz w:val="24"/>
          <w:szCs w:val="24"/>
        </w:rPr>
      </w:pPr>
      <w:r>
        <w:rPr>
          <w:sz w:val="24"/>
          <w:szCs w:val="24"/>
        </w:rPr>
        <w:t>Atès que el nombre de places a cada optativa és limitat, no sempre es podrà respectar la primera opció expressada per l’alumne/a.</w:t>
      </w:r>
    </w:p>
    <w:p w:rsidR="00C94462" w:rsidRDefault="00C94462" w:rsidP="000E6C5F">
      <w:pPr>
        <w:pStyle w:val="Textoindependiente"/>
        <w:spacing w:line="298" w:lineRule="exact"/>
        <w:jc w:val="both"/>
        <w:rPr>
          <w:sz w:val="24"/>
          <w:szCs w:val="24"/>
        </w:rPr>
      </w:pPr>
    </w:p>
    <w:p w:rsidR="00CB197C" w:rsidRDefault="00CB197C" w:rsidP="000E6C5F">
      <w:pPr>
        <w:pStyle w:val="Textoindependiente"/>
        <w:spacing w:line="298" w:lineRule="exact"/>
        <w:jc w:val="both"/>
        <w:rPr>
          <w:sz w:val="24"/>
          <w:szCs w:val="24"/>
        </w:rPr>
      </w:pPr>
    </w:p>
    <w:tbl>
      <w:tblPr>
        <w:tblStyle w:val="Cuadrculamedia3"/>
        <w:tblpPr w:leftFromText="141" w:rightFromText="141" w:vertAnchor="text" w:horzAnchor="margin" w:tblpY="-36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567"/>
        <w:gridCol w:w="2976"/>
        <w:gridCol w:w="2835"/>
        <w:gridCol w:w="1418"/>
      </w:tblGrid>
      <w:tr w:rsidR="000345C2" w:rsidRPr="00CB197C" w:rsidTr="00E478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gridSpan w:val="2"/>
            <w:shd w:val="clear" w:color="auto" w:fill="808080" w:themeFill="background1" w:themeFillShade="80"/>
            <w:vAlign w:val="center"/>
          </w:tcPr>
          <w:p w:rsidR="000345C2" w:rsidRPr="00CB197C" w:rsidRDefault="000345C2" w:rsidP="00E47800">
            <w:pPr>
              <w:pStyle w:val="Textoindependiente"/>
              <w:spacing w:line="29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Departament i grups</w:t>
            </w:r>
          </w:p>
        </w:tc>
        <w:tc>
          <w:tcPr>
            <w:tcW w:w="2976" w:type="dxa"/>
            <w:shd w:val="clear" w:color="auto" w:fill="808080" w:themeFill="background1" w:themeFillShade="80"/>
            <w:vAlign w:val="center"/>
          </w:tcPr>
          <w:p w:rsidR="000345C2" w:rsidRPr="00CB197C" w:rsidRDefault="000345C2" w:rsidP="00E47800">
            <w:pPr>
              <w:pStyle w:val="Textoindependiente"/>
              <w:spacing w:line="298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Títol</w:t>
            </w:r>
          </w:p>
        </w:tc>
        <w:tc>
          <w:tcPr>
            <w:tcW w:w="2835" w:type="dxa"/>
            <w:shd w:val="clear" w:color="auto" w:fill="808080" w:themeFill="background1" w:themeFillShade="80"/>
            <w:vAlign w:val="center"/>
          </w:tcPr>
          <w:p w:rsidR="000345C2" w:rsidRPr="00CB197C" w:rsidRDefault="000345C2" w:rsidP="00E47800">
            <w:pPr>
              <w:pStyle w:val="Textoindependiente"/>
              <w:spacing w:line="298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Descripció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808080" w:themeFill="background1" w:themeFillShade="80"/>
            <w:vAlign w:val="center"/>
          </w:tcPr>
          <w:p w:rsidR="000345C2" w:rsidRPr="00CB197C" w:rsidRDefault="000345C2" w:rsidP="00E47800">
            <w:pPr>
              <w:pStyle w:val="Textoindependiente"/>
              <w:spacing w:line="298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Puntuació</w:t>
            </w:r>
          </w:p>
        </w:tc>
      </w:tr>
      <w:tr w:rsidR="000345C2" w:rsidTr="00E4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0345C2" w:rsidRPr="00CB197C" w:rsidRDefault="000345C2" w:rsidP="00E47800">
            <w:pPr>
              <w:pStyle w:val="Textoindependiente"/>
              <w:spacing w:line="298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Francès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0345C2" w:rsidRPr="00CB197C" w:rsidRDefault="000345C2" w:rsidP="00E47800">
            <w:pPr>
              <w:pStyle w:val="Textoindependiente"/>
              <w:spacing w:line="298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:rsidR="000345C2" w:rsidRPr="00CB197C" w:rsidRDefault="000345C2" w:rsidP="00E47800">
            <w:pPr>
              <w:pStyle w:val="Textoindependiente"/>
              <w:spacing w:line="29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Iniciació al francès</w:t>
            </w:r>
          </w:p>
        </w:tc>
        <w:tc>
          <w:tcPr>
            <w:tcW w:w="2835" w:type="dxa"/>
            <w:tcBorders>
              <w:right w:val="single" w:sz="8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:rsidR="000345C2" w:rsidRPr="0069243C" w:rsidRDefault="00B314A0" w:rsidP="00E47800">
            <w:pPr>
              <w:pStyle w:val="Textoindependiente"/>
              <w:spacing w:line="29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es cursa Francès a 1r d’ESO s’haurà d’escollir obligatòriament a 2n, 3r i 4t.</w:t>
            </w:r>
          </w:p>
        </w:tc>
        <w:tc>
          <w:tcPr>
            <w:tcW w:w="1418" w:type="dxa"/>
            <w:tcBorders>
              <w:top w:val="nil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0345C2" w:rsidRPr="00CB197C" w:rsidRDefault="000345C2" w:rsidP="00E47800">
            <w:pPr>
              <w:pStyle w:val="Textoindependiente"/>
              <w:spacing w:line="29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345C2" w:rsidTr="00E4780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0345C2" w:rsidRPr="00CB197C" w:rsidRDefault="000345C2" w:rsidP="00E47800">
            <w:pPr>
              <w:pStyle w:val="Textoindependiente"/>
              <w:spacing w:line="298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Alemany</w:t>
            </w:r>
          </w:p>
        </w:tc>
        <w:tc>
          <w:tcPr>
            <w:tcW w:w="5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0345C2" w:rsidRPr="00CB197C" w:rsidRDefault="000345C2" w:rsidP="00E47800">
            <w:pPr>
              <w:pStyle w:val="Textoindependiente"/>
              <w:spacing w:line="298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:rsidR="000345C2" w:rsidRPr="00CB197C" w:rsidRDefault="000345C2" w:rsidP="00E47800">
            <w:pPr>
              <w:pStyle w:val="Textoindependiente"/>
              <w:spacing w:line="29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Iniciació a l’alemany</w:t>
            </w:r>
          </w:p>
        </w:tc>
        <w:tc>
          <w:tcPr>
            <w:tcW w:w="2835" w:type="dxa"/>
            <w:tcBorders>
              <w:right w:val="single" w:sz="8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:rsidR="000345C2" w:rsidRPr="0069243C" w:rsidRDefault="00B314A0" w:rsidP="00E47800">
            <w:pPr>
              <w:pStyle w:val="Textoindependiente"/>
              <w:spacing w:line="29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es cursa </w:t>
            </w:r>
            <w:r>
              <w:rPr>
                <w:sz w:val="20"/>
                <w:szCs w:val="20"/>
              </w:rPr>
              <w:t>Alemany</w:t>
            </w:r>
            <w:r>
              <w:rPr>
                <w:sz w:val="20"/>
                <w:szCs w:val="20"/>
              </w:rPr>
              <w:t xml:space="preserve"> a 1r d’ESO s’haurà d’escollir</w:t>
            </w:r>
            <w:r>
              <w:rPr>
                <w:sz w:val="20"/>
                <w:szCs w:val="20"/>
              </w:rPr>
              <w:t xml:space="preserve"> obligatòriament a 2n, 3r i 4t.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0345C2" w:rsidRPr="00CB197C" w:rsidRDefault="000345C2" w:rsidP="00E47800">
            <w:pPr>
              <w:pStyle w:val="Textoindependiente"/>
              <w:spacing w:line="29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345C2" w:rsidTr="00E4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0345C2" w:rsidRPr="00CB197C" w:rsidRDefault="00B314A0" w:rsidP="00E47800">
            <w:pPr>
              <w:pStyle w:val="Textoindependiente"/>
              <w:spacing w:line="298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Català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0345C2" w:rsidRPr="00CB197C" w:rsidRDefault="000345C2" w:rsidP="00E47800">
            <w:pPr>
              <w:pStyle w:val="Textoindependiente"/>
              <w:spacing w:line="298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:rsidR="000345C2" w:rsidRPr="00CB197C" w:rsidRDefault="000345C2" w:rsidP="00E47800">
            <w:pPr>
              <w:pStyle w:val="Textoindependiente"/>
              <w:spacing w:line="29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Què llegim?</w:t>
            </w:r>
          </w:p>
        </w:tc>
        <w:tc>
          <w:tcPr>
            <w:tcW w:w="2835" w:type="dxa"/>
            <w:tcBorders>
              <w:right w:val="single" w:sz="8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:rsidR="000345C2" w:rsidRPr="0069243C" w:rsidRDefault="000345C2" w:rsidP="00E47800">
            <w:pPr>
              <w:pStyle w:val="Textoindependiente"/>
              <w:spacing w:line="29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Aprofitarem les xarxes socials per recomanar llibres i seguir llegint. 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0345C2" w:rsidRPr="00CB197C" w:rsidRDefault="000345C2" w:rsidP="00E47800">
            <w:pPr>
              <w:pStyle w:val="Textoindependiente"/>
              <w:spacing w:line="29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345C2" w:rsidTr="00E4780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0345C2" w:rsidRPr="00CB197C" w:rsidRDefault="00E47800" w:rsidP="00E47800">
            <w:pPr>
              <w:pStyle w:val="Textoindependiente"/>
              <w:spacing w:line="298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Castellà</w:t>
            </w:r>
          </w:p>
        </w:tc>
        <w:tc>
          <w:tcPr>
            <w:tcW w:w="5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0345C2" w:rsidRPr="00CB197C" w:rsidRDefault="00E47800" w:rsidP="00E47800">
            <w:pPr>
              <w:pStyle w:val="Textoindependiente"/>
              <w:spacing w:line="298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:rsidR="000345C2" w:rsidRPr="00CB197C" w:rsidRDefault="00E47800" w:rsidP="00E47800">
            <w:pPr>
              <w:pStyle w:val="Textoindependiente"/>
              <w:spacing w:line="29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Millorem la competència lingüística</w:t>
            </w:r>
          </w:p>
        </w:tc>
        <w:tc>
          <w:tcPr>
            <w:tcW w:w="2835" w:type="dxa"/>
            <w:tcBorders>
              <w:right w:val="single" w:sz="8" w:space="0" w:color="808080" w:themeColor="background1" w:themeShade="80"/>
            </w:tcBorders>
            <w:vAlign w:val="center"/>
          </w:tcPr>
          <w:p w:rsidR="000345C2" w:rsidRPr="0069243C" w:rsidRDefault="00E47800" w:rsidP="00E47800">
            <w:pPr>
              <w:pStyle w:val="Textoindependiente"/>
              <w:spacing w:line="29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Millora de la comprensió lectora i l’expressió escrita.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0345C2" w:rsidRDefault="000345C2" w:rsidP="00E47800">
            <w:pPr>
              <w:pStyle w:val="Textoindependiente"/>
              <w:spacing w:line="29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E47800" w:rsidRDefault="00E47800" w:rsidP="00E47800">
            <w:pPr>
              <w:pStyle w:val="Textoindependiente"/>
              <w:spacing w:line="29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E47800" w:rsidRPr="00CB197C" w:rsidRDefault="00E47800" w:rsidP="00E47800">
            <w:pPr>
              <w:pStyle w:val="Textoindependiente"/>
              <w:spacing w:line="29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314A0" w:rsidTr="00E4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B314A0" w:rsidRPr="00E47800" w:rsidRDefault="00E47800" w:rsidP="00E47800">
            <w:pPr>
              <w:pStyle w:val="Textoindependiente"/>
              <w:spacing w:line="298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Educació Física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B314A0" w:rsidRPr="00E47800" w:rsidRDefault="00E47800" w:rsidP="00E47800">
            <w:pPr>
              <w:pStyle w:val="Textoindependiente"/>
              <w:spacing w:line="298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4780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:rsidR="00B314A0" w:rsidRPr="00E47800" w:rsidRDefault="00E47800" w:rsidP="00E47800">
            <w:pPr>
              <w:pStyle w:val="Textoindependiente"/>
              <w:spacing w:line="29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Bàdminton</w:t>
            </w:r>
          </w:p>
        </w:tc>
        <w:tc>
          <w:tcPr>
            <w:tcW w:w="2835" w:type="dxa"/>
            <w:tcBorders>
              <w:right w:val="single" w:sz="8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:rsidR="00B314A0" w:rsidRPr="00E47800" w:rsidRDefault="00E47800" w:rsidP="00E47800">
            <w:pPr>
              <w:pStyle w:val="Textoindependiente"/>
              <w:spacing w:line="29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7800">
              <w:rPr>
                <w:sz w:val="20"/>
                <w:szCs w:val="20"/>
              </w:rPr>
              <w:t>Iniciació al Bàdminton.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B314A0" w:rsidRDefault="00B314A0" w:rsidP="00E47800">
            <w:pPr>
              <w:pStyle w:val="Textoindependiente"/>
              <w:spacing w:line="29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E47800" w:rsidRDefault="00E47800" w:rsidP="00E47800">
            <w:pPr>
              <w:pStyle w:val="Textoindependiente"/>
              <w:spacing w:line="29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E47800" w:rsidRPr="00E47800" w:rsidRDefault="00E47800" w:rsidP="00E47800">
            <w:pPr>
              <w:pStyle w:val="Textoindependiente"/>
              <w:spacing w:line="29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47800" w:rsidTr="00E4780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E47800" w:rsidRPr="00CB197C" w:rsidRDefault="00E47800" w:rsidP="00E47800">
            <w:pPr>
              <w:pStyle w:val="Textoindependiente"/>
              <w:spacing w:line="298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Orientació</w:t>
            </w:r>
          </w:p>
        </w:tc>
        <w:tc>
          <w:tcPr>
            <w:tcW w:w="5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E47800" w:rsidRPr="00CB197C" w:rsidRDefault="00E47800" w:rsidP="00E47800">
            <w:pPr>
              <w:pStyle w:val="Textoindependiente"/>
              <w:spacing w:line="298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center"/>
          </w:tcPr>
          <w:p w:rsidR="00E47800" w:rsidRPr="00CB197C" w:rsidRDefault="00E47800" w:rsidP="00E47800">
            <w:pPr>
              <w:pStyle w:val="Textoindependiente"/>
              <w:spacing w:line="29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Tècniques d’organització i estudi</w:t>
            </w:r>
          </w:p>
        </w:tc>
        <w:tc>
          <w:tcPr>
            <w:tcW w:w="2835" w:type="dxa"/>
            <w:tcBorders>
              <w:right w:val="single" w:sz="8" w:space="0" w:color="808080" w:themeColor="background1" w:themeShade="80"/>
            </w:tcBorders>
            <w:vAlign w:val="center"/>
          </w:tcPr>
          <w:p w:rsidR="00E47800" w:rsidRPr="0069243C" w:rsidRDefault="00A73EBB" w:rsidP="00E47800">
            <w:pPr>
              <w:pStyle w:val="Textoindependiente"/>
              <w:spacing w:line="29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E47800">
              <w:rPr>
                <w:sz w:val="20"/>
                <w:szCs w:val="20"/>
              </w:rPr>
              <w:t>companyament de l’alumnat en el seu procés d’aprenentatge.</w:t>
            </w:r>
          </w:p>
        </w:tc>
        <w:tc>
          <w:tcPr>
            <w:tcW w:w="14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E47800" w:rsidRPr="00CB197C" w:rsidRDefault="00E47800" w:rsidP="00E47800">
            <w:pPr>
              <w:pStyle w:val="Textoindependiente"/>
              <w:spacing w:line="29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AB103A" w:rsidRDefault="00AB103A" w:rsidP="001E39E8">
      <w:pPr>
        <w:pStyle w:val="Textoindependiente"/>
        <w:spacing w:line="298" w:lineRule="exact"/>
        <w:rPr>
          <w:sz w:val="24"/>
          <w:szCs w:val="24"/>
        </w:rPr>
      </w:pPr>
    </w:p>
    <w:p w:rsidR="00AB103A" w:rsidRDefault="00AB103A" w:rsidP="001E39E8">
      <w:pPr>
        <w:pStyle w:val="Textoindependiente"/>
        <w:spacing w:line="298" w:lineRule="exact"/>
        <w:rPr>
          <w:sz w:val="24"/>
          <w:szCs w:val="24"/>
        </w:rPr>
      </w:pPr>
      <w:r>
        <w:rPr>
          <w:sz w:val="24"/>
          <w:szCs w:val="24"/>
        </w:rPr>
        <w:t>Cap d’estudis.</w:t>
      </w:r>
    </w:p>
    <w:p w:rsidR="005A67ED" w:rsidRDefault="005A67ED" w:rsidP="001E39E8">
      <w:pPr>
        <w:pStyle w:val="Textoindependiente"/>
        <w:spacing w:line="298" w:lineRule="exact"/>
        <w:rPr>
          <w:sz w:val="24"/>
          <w:szCs w:val="24"/>
        </w:rPr>
      </w:pPr>
    </w:p>
    <w:p w:rsidR="00361A4C" w:rsidRDefault="00361A4C" w:rsidP="001E39E8">
      <w:pPr>
        <w:pStyle w:val="Textoindependiente"/>
        <w:spacing w:line="298" w:lineRule="exact"/>
        <w:rPr>
          <w:sz w:val="24"/>
          <w:szCs w:val="24"/>
        </w:rPr>
      </w:pPr>
      <w:r>
        <w:rPr>
          <w:sz w:val="24"/>
          <w:szCs w:val="24"/>
        </w:rPr>
        <w:t>Signatura de l’alumne/a: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Signatura pare/mare/tutor:</w:t>
      </w:r>
    </w:p>
    <w:p w:rsidR="001E39E8" w:rsidRDefault="001E39E8" w:rsidP="001E39E8">
      <w:pPr>
        <w:pStyle w:val="Textoindependiente"/>
        <w:spacing w:line="298" w:lineRule="exact"/>
        <w:jc w:val="center"/>
        <w:rPr>
          <w:sz w:val="24"/>
          <w:szCs w:val="24"/>
        </w:rPr>
      </w:pPr>
    </w:p>
    <w:p w:rsidR="001E39E8" w:rsidRPr="001271A7" w:rsidRDefault="001E39E8" w:rsidP="001E39E8">
      <w:pPr>
        <w:pStyle w:val="Textoindependiente"/>
        <w:spacing w:line="298" w:lineRule="exact"/>
        <w:rPr>
          <w:sz w:val="24"/>
          <w:szCs w:val="24"/>
        </w:rPr>
      </w:pPr>
    </w:p>
    <w:sectPr w:rsidR="001E39E8" w:rsidRPr="001271A7" w:rsidSect="002C6E33">
      <w:headerReference w:type="default" r:id="rId8"/>
      <w:footerReference w:type="default" r:id="rId9"/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4FB" w:rsidRDefault="003744FB" w:rsidP="00E12A18">
      <w:pPr>
        <w:spacing w:after="0" w:line="240" w:lineRule="auto"/>
      </w:pPr>
      <w:r>
        <w:separator/>
      </w:r>
    </w:p>
  </w:endnote>
  <w:endnote w:type="continuationSeparator" w:id="0">
    <w:p w:rsidR="003744FB" w:rsidRDefault="003744FB" w:rsidP="00E12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13B" w:rsidRDefault="008E4831">
    <w:pPr>
      <w:pStyle w:val="Piedepgina"/>
    </w:pPr>
    <w:r w:rsidRPr="008E4831">
      <w:rPr>
        <w:rFonts w:ascii="Arial" w:hAnsi="Arial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64384" behindDoc="1" locked="0" layoutInCell="1" allowOverlap="1" wp14:anchorId="6B8B6CA3" wp14:editId="5ED3976F">
          <wp:simplePos x="0" y="0"/>
          <wp:positionH relativeFrom="column">
            <wp:posOffset>4163695</wp:posOffset>
          </wp:positionH>
          <wp:positionV relativeFrom="paragraph">
            <wp:posOffset>96520</wp:posOffset>
          </wp:positionV>
          <wp:extent cx="240030" cy="238125"/>
          <wp:effectExtent l="0" t="0" r="7620" b="9525"/>
          <wp:wrapThrough wrapText="bothSides">
            <wp:wrapPolygon edited="0">
              <wp:start x="0" y="0"/>
              <wp:lineTo x="0" y="20736"/>
              <wp:lineTo x="20571" y="20736"/>
              <wp:lineTo x="20571" y="0"/>
              <wp:lineTo x="0" y="0"/>
            </wp:wrapPolygon>
          </wp:wrapThrough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" cy="238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4831" w:rsidRPr="005A67ED" w:rsidRDefault="005A67ED" w:rsidP="00AE313B">
    <w:pPr>
      <w:pStyle w:val="Piedepgina"/>
      <w:jc w:val="center"/>
      <w:rPr>
        <w:rFonts w:ascii="Arial" w:hAnsi="Arial" w:cs="Arial"/>
        <w:sz w:val="20"/>
        <w:szCs w:val="20"/>
        <w:lang w:bidi="ca-ES"/>
      </w:rPr>
    </w:pPr>
    <w:r w:rsidRPr="005A67ED">
      <w:rPr>
        <w:rFonts w:ascii="Arial" w:hAnsi="Arial" w:cs="Arial"/>
        <w:noProof/>
        <w:sz w:val="20"/>
        <w:szCs w:val="20"/>
        <w:lang w:val="es-ES" w:eastAsia="es-ES"/>
      </w:rPr>
      <w:drawing>
        <wp:anchor distT="0" distB="0" distL="0" distR="0" simplePos="0" relativeHeight="251662336" behindDoc="1" locked="0" layoutInCell="1" allowOverlap="1" wp14:anchorId="1F2B2DFF" wp14:editId="56904EF3">
          <wp:simplePos x="0" y="0"/>
          <wp:positionH relativeFrom="page">
            <wp:posOffset>1662430</wp:posOffset>
          </wp:positionH>
          <wp:positionV relativeFrom="paragraph">
            <wp:posOffset>129540</wp:posOffset>
          </wp:positionV>
          <wp:extent cx="219075" cy="218440"/>
          <wp:effectExtent l="0" t="0" r="9525" b="0"/>
          <wp:wrapNone/>
          <wp:docPr id="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9075" cy="218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4831" w:rsidRPr="005A67ED">
      <w:rPr>
        <w:rFonts w:ascii="Arial" w:hAnsi="Arial" w:cs="Arial"/>
        <w:sz w:val="20"/>
        <w:szCs w:val="20"/>
        <w:lang w:bidi="ca-ES"/>
      </w:rPr>
      <w:t>C</w:t>
    </w:r>
    <w:r w:rsidR="00AE313B" w:rsidRPr="005A67ED">
      <w:rPr>
        <w:rFonts w:ascii="Arial" w:hAnsi="Arial" w:cs="Arial"/>
        <w:sz w:val="20"/>
        <w:szCs w:val="20"/>
        <w:lang w:bidi="ca-ES"/>
      </w:rPr>
      <w:t xml:space="preserve">/ Roger de Flor, s/n 08401 Granollers </w:t>
    </w:r>
    <w:r w:rsidR="008E4831" w:rsidRPr="005A67ED">
      <w:rPr>
        <w:rFonts w:ascii="Arial" w:hAnsi="Arial" w:cs="Arial"/>
        <w:sz w:val="20"/>
        <w:szCs w:val="20"/>
        <w:lang w:bidi="ca-ES"/>
      </w:rPr>
      <w:t>(BARCELONA)</w:t>
    </w:r>
    <w:r w:rsidR="00AE313B" w:rsidRPr="005A67ED">
      <w:rPr>
        <w:rFonts w:ascii="Arial" w:hAnsi="Arial" w:cs="Arial"/>
        <w:sz w:val="20"/>
        <w:szCs w:val="20"/>
        <w:lang w:bidi="ca-ES"/>
      </w:rPr>
      <w:t xml:space="preserve">  </w:t>
    </w:r>
    <w:r w:rsidR="008E4831" w:rsidRPr="005A67ED">
      <w:rPr>
        <w:rFonts w:ascii="Arial" w:hAnsi="Arial" w:cs="Arial"/>
        <w:sz w:val="20"/>
        <w:szCs w:val="20"/>
        <w:lang w:bidi="ca-ES"/>
      </w:rPr>
      <w:t xml:space="preserve">      </w:t>
    </w:r>
    <w:r w:rsidR="008E4831" w:rsidRPr="005A67ED">
      <w:rPr>
        <w:rFonts w:ascii="Arial" w:hAnsi="Arial" w:cs="Arial"/>
        <w:b/>
        <w:bCs/>
        <w:sz w:val="20"/>
        <w:szCs w:val="20"/>
        <w:shd w:val="clear" w:color="auto" w:fill="FFFFFF"/>
      </w:rPr>
      <w:t>935 16 38 96</w:t>
    </w:r>
  </w:p>
  <w:p w:rsidR="00AE313B" w:rsidRDefault="008E4831" w:rsidP="00AB103A">
    <w:pPr>
      <w:pStyle w:val="Piedepgina"/>
      <w:jc w:val="center"/>
    </w:pPr>
    <w:r w:rsidRPr="005A67ED">
      <w:rPr>
        <w:rFonts w:ascii="Arial" w:hAnsi="Arial" w:cs="Arial"/>
        <w:noProof/>
        <w:sz w:val="20"/>
        <w:szCs w:val="20"/>
        <w:lang w:val="es-ES" w:eastAsia="es-ES"/>
      </w:rPr>
      <w:drawing>
        <wp:anchor distT="0" distB="0" distL="0" distR="0" simplePos="0" relativeHeight="251663360" behindDoc="1" locked="0" layoutInCell="1" allowOverlap="1" wp14:anchorId="7CFAC1D3" wp14:editId="3AEABBA1">
          <wp:simplePos x="0" y="0"/>
          <wp:positionH relativeFrom="page">
            <wp:posOffset>3983852</wp:posOffset>
          </wp:positionH>
          <wp:positionV relativeFrom="paragraph">
            <wp:posOffset>12700</wp:posOffset>
          </wp:positionV>
          <wp:extent cx="264795" cy="180975"/>
          <wp:effectExtent l="0" t="0" r="190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479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4" w:history="1">
      <w:r w:rsidR="00AE313B" w:rsidRPr="005A67ED">
        <w:rPr>
          <w:rStyle w:val="Hipervnculo"/>
          <w:rFonts w:ascii="Arial" w:hAnsi="Arial" w:cs="Arial"/>
          <w:sz w:val="20"/>
          <w:szCs w:val="20"/>
        </w:rPr>
        <w:t>https://agora.xtec.cat/iesacumella/</w:t>
      </w:r>
    </w:hyperlink>
    <w:r w:rsidR="00AE313B" w:rsidRPr="005A67ED">
      <w:rPr>
        <w:rFonts w:ascii="Arial" w:hAnsi="Arial" w:cs="Arial"/>
        <w:sz w:val="20"/>
        <w:szCs w:val="20"/>
        <w:lang w:bidi="ca-ES"/>
      </w:rPr>
      <w:tab/>
      <w:t xml:space="preserve">          </w:t>
    </w:r>
    <w:hyperlink r:id="rId5" w:history="1">
      <w:r w:rsidR="00AB103A" w:rsidRPr="00E824D0">
        <w:rPr>
          <w:rStyle w:val="Hipervnculo"/>
          <w:rFonts w:ascii="Arial" w:hAnsi="Arial" w:cs="Arial"/>
          <w:sz w:val="20"/>
          <w:szCs w:val="20"/>
          <w:lang w:bidi="ca-ES"/>
        </w:rPr>
        <w:t>a8017931@xtec.cat</w:t>
      </w:r>
    </w:hyperlink>
    <w:r w:rsidR="00AB103A">
      <w:rPr>
        <w:rFonts w:ascii="Arial" w:hAnsi="Arial" w:cs="Arial"/>
        <w:sz w:val="20"/>
        <w:szCs w:val="20"/>
        <w:lang w:bidi="ca-E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4FB" w:rsidRDefault="003744FB" w:rsidP="00E12A18">
      <w:pPr>
        <w:spacing w:after="0" w:line="240" w:lineRule="auto"/>
      </w:pPr>
      <w:r>
        <w:separator/>
      </w:r>
    </w:p>
  </w:footnote>
  <w:footnote w:type="continuationSeparator" w:id="0">
    <w:p w:rsidR="003744FB" w:rsidRDefault="003744FB" w:rsidP="00E12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A18" w:rsidRPr="00E12A18" w:rsidRDefault="00E12A18" w:rsidP="00E12A18">
    <w:pPr>
      <w:spacing w:after="0" w:line="240" w:lineRule="auto"/>
      <w:ind w:left="567" w:right="17"/>
      <w:rPr>
        <w:rFonts w:ascii="Arial" w:hAnsi="Arial" w:cs="Arial"/>
        <w:sz w:val="20"/>
        <w:szCs w:val="20"/>
      </w:rPr>
    </w:pPr>
    <w:r w:rsidRPr="00E12A18">
      <w:rPr>
        <w:rFonts w:ascii="Arial" w:hAnsi="Arial" w:cs="Arial"/>
        <w:noProof/>
        <w:sz w:val="20"/>
        <w:szCs w:val="20"/>
        <w:lang w:val="es-ES" w:eastAsia="es-ES"/>
      </w:rPr>
      <w:drawing>
        <wp:anchor distT="0" distB="0" distL="0" distR="0" simplePos="0" relativeHeight="251659264" behindDoc="0" locked="0" layoutInCell="1" allowOverlap="1" wp14:anchorId="4B32A8D7" wp14:editId="71842D20">
          <wp:simplePos x="0" y="0"/>
          <wp:positionH relativeFrom="page">
            <wp:posOffset>635856</wp:posOffset>
          </wp:positionH>
          <wp:positionV relativeFrom="paragraph">
            <wp:posOffset>13530</wp:posOffset>
          </wp:positionV>
          <wp:extent cx="376555" cy="431800"/>
          <wp:effectExtent l="0" t="0" r="4445" b="635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55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2A18">
      <w:rPr>
        <w:rFonts w:ascii="Arial" w:hAnsi="Arial" w:cs="Arial"/>
        <w:noProof/>
        <w:sz w:val="28"/>
        <w:szCs w:val="28"/>
        <w:lang w:val="es-ES" w:eastAsia="es-ES"/>
      </w:rPr>
      <w:drawing>
        <wp:anchor distT="0" distB="0" distL="0" distR="0" simplePos="0" relativeHeight="251660288" behindDoc="1" locked="0" layoutInCell="1" allowOverlap="1" wp14:anchorId="76C4097A" wp14:editId="59AC79E4">
          <wp:simplePos x="0" y="0"/>
          <wp:positionH relativeFrom="page">
            <wp:posOffset>6311265</wp:posOffset>
          </wp:positionH>
          <wp:positionV relativeFrom="paragraph">
            <wp:posOffset>-248285</wp:posOffset>
          </wp:positionV>
          <wp:extent cx="762000" cy="91440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2A18">
      <w:rPr>
        <w:rFonts w:ascii="Arial" w:hAnsi="Arial" w:cs="Arial"/>
        <w:sz w:val="20"/>
        <w:szCs w:val="20"/>
      </w:rPr>
      <w:t>Generalitat de Catalunya</w:t>
    </w:r>
  </w:p>
  <w:p w:rsidR="00E12A18" w:rsidRPr="00E12A18" w:rsidRDefault="00E12A18" w:rsidP="00E12A18">
    <w:pPr>
      <w:spacing w:after="0" w:line="240" w:lineRule="auto"/>
      <w:ind w:left="567" w:right="17"/>
      <w:rPr>
        <w:rFonts w:ascii="Arial" w:hAnsi="Arial" w:cs="Arial"/>
        <w:sz w:val="20"/>
        <w:szCs w:val="20"/>
      </w:rPr>
    </w:pPr>
    <w:r w:rsidRPr="00E12A18">
      <w:rPr>
        <w:rFonts w:ascii="Arial" w:hAnsi="Arial" w:cs="Arial"/>
        <w:sz w:val="20"/>
        <w:szCs w:val="20"/>
      </w:rPr>
      <w:t>Departament d’Educació</w:t>
    </w:r>
  </w:p>
  <w:p w:rsidR="00E12A18" w:rsidRPr="00E12A18" w:rsidRDefault="00E12A18" w:rsidP="00E12A18">
    <w:pPr>
      <w:spacing w:after="0" w:line="240" w:lineRule="auto"/>
      <w:ind w:left="567" w:right="17"/>
      <w:rPr>
        <w:rFonts w:ascii="Arial" w:hAnsi="Arial" w:cs="Arial"/>
      </w:rPr>
    </w:pPr>
    <w:r w:rsidRPr="00E12A18">
      <w:rPr>
        <w:rFonts w:ascii="Arial" w:hAnsi="Arial" w:cs="Arial"/>
        <w:b/>
        <w:sz w:val="20"/>
        <w:szCs w:val="20"/>
      </w:rPr>
      <w:t>Institut Antoni Cumella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3C97"/>
    <w:multiLevelType w:val="hybridMultilevel"/>
    <w:tmpl w:val="F186545A"/>
    <w:lvl w:ilvl="0" w:tplc="80466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C8479D"/>
    <w:multiLevelType w:val="hybridMultilevel"/>
    <w:tmpl w:val="766A3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CFD"/>
    <w:rsid w:val="00022D3E"/>
    <w:rsid w:val="000345C2"/>
    <w:rsid w:val="0009305C"/>
    <w:rsid w:val="000E6C5F"/>
    <w:rsid w:val="001271A7"/>
    <w:rsid w:val="001E39E8"/>
    <w:rsid w:val="002917FD"/>
    <w:rsid w:val="002C6E33"/>
    <w:rsid w:val="002E4DA1"/>
    <w:rsid w:val="00361A4C"/>
    <w:rsid w:val="003744FB"/>
    <w:rsid w:val="003E1F57"/>
    <w:rsid w:val="004A7A67"/>
    <w:rsid w:val="00584EA2"/>
    <w:rsid w:val="00592A5E"/>
    <w:rsid w:val="005A67ED"/>
    <w:rsid w:val="006509B6"/>
    <w:rsid w:val="0069243C"/>
    <w:rsid w:val="006A4E5E"/>
    <w:rsid w:val="00715D10"/>
    <w:rsid w:val="007266EF"/>
    <w:rsid w:val="0084223F"/>
    <w:rsid w:val="0088674E"/>
    <w:rsid w:val="008E4831"/>
    <w:rsid w:val="00A04C1E"/>
    <w:rsid w:val="00A73EBB"/>
    <w:rsid w:val="00A9434E"/>
    <w:rsid w:val="00AB103A"/>
    <w:rsid w:val="00AE07E2"/>
    <w:rsid w:val="00AE313B"/>
    <w:rsid w:val="00B314A0"/>
    <w:rsid w:val="00C85C02"/>
    <w:rsid w:val="00C94462"/>
    <w:rsid w:val="00CB197C"/>
    <w:rsid w:val="00CB5D56"/>
    <w:rsid w:val="00CF4841"/>
    <w:rsid w:val="00CF7F99"/>
    <w:rsid w:val="00DA00CC"/>
    <w:rsid w:val="00E12A18"/>
    <w:rsid w:val="00E47800"/>
    <w:rsid w:val="00EF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2A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A1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12A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A1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3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05C"/>
    <w:rPr>
      <w:rFonts w:ascii="Tahoma" w:hAnsi="Tahoma" w:cs="Tahoma"/>
      <w:sz w:val="16"/>
      <w:szCs w:val="16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022D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22D3E"/>
    <w:rPr>
      <w:rFonts w:ascii="Arial" w:eastAsia="Arial" w:hAnsi="Arial" w:cs="Arial"/>
      <w:sz w:val="28"/>
      <w:szCs w:val="28"/>
      <w:lang w:val="ca-ES" w:eastAsia="ca-ES" w:bidi="ca-ES"/>
    </w:rPr>
  </w:style>
  <w:style w:type="character" w:styleId="Hipervnculo">
    <w:name w:val="Hyperlink"/>
    <w:basedOn w:val="Fuentedeprrafopredeter"/>
    <w:uiPriority w:val="99"/>
    <w:unhideWhenUsed/>
    <w:rsid w:val="00AE313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B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3">
    <w:name w:val="Medium Grid 3"/>
    <w:basedOn w:val="Tablanormal"/>
    <w:uiPriority w:val="69"/>
    <w:rsid w:val="00CB19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2A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A1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12A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A1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3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05C"/>
    <w:rPr>
      <w:rFonts w:ascii="Tahoma" w:hAnsi="Tahoma" w:cs="Tahoma"/>
      <w:sz w:val="16"/>
      <w:szCs w:val="16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022D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22D3E"/>
    <w:rPr>
      <w:rFonts w:ascii="Arial" w:eastAsia="Arial" w:hAnsi="Arial" w:cs="Arial"/>
      <w:sz w:val="28"/>
      <w:szCs w:val="28"/>
      <w:lang w:val="ca-ES" w:eastAsia="ca-ES" w:bidi="ca-ES"/>
    </w:rPr>
  </w:style>
  <w:style w:type="character" w:styleId="Hipervnculo">
    <w:name w:val="Hyperlink"/>
    <w:basedOn w:val="Fuentedeprrafopredeter"/>
    <w:uiPriority w:val="99"/>
    <w:unhideWhenUsed/>
    <w:rsid w:val="00AE313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B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3">
    <w:name w:val="Medium Grid 3"/>
    <w:basedOn w:val="Tablanormal"/>
    <w:uiPriority w:val="69"/>
    <w:rsid w:val="00CB19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hyperlink" Target="mailto:a8017931@xtec.cat" TargetMode="External"/><Relationship Id="rId4" Type="http://schemas.openxmlformats.org/officeDocument/2006/relationships/hyperlink" Target="https://agora.xtec.cat/iesacumella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2020-06-26T10:55:00Z</cp:lastPrinted>
  <dcterms:created xsi:type="dcterms:W3CDTF">2020-06-24T20:23:00Z</dcterms:created>
  <dcterms:modified xsi:type="dcterms:W3CDTF">2020-07-12T09:53:00Z</dcterms:modified>
</cp:coreProperties>
</file>