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585" w:rsidRDefault="00697BFF">
      <w:pPr>
        <w:rPr>
          <w:b/>
          <w:highlight w:val="white"/>
        </w:rPr>
      </w:pPr>
      <w:r>
        <w:rPr>
          <w:noProof/>
          <w:lang w:val="es-E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-380999</wp:posOffset>
            </wp:positionH>
            <wp:positionV relativeFrom="paragraph">
              <wp:posOffset>57151</wp:posOffset>
            </wp:positionV>
            <wp:extent cx="675640" cy="63341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633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A7585" w:rsidRDefault="00697BFF">
      <w:pPr>
        <w:rPr>
          <w:rFonts w:ascii="Quicksand" w:eastAsia="Quicksand" w:hAnsi="Quicksand" w:cs="Quicksand"/>
          <w:b/>
          <w:sz w:val="20"/>
          <w:szCs w:val="20"/>
          <w:highlight w:val="white"/>
        </w:rPr>
      </w:pPr>
      <w:r>
        <w:rPr>
          <w:rFonts w:ascii="Quicksand" w:eastAsia="Quicksand" w:hAnsi="Quicksand" w:cs="Quicksand"/>
          <w:b/>
          <w:sz w:val="20"/>
          <w:szCs w:val="20"/>
          <w:highlight w:val="white"/>
        </w:rPr>
        <w:t>Generalitat de Catalunya</w:t>
      </w:r>
      <w:r>
        <w:rPr>
          <w:rFonts w:ascii="Quicksand" w:eastAsia="Quicksand" w:hAnsi="Quicksand" w:cs="Quicksand"/>
          <w:sz w:val="20"/>
          <w:szCs w:val="20"/>
          <w:highlight w:val="white"/>
        </w:rPr>
        <w:tab/>
      </w:r>
      <w:r>
        <w:rPr>
          <w:rFonts w:ascii="Quicksand" w:eastAsia="Quicksand" w:hAnsi="Quicksand" w:cs="Quicksand"/>
          <w:sz w:val="20"/>
          <w:szCs w:val="20"/>
          <w:highlight w:val="white"/>
        </w:rPr>
        <w:tab/>
      </w:r>
      <w:r>
        <w:rPr>
          <w:rFonts w:ascii="Quicksand" w:eastAsia="Quicksand" w:hAnsi="Quicksand" w:cs="Quicksand"/>
          <w:sz w:val="20"/>
          <w:szCs w:val="20"/>
          <w:highlight w:val="white"/>
        </w:rPr>
        <w:tab/>
      </w:r>
      <w:r>
        <w:rPr>
          <w:rFonts w:ascii="Quicksand" w:eastAsia="Quicksand" w:hAnsi="Quicksand" w:cs="Quicksand"/>
          <w:sz w:val="20"/>
          <w:szCs w:val="20"/>
          <w:highlight w:val="white"/>
        </w:rPr>
        <w:tab/>
      </w:r>
      <w:r>
        <w:rPr>
          <w:rFonts w:ascii="Quicksand" w:eastAsia="Quicksand" w:hAnsi="Quicksand" w:cs="Quicksand"/>
          <w:sz w:val="20"/>
          <w:szCs w:val="20"/>
          <w:highlight w:val="white"/>
        </w:rPr>
        <w:tab/>
        <w:t>Escola Mestre Morera</w:t>
      </w:r>
    </w:p>
    <w:p w:rsidR="002A7585" w:rsidRDefault="00697BFF">
      <w:pPr>
        <w:ind w:right="-775"/>
        <w:rPr>
          <w:rFonts w:ascii="Quicksand" w:eastAsia="Quicksand" w:hAnsi="Quicksand" w:cs="Quicksand"/>
          <w:i/>
          <w:sz w:val="20"/>
          <w:szCs w:val="20"/>
          <w:highlight w:val="white"/>
        </w:rPr>
      </w:pPr>
      <w:r>
        <w:rPr>
          <w:rFonts w:ascii="Quicksand" w:eastAsia="Quicksand" w:hAnsi="Quicksand" w:cs="Quicksand"/>
          <w:b/>
          <w:sz w:val="20"/>
          <w:szCs w:val="20"/>
          <w:highlight w:val="white"/>
        </w:rPr>
        <w:t>Consorci d’Educació</w:t>
      </w:r>
      <w:r>
        <w:rPr>
          <w:rFonts w:ascii="Quicksand" w:eastAsia="Quicksand" w:hAnsi="Quicksand" w:cs="Quicksand"/>
          <w:b/>
          <w:i/>
          <w:sz w:val="20"/>
          <w:szCs w:val="20"/>
          <w:highlight w:val="white"/>
        </w:rPr>
        <w:t xml:space="preserve">    </w:t>
      </w:r>
      <w:r>
        <w:rPr>
          <w:rFonts w:ascii="Quicksand" w:eastAsia="Quicksand" w:hAnsi="Quicksand" w:cs="Quicksand"/>
          <w:b/>
          <w:i/>
          <w:sz w:val="20"/>
          <w:szCs w:val="20"/>
          <w:highlight w:val="white"/>
        </w:rPr>
        <w:tab/>
      </w:r>
      <w:r>
        <w:rPr>
          <w:rFonts w:ascii="Quicksand" w:eastAsia="Quicksand" w:hAnsi="Quicksand" w:cs="Quicksand"/>
          <w:b/>
          <w:i/>
          <w:sz w:val="20"/>
          <w:szCs w:val="20"/>
          <w:highlight w:val="white"/>
        </w:rPr>
        <w:tab/>
      </w:r>
      <w:r>
        <w:rPr>
          <w:rFonts w:ascii="Quicksand" w:eastAsia="Quicksand" w:hAnsi="Quicksand" w:cs="Quicksand"/>
          <w:b/>
          <w:i/>
          <w:sz w:val="20"/>
          <w:szCs w:val="20"/>
          <w:highlight w:val="white"/>
        </w:rPr>
        <w:tab/>
      </w:r>
      <w:r>
        <w:rPr>
          <w:rFonts w:ascii="Quicksand" w:eastAsia="Quicksand" w:hAnsi="Quicksand" w:cs="Quicksand"/>
          <w:b/>
          <w:i/>
          <w:sz w:val="20"/>
          <w:szCs w:val="20"/>
          <w:highlight w:val="white"/>
        </w:rPr>
        <w:tab/>
      </w:r>
      <w:r>
        <w:rPr>
          <w:rFonts w:ascii="Quicksand" w:eastAsia="Quicksand" w:hAnsi="Quicksand" w:cs="Quicksand"/>
          <w:b/>
          <w:i/>
          <w:sz w:val="20"/>
          <w:szCs w:val="20"/>
          <w:highlight w:val="white"/>
        </w:rPr>
        <w:tab/>
        <w:t xml:space="preserve">                          </w:t>
      </w:r>
      <w:r>
        <w:rPr>
          <w:rFonts w:ascii="Quicksand" w:eastAsia="Quicksand" w:hAnsi="Quicksand" w:cs="Quicksand"/>
          <w:b/>
          <w:i/>
          <w:sz w:val="20"/>
          <w:szCs w:val="20"/>
          <w:highlight w:val="white"/>
        </w:rPr>
        <w:tab/>
      </w:r>
      <w:r>
        <w:rPr>
          <w:rFonts w:ascii="Quicksand" w:eastAsia="Quicksand" w:hAnsi="Quicksand" w:cs="Quicksand"/>
          <w:b/>
          <w:i/>
          <w:sz w:val="20"/>
          <w:szCs w:val="20"/>
          <w:highlight w:val="white"/>
        </w:rPr>
        <w:tab/>
      </w:r>
      <w:r>
        <w:rPr>
          <w:rFonts w:ascii="Quicksand" w:eastAsia="Quicksand" w:hAnsi="Quicksand" w:cs="Quicksand"/>
          <w:b/>
          <w:i/>
          <w:sz w:val="20"/>
          <w:szCs w:val="20"/>
          <w:highlight w:val="white"/>
        </w:rPr>
        <w:tab/>
      </w:r>
      <w:r>
        <w:rPr>
          <w:rFonts w:ascii="Quicksand" w:eastAsia="Quicksand" w:hAnsi="Quicksand" w:cs="Quicksand"/>
          <w:b/>
          <w:i/>
          <w:sz w:val="20"/>
          <w:szCs w:val="20"/>
          <w:highlight w:val="white"/>
        </w:rPr>
        <w:tab/>
      </w:r>
      <w:r>
        <w:rPr>
          <w:rFonts w:ascii="Quicksand" w:eastAsia="Quicksand" w:hAnsi="Quicksand" w:cs="Quicksand"/>
          <w:b/>
          <w:i/>
          <w:sz w:val="20"/>
          <w:szCs w:val="20"/>
          <w:highlight w:val="white"/>
        </w:rPr>
        <w:tab/>
      </w:r>
      <w:r>
        <w:rPr>
          <w:rFonts w:ascii="Quicksand" w:eastAsia="Quicksand" w:hAnsi="Quicksand" w:cs="Quicksand"/>
          <w:b/>
          <w:i/>
          <w:sz w:val="20"/>
          <w:szCs w:val="20"/>
          <w:highlight w:val="white"/>
        </w:rPr>
        <w:tab/>
      </w:r>
      <w:r>
        <w:rPr>
          <w:rFonts w:ascii="Quicksand" w:eastAsia="Quicksand" w:hAnsi="Quicksand" w:cs="Quicksand"/>
          <w:b/>
          <w:i/>
          <w:sz w:val="20"/>
          <w:szCs w:val="20"/>
          <w:highlight w:val="white"/>
        </w:rPr>
        <w:tab/>
      </w:r>
      <w:r>
        <w:rPr>
          <w:rFonts w:ascii="Quicksand" w:eastAsia="Quicksand" w:hAnsi="Quicksand" w:cs="Quicksand"/>
          <w:b/>
          <w:i/>
          <w:sz w:val="20"/>
          <w:szCs w:val="20"/>
          <w:highlight w:val="white"/>
        </w:rPr>
        <w:tab/>
      </w:r>
      <w:r>
        <w:rPr>
          <w:rFonts w:ascii="Quicksand" w:eastAsia="Quicksand" w:hAnsi="Quicksand" w:cs="Quicksand"/>
          <w:b/>
          <w:i/>
          <w:sz w:val="20"/>
          <w:szCs w:val="20"/>
          <w:highlight w:val="white"/>
        </w:rPr>
        <w:tab/>
      </w:r>
      <w:r>
        <w:rPr>
          <w:rFonts w:ascii="Quicksand" w:eastAsia="Quicksand" w:hAnsi="Quicksand" w:cs="Quicksand"/>
          <w:b/>
          <w:i/>
          <w:sz w:val="20"/>
          <w:szCs w:val="20"/>
          <w:highlight w:val="white"/>
        </w:rPr>
        <w:tab/>
      </w:r>
      <w:r>
        <w:rPr>
          <w:rFonts w:ascii="Quicksand" w:eastAsia="Quicksand" w:hAnsi="Quicksand" w:cs="Quicksand"/>
          <w:b/>
          <w:i/>
          <w:sz w:val="20"/>
          <w:szCs w:val="20"/>
          <w:highlight w:val="white"/>
        </w:rPr>
        <w:tab/>
        <w:t xml:space="preserve"> </w:t>
      </w:r>
      <w:r>
        <w:rPr>
          <w:rFonts w:ascii="Quicksand" w:eastAsia="Quicksand" w:hAnsi="Quicksand" w:cs="Quicksand"/>
          <w:i/>
          <w:sz w:val="20"/>
          <w:szCs w:val="20"/>
          <w:highlight w:val="white"/>
        </w:rPr>
        <w:t>PLANIFICACIÓ  C.S</w:t>
      </w:r>
    </w:p>
    <w:p w:rsidR="002A7585" w:rsidRDefault="002A7585">
      <w:pPr>
        <w:ind w:right="-775"/>
        <w:rPr>
          <w:rFonts w:ascii="Quicksand" w:eastAsia="Quicksand" w:hAnsi="Quicksand" w:cs="Quicksand"/>
          <w:i/>
          <w:sz w:val="20"/>
          <w:szCs w:val="20"/>
          <w:highlight w:val="white"/>
        </w:rPr>
      </w:pPr>
    </w:p>
    <w:p w:rsidR="002A7585" w:rsidRDefault="002A7585">
      <w:pPr>
        <w:ind w:right="-775"/>
        <w:rPr>
          <w:rFonts w:ascii="Quicksand" w:eastAsia="Quicksand" w:hAnsi="Quicksand" w:cs="Quicksand"/>
          <w:i/>
          <w:sz w:val="20"/>
          <w:szCs w:val="20"/>
          <w:highlight w:val="white"/>
        </w:rPr>
      </w:pPr>
    </w:p>
    <w:p w:rsidR="002A7585" w:rsidRDefault="00697BFF">
      <w:pPr>
        <w:spacing w:after="200" w:line="360" w:lineRule="auto"/>
        <w:jc w:val="center"/>
        <w:rPr>
          <w:rFonts w:ascii="Amatic SC" w:eastAsia="Amatic SC" w:hAnsi="Amatic SC" w:cs="Amatic SC"/>
          <w:b/>
          <w:sz w:val="80"/>
          <w:szCs w:val="80"/>
          <w:u w:val="single"/>
        </w:rPr>
      </w:pPr>
      <w:r>
        <w:rPr>
          <w:rFonts w:ascii="Amatic SC" w:eastAsia="Amatic SC" w:hAnsi="Amatic SC" w:cs="Amatic SC"/>
          <w:b/>
          <w:sz w:val="80"/>
          <w:szCs w:val="80"/>
          <w:u w:val="single"/>
        </w:rPr>
        <w:t>Planificació: Com organitzar-me la setmana?</w:t>
      </w:r>
    </w:p>
    <w:p w:rsidR="002A7585" w:rsidRDefault="00697BFF">
      <w:pPr>
        <w:spacing w:after="200" w:line="360" w:lineRule="auto"/>
        <w:ind w:hanging="566"/>
        <w:jc w:val="center"/>
        <w:rPr>
          <w:rFonts w:ascii="Quicksand" w:eastAsia="Quicksand" w:hAnsi="Quicksand" w:cs="Quicksand"/>
          <w:b/>
          <w:sz w:val="28"/>
          <w:szCs w:val="28"/>
        </w:rPr>
      </w:pPr>
      <w:r>
        <w:rPr>
          <w:rFonts w:ascii="Quicksand" w:eastAsia="Quicksand" w:hAnsi="Quicksand" w:cs="Quicksand"/>
          <w:b/>
          <w:sz w:val="28"/>
          <w:szCs w:val="28"/>
        </w:rPr>
        <w:t xml:space="preserve"> Aneu omplint les dues graelles i anem parlant. Bona setmana i bona feina! Qualsevol dubte, ja ho sabeu.</w:t>
      </w:r>
    </w:p>
    <w:tbl>
      <w:tblPr>
        <w:tblStyle w:val="a"/>
        <w:tblW w:w="104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87"/>
        <w:gridCol w:w="3260"/>
        <w:gridCol w:w="3233"/>
      </w:tblGrid>
      <w:tr w:rsidR="002A7585" w:rsidTr="00697BFF">
        <w:trPr>
          <w:trHeight w:val="440"/>
          <w:jc w:val="center"/>
        </w:trPr>
        <w:tc>
          <w:tcPr>
            <w:tcW w:w="398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697BFF">
            <w:pPr>
              <w:widowControl w:val="0"/>
              <w:jc w:val="center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b/>
                <w:sz w:val="24"/>
                <w:szCs w:val="24"/>
              </w:rPr>
              <w:t>Quines activitats faré...</w:t>
            </w:r>
          </w:p>
        </w:tc>
        <w:tc>
          <w:tcPr>
            <w:tcW w:w="32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697BFF">
            <w:pPr>
              <w:widowControl w:val="0"/>
              <w:jc w:val="center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b/>
                <w:sz w:val="24"/>
                <w:szCs w:val="24"/>
              </w:rPr>
              <w:t xml:space="preserve">Matí </w:t>
            </w:r>
          </w:p>
        </w:tc>
        <w:tc>
          <w:tcPr>
            <w:tcW w:w="3233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697BFF">
            <w:pPr>
              <w:widowControl w:val="0"/>
              <w:jc w:val="center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b/>
                <w:sz w:val="24"/>
                <w:szCs w:val="24"/>
              </w:rPr>
              <w:t>Tarda</w:t>
            </w:r>
          </w:p>
        </w:tc>
      </w:tr>
      <w:tr w:rsidR="002A7585" w:rsidTr="00697BFF">
        <w:trPr>
          <w:trHeight w:val="440"/>
          <w:jc w:val="center"/>
        </w:trPr>
        <w:tc>
          <w:tcPr>
            <w:tcW w:w="3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697BFF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 xml:space="preserve">Dilluns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3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</w:tr>
      <w:tr w:rsidR="002A7585" w:rsidTr="00697BFF">
        <w:trPr>
          <w:trHeight w:val="440"/>
          <w:jc w:val="center"/>
        </w:trPr>
        <w:tc>
          <w:tcPr>
            <w:tcW w:w="3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697BFF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>Dimarts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3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</w:tr>
      <w:tr w:rsidR="002A7585" w:rsidTr="00697BFF">
        <w:trPr>
          <w:trHeight w:val="440"/>
          <w:jc w:val="center"/>
        </w:trPr>
        <w:tc>
          <w:tcPr>
            <w:tcW w:w="3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697BFF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 xml:space="preserve">Dimecres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3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</w:tr>
      <w:tr w:rsidR="002A7585" w:rsidTr="00697BFF">
        <w:trPr>
          <w:trHeight w:val="440"/>
          <w:jc w:val="center"/>
        </w:trPr>
        <w:tc>
          <w:tcPr>
            <w:tcW w:w="3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697BFF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>Dijous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3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</w:tr>
      <w:tr w:rsidR="002A7585" w:rsidTr="00697BFF">
        <w:trPr>
          <w:trHeight w:val="440"/>
          <w:jc w:val="center"/>
        </w:trPr>
        <w:tc>
          <w:tcPr>
            <w:tcW w:w="3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697BFF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>Divendres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3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</w:tr>
    </w:tbl>
    <w:p w:rsidR="002A7585" w:rsidRDefault="002A7585">
      <w:pPr>
        <w:spacing w:after="200" w:line="360" w:lineRule="auto"/>
        <w:rPr>
          <w:rFonts w:ascii="Quicksand" w:eastAsia="Quicksand" w:hAnsi="Quicksand" w:cs="Quicksand"/>
          <w:sz w:val="20"/>
          <w:szCs w:val="20"/>
          <w:highlight w:val="white"/>
        </w:rPr>
      </w:pPr>
    </w:p>
    <w:p w:rsidR="002A7585" w:rsidRDefault="002A7585">
      <w:pPr>
        <w:spacing w:after="200" w:line="360" w:lineRule="auto"/>
        <w:rPr>
          <w:rFonts w:ascii="Quicksand" w:eastAsia="Quicksand" w:hAnsi="Quicksand" w:cs="Quicksand"/>
          <w:sz w:val="20"/>
          <w:szCs w:val="20"/>
          <w:highlight w:val="white"/>
        </w:rPr>
      </w:pPr>
    </w:p>
    <w:p w:rsidR="002A7585" w:rsidRDefault="002A7585">
      <w:pPr>
        <w:spacing w:after="200" w:line="360" w:lineRule="auto"/>
        <w:rPr>
          <w:rFonts w:ascii="Quicksand" w:eastAsia="Quicksand" w:hAnsi="Quicksand" w:cs="Quicksand"/>
          <w:sz w:val="20"/>
          <w:szCs w:val="20"/>
          <w:highlight w:val="white"/>
        </w:rPr>
      </w:pPr>
    </w:p>
    <w:p w:rsidR="002A7585" w:rsidRDefault="002A7585">
      <w:pPr>
        <w:spacing w:after="200" w:line="360" w:lineRule="auto"/>
        <w:rPr>
          <w:rFonts w:ascii="Quicksand" w:eastAsia="Quicksand" w:hAnsi="Quicksand" w:cs="Quicksand"/>
          <w:sz w:val="20"/>
          <w:szCs w:val="20"/>
          <w:highlight w:val="white"/>
        </w:rPr>
      </w:pPr>
    </w:p>
    <w:p w:rsidR="002A7585" w:rsidRDefault="002A7585">
      <w:pPr>
        <w:spacing w:after="200" w:line="360" w:lineRule="auto"/>
        <w:rPr>
          <w:rFonts w:ascii="Quicksand" w:eastAsia="Quicksand" w:hAnsi="Quicksand" w:cs="Quicksand"/>
          <w:sz w:val="20"/>
          <w:szCs w:val="20"/>
          <w:highlight w:val="white"/>
        </w:rPr>
      </w:pPr>
    </w:p>
    <w:p w:rsidR="002A7585" w:rsidRDefault="002A7585">
      <w:pPr>
        <w:spacing w:after="200" w:line="360" w:lineRule="auto"/>
        <w:rPr>
          <w:rFonts w:ascii="Quicksand" w:eastAsia="Quicksand" w:hAnsi="Quicksand" w:cs="Quicksand"/>
          <w:sz w:val="20"/>
          <w:szCs w:val="20"/>
          <w:highlight w:val="white"/>
        </w:rPr>
      </w:pPr>
    </w:p>
    <w:p w:rsidR="002A7585" w:rsidRDefault="002A7585">
      <w:pPr>
        <w:spacing w:after="200" w:line="360" w:lineRule="auto"/>
        <w:rPr>
          <w:rFonts w:ascii="Quicksand" w:eastAsia="Quicksand" w:hAnsi="Quicksand" w:cs="Quicksand"/>
          <w:sz w:val="20"/>
          <w:szCs w:val="20"/>
          <w:highlight w:val="white"/>
        </w:rPr>
      </w:pPr>
    </w:p>
    <w:p w:rsidR="002A7585" w:rsidRDefault="002A7585">
      <w:pPr>
        <w:spacing w:after="200" w:line="360" w:lineRule="auto"/>
        <w:rPr>
          <w:rFonts w:ascii="Quicksand" w:eastAsia="Quicksand" w:hAnsi="Quicksand" w:cs="Quicksand"/>
          <w:sz w:val="20"/>
          <w:szCs w:val="20"/>
          <w:highlight w:val="white"/>
        </w:rPr>
      </w:pPr>
    </w:p>
    <w:p w:rsidR="002A7585" w:rsidRDefault="00697BFF">
      <w:pPr>
        <w:ind w:right="-775"/>
        <w:rPr>
          <w:rFonts w:ascii="Amatic SC" w:eastAsia="Amatic SC" w:hAnsi="Amatic SC" w:cs="Amatic SC"/>
          <w:sz w:val="24"/>
          <w:szCs w:val="24"/>
        </w:rPr>
      </w:pPr>
      <w:r>
        <w:rPr>
          <w:sz w:val="20"/>
          <w:szCs w:val="20"/>
          <w:highlight w:val="white"/>
        </w:rPr>
        <w:t xml:space="preserve">                                </w:t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 xml:space="preserve">         </w:t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rFonts w:ascii="Quicksand" w:eastAsia="Quicksand" w:hAnsi="Quicksand" w:cs="Quicksand"/>
          <w:sz w:val="20"/>
          <w:szCs w:val="20"/>
          <w:highlight w:val="white"/>
        </w:rPr>
        <w:t xml:space="preserve">             </w:t>
      </w:r>
    </w:p>
    <w:tbl>
      <w:tblPr>
        <w:tblStyle w:val="a0"/>
        <w:tblW w:w="104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1905"/>
        <w:gridCol w:w="2100"/>
        <w:gridCol w:w="2100"/>
      </w:tblGrid>
      <w:tr w:rsidR="002A7585">
        <w:trPr>
          <w:trHeight w:val="440"/>
          <w:jc w:val="center"/>
        </w:trPr>
        <w:tc>
          <w:tcPr>
            <w:tcW w:w="43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697BFF">
            <w:pPr>
              <w:widowControl w:val="0"/>
              <w:jc w:val="center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b/>
                <w:sz w:val="24"/>
                <w:szCs w:val="24"/>
              </w:rPr>
              <w:t>ACTIVITATS PROPOSADES</w:t>
            </w:r>
          </w:p>
        </w:tc>
        <w:tc>
          <w:tcPr>
            <w:tcW w:w="190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697BFF">
            <w:pPr>
              <w:widowControl w:val="0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b/>
                <w:sz w:val="24"/>
                <w:szCs w:val="24"/>
              </w:rPr>
              <w:t xml:space="preserve">ACABADES </w:t>
            </w:r>
          </w:p>
        </w:tc>
        <w:tc>
          <w:tcPr>
            <w:tcW w:w="210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697BFF">
            <w:pPr>
              <w:widowControl w:val="0"/>
              <w:jc w:val="center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b/>
                <w:sz w:val="24"/>
                <w:szCs w:val="24"/>
              </w:rPr>
              <w:t>ENVIADES</w:t>
            </w:r>
          </w:p>
        </w:tc>
        <w:tc>
          <w:tcPr>
            <w:tcW w:w="210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697BFF">
            <w:pPr>
              <w:widowControl w:val="0"/>
              <w:jc w:val="center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b/>
                <w:sz w:val="24"/>
                <w:szCs w:val="24"/>
              </w:rPr>
              <w:t>VIST I PLAU DE LES MESTRES</w:t>
            </w:r>
          </w:p>
        </w:tc>
      </w:tr>
      <w:tr w:rsidR="002A7585">
        <w:trPr>
          <w:trHeight w:val="440"/>
          <w:jc w:val="center"/>
        </w:trPr>
        <w:tc>
          <w:tcPr>
            <w:tcW w:w="4350" w:type="dxa"/>
            <w:shd w:val="clear" w:color="auto" w:fill="3D85C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697BFF">
            <w:pPr>
              <w:widowControl w:val="0"/>
              <w:numPr>
                <w:ilvl w:val="0"/>
                <w:numId w:val="1"/>
              </w:numPr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>Planificació setmanal.</w:t>
            </w:r>
            <w:bookmarkStart w:id="0" w:name="_GoBack"/>
            <w:bookmarkEnd w:id="0"/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</w:tr>
      <w:tr w:rsidR="002A7585">
        <w:trPr>
          <w:trHeight w:val="440"/>
          <w:jc w:val="center"/>
        </w:trPr>
        <w:tc>
          <w:tcPr>
            <w:tcW w:w="4350" w:type="dxa"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697BFF">
            <w:pPr>
              <w:widowControl w:val="0"/>
              <w:numPr>
                <w:ilvl w:val="0"/>
                <w:numId w:val="1"/>
              </w:numPr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>Àmbit de medi social i natural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</w:tr>
      <w:tr w:rsidR="002A7585">
        <w:trPr>
          <w:trHeight w:val="440"/>
          <w:jc w:val="center"/>
        </w:trPr>
        <w:tc>
          <w:tcPr>
            <w:tcW w:w="435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697BFF">
            <w:pPr>
              <w:widowControl w:val="0"/>
              <w:numPr>
                <w:ilvl w:val="0"/>
                <w:numId w:val="1"/>
              </w:numPr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 xml:space="preserve">Àmbit de matemàtiques 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</w:tr>
      <w:tr w:rsidR="002A7585">
        <w:trPr>
          <w:trHeight w:val="440"/>
          <w:jc w:val="center"/>
        </w:trPr>
        <w:tc>
          <w:tcPr>
            <w:tcW w:w="4350" w:type="dxa"/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697BFF">
            <w:pPr>
              <w:widowControl w:val="0"/>
              <w:numPr>
                <w:ilvl w:val="0"/>
                <w:numId w:val="1"/>
              </w:numPr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>Àmbit de llengua anglesa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</w:tr>
      <w:tr w:rsidR="002A7585">
        <w:trPr>
          <w:trHeight w:val="440"/>
          <w:jc w:val="center"/>
        </w:trPr>
        <w:tc>
          <w:tcPr>
            <w:tcW w:w="4350" w:type="dxa"/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697BFF">
            <w:pPr>
              <w:widowControl w:val="0"/>
              <w:numPr>
                <w:ilvl w:val="0"/>
                <w:numId w:val="1"/>
              </w:numPr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>Àmbit de llengua castellana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</w:tr>
      <w:tr w:rsidR="002A7585">
        <w:trPr>
          <w:trHeight w:val="440"/>
          <w:jc w:val="center"/>
        </w:trPr>
        <w:tc>
          <w:tcPr>
            <w:tcW w:w="4350" w:type="dxa"/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697BFF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 xml:space="preserve">    6. Àmbit d’Educació artística 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</w:tr>
      <w:tr w:rsidR="002A7585">
        <w:trPr>
          <w:trHeight w:val="440"/>
          <w:jc w:val="center"/>
        </w:trPr>
        <w:tc>
          <w:tcPr>
            <w:tcW w:w="4350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697BFF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 xml:space="preserve">   7. Àmbit d'Educació Física 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</w:tr>
      <w:tr w:rsidR="002A7585">
        <w:trPr>
          <w:trHeight w:val="440"/>
          <w:jc w:val="center"/>
        </w:trPr>
        <w:tc>
          <w:tcPr>
            <w:tcW w:w="4350" w:type="dxa"/>
            <w:shd w:val="clear" w:color="auto" w:fill="B45F0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697BFF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 xml:space="preserve">   8 Àmbit d’Educació en valors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</w:tr>
      <w:tr w:rsidR="002A7585">
        <w:trPr>
          <w:trHeight w:val="440"/>
          <w:jc w:val="center"/>
        </w:trPr>
        <w:tc>
          <w:tcPr>
            <w:tcW w:w="4350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697BFF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 xml:space="preserve">   9. Lectura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</w:tr>
      <w:tr w:rsidR="002A7585">
        <w:trPr>
          <w:trHeight w:val="440"/>
          <w:jc w:val="center"/>
        </w:trPr>
        <w:tc>
          <w:tcPr>
            <w:tcW w:w="435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697BFF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 xml:space="preserve">  10. . Autoavaluació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585" w:rsidRDefault="002A7585">
            <w:pPr>
              <w:widowControl w:val="0"/>
              <w:rPr>
                <w:rFonts w:ascii="Quicksand" w:eastAsia="Quicksand" w:hAnsi="Quicksand" w:cs="Quicksand"/>
                <w:sz w:val="24"/>
                <w:szCs w:val="24"/>
              </w:rPr>
            </w:pPr>
          </w:p>
        </w:tc>
      </w:tr>
    </w:tbl>
    <w:p w:rsidR="002A7585" w:rsidRDefault="00697BFF">
      <w:pPr>
        <w:ind w:right="-775"/>
        <w:rPr>
          <w:rFonts w:ascii="Quicksand" w:eastAsia="Quicksand" w:hAnsi="Quicksand" w:cs="Quicksand"/>
          <w:sz w:val="20"/>
          <w:szCs w:val="20"/>
          <w:highlight w:val="white"/>
        </w:rPr>
      </w:pPr>
      <w:r>
        <w:rPr>
          <w:rFonts w:ascii="Quicksand" w:eastAsia="Quicksand" w:hAnsi="Quicksand" w:cs="Quicksand"/>
          <w:sz w:val="20"/>
          <w:szCs w:val="20"/>
          <w:highlight w:val="white"/>
        </w:rPr>
        <w:t xml:space="preserve">                   </w:t>
      </w:r>
      <w:r>
        <w:rPr>
          <w:rFonts w:ascii="Quicksand" w:eastAsia="Quicksand" w:hAnsi="Quicksand" w:cs="Quicksand"/>
          <w:sz w:val="20"/>
          <w:szCs w:val="20"/>
          <w:highlight w:val="white"/>
        </w:rPr>
        <w:tab/>
      </w:r>
      <w:r>
        <w:rPr>
          <w:rFonts w:ascii="Quicksand" w:eastAsia="Quicksand" w:hAnsi="Quicksand" w:cs="Quicksand"/>
          <w:sz w:val="20"/>
          <w:szCs w:val="20"/>
          <w:highlight w:val="white"/>
        </w:rPr>
        <w:tab/>
      </w:r>
    </w:p>
    <w:p w:rsidR="002A7585" w:rsidRDefault="00697BFF">
      <w:pPr>
        <w:ind w:right="-775"/>
      </w:pPr>
      <w:r>
        <w:rPr>
          <w:rFonts w:ascii="Quicksand" w:eastAsia="Quicksand" w:hAnsi="Quicksand" w:cs="Quicksand"/>
          <w:sz w:val="20"/>
          <w:szCs w:val="20"/>
          <w:highlight w:val="white"/>
        </w:rPr>
        <w:tab/>
        <w:t xml:space="preserve">   </w:t>
      </w:r>
    </w:p>
    <w:p w:rsidR="002A7585" w:rsidRDefault="002A7585"/>
    <w:sectPr w:rsidR="002A758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icksand">
    <w:charset w:val="00"/>
    <w:family w:val="auto"/>
    <w:pitch w:val="default"/>
  </w:font>
  <w:font w:name="Amatic SC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473E2"/>
    <w:multiLevelType w:val="multilevel"/>
    <w:tmpl w:val="C9AAFD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A7585"/>
    <w:rsid w:val="002A7585"/>
    <w:rsid w:val="0069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</cp:lastModifiedBy>
  <cp:revision>3</cp:revision>
  <dcterms:created xsi:type="dcterms:W3CDTF">2020-04-28T09:41:00Z</dcterms:created>
  <dcterms:modified xsi:type="dcterms:W3CDTF">2020-04-28T09:42:00Z</dcterms:modified>
</cp:coreProperties>
</file>