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i w:val="1"/>
          <w:iCs w:val="1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Un cop omplerta la butlleta la podeu enviar directament a L’AFA per correu electrònic:   </w:t>
      </w:r>
      <w:hyperlink r:id="rId7">
        <w:r w:rsidDel="00000000" w:rsidR="00000000" w:rsidRPr="00000000">
          <w:rPr>
            <w:rFonts w:ascii="Arial" w:cs="Arial" w:eastAsia="Arial" w:hAnsi="Arial"/>
            <w:i w:val="1"/>
            <w:iCs w:val="1"/>
            <w:color w:val="1155cc"/>
            <w:sz w:val="22"/>
            <w:szCs w:val="22"/>
            <w:u w:val="single"/>
            <w:rtl w:val="0"/>
          </w:rPr>
          <w:t xml:space="preserve">afa@escolavallfogona.cat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38"/>
        <w:tblGridChange w:id="0">
          <w:tblGrid>
            <w:gridCol w:w="8638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4">
            <w:pPr>
              <w:pBdr>
                <w:bottom w:color="000000" w:space="1" w:sz="4" w:val="single"/>
              </w:pBd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Dades de l’alumne</w:t>
            </w:r>
          </w:p>
        </w:tc>
      </w:tr>
    </w:tbl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t xml:space="preserve">Nom i cognom: 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  <w:t xml:space="preserve">Adreça: _____________________________________________________________________________________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Telèfon mòbil de contacte: ________________________________________________________________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t xml:space="preserve">Curs: _______________________</w:t>
      </w:r>
    </w:p>
    <w:p w:rsidR="00000000" w:rsidDel="00000000" w:rsidP="00000000" w:rsidRDefault="00000000" w:rsidRPr="00000000" w14:paraId="0000000A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38"/>
        <w:tblGridChange w:id="0">
          <w:tblGrid>
            <w:gridCol w:w="8638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0B">
            <w:pPr>
              <w:pBdr>
                <w:bottom w:color="000000" w:space="1" w:sz="4" w:val="single"/>
              </w:pBd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Dades familiars</w:t>
            </w:r>
          </w:p>
        </w:tc>
      </w:tr>
    </w:tbl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/>
      </w:pPr>
      <w:r w:rsidDel="00000000" w:rsidR="00000000" w:rsidRPr="00000000">
        <w:rPr>
          <w:rtl w:val="0"/>
        </w:rPr>
        <w:t xml:space="preserve">Nom del pare/mare/tutor legal: __________________________________________________________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rPr/>
      </w:pPr>
      <w:r w:rsidDel="00000000" w:rsidR="00000000" w:rsidRPr="00000000">
        <w:rPr>
          <w:rtl w:val="0"/>
        </w:rPr>
        <w:t xml:space="preserve">DNI: 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rPr/>
      </w:pPr>
      <w:r w:rsidDel="00000000" w:rsidR="00000000" w:rsidRPr="00000000">
        <w:rPr>
          <w:rtl w:val="0"/>
        </w:rPr>
        <w:t xml:space="preserve">Correu electrònic: 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bottom w:color="000000" w:space="1" w:sz="4" w:val="single"/>
        </w:pBdr>
        <w:shd w:fill="a6a6a6" w:val="clear"/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Modalitat d’adscripció al servei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889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75"/>
        <w:gridCol w:w="4305"/>
        <w:gridCol w:w="4215"/>
        <w:tblGridChange w:id="0">
          <w:tblGrid>
            <w:gridCol w:w="375"/>
            <w:gridCol w:w="4305"/>
            <w:gridCol w:w="4215"/>
          </w:tblGrid>
        </w:tblGridChange>
      </w:tblGrid>
      <w:tr>
        <w:trPr>
          <w:cantSplit w:val="0"/>
          <w:trHeight w:val="33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spacing w:line="360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Tots els dies lectius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(habitual)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spacing w:line="360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Dies esporàdics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(habitual discontinu)</w:t>
            </w:r>
            <w:r w:rsidDel="00000000" w:rsidR="00000000" w:rsidRPr="00000000">
              <w:rPr>
                <w:rtl w:val="0"/>
              </w:rPr>
              <w:t xml:space="preserve">:  DL  -  DT  -   DC  -  DJ  -  DV  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(marqueu els dies)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Dies específics </w:t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8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38"/>
        <w:tblGridChange w:id="0">
          <w:tblGrid>
            <w:gridCol w:w="8638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1C">
            <w:pPr>
              <w:pBdr>
                <w:bottom w:color="000000" w:space="1" w:sz="4" w:val="single"/>
              </w:pBdr>
              <w:spacing w:line="36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Pagament de rebuts</w:t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tl w:val="0"/>
        </w:rPr>
        <w:t xml:space="preserve">Autoritzo que els rebuts del servei de l’Acollida matinal siguin carregats al següent compte:</w:t>
      </w:r>
    </w:p>
    <w:p w:rsidR="00000000" w:rsidDel="00000000" w:rsidP="00000000" w:rsidRDefault="00000000" w:rsidRPr="00000000" w14:paraId="0000001E">
      <w:pPr>
        <w:spacing w:line="360" w:lineRule="auto"/>
        <w:rPr/>
      </w:pPr>
      <w:r w:rsidDel="00000000" w:rsidR="00000000" w:rsidRPr="00000000">
        <w:rPr>
          <w:rtl w:val="0"/>
        </w:rPr>
        <w:t xml:space="preserve">IBAN</w:t>
      </w:r>
    </w:p>
    <w:tbl>
      <w:tblPr>
        <w:tblStyle w:val="Table5"/>
        <w:tblW w:w="8714.000000000004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tblGridChange w:id="0">
          <w:tblGrid>
            <w:gridCol w:w="312"/>
            <w:gridCol w:w="312"/>
            <w:gridCol w:w="312"/>
            <w:gridCol w:w="312"/>
            <w:gridCol w:w="312"/>
            <w:gridCol w:w="312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  <w:gridCol w:w="31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/>
      </w:pPr>
      <w:r w:rsidDel="00000000" w:rsidR="00000000" w:rsidRPr="00000000">
        <w:rPr>
          <w:rtl w:val="0"/>
        </w:rPr>
        <w:t xml:space="preserve">Titular del compte:_________________________________________________________________________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rPr/>
      </w:pPr>
      <w:r w:rsidDel="00000000" w:rsidR="00000000" w:rsidRPr="00000000">
        <w:rPr>
          <w:rtl w:val="0"/>
        </w:rPr>
        <w:t xml:space="preserve">DNI: ______________________________________</w:t>
      </w:r>
    </w:p>
    <w:p w:rsidR="00000000" w:rsidDel="00000000" w:rsidP="00000000" w:rsidRDefault="00000000" w:rsidRPr="00000000" w14:paraId="0000003E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rPr/>
      </w:pPr>
      <w:r w:rsidDel="00000000" w:rsidR="00000000" w:rsidRPr="00000000">
        <w:rPr>
          <w:rtl w:val="0"/>
        </w:rPr>
        <w:t xml:space="preserve">Signatura del pare, mare o tutor legal:</w:t>
      </w:r>
    </w:p>
    <w:tbl>
      <w:tblPr>
        <w:tblStyle w:val="Table6"/>
        <w:tblW w:w="5670.0" w:type="dxa"/>
        <w:jc w:val="left"/>
        <w:tblInd w:w="13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70"/>
        <w:tblGridChange w:id="0">
          <w:tblGrid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line="360" w:lineRule="auto"/>
              <w:ind w:left="2410" w:hanging="241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center"/>
        <w:rPr/>
      </w:pPr>
      <w:r w:rsidDel="00000000" w:rsidR="00000000" w:rsidRPr="00000000">
        <w:rPr>
          <w:rtl w:val="0"/>
        </w:rPr>
        <w:t xml:space="preserve">A Vallfogona de Balaguer a ________ de _________________ de 20________</w:t>
      </w:r>
    </w:p>
    <w:sectPr>
      <w:headerReference r:id="rId8" w:type="default"/>
      <w:pgSz w:h="16840" w:w="11900" w:orient="portrait"/>
      <w:pgMar w:bottom="851" w:top="1276" w:left="1701" w:right="1410" w:header="28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center"/>
      <w:rPr>
        <w:b w:val="1"/>
        <w:bCs w:val="1"/>
        <w:sz w:val="28"/>
        <w:szCs w:val="2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5133975</wp:posOffset>
          </wp:positionH>
          <wp:positionV relativeFrom="paragraph">
            <wp:posOffset>-66038</wp:posOffset>
          </wp:positionV>
          <wp:extent cx="998901" cy="77788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8901" cy="777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5">
    <w:pPr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BUTLLETA D’INSCRIPCIÓ A L’ACOLLIDA MATINAL</w:t>
    </w:r>
  </w:p>
  <w:p w:rsidR="00000000" w:rsidDel="00000000" w:rsidP="00000000" w:rsidRDefault="00000000" w:rsidRPr="00000000" w14:paraId="00000046">
    <w:pPr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CURS 26-27</w:t>
    </w:r>
  </w:p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ca-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ca-ES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E06D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7E06D1"/>
    <w:rPr>
      <w:lang w:val="ca-ES"/>
    </w:rPr>
  </w:style>
  <w:style w:type="paragraph" w:styleId="Piedepgina">
    <w:name w:val="footer"/>
    <w:basedOn w:val="Normal"/>
    <w:link w:val="PiedepginaCar"/>
    <w:uiPriority w:val="99"/>
    <w:unhideWhenUsed w:val="1"/>
    <w:rsid w:val="007E06D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7E06D1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E06D1"/>
    <w:rPr>
      <w:rFonts w:ascii="Lucida Grande" w:cs="Lucida Grande" w:hAnsi="Lucida Grande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E06D1"/>
    <w:rPr>
      <w:rFonts w:ascii="Lucida Grande" w:cs="Lucida Grande" w:hAnsi="Lucida Grande"/>
      <w:sz w:val="18"/>
      <w:szCs w:val="18"/>
      <w:lang w:val="ca-ES"/>
    </w:rPr>
  </w:style>
  <w:style w:type="table" w:styleId="Tablaconcuadrcula">
    <w:name w:val="Table Grid"/>
    <w:basedOn w:val="Tablanormal"/>
    <w:uiPriority w:val="59"/>
    <w:rsid w:val="008916F6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0D1C7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fa@escolavallfogona.cat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h3mHKP6DugezfkJQHbiPYYSPeQ==">CgMxLjAyCGguZ2pkZ3hzOAByITFFVWIzaGwwVjU3RTlxMjJDbmoxTXlqd3pfcUxuc0VKLQ==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2020-10-03T14:41:00Z</dcterms:created>
  <dc:creator>Anna Farré Cases</dc:creator>
</cp:coreProperties>
</file>