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Playfair Display" w:cs="Playfair Display" w:eastAsia="Playfair Display" w:hAnsi="Playfair Display"/>
          <w:b w:val="1"/>
          <w:sz w:val="36"/>
          <w:szCs w:val="36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36"/>
          <w:szCs w:val="36"/>
          <w:rtl w:val="0"/>
        </w:rPr>
        <w:t xml:space="preserve">JUGUEM?</w:t>
      </w:r>
    </w:p>
    <w:p w:rsidR="00000000" w:rsidDel="00000000" w:rsidP="00000000" w:rsidRDefault="00000000" w:rsidRPr="00000000" w14:paraId="00000004">
      <w:pPr>
        <w:jc w:val="left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Aquí tens fotos dels i les mestres quan érem petits/es, esbrines qui és qui?</w:t>
      </w:r>
      <w:r w:rsidDel="00000000" w:rsidR="00000000" w:rsidRPr="00000000">
        <w:rPr>
          <w:rFonts w:ascii="Arial" w:cs="Arial" w:eastAsia="Arial" w:hAnsi="Arial"/>
          <w:sz w:val="36"/>
          <w:szCs w:val="36"/>
        </w:rPr>
        <w:drawing>
          <wp:inline distB="114300" distT="114300" distL="114300" distR="114300">
            <wp:extent cx="5096828" cy="7895486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8932" l="54867" r="18768" t="18489"/>
                    <a:stretch>
                      <a:fillRect/>
                    </a:stretch>
                  </pic:blipFill>
                  <pic:spPr>
                    <a:xfrm>
                      <a:off x="0" y="0"/>
                      <a:ext cx="5096828" cy="78954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440" w:firstLine="0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114300</wp:posOffset>
            </wp:positionV>
            <wp:extent cx="5191125" cy="8398238"/>
            <wp:effectExtent b="0" l="0" r="0" t="0"/>
            <wp:wrapTopAndBottom distB="114300" distT="114300"/>
            <wp:docPr id="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8388" l="53927" r="18939" t="1818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398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</w:rPr>
        <w:drawing>
          <wp:inline distB="114300" distT="114300" distL="114300" distR="114300">
            <wp:extent cx="5391150" cy="2447925"/>
            <wp:effectExtent b="0" l="0" r="0" t="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4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Busca i troba quants animals veus de cada!!! Som-hi!!!!!</w:t>
      </w:r>
      <w:r w:rsidDel="00000000" w:rsidR="00000000" w:rsidRPr="00000000">
        <w:rPr>
          <w:rFonts w:ascii="Arial" w:cs="Arial" w:eastAsia="Arial" w:hAnsi="Arial"/>
          <w:sz w:val="48"/>
          <w:szCs w:val="48"/>
        </w:rPr>
        <w:drawing>
          <wp:inline distB="114300" distT="114300" distL="114300" distR="114300">
            <wp:extent cx="5612130" cy="6731000"/>
            <wp:effectExtent b="0" l="0" r="0" t="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sz w:val="48"/>
          <w:szCs w:val="48"/>
        </w:rPr>
        <w:drawing>
          <wp:inline distB="114300" distT="114300" distL="114300" distR="114300">
            <wp:extent cx="5400675" cy="7991475"/>
            <wp:effectExtent b="0" l="0" r="0" t="0"/>
            <wp:docPr id="2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99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sz w:val="48"/>
          <w:szCs w:val="48"/>
        </w:rPr>
        <w:drawing>
          <wp:inline distB="114300" distT="114300" distL="114300" distR="114300">
            <wp:extent cx="5505450" cy="8039100"/>
            <wp:effectExtent b="0" l="0" r="0" t="0"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Encercla tots els ocells que estiguin mirant cap a la dreta!!!</w:t>
      </w:r>
    </w:p>
    <w:p w:rsidR="00000000" w:rsidDel="00000000" w:rsidP="00000000" w:rsidRDefault="00000000" w:rsidRPr="00000000" w14:paraId="00000014">
      <w:pPr>
        <w:spacing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sz w:val="48"/>
          <w:szCs w:val="48"/>
        </w:rPr>
        <w:drawing>
          <wp:inline distB="114300" distT="114300" distL="114300" distR="114300">
            <wp:extent cx="5439728" cy="5946731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2339"/>
                    <a:stretch>
                      <a:fillRect/>
                    </a:stretch>
                  </pic:blipFill>
                  <pic:spPr>
                    <a:xfrm>
                      <a:off x="0" y="0"/>
                      <a:ext cx="5439728" cy="5946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Encercla tots els cocodrils que estiguin mirant cap a l’esquerra!!!</w:t>
      </w:r>
    </w:p>
    <w:p w:rsidR="00000000" w:rsidDel="00000000" w:rsidP="00000000" w:rsidRDefault="00000000" w:rsidRPr="00000000" w14:paraId="0000001C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sz w:val="48"/>
          <w:szCs w:val="48"/>
        </w:rPr>
        <w:drawing>
          <wp:inline distB="114300" distT="114300" distL="114300" distR="114300">
            <wp:extent cx="5687378" cy="6703375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141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378" cy="670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Joc de parelles d’equivalència dels diners. Retalla, barreja les cartes i busca les equivalències!!!!</w:t>
      </w:r>
    </w:p>
    <w:p w:rsidR="00000000" w:rsidDel="00000000" w:rsidP="00000000" w:rsidRDefault="00000000" w:rsidRPr="00000000" w14:paraId="00000023">
      <w:pPr>
        <w:spacing w:line="276" w:lineRule="auto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sz w:val="48"/>
          <w:szCs w:val="48"/>
        </w:rPr>
        <w:drawing>
          <wp:inline distB="114300" distT="114300" distL="114300" distR="114300">
            <wp:extent cx="5687377" cy="5900211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377" cy="5900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sz w:val="48"/>
          <w:szCs w:val="48"/>
        </w:rPr>
        <w:drawing>
          <wp:inline distB="114300" distT="114300" distL="114300" distR="114300">
            <wp:extent cx="5649277" cy="5836805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9277" cy="5836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sz w:val="48"/>
          <w:szCs w:val="48"/>
        </w:rPr>
        <w:drawing>
          <wp:inline distB="114300" distT="114300" distL="114300" distR="114300">
            <wp:extent cx="5725477" cy="5995326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5477" cy="5995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ENGLISH</w:t>
      </w:r>
    </w:p>
    <w:p w:rsidR="00000000" w:rsidDel="00000000" w:rsidP="00000000" w:rsidRDefault="00000000" w:rsidRPr="00000000" w14:paraId="0000003A">
      <w:pPr>
        <w:spacing w:line="276" w:lineRule="auto"/>
        <w:jc w:val="left"/>
        <w:rPr>
          <w:rFonts w:ascii="Arial" w:cs="Arial" w:eastAsia="Arial" w:hAnsi="Arial"/>
          <w:sz w:val="24"/>
          <w:szCs w:val="24"/>
        </w:rPr>
      </w:pPr>
      <w:hyperlink r:id="rId18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http://www.edu365.cat/infantil/angles/index.html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60" w:line="259" w:lineRule="auto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EDUCACIÓ FÍSICA </w:t>
      </w:r>
    </w:p>
    <w:p w:rsidR="00000000" w:rsidDel="00000000" w:rsidP="00000000" w:rsidRDefault="00000000" w:rsidRPr="00000000" w14:paraId="0000003E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Aquesta pàgina web ens proposa jocs d’arreu del mon. Són molt divertits</w:t>
      </w:r>
    </w:p>
    <w:p w:rsidR="00000000" w:rsidDel="00000000" w:rsidP="00000000" w:rsidRDefault="00000000" w:rsidRPr="00000000" w14:paraId="0000003F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hyperlink r:id="rId19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http://m.chuegos.webnode.es/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40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Aquí teniu cinc jocs amb daus per fer activitat física a casa.</w:t>
      </w:r>
    </w:p>
    <w:p w:rsidR="00000000" w:rsidDel="00000000" w:rsidP="00000000" w:rsidRDefault="00000000" w:rsidRPr="00000000" w14:paraId="00000041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hyperlink r:id="rId20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https://www.elvalordelaeducacionfisica.com/articulo/juegos-con-dados-educacion-fisica/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Us proposem un munt de reptes per fer a casa o fora, a veure quants en podeu fer.</w:t>
      </w:r>
    </w:p>
    <w:p w:rsidR="00000000" w:rsidDel="00000000" w:rsidP="00000000" w:rsidRDefault="00000000" w:rsidRPr="00000000" w14:paraId="00000043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hyperlink r:id="rId21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https://portal.edu.gva.es/cefireae/va/2020/04/17/reptes-efacasa/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Aquí teniu uns curses de velocitat per fer amb reptes.</w:t>
      </w:r>
    </w:p>
    <w:p w:rsidR="00000000" w:rsidDel="00000000" w:rsidP="00000000" w:rsidRDefault="00000000" w:rsidRPr="00000000" w14:paraId="00000045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hyperlink r:id="rId22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http://www.microsprints.org/post/prize-challenge-covid-19/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També us proposem tasques i reptes d’expressió corporal.</w:t>
      </w:r>
    </w:p>
    <w:p w:rsidR="00000000" w:rsidDel="00000000" w:rsidP="00000000" w:rsidRDefault="00000000" w:rsidRPr="00000000" w14:paraId="00000047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hyperlink r:id="rId23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http://www.jouscout.com/jocs.htm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60" w:line="259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ESCAPE ROOM PER TOTA LA FAMÍLIA: “Salvem els JJOO”</w:t>
      </w:r>
    </w:p>
    <w:p w:rsidR="00000000" w:rsidDel="00000000" w:rsidP="00000000" w:rsidRDefault="00000000" w:rsidRPr="00000000" w14:paraId="0000004A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Heu d’entrar a l’enllaç i llegir atentament tota la informació que us demana. Primer de tot heu de visualitzar un vídeo, seguidament us presentaran els personatges i després li haureu de donar a començar. Esperem que gaudiu fent aquest Escape room!! </w:t>
      </w:r>
      <w:hyperlink r:id="rId24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https://sites.google.com/view/escaperoomsalvemjjoo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B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4456748" cy="2444023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6748" cy="24440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60" w:line="259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JOCS I ACTIVITATS DE LLENGUA (Clica a sobre de l’opció que vulguis):</w:t>
      </w:r>
    </w:p>
    <w:p w:rsidR="00000000" w:rsidDel="00000000" w:rsidP="00000000" w:rsidRDefault="00000000" w:rsidRPr="00000000" w14:paraId="0000004E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</w:t>
      </w:r>
      <w:hyperlink r:id="rId26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SOPA DE LLETRES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 </w:t>
      </w:r>
      <w:hyperlink r:id="rId27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ENDEVINA-ENDEVINETA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3- </w:t>
      </w:r>
      <w:hyperlink r:id="rId28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ACTIVITATS DE LECTURA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4- </w:t>
      </w:r>
      <w:hyperlink r:id="rId29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LECTURA COMPRENSIVA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5- </w:t>
      </w:r>
      <w:hyperlink r:id="rId3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LLETRA PER LLETRA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6- </w:t>
      </w:r>
      <w:hyperlink r:id="rId31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EL JUEGO DE LOS CUENTOS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60" w:line="259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MÚSICA</w:t>
      </w:r>
    </w:p>
    <w:p w:rsidR="00000000" w:rsidDel="00000000" w:rsidP="00000000" w:rsidRDefault="00000000" w:rsidRPr="00000000" w14:paraId="00000056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</w:t>
      </w:r>
      <w:hyperlink r:id="rId32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CASTILLO MUSICAL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 </w:t>
      </w:r>
      <w:hyperlink r:id="rId33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EL BOSQUE MÁGICO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3- </w:t>
      </w:r>
      <w:hyperlink r:id="rId34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EXPLORADOR SONORO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VIDEOJOC</w:t>
      </w:r>
    </w:p>
    <w:p w:rsidR="00000000" w:rsidDel="00000000" w:rsidP="00000000" w:rsidRDefault="00000000" w:rsidRPr="00000000" w14:paraId="0000005B">
      <w:pPr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hyperlink r:id="rId35">
        <w:r w:rsidDel="00000000" w:rsidR="00000000" w:rsidRPr="00000000">
          <w:rPr>
            <w:rFonts w:ascii="Comic Sans MS" w:cs="Comic Sans MS" w:eastAsia="Comic Sans MS" w:hAnsi="Comic Sans MS"/>
            <w:i w:val="1"/>
            <w:color w:val="1155cc"/>
            <w:sz w:val="24"/>
            <w:szCs w:val="24"/>
            <w:u w:val="single"/>
            <w:rtl w:val="0"/>
          </w:rPr>
          <w:t xml:space="preserve">VIDEOJOC "SKY" Els nens de la llum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(El jugador/a volarà pel cel explorant nous mons buscant les estrelles perdudes, fent amics i compartint una experiència de música i paisatges espectaculars)</w:t>
      </w:r>
    </w:p>
    <w:p w:rsidR="00000000" w:rsidDel="00000000" w:rsidP="00000000" w:rsidRDefault="00000000" w:rsidRPr="00000000" w14:paraId="0000005C">
      <w:pPr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160" w:line="259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135" w:top="566.929133858267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ic Sans MS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elvalordelaeducacionfisica.com/articulo/juegos-con-dados-educacion-fisica/" TargetMode="External"/><Relationship Id="rId22" Type="http://schemas.openxmlformats.org/officeDocument/2006/relationships/hyperlink" Target="http://www.microsprints.org/post/prize-challenge-covid-19/" TargetMode="External"/><Relationship Id="rId21" Type="http://schemas.openxmlformats.org/officeDocument/2006/relationships/hyperlink" Target="https://portal.edu.gva.es/cefireae/va/2020/04/17/reptes-efacasa/" TargetMode="External"/><Relationship Id="rId24" Type="http://schemas.openxmlformats.org/officeDocument/2006/relationships/hyperlink" Target="https://sites.google.com/view/escaperoomsalvemjjoo" TargetMode="External"/><Relationship Id="rId23" Type="http://schemas.openxmlformats.org/officeDocument/2006/relationships/hyperlink" Target="http://www.jouscout.com/jocs.ht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hyperlink" Target="http://www.cristic.com/portfolio-items/sopa-de-letra?portfolioID=11442" TargetMode="External"/><Relationship Id="rId25" Type="http://schemas.openxmlformats.org/officeDocument/2006/relationships/image" Target="media/image11.png"/><Relationship Id="rId28" Type="http://schemas.openxmlformats.org/officeDocument/2006/relationships/hyperlink" Target="http://www.cristic.com/portfolio-items/actividades-de-lectura?portfolioID=11442" TargetMode="External"/><Relationship Id="rId27" Type="http://schemas.openxmlformats.org/officeDocument/2006/relationships/hyperlink" Target="http://www.cristic.com/portfolio-items/adivina-adivinanza?portfolioID=11442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://www.cristic.com/portfolio-items/lectura-comprensiva?portfolioID=11442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31" Type="http://schemas.openxmlformats.org/officeDocument/2006/relationships/hyperlink" Target="http://www.cristic.com/portfolio-items/el-juego-de-los-cuentos?portfolioID=11401" TargetMode="External"/><Relationship Id="rId30" Type="http://schemas.openxmlformats.org/officeDocument/2006/relationships/hyperlink" Target="http://www.cristic.com/portfolio-items/lletra-per-lletra?portfolioID=11442" TargetMode="External"/><Relationship Id="rId11" Type="http://schemas.openxmlformats.org/officeDocument/2006/relationships/image" Target="media/image10.png"/><Relationship Id="rId33" Type="http://schemas.openxmlformats.org/officeDocument/2006/relationships/hyperlink" Target="http://www.cristic.com/portfolio-items/bosque-magico-2?portfolioID=11249" TargetMode="External"/><Relationship Id="rId10" Type="http://schemas.openxmlformats.org/officeDocument/2006/relationships/image" Target="media/image8.png"/><Relationship Id="rId32" Type="http://schemas.openxmlformats.org/officeDocument/2006/relationships/hyperlink" Target="http://www.cristic.com/portfolio-items/castillo-musical?portfolioID=11249" TargetMode="External"/><Relationship Id="rId13" Type="http://schemas.openxmlformats.org/officeDocument/2006/relationships/image" Target="media/image4.png"/><Relationship Id="rId35" Type="http://schemas.openxmlformats.org/officeDocument/2006/relationships/hyperlink" Target="https://vandal.elespanol.com/analisis/iphone/sky-children-of-the-light/52288#p-53(si" TargetMode="External"/><Relationship Id="rId12" Type="http://schemas.openxmlformats.org/officeDocument/2006/relationships/image" Target="media/image9.png"/><Relationship Id="rId34" Type="http://schemas.openxmlformats.org/officeDocument/2006/relationships/hyperlink" Target="http://www.cristic.com/portfolio-items/explorador-sonoro?portfolioID=11249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9" Type="http://schemas.openxmlformats.org/officeDocument/2006/relationships/hyperlink" Target="http://m.chuegos.webnode.es/" TargetMode="External"/><Relationship Id="rId18" Type="http://schemas.openxmlformats.org/officeDocument/2006/relationships/hyperlink" Target="http://www.edu365.cat/infantil/angles/index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bE3KG/FsXZe0LM1UkHHTMTPyww==">AMUW2mVi1Nlx1n19dCvx0+mU64m0r5q9XRvInnS6/Vux2YWqatgSjRlHc+xwlrW/sD2TubhIOaajd4OSPxdUcUR7fsgVEb+fkLUWLnjgsAZFOFnjtcco3t8=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