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NOM:</w:t>
        <w:tab/>
        <w:tab/>
        <w:tab/>
        <w:tab/>
        <w:tab/>
        <w:tab/>
        <w:tab/>
        <w:tab/>
        <w:t xml:space="preserve">DATA: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u w:val="single"/>
          <w:rtl w:val="0"/>
        </w:rPr>
        <w:t xml:space="preserve">Àrea de Matemàtiques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i w:val="1"/>
          <w:rtl w:val="0"/>
        </w:rPr>
        <w:t xml:space="preserve">La Bicicleta</w:t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Utilitzant molt </w:t>
      </w:r>
      <w:r w:rsidDel="00000000" w:rsidR="00000000" w:rsidRPr="00000000">
        <w:rPr>
          <w:u w:val="single"/>
          <w:rtl w:val="0"/>
        </w:rPr>
        <w:t xml:space="preserve">la imaginació</w:t>
      </w:r>
      <w:r w:rsidDel="00000000" w:rsidR="00000000" w:rsidRPr="00000000">
        <w:rPr>
          <w:rtl w:val="0"/>
        </w:rPr>
        <w:t xml:space="preserve"> enumera totes les figures geomètriques que puguis deduir d’aquesta imatge: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u w:val="single"/>
        </w:rPr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2834388" cy="1900238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4388" cy="1900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Col·loca l’any de creació a la imatge corresponent: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7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79"/>
        <w:tblGridChange w:id="0">
          <w:tblGrid>
            <w:gridCol w:w="9779"/>
          </w:tblGrid>
        </w:tblGridChange>
      </w:tblGrid>
      <w:tr>
        <w:trPr>
          <w:trHeight w:val="9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1970 Bicicleta de pista -1870 Bicicleta roda alta - 1817 Velocípede - 1885 Bicicleta (màquina segura) - 2020 Bicicleta actual - 1860 Bicicleta amb pedals - 1940</w:t>
            </w:r>
          </w:p>
        </w:tc>
      </w:tr>
    </w:tbl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a)</w:t>
        <w:tab/>
        <w:tab/>
        <w:t xml:space="preserve">               b)</w:t>
        <w:tab/>
        <w:tab/>
        <w:tab/>
        <w:tab/>
        <w:t xml:space="preserve">c)</w:t>
        <w:tab/>
        <w:tab/>
        <w:tab/>
        <w:t xml:space="preserve">         d)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right="-1032.9921259842508"/>
        <w:rPr/>
      </w:pPr>
      <w:r w:rsidDel="00000000" w:rsidR="00000000" w:rsidRPr="00000000">
        <w:rPr/>
        <w:drawing>
          <wp:inline distB="114300" distT="114300" distL="114300" distR="114300">
            <wp:extent cx="1319213" cy="983413"/>
            <wp:effectExtent b="0" l="0" r="0" t="0"/>
            <wp:docPr id="5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9213" cy="983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</w:t>
      </w:r>
      <w:r w:rsidDel="00000000" w:rsidR="00000000" w:rsidRPr="00000000">
        <w:rPr/>
        <w:drawing>
          <wp:inline distB="114300" distT="114300" distL="114300" distR="114300">
            <wp:extent cx="1314450" cy="976313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76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/>
        <w:drawing>
          <wp:inline distB="114300" distT="114300" distL="114300" distR="114300">
            <wp:extent cx="1524641" cy="852488"/>
            <wp:effectExtent b="0" l="0" r="0" t="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641" cy="8524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/>
        <w:drawing>
          <wp:inline distB="114300" distT="114300" distL="114300" distR="114300">
            <wp:extent cx="1410987" cy="966788"/>
            <wp:effectExtent b="0" l="0" r="0" t="0"/>
            <wp:docPr id="8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0987" cy="96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d)                                        e)</w:t>
        <w:tab/>
        <w:tab/>
        <w:tab/>
        <w:tab/>
        <w:t xml:space="preserve">         f)</w:t>
      </w:r>
    </w:p>
    <w:p w:rsidR="00000000" w:rsidDel="00000000" w:rsidP="00000000" w:rsidRDefault="00000000" w:rsidRPr="00000000" w14:paraId="00000014">
      <w:pPr>
        <w:ind w:right="-846.2598425196836"/>
        <w:rPr/>
      </w:pPr>
      <w:r w:rsidDel="00000000" w:rsidR="00000000" w:rsidRPr="00000000">
        <w:rPr/>
        <w:drawing>
          <wp:inline distB="114300" distT="114300" distL="114300" distR="114300">
            <wp:extent cx="1363028" cy="757238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3028" cy="757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</w:t>
      </w:r>
      <w:r w:rsidDel="00000000" w:rsidR="00000000" w:rsidRPr="00000000">
        <w:rPr/>
        <w:drawing>
          <wp:inline distB="114300" distT="114300" distL="114300" distR="114300">
            <wp:extent cx="1395413" cy="119606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95413" cy="11960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/>
        <w:drawing>
          <wp:inline distB="114300" distT="114300" distL="114300" distR="114300">
            <wp:extent cx="1673589" cy="1109663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3589" cy="1109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1032.9921259842508"/>
        <w:rPr/>
      </w:pPr>
      <w:r w:rsidDel="00000000" w:rsidR="00000000" w:rsidRPr="00000000">
        <w:rPr>
          <w:rtl w:val="0"/>
        </w:rPr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16">
      <w:pPr>
        <w:ind w:right="-1032.992125984250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ind w:right="-1032.9921259842508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Ordena els anys de les bicicletes de la més antiga a la més moderna:</w:t>
      </w:r>
    </w:p>
    <w:p w:rsidR="00000000" w:rsidDel="00000000" w:rsidP="00000000" w:rsidRDefault="00000000" w:rsidRPr="00000000" w14:paraId="00000018">
      <w:pPr>
        <w:ind w:right="-1032.99212598425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-1032.99212598425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right="-1032.9921259842508" w:hanging="360"/>
        <w:rPr>
          <w:u w:val="none"/>
        </w:rPr>
      </w:pPr>
      <w:r w:rsidDel="00000000" w:rsidR="00000000" w:rsidRPr="00000000">
        <w:rPr>
          <w:rtl w:val="0"/>
        </w:rPr>
        <w:t xml:space="preserve">Resol el següent problema:</w:t>
      </w:r>
    </w:p>
    <w:p w:rsidR="00000000" w:rsidDel="00000000" w:rsidP="00000000" w:rsidRDefault="00000000" w:rsidRPr="00000000" w14:paraId="0000001B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right="-1032.9921259842508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En una carrera de bicicletes, jo he trigat 47 minuts i el Ricard, 58 minuts. Quant temps ha trigat </w:t>
      </w:r>
    </w:p>
    <w:p w:rsidR="00000000" w:rsidDel="00000000" w:rsidP="00000000" w:rsidRDefault="00000000" w:rsidRPr="00000000" w14:paraId="0000001D">
      <w:pPr>
        <w:ind w:right="-1032.9921259842508"/>
        <w:jc w:val="both"/>
        <w:rPr/>
      </w:pPr>
      <w:r w:rsidDel="00000000" w:rsidR="00000000" w:rsidRPr="00000000">
        <w:rPr>
          <w:rtl w:val="0"/>
        </w:rPr>
        <w:t xml:space="preserve">més el Ricard que jo? El rècord de la carrera està en 37 minuts. A quants minuts ens hem quedat</w:t>
      </w:r>
    </w:p>
    <w:p w:rsidR="00000000" w:rsidDel="00000000" w:rsidP="00000000" w:rsidRDefault="00000000" w:rsidRPr="00000000" w14:paraId="0000001E">
      <w:pPr>
        <w:ind w:right="-1032.9921259842508"/>
        <w:jc w:val="both"/>
        <w:rPr/>
      </w:pPr>
      <w:r w:rsidDel="00000000" w:rsidR="00000000" w:rsidRPr="00000000">
        <w:rPr>
          <w:rtl w:val="0"/>
        </w:rPr>
        <w:t xml:space="preserve">el Ricard i jo d'aquest rècord?</w:t>
      </w:r>
    </w:p>
    <w:p w:rsidR="00000000" w:rsidDel="00000000" w:rsidP="00000000" w:rsidRDefault="00000000" w:rsidRPr="00000000" w14:paraId="0000001F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right="-1032.9921259842508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 Un cotxe i una bicicleta surten d'un poble per una mateixa carretera. El cotxe viatja a </w:t>
      </w:r>
    </w:p>
    <w:p w:rsidR="00000000" w:rsidDel="00000000" w:rsidP="00000000" w:rsidRDefault="00000000" w:rsidRPr="00000000" w14:paraId="00000028">
      <w:pPr>
        <w:ind w:left="720" w:right="-1032.9921259842508" w:firstLine="0"/>
        <w:jc w:val="both"/>
        <w:rPr/>
      </w:pPr>
      <w:r w:rsidDel="00000000" w:rsidR="00000000" w:rsidRPr="00000000">
        <w:rPr>
          <w:rtl w:val="0"/>
        </w:rPr>
        <w:t xml:space="preserve">70 km/h i la bicicleta a 20 km/h. </w:t>
      </w:r>
    </w:p>
    <w:p w:rsidR="00000000" w:rsidDel="00000000" w:rsidP="00000000" w:rsidRDefault="00000000" w:rsidRPr="00000000" w14:paraId="00000029">
      <w:pPr>
        <w:ind w:left="720" w:right="-1032.99212598425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right="-1032.9921259842508" w:firstLine="0"/>
        <w:jc w:val="both"/>
        <w:rPr/>
      </w:pPr>
      <w:r w:rsidDel="00000000" w:rsidR="00000000" w:rsidRPr="00000000">
        <w:rPr>
          <w:rtl w:val="0"/>
        </w:rPr>
        <w:t xml:space="preserve">A) Omple el quadre indicant els quilòmetres recorreguts per cada vehicle.</w:t>
      </w:r>
    </w:p>
    <w:p w:rsidR="00000000" w:rsidDel="00000000" w:rsidP="00000000" w:rsidRDefault="00000000" w:rsidRPr="00000000" w14:paraId="0000002B">
      <w:pPr>
        <w:ind w:left="720" w:right="-1032.99212598425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right="-1032.9921259842508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4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1125"/>
        <w:gridCol w:w="1125"/>
        <w:gridCol w:w="1125"/>
        <w:gridCol w:w="1125"/>
        <w:gridCol w:w="1125"/>
        <w:gridCol w:w="1125"/>
        <w:gridCol w:w="1125"/>
        <w:tblGridChange w:id="0">
          <w:tblGrid>
            <w:gridCol w:w="1515"/>
            <w:gridCol w:w="1125"/>
            <w:gridCol w:w="1125"/>
            <w:gridCol w:w="1125"/>
            <w:gridCol w:w="1125"/>
            <w:gridCol w:w="1125"/>
            <w:gridCol w:w="1125"/>
            <w:gridCol w:w="11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VEHICLE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 hora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 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 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 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 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 hores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 hores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COTXE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BICICLETA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ind w:left="0" w:right="-1032.99212598425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right="-1032.9921259842508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right="-1032.9921259842508" w:firstLine="0"/>
        <w:jc w:val="both"/>
        <w:rPr/>
      </w:pPr>
      <w:r w:rsidDel="00000000" w:rsidR="00000000" w:rsidRPr="00000000">
        <w:rPr>
          <w:rtl w:val="0"/>
        </w:rPr>
        <w:t xml:space="preserve">B)  El cotxe ha viatjat durant 4 hores. Calcula les hores que necessitarà la bicicleta per </w:t>
      </w:r>
    </w:p>
    <w:p w:rsidR="00000000" w:rsidDel="00000000" w:rsidP="00000000" w:rsidRDefault="00000000" w:rsidRPr="00000000" w14:paraId="00000048">
      <w:pPr>
        <w:ind w:left="720" w:right="-1032.9921259842508" w:firstLine="0"/>
        <w:jc w:val="both"/>
        <w:rPr/>
      </w:pPr>
      <w:r w:rsidDel="00000000" w:rsidR="00000000" w:rsidRPr="00000000">
        <w:rPr>
          <w:rtl w:val="0"/>
        </w:rPr>
        <w:t xml:space="preserve">fer els mateixos quilòmetres.</w:t>
      </w:r>
    </w:p>
    <w:p w:rsidR="00000000" w:rsidDel="00000000" w:rsidP="00000000" w:rsidRDefault="00000000" w:rsidRPr="00000000" w14:paraId="00000049">
      <w:pPr>
        <w:ind w:right="-1032.9921259842508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right="-1032.99212598425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right="-1032.99212598425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right="-1032.99212598425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footerReference r:id="rId14" w:type="default"/>
      <w:pgSz w:h="16834" w:w="11909"/>
      <w:pgMar w:bottom="381.3779527559075" w:top="850.3937007874016" w:left="1440" w:right="6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7.png"/><Relationship Id="rId13" Type="http://schemas.openxmlformats.org/officeDocument/2006/relationships/image" Target="media/image1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8.png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