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57" w:rsidRPr="00AC1C48" w:rsidRDefault="00004557" w:rsidP="00AC1C48">
      <w:pPr>
        <w:shd w:val="clear" w:color="auto" w:fill="92D050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C1C48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ÀMBIT DE CONEIXEMENT DEL MEDI:</w:t>
      </w:r>
    </w:p>
    <w:p w:rsidR="009C0606" w:rsidRPr="00AC1C48" w:rsidRDefault="009C0606" w:rsidP="00AC1C48">
      <w:pPr>
        <w:shd w:val="clear" w:color="auto" w:fill="92D050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C1C48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MEDI NATURAL</w:t>
      </w:r>
    </w:p>
    <w:p w:rsidR="009C0606" w:rsidRPr="00AC1C48" w:rsidRDefault="009C0606" w:rsidP="00AC1C48">
      <w:pPr>
        <w:shd w:val="clear" w:color="auto" w:fill="92D050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</w:p>
    <w:p w:rsidR="009C0606" w:rsidRPr="00AC1C48" w:rsidRDefault="009C0606" w:rsidP="00AC1C48">
      <w:pPr>
        <w:shd w:val="clear" w:color="auto" w:fill="92D050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C1C48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CURS 2019 - 2020</w:t>
      </w:r>
    </w:p>
    <w:p w:rsidR="009C0606" w:rsidRPr="00AC1C48" w:rsidRDefault="009C0606" w:rsidP="00AC1C48">
      <w:pPr>
        <w:shd w:val="clear" w:color="auto" w:fill="92D050"/>
        <w:tabs>
          <w:tab w:val="center" w:pos="4252"/>
          <w:tab w:val="right" w:pos="85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C1C48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Nivell :2n</w:t>
      </w:r>
    </w:p>
    <w:p w:rsidR="009C0606" w:rsidRPr="00AC1C48" w:rsidRDefault="00004557" w:rsidP="00AC1C48">
      <w:pPr>
        <w:shd w:val="clear" w:color="auto" w:fill="92D050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es-ES"/>
        </w:rPr>
      </w:pPr>
      <w:r w:rsidRPr="00AC1C48">
        <w:rPr>
          <w:rFonts w:ascii="Arial" w:eastAsia="Times New Roman" w:hAnsi="Arial" w:cs="Arial"/>
          <w:b/>
          <w:bCs/>
          <w:sz w:val="32"/>
          <w:szCs w:val="32"/>
          <w:lang w:eastAsia="es-ES"/>
        </w:rPr>
        <w:t>CRITERIS D´AVALUACIÓ 1r TRIMESTRE</w:t>
      </w:r>
    </w:p>
    <w:p w:rsidR="003D6D8E" w:rsidRPr="00F042FF" w:rsidRDefault="003D6D8E" w:rsidP="0095391C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es-ES"/>
        </w:rPr>
      </w:pPr>
    </w:p>
    <w:p w:rsidR="009C0606" w:rsidRPr="00AC1C48" w:rsidRDefault="009C0606" w:rsidP="00AC1C48">
      <w:pPr>
        <w:shd w:val="clear" w:color="auto" w:fill="92D05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AC1C48">
        <w:rPr>
          <w:rFonts w:ascii="Arial" w:eastAsia="Times New Roman" w:hAnsi="Arial" w:cs="Arial"/>
          <w:bCs/>
          <w:sz w:val="28"/>
          <w:szCs w:val="28"/>
          <w:lang w:eastAsia="es-ES"/>
        </w:rPr>
        <w:t>DIMENSIÓ MÓN ACTUAL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Plantejar-se preguntes sobre el medi, utilitzar estratègies de cerca de dades i analitzar resultats per trobar respostes.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Analitzar paisatges i ecosistemes tenint en compte els factors socials i naturals que els configuren  per valorar les actuacions que els afecten.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Valorar els problemes socials rellevants interpretant-ne les causes i les conseqüències per plantejar propostes de futur.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Adonar-se de la gran varietat de formes de vida que acull un bosc.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Conèixer que necessiten les plantes per viure.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Distingir i reconèixer les diferents parts d’una planta i les seves funcions.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Conèixer alguns dels arbres, arbustos i herbes més característiques del bosc.</w:t>
      </w:r>
    </w:p>
    <w:p w:rsidR="009C0606" w:rsidRPr="002D5DEB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Conèixer les plantes més característiques del camp, de l’hort i del jardí.</w:t>
      </w:r>
    </w:p>
    <w:p w:rsidR="009C0606" w:rsidRPr="0095391C" w:rsidRDefault="009C0606" w:rsidP="0095391C">
      <w:pPr>
        <w:pStyle w:val="Pargrafdellista"/>
        <w:numPr>
          <w:ilvl w:val="0"/>
          <w:numId w:val="1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Reconèixer el fruit que ens dóna cada planta i el procés de germinació a partir de la llavor. </w:t>
      </w:r>
    </w:p>
    <w:p w:rsidR="0095391C" w:rsidRPr="00F042FF" w:rsidRDefault="0095391C" w:rsidP="0095391C">
      <w:pPr>
        <w:pStyle w:val="Pargrafdellista"/>
        <w:numPr>
          <w:ilvl w:val="0"/>
          <w:numId w:val="1"/>
        </w:numPr>
        <w:spacing w:before="100" w:beforeAutospacing="1" w:after="142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F042FF">
        <w:rPr>
          <w:rFonts w:ascii="Arial" w:eastAsia="Times New Roman" w:hAnsi="Arial" w:cs="Arial"/>
          <w:sz w:val="24"/>
          <w:szCs w:val="24"/>
          <w:lang w:eastAsia="es-ES"/>
        </w:rPr>
        <w:t>Reconèixer les principals parts del cos humà i relacionar-les amb la seva funció i amb els canvis que es produeixen al llarg de la vida.</w:t>
      </w:r>
    </w:p>
    <w:p w:rsidR="0095391C" w:rsidRPr="004D0E1B" w:rsidRDefault="0095391C" w:rsidP="0095391C">
      <w:pPr>
        <w:pStyle w:val="Pargrafdellista"/>
        <w:numPr>
          <w:ilvl w:val="0"/>
          <w:numId w:val="1"/>
        </w:numPr>
        <w:spacing w:before="100" w:beforeAutospacing="1" w:after="142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0E1B">
        <w:rPr>
          <w:rFonts w:ascii="Arial" w:eastAsia="Times New Roman" w:hAnsi="Arial" w:cs="Arial"/>
          <w:sz w:val="24"/>
          <w:szCs w:val="24"/>
          <w:lang w:eastAsia="es-ES"/>
        </w:rPr>
        <w:t>Reconèixer els canvis físics en les diferents etapes de la vida.</w:t>
      </w:r>
    </w:p>
    <w:p w:rsidR="009C0606" w:rsidRPr="00AC1C48" w:rsidRDefault="009C0606" w:rsidP="00AC1C48">
      <w:pPr>
        <w:shd w:val="clear" w:color="auto" w:fill="92D050"/>
        <w:spacing w:before="100" w:beforeAutospacing="1" w:after="0" w:line="360" w:lineRule="auto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AC1C48">
        <w:rPr>
          <w:rFonts w:ascii="Arial" w:eastAsia="Times New Roman" w:hAnsi="Arial" w:cs="Arial"/>
          <w:bCs/>
          <w:sz w:val="28"/>
          <w:szCs w:val="28"/>
          <w:lang w:eastAsia="es-ES"/>
        </w:rPr>
        <w:t>DIMENSIÓ SALUT I EQUILIBRI PERSONAL.</w:t>
      </w:r>
    </w:p>
    <w:p w:rsidR="0095391C" w:rsidRDefault="0095391C" w:rsidP="0095391C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Prendre consciència que les accions tenen conseqüències negatives i positives.</w:t>
      </w:r>
    </w:p>
    <w:p w:rsidR="0095391C" w:rsidRPr="0095391C" w:rsidRDefault="0095391C" w:rsidP="0095391C">
      <w:pPr>
        <w:pStyle w:val="Pargrafdel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 responsables amb la natura i el medi ambient.</w:t>
      </w:r>
    </w:p>
    <w:p w:rsidR="009C0606" w:rsidRPr="00AC1C48" w:rsidRDefault="009C0606" w:rsidP="00AC1C48">
      <w:pPr>
        <w:shd w:val="clear" w:color="auto" w:fill="92D050"/>
        <w:spacing w:after="0" w:line="360" w:lineRule="auto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AC1C48">
        <w:rPr>
          <w:rFonts w:ascii="Arial" w:eastAsia="Times New Roman" w:hAnsi="Arial" w:cs="Arial"/>
          <w:bCs/>
          <w:sz w:val="28"/>
          <w:szCs w:val="28"/>
          <w:lang w:eastAsia="es-ES"/>
        </w:rPr>
        <w:t>DIMENSIÓ TECNOLOGIA I VIDA QUOTIDIANA</w:t>
      </w:r>
    </w:p>
    <w:p w:rsidR="00E6533C" w:rsidRPr="0095391C" w:rsidRDefault="0095391C" w:rsidP="0095391C">
      <w:pPr>
        <w:pStyle w:val="Pargrafdel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95391C">
        <w:rPr>
          <w:rFonts w:ascii="Arial" w:hAnsi="Arial" w:cs="Arial"/>
          <w:sz w:val="24"/>
          <w:szCs w:val="24"/>
        </w:rPr>
        <w:t>Distingir en</w:t>
      </w:r>
      <w:bookmarkStart w:id="0" w:name="_GoBack"/>
      <w:bookmarkEnd w:id="0"/>
      <w:r w:rsidRPr="0095391C">
        <w:rPr>
          <w:rFonts w:ascii="Arial" w:hAnsi="Arial" w:cs="Arial"/>
          <w:sz w:val="24"/>
          <w:szCs w:val="24"/>
        </w:rPr>
        <w:t>tre ésser viu i ésser inert</w:t>
      </w:r>
      <w:r>
        <w:rPr>
          <w:rFonts w:ascii="Arial" w:hAnsi="Arial" w:cs="Arial"/>
          <w:sz w:val="24"/>
          <w:szCs w:val="24"/>
        </w:rPr>
        <w:t>.</w:t>
      </w:r>
    </w:p>
    <w:sectPr w:rsidR="00E6533C" w:rsidRPr="0095391C" w:rsidSect="00E653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57" w:rsidRDefault="00004557" w:rsidP="00004557">
      <w:pPr>
        <w:spacing w:after="0" w:line="240" w:lineRule="auto"/>
      </w:pPr>
      <w:r>
        <w:separator/>
      </w:r>
    </w:p>
  </w:endnote>
  <w:endnote w:type="continuationSeparator" w:id="0">
    <w:p w:rsidR="00004557" w:rsidRDefault="00004557" w:rsidP="0000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57" w:rsidRDefault="00004557" w:rsidP="00004557">
      <w:pPr>
        <w:spacing w:after="0" w:line="240" w:lineRule="auto"/>
      </w:pPr>
      <w:r>
        <w:separator/>
      </w:r>
    </w:p>
  </w:footnote>
  <w:footnote w:type="continuationSeparator" w:id="0">
    <w:p w:rsidR="00004557" w:rsidRDefault="00004557" w:rsidP="0000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92" w:type="dxa"/>
      <w:tblLayout w:type="fixed"/>
      <w:tblLook w:val="0000" w:firstRow="0" w:lastRow="0" w:firstColumn="0" w:lastColumn="0" w:noHBand="0" w:noVBand="0"/>
    </w:tblPr>
    <w:tblGrid>
      <w:gridCol w:w="585"/>
      <w:gridCol w:w="2640"/>
    </w:tblGrid>
    <w:tr w:rsidR="00004557" w:rsidRPr="00004557" w:rsidTr="007F5B64">
      <w:tc>
        <w:tcPr>
          <w:tcW w:w="585" w:type="dxa"/>
          <w:shd w:val="clear" w:color="auto" w:fill="auto"/>
        </w:tcPr>
        <w:p w:rsidR="00004557" w:rsidRPr="00004557" w:rsidRDefault="00004557" w:rsidP="00004557">
          <w:pPr>
            <w:snapToGrid w:val="0"/>
            <w:spacing w:after="0" w:line="240" w:lineRule="auto"/>
            <w:rPr>
              <w:rFonts w:ascii="Arial" w:eastAsia="Times New Roman" w:hAnsi="Arial" w:cs="Arial"/>
              <w:sz w:val="6"/>
              <w:szCs w:val="6"/>
              <w:lang w:val="es-ES"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ca-ES"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29845</wp:posOffset>
                </wp:positionV>
                <wp:extent cx="321310" cy="365760"/>
                <wp:effectExtent l="0" t="0" r="0" b="0"/>
                <wp:wrapNone/>
                <wp:docPr id="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31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40" w:type="dxa"/>
          <w:shd w:val="clear" w:color="auto" w:fill="auto"/>
        </w:tcPr>
        <w:p w:rsidR="00004557" w:rsidRPr="00004557" w:rsidRDefault="00004557" w:rsidP="00004557">
          <w:pPr>
            <w:snapToGrid w:val="0"/>
            <w:spacing w:after="0" w:line="240" w:lineRule="auto"/>
            <w:rPr>
              <w:rFonts w:ascii="Arial" w:eastAsia="Times New Roman" w:hAnsi="Arial" w:cs="Arial"/>
              <w:sz w:val="6"/>
              <w:szCs w:val="6"/>
              <w:lang w:eastAsia="es-ES"/>
            </w:rPr>
          </w:pP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004557">
            <w:rPr>
              <w:rFonts w:ascii="Arial" w:eastAsia="Times New Roman" w:hAnsi="Arial" w:cs="Arial"/>
              <w:sz w:val="16"/>
              <w:szCs w:val="16"/>
              <w:lang w:eastAsia="es-ES"/>
            </w:rPr>
            <w:t>Departament d’Educació</w:t>
          </w: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16"/>
              <w:szCs w:val="16"/>
              <w:lang w:eastAsia="es-ES"/>
            </w:rPr>
          </w:pPr>
          <w:r w:rsidRPr="00004557">
            <w:rPr>
              <w:rFonts w:ascii="Arial" w:eastAsia="Times New Roman" w:hAnsi="Arial" w:cs="Arial"/>
              <w:sz w:val="16"/>
              <w:szCs w:val="16"/>
              <w:lang w:eastAsia="es-ES"/>
            </w:rPr>
            <w:t>Generalitat de Catalunya</w:t>
          </w: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b/>
              <w:sz w:val="16"/>
              <w:szCs w:val="16"/>
              <w:lang w:eastAsia="es-ES"/>
            </w:rPr>
          </w:pPr>
          <w:r w:rsidRPr="00004557">
            <w:rPr>
              <w:rFonts w:ascii="Arial" w:eastAsia="Times New Roman" w:hAnsi="Arial" w:cs="Arial"/>
              <w:b/>
              <w:sz w:val="16"/>
              <w:szCs w:val="16"/>
              <w:lang w:eastAsia="es-ES"/>
            </w:rPr>
            <w:t xml:space="preserve">Escola Les Falgueres </w:t>
          </w: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4"/>
              <w:szCs w:val="4"/>
              <w:lang w:eastAsia="es-ES"/>
            </w:rPr>
          </w:pP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14"/>
              <w:szCs w:val="14"/>
              <w:lang w:eastAsia="es-ES"/>
            </w:rPr>
          </w:pPr>
          <w:r w:rsidRPr="00004557">
            <w:rPr>
              <w:rFonts w:ascii="Arial" w:eastAsia="Times New Roman" w:hAnsi="Arial" w:cs="Arial"/>
              <w:sz w:val="14"/>
              <w:szCs w:val="14"/>
              <w:lang w:eastAsia="es-ES"/>
            </w:rPr>
            <w:t xml:space="preserve">Plaça de </w:t>
          </w:r>
          <w:smartTag w:uri="urn:schemas-microsoft-com:office:smarttags" w:element="PersonName">
            <w:smartTagPr>
              <w:attr w:name="ProductID" w:val="la Vila"/>
            </w:smartTagPr>
            <w:r w:rsidRPr="0000455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la Vila</w:t>
            </w:r>
          </w:smartTag>
          <w:r w:rsidRPr="00004557">
            <w:rPr>
              <w:rFonts w:ascii="Arial" w:eastAsia="Times New Roman" w:hAnsi="Arial" w:cs="Arial"/>
              <w:sz w:val="14"/>
              <w:szCs w:val="14"/>
              <w:lang w:eastAsia="es-ES"/>
            </w:rPr>
            <w:t>, s/n</w:t>
          </w:r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14"/>
              <w:szCs w:val="14"/>
              <w:lang w:eastAsia="es-ES"/>
            </w:rPr>
          </w:pPr>
          <w:r w:rsidRPr="00004557">
            <w:rPr>
              <w:rFonts w:ascii="Arial" w:eastAsia="Times New Roman" w:hAnsi="Arial" w:cs="Arial"/>
              <w:sz w:val="14"/>
              <w:szCs w:val="14"/>
              <w:lang w:eastAsia="es-ES"/>
            </w:rPr>
            <w:t xml:space="preserve">08495 Fogars de </w:t>
          </w:r>
          <w:smartTag w:uri="urn:schemas-microsoft-com:office:smarttags" w:element="PersonName">
            <w:smartTagPr>
              <w:attr w:name="ProductID" w:val="la Selva"/>
            </w:smartTagPr>
            <w:r w:rsidRPr="00004557">
              <w:rPr>
                <w:rFonts w:ascii="Arial" w:eastAsia="Times New Roman" w:hAnsi="Arial" w:cs="Arial"/>
                <w:sz w:val="14"/>
                <w:szCs w:val="14"/>
                <w:lang w:eastAsia="es-ES"/>
              </w:rPr>
              <w:t>la Selva</w:t>
            </w:r>
          </w:smartTag>
        </w:p>
        <w:p w:rsidR="00004557" w:rsidRPr="00004557" w:rsidRDefault="00004557" w:rsidP="00004557">
          <w:pPr>
            <w:spacing w:after="0" w:line="240" w:lineRule="auto"/>
            <w:rPr>
              <w:rFonts w:ascii="Arial" w:eastAsia="Times New Roman" w:hAnsi="Arial" w:cs="Arial"/>
              <w:sz w:val="6"/>
              <w:szCs w:val="6"/>
              <w:lang w:eastAsia="es-ES"/>
            </w:rPr>
          </w:pPr>
        </w:p>
      </w:tc>
    </w:tr>
  </w:tbl>
  <w:p w:rsidR="00004557" w:rsidRDefault="0000455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04AB"/>
    <w:multiLevelType w:val="hybridMultilevel"/>
    <w:tmpl w:val="734ED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F5A8F"/>
    <w:multiLevelType w:val="hybridMultilevel"/>
    <w:tmpl w:val="C09A8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A0C"/>
    <w:multiLevelType w:val="hybridMultilevel"/>
    <w:tmpl w:val="D4987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96560"/>
    <w:multiLevelType w:val="hybridMultilevel"/>
    <w:tmpl w:val="BA4C7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606"/>
    <w:rsid w:val="00004557"/>
    <w:rsid w:val="00117855"/>
    <w:rsid w:val="001E11BB"/>
    <w:rsid w:val="003D6D8E"/>
    <w:rsid w:val="00405208"/>
    <w:rsid w:val="008561B8"/>
    <w:rsid w:val="0095391C"/>
    <w:rsid w:val="009C0606"/>
    <w:rsid w:val="00AC1C48"/>
    <w:rsid w:val="00CF27FE"/>
    <w:rsid w:val="00E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06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9C0606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00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0455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04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04557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Gestio</cp:lastModifiedBy>
  <cp:revision>4</cp:revision>
  <dcterms:created xsi:type="dcterms:W3CDTF">2019-10-21T09:42:00Z</dcterms:created>
  <dcterms:modified xsi:type="dcterms:W3CDTF">2019-12-05T12:16:00Z</dcterms:modified>
</cp:coreProperties>
</file>