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BDD7" w14:textId="14B09460" w:rsidR="008E3687" w:rsidRDefault="008D7C6C">
      <w:proofErr w:type="spellStart"/>
      <w:r>
        <w:t>Cançons</w:t>
      </w:r>
      <w:proofErr w:type="spellEnd"/>
      <w:r>
        <w:t xml:space="preserve">, vídeos i </w:t>
      </w:r>
      <w:proofErr w:type="spellStart"/>
      <w:r>
        <w:t>petites</w:t>
      </w:r>
      <w:proofErr w:type="spellEnd"/>
      <w:r>
        <w:t xml:space="preserve"> historietas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activitats</w:t>
      </w:r>
      <w:proofErr w:type="spellEnd"/>
      <w:r>
        <w:t xml:space="preserve"> de </w:t>
      </w:r>
      <w:proofErr w:type="spellStart"/>
      <w:r>
        <w:t>vocabulari</w:t>
      </w:r>
      <w:proofErr w:type="spellEnd"/>
      <w:r>
        <w:t xml:space="preserve"> </w:t>
      </w:r>
      <w:proofErr w:type="spellStart"/>
      <w:r>
        <w:t>bàsic</w:t>
      </w:r>
      <w:proofErr w:type="spellEnd"/>
      <w:r>
        <w:t xml:space="preserve"> de la vida diaria:</w:t>
      </w:r>
    </w:p>
    <w:p w14:paraId="5538DD7F" w14:textId="2E99B0E2" w:rsidR="008D7C6C" w:rsidRDefault="008D7C6C">
      <w:hyperlink r:id="rId4" w:history="1">
        <w:r>
          <w:rPr>
            <w:rStyle w:val="Hipervnculo"/>
          </w:rPr>
          <w:t>https://www.cambridgeenglish.org/learning-english/parents-and-children/activities-for-children/a1-level/</w:t>
        </w:r>
      </w:hyperlink>
    </w:p>
    <w:p w14:paraId="59239E0D" w14:textId="77777777" w:rsidR="008D7C6C" w:rsidRDefault="008D7C6C"/>
    <w:sectPr w:rsidR="008D7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6C"/>
    <w:rsid w:val="008D7C6C"/>
    <w:rsid w:val="008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52A"/>
  <w15:chartTrackingRefBased/>
  <w15:docId w15:val="{48B049D0-6749-4BB6-8661-1DD3059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bridgeenglish.org/learning-english/parents-and-children/activities-for-children/a1-leve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david marchador arias</dc:creator>
  <cp:keywords/>
  <dc:description/>
  <cp:lastModifiedBy>german david marchador arias</cp:lastModifiedBy>
  <cp:revision>1</cp:revision>
  <dcterms:created xsi:type="dcterms:W3CDTF">2020-05-18T10:06:00Z</dcterms:created>
  <dcterms:modified xsi:type="dcterms:W3CDTF">2020-05-18T10:08:00Z</dcterms:modified>
</cp:coreProperties>
</file>