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E8FA3" w14:textId="25C8DB98" w:rsidR="008557F4" w:rsidRDefault="009C22B5">
      <w:pPr>
        <w:rPr>
          <w:lang w:val="en-IE"/>
        </w:rPr>
      </w:pPr>
      <w:r w:rsidRPr="009C22B5">
        <w:rPr>
          <w:lang w:val="en-IE"/>
        </w:rPr>
        <w:t>Dif</w:t>
      </w:r>
      <w:r>
        <w:rPr>
          <w:lang w:val="en-IE"/>
        </w:rPr>
        <w:t>f</w:t>
      </w:r>
      <w:r w:rsidRPr="009C22B5">
        <w:rPr>
          <w:lang w:val="en-IE"/>
        </w:rPr>
        <w:t>erent activities to do a t</w:t>
      </w:r>
      <w:r>
        <w:rPr>
          <w:lang w:val="en-IE"/>
        </w:rPr>
        <w:t xml:space="preserve"> home</w:t>
      </w:r>
    </w:p>
    <w:p w14:paraId="259D1922" w14:textId="276D0D2B" w:rsidR="009C22B5" w:rsidRDefault="009C22B5">
      <w:hyperlink r:id="rId4" w:history="1">
        <w:r w:rsidRPr="009C22B5">
          <w:rPr>
            <w:rStyle w:val="Hipervnculo"/>
            <w:lang w:val="en-IE"/>
          </w:rPr>
          <w:t>https://www.cambridge.org/elt/blog/2020/03/26/supporting-every-teacher-english-activities-around-the-home/</w:t>
        </w:r>
      </w:hyperlink>
    </w:p>
    <w:p w14:paraId="1D9EF7BA" w14:textId="77777777" w:rsidR="009C22B5" w:rsidRPr="009C22B5" w:rsidRDefault="009C22B5">
      <w:pPr>
        <w:rPr>
          <w:lang w:val="en-IE"/>
        </w:rPr>
      </w:pPr>
    </w:p>
    <w:sectPr w:rsidR="009C22B5" w:rsidRPr="009C22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B5"/>
    <w:rsid w:val="008557F4"/>
    <w:rsid w:val="009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5B06"/>
  <w15:chartTrackingRefBased/>
  <w15:docId w15:val="{FA5E604D-9C73-4A32-BD30-FC76A713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C2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mbridge.org/elt/blog/2020/03/26/supporting-every-teacher-english-activities-around-the-hom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david marchador arias</dc:creator>
  <cp:keywords/>
  <dc:description/>
  <cp:lastModifiedBy>german david marchador arias</cp:lastModifiedBy>
  <cp:revision>1</cp:revision>
  <dcterms:created xsi:type="dcterms:W3CDTF">2020-06-15T09:39:00Z</dcterms:created>
  <dcterms:modified xsi:type="dcterms:W3CDTF">2020-06-15T09:40:00Z</dcterms:modified>
</cp:coreProperties>
</file>