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B8" w:rsidRPr="00305605" w:rsidRDefault="003A25B8" w:rsidP="00547E25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305605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PRIMER (1r)</w:t>
      </w: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u w:val="single"/>
          <w:lang w:eastAsia="es-ES"/>
        </w:rPr>
        <w:t xml:space="preserve">ACTIVITAT: </w:t>
      </w:r>
      <w:proofErr w:type="spellStart"/>
      <w:r w:rsidRPr="00305605">
        <w:rPr>
          <w:rFonts w:ascii="Ebrima" w:eastAsia="Times New Roman" w:hAnsi="Ebrima" w:cs="Arial"/>
          <w:color w:val="000000"/>
          <w:u w:val="single"/>
          <w:lang w:eastAsia="es-ES"/>
        </w:rPr>
        <w:t>Salting</w:t>
      </w:r>
      <w:proofErr w:type="spellEnd"/>
    </w:p>
    <w:p w:rsidR="003A25B8" w:rsidRPr="00305605" w:rsidRDefault="003A25B8" w:rsidP="003A25B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Material: llapis, tamboret petit o llibre.</w:t>
      </w:r>
    </w:p>
    <w:p w:rsidR="003A25B8" w:rsidRPr="00305605" w:rsidRDefault="003A25B8" w:rsidP="003A25B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Sou capaços de superar el record de salts sobre un tamboret petit? Si no teniu, ho podeu fer a sobre d’un llibre de tapa dura i ben gruixut!</w:t>
      </w: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Ho farem en 4 fases diferents! I ho comparareu amb els salts del Dani…</w:t>
      </w:r>
      <w:r w:rsidRPr="00305605">
        <w:rPr>
          <w:rFonts w:ascii="Ebrima" w:eastAsia="Times New Roman" w:hAnsi="Ebrima" w:cs="Arial"/>
          <w:color w:val="000000"/>
          <w:lang w:eastAsia="es-ES"/>
        </w:rPr>
        <w:tab/>
      </w:r>
      <w:r w:rsidRPr="00305605">
        <w:rPr>
          <w:rFonts w:ascii="Segoe UI Symbol" w:eastAsia="Times New Roman" w:hAnsi="Segoe UI Symbol" w:cs="Segoe UI Symbol"/>
          <w:color w:val="333333"/>
          <w:sz w:val="60"/>
          <w:szCs w:val="60"/>
          <w:shd w:val="clear" w:color="auto" w:fill="FFFFFF"/>
          <w:lang w:eastAsia="es-ES"/>
        </w:rPr>
        <w:t>😵</w:t>
      </w: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Heu de fer el màxim número de salts en el temps indicat.</w:t>
      </w:r>
    </w:p>
    <w:p w:rsidR="003A25B8" w:rsidRPr="00305605" w:rsidRDefault="003A25B8" w:rsidP="003A25B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A sota teniu la graella per apuntar els vostres resultats.</w:t>
      </w:r>
    </w:p>
    <w:p w:rsidR="003A25B8" w:rsidRPr="00305605" w:rsidRDefault="003A25B8" w:rsidP="003A25B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2729"/>
        <w:gridCol w:w="2803"/>
      </w:tblGrid>
      <w:tr w:rsidR="003A25B8" w:rsidRPr="00305605" w:rsidTr="003A25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Temps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Dani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Alumne</w:t>
            </w:r>
          </w:p>
        </w:tc>
      </w:tr>
      <w:tr w:rsidR="003A25B8" w:rsidRPr="00305605" w:rsidTr="003A25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15 segons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13 salts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</w:tc>
      </w:tr>
      <w:tr w:rsidR="003A25B8" w:rsidRPr="00305605" w:rsidTr="003A25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20 segons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17 salts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</w:tc>
      </w:tr>
      <w:tr w:rsidR="003A25B8" w:rsidRPr="00305605" w:rsidTr="003A25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25 segons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20 salts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</w:tc>
      </w:tr>
      <w:tr w:rsidR="003A25B8" w:rsidRPr="00305605" w:rsidTr="003A25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30 segons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305605">
              <w:rPr>
                <w:rFonts w:ascii="Ebrima" w:eastAsia="Times New Roman" w:hAnsi="Ebrima" w:cs="Arial"/>
                <w:color w:val="333333"/>
                <w:shd w:val="clear" w:color="auto" w:fill="FFFFFF"/>
                <w:lang w:eastAsia="es-ES"/>
              </w:rPr>
              <w:t>22 salts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5B8" w:rsidRPr="00305605" w:rsidRDefault="003A25B8" w:rsidP="003A25B8">
            <w:pPr>
              <w:spacing w:after="0" w:line="240" w:lineRule="auto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</w:tc>
      </w:tr>
    </w:tbl>
    <w:p w:rsidR="003A25B8" w:rsidRPr="00305605" w:rsidRDefault="003A25B8" w:rsidP="003A25B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Com ho farem?</w:t>
      </w:r>
    </w:p>
    <w:p w:rsidR="003A25B8" w:rsidRPr="00305605" w:rsidRDefault="003A25B8" w:rsidP="003A25B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Primer fem salts durant 15 segons. El temps s’atura. Haurem d’apuntar els salts que hem fet en aquest temps.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Descansem 3 minuts aproximadament.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Seguidament, fem salts durant 20 segons. El temps s’atura. Haurem d’apuntar els salts que hem fet en aquest temps.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Tornem a descansar uns 3 minuts.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Fem salts durant 25 segons. Aturem temps i apuntem.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Descansem 3 minuts.</w:t>
      </w:r>
    </w:p>
    <w:p w:rsidR="003A25B8" w:rsidRPr="00305605" w:rsidRDefault="003A25B8" w:rsidP="003A25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333333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Fem salts durant 30 segons. Aturem temps i apuntem.</w:t>
      </w:r>
    </w:p>
    <w:p w:rsidR="003A25B8" w:rsidRPr="00305605" w:rsidRDefault="003A25B8" w:rsidP="003A25B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3A25B8" w:rsidRPr="00305605" w:rsidRDefault="003A25B8" w:rsidP="003A25B8">
      <w:pPr>
        <w:spacing w:after="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333333"/>
          <w:shd w:val="clear" w:color="auto" w:fill="FFFFFF"/>
          <w:lang w:eastAsia="es-ES"/>
        </w:rPr>
        <w:t>Has pogut superar-me? Espero que si! </w:t>
      </w:r>
    </w:p>
    <w:p w:rsidR="003A25B8" w:rsidRPr="00305605" w:rsidRDefault="003A25B8" w:rsidP="003A25B8">
      <w:pPr>
        <w:spacing w:after="0" w:line="240" w:lineRule="auto"/>
        <w:jc w:val="center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Segoe UI Symbol" w:eastAsia="Times New Roman" w:hAnsi="Segoe UI Symbol" w:cs="Segoe UI Symbol"/>
          <w:color w:val="333333"/>
          <w:sz w:val="100"/>
          <w:szCs w:val="100"/>
          <w:shd w:val="clear" w:color="auto" w:fill="FFFFFF"/>
          <w:lang w:eastAsia="es-ES"/>
        </w:rPr>
        <w:t>😜</w:t>
      </w:r>
    </w:p>
    <w:p w:rsidR="003A25B8" w:rsidRPr="00305605" w:rsidRDefault="003A25B8">
      <w:pPr>
        <w:rPr>
          <w:rFonts w:ascii="Ebrima" w:hAnsi="Ebrima"/>
        </w:rPr>
      </w:pPr>
    </w:p>
    <w:p w:rsidR="001F62DB" w:rsidRPr="00305605" w:rsidRDefault="001F62DB" w:rsidP="00547E25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305605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SEGON (2n)</w:t>
      </w: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u w:val="single"/>
          <w:lang w:eastAsia="es-ES"/>
        </w:rPr>
        <w:t>ACTIVITAT 1: La croqueta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Practicarem la croqueta en diferents superfícies!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Per exemple: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F62DB" w:rsidRPr="00305605" w:rsidRDefault="001F62DB" w:rsidP="001F62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Al terra de casa.</w:t>
      </w:r>
    </w:p>
    <w:p w:rsidR="001F62DB" w:rsidRPr="00305605" w:rsidRDefault="001F62DB" w:rsidP="001F62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A sobre d’un matalàs.</w:t>
      </w:r>
    </w:p>
    <w:p w:rsidR="001F62DB" w:rsidRPr="00305605" w:rsidRDefault="001F62DB" w:rsidP="001F62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A sobre d’una superfície del terra ( col·locar llibres al terra i que els hagin de passar per sobre, per experimentar amb canvis de relleu).</w:t>
      </w:r>
    </w:p>
    <w:p w:rsidR="001F62DB" w:rsidRPr="00305605" w:rsidRDefault="001F62DB" w:rsidP="001F62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Si teniu jardí, ho poden fer a sobre de la gespa. No és obligatori, però és un altre tipus de superfície.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Qualsevol altra proposta és bona!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7A61AB" w:rsidRPr="00305605" w:rsidRDefault="007A61AB" w:rsidP="001F62D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u w:val="single"/>
          <w:lang w:eastAsia="es-ES"/>
        </w:rPr>
        <w:t>ACTIVITAT 2: Gira’m</w:t>
      </w:r>
    </w:p>
    <w:p w:rsidR="001F62DB" w:rsidRPr="00305605" w:rsidRDefault="00547E25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51A72DD" wp14:editId="22B55C95">
            <wp:simplePos x="0" y="0"/>
            <wp:positionH relativeFrom="column">
              <wp:posOffset>3015615</wp:posOffset>
            </wp:positionH>
            <wp:positionV relativeFrom="paragraph">
              <wp:posOffset>3810</wp:posOffset>
            </wp:positionV>
            <wp:extent cx="276225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51" y="21461"/>
                <wp:lineTo x="21451" y="0"/>
                <wp:lineTo x="0" y="0"/>
              </wp:wrapPolygon>
            </wp:wrapThrough>
            <wp:docPr id="1" name="Imagen 1" descr="https://lh4.googleusercontent.com/z10QMp4iLAuc9Q-txua01uM_TWoo6Nmn6Ew1FLj-M_kLEy6kx5cTJ5h0DNhZM57dOoH054XHb7zdeKePB7Lr_tTLF3lVU57vOgeOtPXf_CTOfsT7-eVvjzhmLutcLt0rA03ql6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z10QMp4iLAuc9Q-txua01uM_TWoo6Nmn6Ew1FLj-M_kLEy6kx5cTJ5h0DNhZM57dOoH054XHb7zdeKePB7Lr_tTLF3lVU57vOgeOtPXf_CTOfsT7-eVvjzhmLutcLt0rA03ql6f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F62DB" w:rsidRPr="00305605" w:rsidRDefault="001F62DB" w:rsidP="00547E25">
      <w:pPr>
        <w:spacing w:after="0" w:line="276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Aquesta activitat la podeu fer per parelles. Un company/a de la parella es col·loca totalment estirat/a al terra i l’altre company/ l’ha de fer girar per damunt d’una superfície. Podeu experimentar amb diferents superfícies, com l’activitat anterior. Al cap d’una estona, canvi de rols.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7A61AB" w:rsidRPr="00305605" w:rsidRDefault="007A61AB" w:rsidP="001F62DB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1F62DB" w:rsidRPr="00305605" w:rsidRDefault="001F62DB" w:rsidP="001F62D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u w:val="single"/>
          <w:lang w:eastAsia="es-ES"/>
        </w:rPr>
        <w:t>ACTIVITAT 3: La croqueta per parelles</w:t>
      </w:r>
    </w:p>
    <w:p w:rsidR="001F62DB" w:rsidRPr="00305605" w:rsidRDefault="001F62DB" w:rsidP="001F62D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E25" w:rsidRPr="00305605" w:rsidRDefault="001F62DB" w:rsidP="00547E25">
      <w:pPr>
        <w:spacing w:after="0" w:line="276" w:lineRule="auto"/>
        <w:jc w:val="both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Els dos participants es col·loquem estirats a terra, boca avall, un davant de l’altre mirant-se la cara, totalment estirats i agafats de les mans. A la senyal surten fent la croqueta per parelles. S’ha d’anar coordinats.</w:t>
      </w:r>
    </w:p>
    <w:p w:rsidR="001D4169" w:rsidRPr="00305605" w:rsidRDefault="00547E25" w:rsidP="00305605">
      <w:pPr>
        <w:spacing w:after="0" w:line="276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CDA791" wp14:editId="6EA25AF0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924550" cy="1009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09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E25" w:rsidRPr="00547E25" w:rsidRDefault="00547E25" w:rsidP="00547E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7E25">
                              <w:rPr>
                                <w:sz w:val="28"/>
                                <w:szCs w:val="28"/>
                              </w:rPr>
                              <w:t>SI VOLEU, I SI ESTAN LES VOSTRES FAMÍLIES D’ACORD, PODEU REALITZAR AQUESTES SESSIONS FORA DE CASA. SEMPRE AMB RESPONSABILITAT, CURA I MOLTA HIGIENE. SÓN ACTIVITATS QUE ES PODEN FER A L’AIRE LLIURE SENSE CAP PROBLEMA. NO ES NECESSITA CAP MATERIAL CONCRET.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DA7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3pt;width:466.5pt;height:7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" fillcolor="#fbe4d5 [661]" strokecolor="#ffc000 [3207]" strokeweight="1pt">
                <v:textbox>
                  <w:txbxContent>
                    <w:p w:rsidR="00547E25" w:rsidRPr="00547E25" w:rsidRDefault="00547E25" w:rsidP="00547E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47E25">
                        <w:rPr>
                          <w:sz w:val="28"/>
                          <w:szCs w:val="28"/>
                        </w:rPr>
                        <w:t>SI VOLEU, I SI ESTAN LES VOSTRES FAMÍLIES D’ACORD, PODEU REALITZAR AQUESTES SESSIONS FORA DE CASA. SEMPRE AMB RESPONSABILITAT, CURA I MOLTA HIGIENE. SÓN ACTIVITATS QUE ES PODEN FER A L’AIRE LLIURE SENSE CAP PROBLEMA. NO ES NECESSITA CAP MATERIAL CONCRET.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1D4169" w:rsidRPr="00305605" w:rsidRDefault="001D4169" w:rsidP="00305605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305605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TERCER (3r)</w:t>
      </w: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Aquesta setmana seguim treballant els girs a través de les </w:t>
      </w:r>
      <w:r w:rsidRPr="00305605">
        <w:rPr>
          <w:rFonts w:ascii="Ebrima" w:eastAsia="Times New Roman" w:hAnsi="Ebrima" w:cs="Arial"/>
          <w:b/>
          <w:bCs/>
          <w:color w:val="000000"/>
          <w:sz w:val="24"/>
          <w:szCs w:val="24"/>
          <w:lang w:eastAsia="es-ES"/>
        </w:rPr>
        <w:t>TOMBARELLES</w:t>
      </w: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Abans de començar: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Girs d’escalfament</w:t>
      </w: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: L’alumne es desplaça lliurement per l’espai triat. A la senyal del responsable familiar (germà, mare/pare, tiets, avis, etc.), l’alumne s’agafa de les ma d’aquest i ha de fer un gir en el sentit que vulgui. Després torna a moure’s per l’espai, i es repeteix l’ordre. Els desplaçaments poden ser de diferent manera.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ACTIVITAT 1: Tombarelles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Material: matalàs o tatami. També es pot fer servir una manta gruixuda o coixins.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El primer de la fila s’aixeca i fa una tombarella, ajudat per una persona responsable. Repetir fins que surti de la millor manera possible.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poden fer les tombarelles tant cap endavant com endarrere, sempre vigilant i tenint cura de la seguretat d’un mateix.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Si algú ja les domina, es pot anar complicant. Sense fer servir les mans, per exemple.</w:t>
      </w:r>
    </w:p>
    <w:p w:rsidR="00AD04AE" w:rsidRPr="00305605" w:rsidRDefault="00AD04AE" w:rsidP="001D4169">
      <w:pPr>
        <w:spacing w:after="240" w:line="240" w:lineRule="auto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  <w:r w:rsidRPr="00305605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6B32D12" wp14:editId="02D50168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410075" cy="1047750"/>
            <wp:effectExtent l="0" t="0" r="9525" b="0"/>
            <wp:wrapThrough wrapText="bothSides">
              <wp:wrapPolygon edited="0">
                <wp:start x="0" y="0"/>
                <wp:lineTo x="0" y="21207"/>
                <wp:lineTo x="21553" y="21207"/>
                <wp:lineTo x="21553" y="0"/>
                <wp:lineTo x="0" y="0"/>
              </wp:wrapPolygon>
            </wp:wrapThrough>
            <wp:docPr id="3" name="Imagen 3" descr="https://lh6.googleusercontent.com/ptxEhpMB3sNDgd1oUWvuSh71S1VwOT472SHdW9F6lH8jknyXcevaFFHgRx7ro0iiLalqRA6445VkySBEfQg82hmCFZsD9bWloUNpa5yekwx7IFaMNybgmEJXB2KsP3H-oh1TRl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ptxEhpMB3sNDgd1oUWvuSh71S1VwOT472SHdW9F6lH8jknyXcevaFFHgRx7ro0iiLalqRA6445VkySBEfQg82hmCFZsD9bWloUNpa5yekwx7IFaMNybgmEJXB2KsP3H-oh1TRl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169"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1D4169"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1D4169"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AD04AE" w:rsidRPr="00305605" w:rsidRDefault="00AD04AE" w:rsidP="001D4169">
      <w:pPr>
        <w:spacing w:after="240" w:line="240" w:lineRule="auto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AD04AE" w:rsidRPr="00305605" w:rsidRDefault="00AD04AE" w:rsidP="001D4169">
      <w:pPr>
        <w:spacing w:after="240" w:line="240" w:lineRule="auto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1D4169" w:rsidRPr="00305605" w:rsidRDefault="001D4169" w:rsidP="001D4169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ACTIVITAT 2: Tombarelles literàries</w:t>
      </w: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Material: llibres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Aquesta activitat consisteix en realitzar les tombarelles però amb un obstacle al principi del matalàs, en aquest cas, llibres. L’objectiu és anar afegint llibres per augmentar la dificultat.</w:t>
      </w:r>
    </w:p>
    <w:p w:rsidR="001D4169" w:rsidRPr="00305605" w:rsidRDefault="001D4169" w:rsidP="001D4169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1D4169" w:rsidRPr="00305605" w:rsidRDefault="001D4169" w:rsidP="001D4169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Quants llibres sou capaços de superar? Repte!</w:t>
      </w:r>
    </w:p>
    <w:p w:rsidR="00AD04AE" w:rsidRPr="00305605" w:rsidRDefault="00305605">
      <w:pPr>
        <w:rPr>
          <w:rFonts w:ascii="Ebrima" w:hAnsi="Ebrima"/>
        </w:rPr>
      </w:pPr>
      <w:r w:rsidRPr="00305605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6797DCF" wp14:editId="6DDC360E">
            <wp:simplePos x="0" y="0"/>
            <wp:positionH relativeFrom="margin">
              <wp:align>center</wp:align>
            </wp:positionH>
            <wp:positionV relativeFrom="page">
              <wp:posOffset>9191625</wp:posOffset>
            </wp:positionV>
            <wp:extent cx="4067175" cy="1009650"/>
            <wp:effectExtent l="0" t="0" r="9525" b="0"/>
            <wp:wrapTopAndBottom/>
            <wp:docPr id="2" name="Imagen 2" descr="https://lh5.googleusercontent.com/5hVDRMyAAv2aIg8dMPIoAE6lS2p5ETYON-zIf8ech6-MJD9gTHHqKgw5iy1T0TobbeLGYkWk6naDE588512jvT_cnAD9uGB7AiPvQCo0kN0V31eZikJNMM0mzBRLEW_MvN2NlF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5hVDRMyAAv2aIg8dMPIoAE6lS2p5ETYON-zIf8ech6-MJD9gTHHqKgw5iy1T0TobbeLGYkWk6naDE588512jvT_cnAD9uGB7AiPvQCo0kN0V31eZikJNMM0mzBRLEW_MvN2NlFH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4169" w:rsidRPr="00305605" w:rsidRDefault="009F0C4B" w:rsidP="00305605">
      <w:pPr>
        <w:jc w:val="center"/>
        <w:rPr>
          <w:rFonts w:ascii="Ebrima" w:hAnsi="Ebrima"/>
          <w:b/>
          <w:sz w:val="28"/>
          <w:szCs w:val="28"/>
        </w:rPr>
      </w:pPr>
      <w:r w:rsidRPr="00305605">
        <w:rPr>
          <w:rFonts w:ascii="Ebrima" w:hAnsi="Ebrima"/>
          <w:b/>
          <w:sz w:val="28"/>
          <w:szCs w:val="28"/>
        </w:rPr>
        <w:lastRenderedPageBreak/>
        <w:t>QUART (4t)</w:t>
      </w:r>
    </w:p>
    <w:p w:rsidR="009F0C4B" w:rsidRPr="00305605" w:rsidRDefault="009F0C4B">
      <w:pPr>
        <w:rPr>
          <w:rFonts w:ascii="Ebrima" w:hAnsi="Ebrima"/>
        </w:rPr>
      </w:pPr>
    </w:p>
    <w:p w:rsidR="009F0C4B" w:rsidRPr="00305605" w:rsidRDefault="009F0C4B" w:rsidP="009F0C4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 xml:space="preserve">Aquesta setmana treballarem un nou contingut: el </w:t>
      </w:r>
      <w:r w:rsidRPr="00305605">
        <w:rPr>
          <w:rFonts w:ascii="Ebrima" w:eastAsia="Times New Roman" w:hAnsi="Ebrima" w:cs="Arial"/>
          <w:b/>
          <w:bCs/>
          <w:color w:val="000000"/>
          <w:lang w:eastAsia="es-ES"/>
        </w:rPr>
        <w:t>IOGA</w:t>
      </w:r>
      <w:r w:rsidRPr="00305605">
        <w:rPr>
          <w:rFonts w:ascii="Ebrima" w:eastAsia="Times New Roman" w:hAnsi="Ebrima" w:cs="Arial"/>
          <w:color w:val="000000"/>
          <w:lang w:eastAsia="es-ES"/>
        </w:rPr>
        <w:t>.</w:t>
      </w:r>
    </w:p>
    <w:p w:rsidR="009F0C4B" w:rsidRPr="00305605" w:rsidRDefault="009F0C4B" w:rsidP="009F0C4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9F0C4B" w:rsidRPr="00305605" w:rsidRDefault="009F0C4B" w:rsidP="009F0C4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Però, què és el Ioga? Per començar, fareu una recerca o investigació a través d’unes preguntes que haureu de contestar.</w:t>
      </w:r>
    </w:p>
    <w:p w:rsidR="009F0C4B" w:rsidRPr="00305605" w:rsidRDefault="009F0C4B" w:rsidP="009F0C4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9F0C4B" w:rsidRPr="00305605" w:rsidRDefault="009F0C4B" w:rsidP="009F0C4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 xml:space="preserve">Podeu començar a buscar en aquesta pàgina web: </w:t>
      </w:r>
      <w:hyperlink r:id="rId8" w:history="1">
        <w:r w:rsidRPr="00305605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https://www.yogaone.es/ca/que-es-ioga</w:t>
        </w:r>
      </w:hyperlink>
    </w:p>
    <w:p w:rsidR="009F0C4B" w:rsidRPr="00305605" w:rsidRDefault="009F0C4B" w:rsidP="009F0C4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9F0C4B" w:rsidRPr="00305605" w:rsidRDefault="009F0C4B" w:rsidP="009F0C4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Quan es va originar el Ioga? A quina part del món va sorgir el ioga?</w:t>
      </w:r>
    </w:p>
    <w:p w:rsidR="009F0C4B" w:rsidRPr="00305605" w:rsidRDefault="009F0C4B" w:rsidP="009F0C4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Què significa la paraula IOGA?</w:t>
      </w:r>
    </w:p>
    <w:p w:rsidR="009F0C4B" w:rsidRPr="00305605" w:rsidRDefault="009F0C4B" w:rsidP="009F0C4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Quants tipus de ioga existeixen?</w:t>
      </w:r>
    </w:p>
    <w:p w:rsidR="009F0C4B" w:rsidRPr="00305605" w:rsidRDefault="009F0C4B" w:rsidP="009F0C4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Hi ha alguns tipus de ioga que siguin més coneguts que altres? Quins són?</w:t>
      </w:r>
    </w:p>
    <w:p w:rsidR="009F0C4B" w:rsidRPr="00305605" w:rsidRDefault="009F0C4B" w:rsidP="009F0C4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9F0C4B" w:rsidRPr="00305605" w:rsidRDefault="009F0C4B" w:rsidP="009F0C4B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Arial"/>
          <w:color w:val="000000"/>
          <w:lang w:eastAsia="es-ES"/>
        </w:rPr>
        <w:t>Després de fer la recerca d’aquestes preguntes, busca 5 postures del Ioga, escriu el seu nom i explica com es fan.</w:t>
      </w:r>
    </w:p>
    <w:p w:rsidR="009F0C4B" w:rsidRPr="00305605" w:rsidRDefault="009F0C4B" w:rsidP="009F0C4B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9F0C4B" w:rsidRPr="00305605" w:rsidRDefault="009F0C4B" w:rsidP="009F0C4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Ebrima" w:eastAsia="Times New Roman" w:hAnsi="Ebrima" w:cs="Arial"/>
          <w:color w:val="000000"/>
          <w:lang w:eastAsia="es-ES"/>
        </w:rPr>
      </w:pPr>
    </w:p>
    <w:p w:rsidR="009F0C4B" w:rsidRPr="00305605" w:rsidRDefault="009F0C4B" w:rsidP="009F0C4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9F0C4B" w:rsidRPr="00305605" w:rsidRDefault="009F0C4B" w:rsidP="009F0C4B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Ebrima" w:eastAsia="Times New Roman" w:hAnsi="Ebrima" w:cs="Arial"/>
          <w:color w:val="000000"/>
          <w:lang w:eastAsia="es-ES"/>
        </w:rPr>
      </w:pPr>
    </w:p>
    <w:p w:rsidR="009F0C4B" w:rsidRPr="00305605" w:rsidRDefault="009F0C4B" w:rsidP="009F0C4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9F0C4B" w:rsidRPr="00305605" w:rsidRDefault="009F0C4B" w:rsidP="009F0C4B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Ebrima" w:eastAsia="Times New Roman" w:hAnsi="Ebrima" w:cs="Arial"/>
          <w:color w:val="000000"/>
          <w:lang w:eastAsia="es-ES"/>
        </w:rPr>
      </w:pPr>
    </w:p>
    <w:p w:rsidR="009F0C4B" w:rsidRPr="00305605" w:rsidRDefault="009F0C4B" w:rsidP="009F0C4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9F0C4B" w:rsidRPr="00305605" w:rsidRDefault="009F0C4B" w:rsidP="009F0C4B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Ebrima" w:eastAsia="Times New Roman" w:hAnsi="Ebrima" w:cs="Arial"/>
          <w:color w:val="000000"/>
          <w:lang w:eastAsia="es-ES"/>
        </w:rPr>
      </w:pPr>
    </w:p>
    <w:p w:rsidR="009F0C4B" w:rsidRPr="00305605" w:rsidRDefault="009F0C4B" w:rsidP="009F0C4B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30560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9F0C4B" w:rsidRPr="00305605" w:rsidRDefault="00305605" w:rsidP="009F0C4B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Ebrima" w:eastAsia="Times New Roman" w:hAnsi="Ebrima" w:cs="Arial"/>
          <w:color w:val="000000"/>
          <w:lang w:eastAsia="es-ES"/>
        </w:rPr>
      </w:pPr>
      <w:bookmarkStart w:id="0" w:name="_GoBack"/>
      <w:r w:rsidRPr="00305605">
        <w:rPr>
          <w:rFonts w:ascii="Ebrima" w:hAnsi="Ebrima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8F1F98D" wp14:editId="25FF9108">
            <wp:simplePos x="0" y="0"/>
            <wp:positionH relativeFrom="margin">
              <wp:posOffset>3110865</wp:posOffset>
            </wp:positionH>
            <wp:positionV relativeFrom="page">
              <wp:posOffset>8905875</wp:posOffset>
            </wp:positionV>
            <wp:extent cx="3008630" cy="1504315"/>
            <wp:effectExtent l="0" t="0" r="1270" b="635"/>
            <wp:wrapThrough wrapText="bothSides">
              <wp:wrapPolygon edited="0">
                <wp:start x="0" y="0"/>
                <wp:lineTo x="0" y="21336"/>
                <wp:lineTo x="21472" y="21336"/>
                <wp:lineTo x="21472" y="0"/>
                <wp:lineTo x="0" y="0"/>
              </wp:wrapPolygon>
            </wp:wrapThrough>
            <wp:docPr id="4" name="Imagen 4" descr="YOGA FOR KIDS – Look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OGA FOR KIDS – Look Magaz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F0C4B" w:rsidRPr="00305605" w:rsidRDefault="009F0C4B">
      <w:pPr>
        <w:rPr>
          <w:rFonts w:ascii="Ebrima" w:hAnsi="Ebrima"/>
        </w:rPr>
      </w:pPr>
    </w:p>
    <w:sectPr w:rsidR="009F0C4B" w:rsidRPr="0030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F40"/>
    <w:multiLevelType w:val="multilevel"/>
    <w:tmpl w:val="5CB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017D1"/>
    <w:multiLevelType w:val="multilevel"/>
    <w:tmpl w:val="C77E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328A0"/>
    <w:multiLevelType w:val="multilevel"/>
    <w:tmpl w:val="7D98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9521D"/>
    <w:multiLevelType w:val="multilevel"/>
    <w:tmpl w:val="EB02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93205"/>
    <w:multiLevelType w:val="multilevel"/>
    <w:tmpl w:val="2C9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72AE8"/>
    <w:multiLevelType w:val="multilevel"/>
    <w:tmpl w:val="6BB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91B60"/>
    <w:multiLevelType w:val="multilevel"/>
    <w:tmpl w:val="D27A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3891"/>
    <w:multiLevelType w:val="multilevel"/>
    <w:tmpl w:val="9DB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A14D2"/>
    <w:multiLevelType w:val="multilevel"/>
    <w:tmpl w:val="DA5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B8"/>
    <w:rsid w:val="001D4169"/>
    <w:rsid w:val="001F62DB"/>
    <w:rsid w:val="00305605"/>
    <w:rsid w:val="003150FE"/>
    <w:rsid w:val="003A25B8"/>
    <w:rsid w:val="00547E25"/>
    <w:rsid w:val="007A61AB"/>
    <w:rsid w:val="009F0C4B"/>
    <w:rsid w:val="00A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89C"/>
  <w15:chartTrackingRefBased/>
  <w15:docId w15:val="{A6395A9F-461D-4F6A-AC62-C4B6CA4E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3A25B8"/>
  </w:style>
  <w:style w:type="character" w:styleId="Hipervnculo">
    <w:name w:val="Hyperlink"/>
    <w:basedOn w:val="Fuentedeprrafopredeter"/>
    <w:uiPriority w:val="99"/>
    <w:semiHidden/>
    <w:unhideWhenUsed/>
    <w:rsid w:val="009F0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gaone.es/ca/que-es-iog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5</cp:revision>
  <dcterms:created xsi:type="dcterms:W3CDTF">2020-05-11T14:57:00Z</dcterms:created>
  <dcterms:modified xsi:type="dcterms:W3CDTF">2020-05-11T23:48:00Z</dcterms:modified>
</cp:coreProperties>
</file>