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7A2D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1155CC"/>
          <w:sz w:val="36"/>
          <w:szCs w:val="36"/>
          <w:u w:val="single"/>
          <w:lang w:eastAsia="es-ES"/>
        </w:rPr>
        <w:t>DIMARTS 16 DE JUNY</w:t>
      </w:r>
    </w:p>
    <w:p w14:paraId="616205D6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886CC78" w14:textId="77777777" w:rsidR="00B76933" w:rsidRPr="00B76933" w:rsidRDefault="00B76933" w:rsidP="00B7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BON DIA FAMÍLIES!!!</w:t>
      </w:r>
    </w:p>
    <w:p w14:paraId="365ED662" w14:textId="77777777" w:rsidR="00B76933" w:rsidRPr="00B76933" w:rsidRDefault="00B76933" w:rsidP="00B7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LA NÚRIA, L’ELENA I LA MONTSE US HEM POGUT ACOMPANYAR DURANT AQUESTS DARRERS MESOS FENT-VOS PROPOSTES ENGRESCADORES I COMPLEMENTÀRIES A LES TASQUES COMPARTIDES DES DE LES VOSTRES TUTORIES. DESITGEM QUE HAGIN ESTAN DIVERTIDES I ENTRETIGUDES!</w:t>
      </w:r>
    </w:p>
    <w:p w14:paraId="6F534FAE" w14:textId="77777777" w:rsidR="00B76933" w:rsidRPr="00B76933" w:rsidRDefault="00B76933" w:rsidP="00B7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ARA NOMÉS ENS RESTA DIR-VOS: </w:t>
      </w:r>
    </w:p>
    <w:p w14:paraId="6A24BD7F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869192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Comic Sans MS" w:eastAsia="Times New Roman" w:hAnsi="Comic Sans MS" w:cs="Times New Roman"/>
          <w:color w:val="FF00FF"/>
          <w:sz w:val="48"/>
          <w:szCs w:val="48"/>
          <w:shd w:val="clear" w:color="auto" w:fill="FFFFFF"/>
          <w:lang w:eastAsia="es-ES"/>
        </w:rPr>
        <w:t>BON ESTIU!!!</w:t>
      </w:r>
    </w:p>
    <w:p w14:paraId="2B8B5F1D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CCA38B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ELENA, NÚRIA I MONTSE</w:t>
      </w:r>
    </w:p>
    <w:p w14:paraId="71AAD453" w14:textId="77777777" w:rsidR="00B76933" w:rsidRPr="00B76933" w:rsidRDefault="00B76933" w:rsidP="00B76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1A06345" w14:textId="77777777" w:rsidR="00B76933" w:rsidRPr="00B76933" w:rsidRDefault="00B76933" w:rsidP="00B7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38761D"/>
          <w:sz w:val="28"/>
          <w:szCs w:val="28"/>
          <w:shd w:val="clear" w:color="auto" w:fill="FFFFFF"/>
          <w:lang w:eastAsia="es-ES"/>
        </w:rPr>
        <w:t>***A FINALS DE SETMANA PENJAREM A LA WEB UN LLISTAT DE RECURSOS QUE PODREU MIRAR I FER DURANT L’ESTIU, AIXÍ COM RECUPERAR ALGUNA ACTIVITAT QUE NO HAGUEU POGUT FER AQUESTES DARRERES SETMANES.</w:t>
      </w:r>
    </w:p>
    <w:p w14:paraId="410D364B" w14:textId="77777777" w:rsidR="00B76933" w:rsidRPr="00B76933" w:rsidRDefault="00B76933" w:rsidP="00B76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2E8A820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134F5C"/>
          <w:sz w:val="36"/>
          <w:szCs w:val="36"/>
          <w:u w:val="single"/>
          <w:shd w:val="clear" w:color="auto" w:fill="FFFFFF"/>
          <w:lang w:eastAsia="es-ES"/>
        </w:rPr>
        <w:t>POLSERES DE MACRAME</w:t>
      </w:r>
    </w:p>
    <w:p w14:paraId="2286950A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B76933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https://www.sortirambnens.com/manualitats-infantils/manualitats-segons-el-material/altres-materials/polseres-de-macrame-pas-a-pas/</w:t>
        </w:r>
      </w:hyperlink>
    </w:p>
    <w:p w14:paraId="20106A11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C1C1F4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FF9900"/>
          <w:sz w:val="36"/>
          <w:szCs w:val="36"/>
          <w:u w:val="single"/>
          <w:shd w:val="clear" w:color="auto" w:fill="FFFFFF"/>
          <w:lang w:eastAsia="es-ES"/>
        </w:rPr>
        <w:t>CARTELL DE “NO MOLESTEU”</w:t>
      </w:r>
    </w:p>
    <w:p w14:paraId="143A74D3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B76933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eastAsia="es-ES"/>
          </w:rPr>
          <w:t>https://www.sortirambnens.com/manualitats-infantils/manualitats-segons-el-material/paper-i-cartolina/no-molesteu/</w:t>
        </w:r>
      </w:hyperlink>
    </w:p>
    <w:p w14:paraId="21A08B8F" w14:textId="77777777" w:rsidR="00B76933" w:rsidRPr="00B76933" w:rsidRDefault="00B76933" w:rsidP="00B76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716BCAD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A64D79"/>
          <w:sz w:val="36"/>
          <w:szCs w:val="36"/>
          <w:u w:val="single"/>
          <w:lang w:eastAsia="es-ES"/>
        </w:rPr>
        <w:t>Contes tradicionals explicats per “famosos”</w:t>
      </w:r>
    </w:p>
    <w:p w14:paraId="2E50F684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0DEC3C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SÓN ELS CONTES QUE JA EXPLICAVA LA VOSTRA ÀVIA ALS VOSTRES PARES I MARES… PERÒ JA VEUREU QUE TENEN FORÇA VARIANTS.</w:t>
      </w:r>
    </w:p>
    <w:p w14:paraId="782CA22B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564CDF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FF"/>
          <w:sz w:val="28"/>
          <w:szCs w:val="28"/>
          <w:lang w:eastAsia="es-ES"/>
        </w:rPr>
        <w:t>LA CAPUTXETA VERMELLA</w:t>
      </w:r>
    </w:p>
    <w:p w14:paraId="00CFED98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B76933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es-ES"/>
          </w:rPr>
          <w:t>https://youtu.be/tkkg8_WXCFA</w:t>
        </w:r>
      </w:hyperlink>
    </w:p>
    <w:p w14:paraId="43DA86E2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755B74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B76933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es-ES"/>
          </w:rPr>
          <w:t>CURT</w:t>
        </w:r>
      </w:hyperlink>
    </w:p>
    <w:p w14:paraId="7E423DCA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B76933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es-ES"/>
          </w:rPr>
          <w:t>LES APARENCES ENGANYEM</w:t>
        </w:r>
      </w:hyperlink>
    </w:p>
    <w:p w14:paraId="4E49679E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18EE57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B76933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es-ES"/>
          </w:rPr>
          <w:t>https://youtu.be/38y_1EWIE9I</w:t>
        </w:r>
      </w:hyperlink>
    </w:p>
    <w:p w14:paraId="647C668E" w14:textId="77777777" w:rsidR="00B76933" w:rsidRPr="00B76933" w:rsidRDefault="00B76933" w:rsidP="00B76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7901FF" w14:textId="77777777" w:rsidR="00B76933" w:rsidRDefault="00B76933" w:rsidP="00B76933">
      <w:pPr>
        <w:spacing w:line="240" w:lineRule="auto"/>
        <w:rPr>
          <w:rFonts w:ascii="Arial" w:eastAsia="Times New Roman" w:hAnsi="Arial" w:cs="Arial"/>
          <w:b/>
          <w:bCs/>
          <w:color w:val="00FF00"/>
          <w:sz w:val="36"/>
          <w:szCs w:val="36"/>
          <w:u w:val="single"/>
          <w:lang w:eastAsia="es-ES"/>
        </w:rPr>
      </w:pPr>
    </w:p>
    <w:p w14:paraId="44E3B847" w14:textId="77777777" w:rsidR="00B76933" w:rsidRDefault="00B76933" w:rsidP="00B76933">
      <w:pPr>
        <w:spacing w:line="240" w:lineRule="auto"/>
        <w:rPr>
          <w:rFonts w:ascii="Arial" w:eastAsia="Times New Roman" w:hAnsi="Arial" w:cs="Arial"/>
          <w:b/>
          <w:bCs/>
          <w:color w:val="00FF00"/>
          <w:sz w:val="36"/>
          <w:szCs w:val="36"/>
          <w:u w:val="single"/>
          <w:lang w:eastAsia="es-ES"/>
        </w:rPr>
      </w:pPr>
    </w:p>
    <w:p w14:paraId="1377459B" w14:textId="344E8F7F" w:rsidR="00B76933" w:rsidRPr="00B76933" w:rsidRDefault="00B76933" w:rsidP="00B769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00FF00"/>
          <w:sz w:val="36"/>
          <w:szCs w:val="36"/>
          <w:u w:val="single"/>
          <w:lang w:eastAsia="es-ES"/>
        </w:rPr>
        <w:t>PROPOSTA ARTÍSTICA</w:t>
      </w:r>
    </w:p>
    <w:p w14:paraId="61B613FD" w14:textId="77777777" w:rsidR="00B76933" w:rsidRPr="00B76933" w:rsidRDefault="00B76933" w:rsidP="00B769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7F6000"/>
          <w:sz w:val="36"/>
          <w:szCs w:val="36"/>
          <w:lang w:eastAsia="es-ES"/>
        </w:rPr>
        <w:t>PAUL KLEE, I LES FIGURES GEOMÈTRIQUES</w:t>
      </w:r>
    </w:p>
    <w:p w14:paraId="2129B218" w14:textId="14EA5B90" w:rsidR="00B76933" w:rsidRPr="00B76933" w:rsidRDefault="00B76933" w:rsidP="00B769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Agafa paper, llapis, un regle, el pots pintar com vulguis… a fer figures geomètriques!!!, això sí, necessites una mica de concentració,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à</w:t>
      </w:r>
      <w:r w:rsidRPr="00B7693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nimsssss</w:t>
      </w:r>
      <w:proofErr w:type="spellEnd"/>
      <w:r w:rsidRPr="00B7693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...</w:t>
      </w:r>
    </w:p>
    <w:p w14:paraId="57A20CBF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ECFE6E8" w14:textId="77777777" w:rsidR="00B76933" w:rsidRPr="00B76933" w:rsidRDefault="00B76933" w:rsidP="00B769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24FF96CF" wp14:editId="7C4957F1">
            <wp:extent cx="6153150" cy="4743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67C3" w14:textId="2AA94E4B" w:rsidR="00B76933" w:rsidRPr="00B76933" w:rsidRDefault="00B76933" w:rsidP="00B76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B76933">
        <w:rPr>
          <w:rFonts w:ascii="Arial" w:eastAsia="Times New Roman" w:hAnsi="Arial" w:cs="Arial"/>
          <w:b/>
          <w:bCs/>
          <w:color w:val="073763"/>
          <w:sz w:val="36"/>
          <w:szCs w:val="36"/>
          <w:u w:val="single"/>
          <w:shd w:val="clear" w:color="auto" w:fill="FFFFFF"/>
          <w:lang w:eastAsia="es-ES"/>
        </w:rPr>
        <w:t>JOCS D’AIGUA</w:t>
      </w:r>
    </w:p>
    <w:p w14:paraId="2FFF6554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Avui volem parlar-vos d'un element proper, relativament assequible i fàcil de trobar que és fantàstic per acompanyar-nos en el joc: es tracta de </w:t>
      </w:r>
      <w:r w:rsidRPr="00B76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l'aigua</w:t>
      </w: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73DF17E9" w14:textId="77777777" w:rsidR="00B76933" w:rsidRPr="00B76933" w:rsidRDefault="00B76933" w:rsidP="00B76933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L'aigua, com la sorra, el fang, les pintures és un element molt i molt versàtil, creatiu i original que ens permet dur a terme un munt d'activitats diferents i divertides. A més, és bastant escaient per aquests dies de calor. Però els seus beneficis no acaben aquí, també</w:t>
      </w:r>
    </w:p>
    <w:p w14:paraId="50A54206" w14:textId="77777777" w:rsidR="00B76933" w:rsidRPr="00B76933" w:rsidRDefault="00B76933" w:rsidP="00B769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Ens connecta amb el cos i amb sensacions </w:t>
      </w:r>
      <w:proofErr w:type="spellStart"/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sinestèsiques</w:t>
      </w:r>
      <w:proofErr w:type="spellEnd"/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més enllà de la vista i l'oïda.</w:t>
      </w:r>
    </w:p>
    <w:p w14:paraId="6EE2CE19" w14:textId="77777777" w:rsidR="00B76933" w:rsidRPr="00B76933" w:rsidRDefault="00B76933" w:rsidP="00B769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 un joc lent, que no entén de presses o pantalles.</w:t>
      </w:r>
    </w:p>
    <w:p w14:paraId="0E0980D5" w14:textId="77777777" w:rsidR="00B76933" w:rsidRPr="00B76933" w:rsidRDefault="00B76933" w:rsidP="00B769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Moltes vegades ens empeny a moure'ns, a sortir de casa</w:t>
      </w:r>
    </w:p>
    <w:p w14:paraId="1DA026A6" w14:textId="77777777" w:rsidR="00B76933" w:rsidRPr="00B76933" w:rsidRDefault="00B76933" w:rsidP="00B769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 un joc que uneix a nens d'edats diferents i als adults.</w:t>
      </w:r>
    </w:p>
    <w:p w14:paraId="23F77BC8" w14:textId="77777777" w:rsidR="00B76933" w:rsidRPr="00B76933" w:rsidRDefault="00B76933" w:rsidP="00B769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 apropa als elements naturals i al respecte pel medi ambient.</w:t>
      </w:r>
    </w:p>
    <w:p w14:paraId="68547A73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Val a dir, per això, que si bé és un joc que tradicionalment associem a la platja o a la piscina, té moltíssim més recorregut </w:t>
      </w:r>
      <w:r w:rsidRPr="00B76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podem jugar amb l'aigua i amb els seus estats a gairebé qualsevol lloc</w:t>
      </w: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sempre i que anem amb una mica de compte.</w:t>
      </w:r>
    </w:p>
    <w:p w14:paraId="0BEA82F8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Mireu, aquí </w:t>
      </w:r>
      <w:r w:rsidRPr="00B76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us proposem una llista d'algunes activitats originals per dur a terme amb aigua:</w:t>
      </w:r>
    </w:p>
    <w:p w14:paraId="3EAF1ADE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Dibuixar sobre el terra o sobre la sorra</w:t>
      </w:r>
    </w:p>
    <w:p w14:paraId="5EA68805" w14:textId="1539F2D1" w:rsidR="00B76933" w:rsidRDefault="00B76933" w:rsidP="00B76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Sens dubte es tractarà d'obres d'art passatgeres però meravelloses. Podem fer composicions amb les mans, amb els peus, amb glaçons o altres elements o combinar-les tots. A </w:t>
      </w:r>
      <w:hyperlink r:id="rId12" w:history="1">
        <w:proofErr w:type="spellStart"/>
        <w:r w:rsidRPr="00B7693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ES"/>
          </w:rPr>
          <w:t>Jugaia</w:t>
        </w:r>
        <w:proofErr w:type="spellEnd"/>
      </w:hyperlink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fem server aquest petit </w:t>
      </w:r>
      <w:hyperlink r:id="rId13" w:history="1">
        <w:r w:rsidRPr="00B7693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ES"/>
          </w:rPr>
          <w:t>núvol</w:t>
        </w:r>
      </w:hyperlink>
      <w:r w:rsidRPr="00B769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fer l'efecte d'un rastell sobre l'asfalt, però podeu fer servir una regadora o altres invents.</w:t>
      </w:r>
    </w:p>
    <w:p w14:paraId="6B25056E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BD0BB2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24BFA31A" wp14:editId="4421A35E">
            <wp:extent cx="5296515" cy="3886200"/>
            <wp:effectExtent l="0" t="0" r="0" b="0"/>
            <wp:docPr id="7" name="Imagen 7" descr="7 activitats per fer amb aigua- Pares i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activitats per fer amb aigua- Pares i Ne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48" cy="39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8A60" w14:textId="5985160D" w:rsidR="00B76933" w:rsidRDefault="00B76933" w:rsidP="00B76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lastRenderedPageBreak/>
        <w:t>Transvasar-la d'un lloc a un altre</w:t>
      </w:r>
    </w:p>
    <w:p w14:paraId="61ABE6CF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EA74F21" w14:textId="1AC2773B" w:rsidR="00B76933" w:rsidRDefault="00B76933" w:rsidP="00B76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Un dels jocs preferit dels nens. Us proposem fer-ho de mil maneres, amb recipients de mides diverses i que permetin usos diferents pipetes, tubs, tasses, ampolles, gerres, cubs tots els elements són benvinguts. </w:t>
      </w:r>
    </w:p>
    <w:p w14:paraId="3164D8B8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937F0E" w14:textId="3C2D5303" w:rsid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5B4A4EBF" wp14:editId="7364A57D">
            <wp:extent cx="4223061" cy="2838450"/>
            <wp:effectExtent l="0" t="0" r="6350" b="0"/>
            <wp:docPr id="8" name="Imagen 8" descr="7 activitats per fer amb aigua- Pares i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activitats per fer amb aigua- Pares i Ne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6" cy="28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63AC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C7DFC4D" w14:textId="444B42DC" w:rsidR="00B76933" w:rsidRDefault="00B76933" w:rsidP="00B769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Jugar amb el gel</w:t>
      </w:r>
    </w:p>
    <w:p w14:paraId="1650DDD2" w14:textId="77777777" w:rsidR="00B76933" w:rsidRPr="00B76933" w:rsidRDefault="00B76933" w:rsidP="00B7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44E300" w14:textId="15820F47" w:rsidR="00B76933" w:rsidRDefault="00B76933" w:rsidP="00B76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L'aigua no només es presenta davant nostre en estat líquid. Amb un congelador i una mica de paciència és fàcil obtenir-ne glaçons. Ja hem vist que els podem utilitzar per pintar sobre el terra. També podem fer-ne de colors afegint-hi colorant alimentari o amb formes diferents amb motllos. Podem fer escultures de flors de gel, vaixells que floten sobre l'aigua o fins i tot, congelar objectes dins de bosses d'aigua i veure com es desgelen</w:t>
      </w: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14:paraId="3990DDD3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5C5465A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es-ES"/>
        </w:rPr>
        <w:drawing>
          <wp:inline distT="0" distB="0" distL="0" distR="0" wp14:anchorId="5FD54A07" wp14:editId="6634BBF3">
            <wp:extent cx="3399989" cy="2609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28" cy="27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ABE3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14:paraId="5F56D7FD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21A8EB6A" w14:textId="4FAB4026" w:rsidR="00B76933" w:rsidRDefault="00B76933" w:rsidP="00B76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 w:rsidRPr="00B7693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Pintar sobre l'aigua</w:t>
      </w:r>
    </w:p>
    <w:p w14:paraId="59203983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85C0790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L'aigua ens serveix com a pintura però també s'hi pot pintar a sobre. Un cop més amb colorants alimentaris o amb elements líquids amb densitats diferents (per exemple oli) podem fer formes sobre l'aigua. Són "pintures" mòbils extraordinàries. Si us voleu engrescar, us proposem una </w:t>
      </w:r>
      <w:hyperlink r:id="rId17" w:history="1">
        <w:r w:rsidRPr="00B7693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eastAsia="es-ES"/>
          </w:rPr>
          <w:t>safata transparent</w:t>
        </w:r>
      </w:hyperlink>
      <w:r w:rsidRPr="00B7693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que a més podreu posar sobre una taula de llum per a que la creació encara tingui més força.</w:t>
      </w:r>
    </w:p>
    <w:p w14:paraId="2D9B1926" w14:textId="77777777" w:rsidR="00B76933" w:rsidRPr="00B76933" w:rsidRDefault="00B76933" w:rsidP="00B7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3220879E" w14:textId="77777777" w:rsidR="00B76933" w:rsidRPr="00B76933" w:rsidRDefault="00B76933" w:rsidP="00B7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6933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es-ES"/>
        </w:rPr>
        <w:drawing>
          <wp:inline distT="0" distB="0" distL="0" distR="0" wp14:anchorId="6F4D7C44" wp14:editId="0AA52DC6">
            <wp:extent cx="5715000" cy="3295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E477" w14:textId="77777777" w:rsidR="00927A62" w:rsidRPr="00B76933" w:rsidRDefault="00927A62"/>
    <w:sectPr w:rsidR="00927A62" w:rsidRPr="00B7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B1EF7"/>
    <w:multiLevelType w:val="multilevel"/>
    <w:tmpl w:val="36E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33"/>
    <w:rsid w:val="00927A62"/>
    <w:rsid w:val="00B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FE03"/>
  <w15:chartTrackingRefBased/>
  <w15:docId w15:val="{F8762226-8A86-43C1-AA02-C4824A9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kg8_WXCFA" TargetMode="External"/><Relationship Id="rId13" Type="http://schemas.openxmlformats.org/officeDocument/2006/relationships/hyperlink" Target="http://www.jugaia.com/ca/joguines-aire-lliure-i-activitat-fisica/plui-nuvol-de-pluja.html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tkkg8_WXCFA" TargetMode="External"/><Relationship Id="rId12" Type="http://schemas.openxmlformats.org/officeDocument/2006/relationships/hyperlink" Target="http://www.jugaia.com/" TargetMode="External"/><Relationship Id="rId17" Type="http://schemas.openxmlformats.org/officeDocument/2006/relationships/hyperlink" Target="http://www.jugaia.com/ca/taules-llum-i-complements/safata-exploracio-transparent-taula-llu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ortirambnens.com/manualitats-infantils/manualitats-segons-el-material/paper-i-cartolina/no-moleste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sortirambnens.com/manualitats-infantils/manualitats-segons-el-material/altres-materials/polseres-de-macrame-pas-a-pas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youtu.be/38y_1EWIE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kkg8_WXCF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711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Acer Aspire A515-52</cp:lastModifiedBy>
  <cp:revision>1</cp:revision>
  <dcterms:created xsi:type="dcterms:W3CDTF">2020-06-14T20:26:00Z</dcterms:created>
  <dcterms:modified xsi:type="dcterms:W3CDTF">2020-06-14T20:31:00Z</dcterms:modified>
</cp:coreProperties>
</file>