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Quadrculaclaramfasi1"/>
        <w:tblW w:w="0" w:type="auto"/>
        <w:tblLook w:val="0400" w:firstRow="0" w:lastRow="0" w:firstColumn="0" w:lastColumn="0" w:noHBand="0" w:noVBand="1"/>
      </w:tblPr>
      <w:tblGrid>
        <w:gridCol w:w="4879"/>
        <w:gridCol w:w="10499"/>
      </w:tblGrid>
      <w:tr w:rsidR="003369A4" w:rsidTr="0003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15559" w:type="dxa"/>
            <w:gridSpan w:val="2"/>
            <w:vAlign w:val="center"/>
          </w:tcPr>
          <w:p w:rsidR="003369A4" w:rsidRPr="003369A4" w:rsidRDefault="003369A4" w:rsidP="003369A4">
            <w:pPr>
              <w:jc w:val="center"/>
              <w:rPr>
                <w:b/>
                <w:sz w:val="28"/>
                <w:szCs w:val="28"/>
              </w:rPr>
            </w:pPr>
            <w:r w:rsidRPr="003369A4">
              <w:rPr>
                <w:b/>
                <w:sz w:val="28"/>
                <w:szCs w:val="28"/>
              </w:rPr>
              <w:t>BEQUES NEE</w:t>
            </w:r>
          </w:p>
        </w:tc>
      </w:tr>
      <w:tr w:rsidR="00997DA6" w:rsidTr="00037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997DA6" w:rsidRPr="003369A4" w:rsidRDefault="00C83BAE" w:rsidP="003369A4">
            <w:pPr>
              <w:jc w:val="center"/>
              <w:rPr>
                <w:b/>
                <w:i/>
                <w:sz w:val="24"/>
                <w:szCs w:val="24"/>
              </w:rPr>
            </w:pPr>
            <w:r w:rsidRPr="003369A4">
              <w:rPr>
                <w:b/>
                <w:i/>
                <w:sz w:val="24"/>
                <w:szCs w:val="24"/>
              </w:rPr>
              <w:t>MOTIUS DE DENEGACIÓ</w:t>
            </w:r>
          </w:p>
        </w:tc>
        <w:tc>
          <w:tcPr>
            <w:tcW w:w="10631" w:type="dxa"/>
            <w:vAlign w:val="center"/>
          </w:tcPr>
          <w:p w:rsidR="00997DA6" w:rsidRPr="003369A4" w:rsidRDefault="00C83BAE" w:rsidP="003369A4">
            <w:pPr>
              <w:jc w:val="center"/>
              <w:rPr>
                <w:b/>
                <w:i/>
                <w:sz w:val="24"/>
                <w:szCs w:val="24"/>
              </w:rPr>
            </w:pPr>
            <w:r w:rsidRPr="003369A4">
              <w:rPr>
                <w:b/>
                <w:i/>
                <w:sz w:val="24"/>
                <w:szCs w:val="24"/>
              </w:rPr>
              <w:t>DOCUMENTACIÓ VÀLIDA A  APORTAR EN AL·LEGACIONS</w:t>
            </w:r>
          </w:p>
        </w:tc>
      </w:tr>
      <w:tr w:rsidR="00997DA6" w:rsidTr="0003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997DA6" w:rsidRPr="00480F32" w:rsidRDefault="00EF7C04" w:rsidP="00C83BAE">
            <w:pPr>
              <w:rPr>
                <w:rFonts w:cstheme="minorHAnsi"/>
                <w:i/>
                <w:sz w:val="20"/>
                <w:szCs w:val="20"/>
              </w:rPr>
            </w:pPr>
            <w:r w:rsidRPr="00480F32">
              <w:rPr>
                <w:rFonts w:cstheme="minorHAnsi"/>
                <w:i/>
                <w:sz w:val="20"/>
                <w:szCs w:val="20"/>
              </w:rPr>
              <w:t>El conjunt d’elements patrimonials supera els llindars patrimonials establerts a la base de la convocatòria</w:t>
            </w:r>
            <w:r w:rsidR="003470F7" w:rsidRPr="00480F3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E7921" w:rsidRPr="00480F32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="003470F7" w:rsidRPr="00480F32">
              <w:rPr>
                <w:rFonts w:cstheme="minorHAnsi"/>
                <w:i/>
                <w:sz w:val="20"/>
                <w:szCs w:val="20"/>
              </w:rPr>
              <w:t>o missatges</w:t>
            </w:r>
            <w:r w:rsidR="00672451" w:rsidRPr="00480F32">
              <w:rPr>
                <w:rFonts w:cstheme="minorHAnsi"/>
                <w:i/>
                <w:sz w:val="20"/>
                <w:szCs w:val="20"/>
              </w:rPr>
              <w:t xml:space="preserve"> similars</w:t>
            </w:r>
            <w:r w:rsidR="003470F7" w:rsidRPr="00480F32">
              <w:rPr>
                <w:rFonts w:cstheme="minorHAnsi"/>
                <w:i/>
                <w:sz w:val="20"/>
                <w:szCs w:val="20"/>
              </w:rPr>
              <w:t xml:space="preserve"> referits al </w:t>
            </w:r>
            <w:r w:rsidR="003470F7" w:rsidRPr="00480F32">
              <w:rPr>
                <w:rFonts w:cstheme="minorHAnsi"/>
                <w:b/>
                <w:i/>
                <w:sz w:val="20"/>
                <w:szCs w:val="20"/>
                <w:u w:val="single"/>
              </w:rPr>
              <w:t>valor cadastral</w:t>
            </w:r>
          </w:p>
        </w:tc>
        <w:tc>
          <w:tcPr>
            <w:tcW w:w="10631" w:type="dxa"/>
            <w:vAlign w:val="center"/>
          </w:tcPr>
          <w:p w:rsidR="00997DA6" w:rsidRPr="00C83BAE" w:rsidRDefault="00FC70F1" w:rsidP="00A937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Suma de valors</w:t>
            </w:r>
            <w:r w:rsidR="00EF7C04">
              <w:rPr>
                <w:rFonts w:cstheme="minorHAnsi"/>
                <w:sz w:val="20"/>
                <w:szCs w:val="20"/>
              </w:rPr>
              <w:t xml:space="preserve"> cadastrals de finques</w:t>
            </w:r>
            <w:r w:rsidR="003470F7">
              <w:rPr>
                <w:rFonts w:cstheme="minorHAnsi"/>
                <w:sz w:val="20"/>
                <w:szCs w:val="20"/>
              </w:rPr>
              <w:t xml:space="preserve"> que </w:t>
            </w:r>
            <w:r w:rsidR="00695178">
              <w:rPr>
                <w:rFonts w:cstheme="minorHAnsi"/>
                <w:sz w:val="20"/>
                <w:szCs w:val="20"/>
              </w:rPr>
              <w:t>NO</w:t>
            </w:r>
            <w:r w:rsidR="003470F7">
              <w:rPr>
                <w:rFonts w:cstheme="minorHAnsi"/>
                <w:sz w:val="20"/>
                <w:szCs w:val="20"/>
              </w:rPr>
              <w:t xml:space="preserve"> són l’</w:t>
            </w:r>
            <w:r w:rsidR="00EF7C04">
              <w:rPr>
                <w:rFonts w:cstheme="minorHAnsi"/>
                <w:sz w:val="20"/>
                <w:szCs w:val="20"/>
              </w:rPr>
              <w:t xml:space="preserve">habitatge </w:t>
            </w:r>
            <w:r w:rsidR="003470F7">
              <w:rPr>
                <w:rFonts w:cstheme="minorHAnsi"/>
                <w:sz w:val="20"/>
                <w:szCs w:val="20"/>
              </w:rPr>
              <w:t xml:space="preserve">habitual. </w:t>
            </w:r>
            <w:r w:rsidR="00AB63F8" w:rsidRPr="00AB63F8">
              <w:rPr>
                <w:rFonts w:cstheme="minorHAnsi"/>
                <w:b/>
                <w:sz w:val="20"/>
                <w:szCs w:val="20"/>
              </w:rPr>
              <w:t xml:space="preserve">Si les dades del cadastre són correctes la beca quedarà denegada i no </w:t>
            </w:r>
            <w:r w:rsidR="00A9379F">
              <w:rPr>
                <w:rFonts w:cstheme="minorHAnsi"/>
                <w:b/>
                <w:sz w:val="20"/>
                <w:szCs w:val="20"/>
              </w:rPr>
              <w:t>prospera</w:t>
            </w:r>
            <w:r w:rsidR="00AB63F8" w:rsidRPr="00AB63F8">
              <w:rPr>
                <w:rFonts w:cstheme="minorHAnsi"/>
                <w:b/>
                <w:sz w:val="20"/>
                <w:szCs w:val="20"/>
              </w:rPr>
              <w:t xml:space="preserve"> cap al·legació.</w:t>
            </w:r>
          </w:p>
        </w:tc>
      </w:tr>
      <w:tr w:rsidR="00997DA6" w:rsidTr="00037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997DA6" w:rsidRPr="00480F32" w:rsidRDefault="00FC70F1" w:rsidP="00A2553C">
            <w:pPr>
              <w:rPr>
                <w:rFonts w:cstheme="minorHAnsi"/>
                <w:i/>
                <w:sz w:val="20"/>
                <w:szCs w:val="20"/>
              </w:rPr>
            </w:pPr>
            <w:r w:rsidRPr="00480F32">
              <w:rPr>
                <w:rFonts w:cstheme="minorHAnsi"/>
                <w:i/>
                <w:sz w:val="20"/>
                <w:szCs w:val="20"/>
              </w:rPr>
              <w:t>La suma dels rendiments nets del capital mobiliari més el saldo net de guanys i pèrdues patrimonials supera els llindars patrimonials establerts a les bases de la convocatòria</w:t>
            </w:r>
          </w:p>
        </w:tc>
        <w:tc>
          <w:tcPr>
            <w:tcW w:w="10631" w:type="dxa"/>
            <w:vAlign w:val="center"/>
          </w:tcPr>
          <w:p w:rsidR="00DB4DFD" w:rsidRDefault="00AB63F8" w:rsidP="00F96DEC">
            <w:pPr>
              <w:rPr>
                <w:rFonts w:cstheme="minorHAnsi"/>
                <w:b/>
                <w:sz w:val="20"/>
                <w:szCs w:val="20"/>
              </w:rPr>
            </w:pPr>
            <w:r w:rsidRPr="00AB63F8">
              <w:rPr>
                <w:rFonts w:cstheme="minorHAnsi"/>
                <w:b/>
                <w:sz w:val="20"/>
                <w:szCs w:val="20"/>
              </w:rPr>
              <w:t>Si les dades de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B63F8">
              <w:rPr>
                <w:rFonts w:cstheme="minorHAnsi"/>
                <w:b/>
                <w:sz w:val="20"/>
                <w:szCs w:val="20"/>
              </w:rPr>
              <w:t>l</w:t>
            </w:r>
            <w:r>
              <w:rPr>
                <w:rFonts w:cstheme="minorHAnsi"/>
                <w:b/>
                <w:sz w:val="20"/>
                <w:szCs w:val="20"/>
              </w:rPr>
              <w:t xml:space="preserve">’administració tributària </w:t>
            </w:r>
            <w:r w:rsidRPr="00AB63F8">
              <w:rPr>
                <w:rFonts w:cstheme="minorHAnsi"/>
                <w:b/>
                <w:sz w:val="20"/>
                <w:szCs w:val="20"/>
              </w:rPr>
              <w:t xml:space="preserve">són correctes </w:t>
            </w:r>
            <w:r w:rsidR="003161FE">
              <w:rPr>
                <w:rFonts w:cstheme="minorHAnsi"/>
                <w:b/>
                <w:sz w:val="20"/>
                <w:szCs w:val="20"/>
              </w:rPr>
              <w:t xml:space="preserve">(casella </w:t>
            </w:r>
            <w:r w:rsidR="00A76585">
              <w:rPr>
                <w:rFonts w:cstheme="minorHAnsi"/>
                <w:b/>
                <w:sz w:val="20"/>
                <w:szCs w:val="20"/>
              </w:rPr>
              <w:t>420</w:t>
            </w:r>
            <w:r w:rsidR="003161FE">
              <w:rPr>
                <w:rFonts w:cstheme="minorHAnsi"/>
                <w:b/>
                <w:sz w:val="20"/>
                <w:szCs w:val="20"/>
              </w:rPr>
              <w:t xml:space="preserve"> IRPF </w:t>
            </w:r>
            <w:r w:rsidR="0051384A">
              <w:rPr>
                <w:rFonts w:cstheme="minorHAnsi"/>
                <w:b/>
                <w:sz w:val="20"/>
                <w:szCs w:val="20"/>
              </w:rPr>
              <w:t>201</w:t>
            </w:r>
            <w:r w:rsidR="00A76585">
              <w:rPr>
                <w:rFonts w:cstheme="minorHAnsi"/>
                <w:b/>
                <w:sz w:val="20"/>
                <w:szCs w:val="20"/>
              </w:rPr>
              <w:t>9</w:t>
            </w:r>
            <w:r w:rsidR="003161FE">
              <w:rPr>
                <w:rFonts w:cstheme="minorHAnsi"/>
                <w:b/>
                <w:sz w:val="20"/>
                <w:szCs w:val="20"/>
              </w:rPr>
              <w:t xml:space="preserve"> superior a 1700€) </w:t>
            </w:r>
            <w:r w:rsidRPr="00AB63F8">
              <w:rPr>
                <w:rFonts w:cstheme="minorHAnsi"/>
                <w:b/>
                <w:sz w:val="20"/>
                <w:szCs w:val="20"/>
              </w:rPr>
              <w:t xml:space="preserve">la beca quedarà denegada i no </w:t>
            </w:r>
            <w:r w:rsidR="00A9379F">
              <w:rPr>
                <w:rFonts w:cstheme="minorHAnsi"/>
                <w:b/>
                <w:sz w:val="20"/>
                <w:szCs w:val="20"/>
              </w:rPr>
              <w:t>prospera</w:t>
            </w:r>
            <w:r w:rsidRPr="00AB63F8">
              <w:rPr>
                <w:rFonts w:cstheme="minorHAnsi"/>
                <w:b/>
                <w:sz w:val="20"/>
                <w:szCs w:val="20"/>
              </w:rPr>
              <w:t xml:space="preserve"> cap al·legació.</w:t>
            </w:r>
          </w:p>
          <w:p w:rsidR="00AB63F8" w:rsidRDefault="00AB63F8" w:rsidP="00F96D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Dues excepcions:</w:t>
            </w:r>
          </w:p>
          <w:p w:rsidR="00AB63F8" w:rsidRDefault="00DB4DFD" w:rsidP="00DB4DFD">
            <w:pPr>
              <w:pStyle w:val="Pargrafdel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DB4DFD">
              <w:rPr>
                <w:rFonts w:cstheme="minorHAnsi"/>
                <w:b/>
                <w:sz w:val="20"/>
                <w:szCs w:val="20"/>
              </w:rPr>
              <w:t xml:space="preserve">Si </w:t>
            </w:r>
            <w:r w:rsidR="003161FE">
              <w:rPr>
                <w:rFonts w:cstheme="minorHAnsi"/>
                <w:b/>
                <w:sz w:val="20"/>
                <w:szCs w:val="20"/>
              </w:rPr>
              <w:t>la</w:t>
            </w:r>
            <w:r w:rsidRPr="00DB4D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B63F8" w:rsidRPr="00DB4DFD">
              <w:rPr>
                <w:rFonts w:cstheme="minorHAnsi"/>
                <w:b/>
                <w:sz w:val="20"/>
                <w:szCs w:val="20"/>
              </w:rPr>
              <w:t xml:space="preserve">família va rebre un ajut de lloguer durant l’any </w:t>
            </w:r>
            <w:r w:rsidR="0051384A">
              <w:rPr>
                <w:rFonts w:cstheme="minorHAnsi"/>
                <w:b/>
                <w:sz w:val="20"/>
                <w:szCs w:val="20"/>
              </w:rPr>
              <w:t>201</w:t>
            </w:r>
            <w:r w:rsidR="00A76585">
              <w:rPr>
                <w:rFonts w:cstheme="minorHAnsi"/>
                <w:b/>
                <w:sz w:val="20"/>
                <w:szCs w:val="20"/>
              </w:rPr>
              <w:t>9</w:t>
            </w:r>
            <w:r w:rsidR="00AB63F8" w:rsidRPr="00DB4DFD">
              <w:rPr>
                <w:rFonts w:cstheme="minorHAnsi"/>
                <w:b/>
                <w:sz w:val="20"/>
                <w:szCs w:val="20"/>
              </w:rPr>
              <w:t xml:space="preserve"> ha de presentar </w:t>
            </w:r>
            <w:r w:rsidRPr="00DB4DFD">
              <w:rPr>
                <w:rFonts w:cstheme="minorHAnsi"/>
                <w:b/>
                <w:sz w:val="20"/>
                <w:szCs w:val="20"/>
              </w:rPr>
              <w:t>un certificat de l’Agència Catalana de l’Habitatge on consti l</w:t>
            </w:r>
            <w:r w:rsidR="003161FE">
              <w:rPr>
                <w:rFonts w:cstheme="minorHAnsi"/>
                <w:b/>
                <w:sz w:val="20"/>
                <w:szCs w:val="20"/>
              </w:rPr>
              <w:t xml:space="preserve">’import que va rebre l’any </w:t>
            </w:r>
            <w:r w:rsidR="0051384A">
              <w:rPr>
                <w:rFonts w:cstheme="minorHAnsi"/>
                <w:b/>
                <w:sz w:val="20"/>
                <w:szCs w:val="20"/>
              </w:rPr>
              <w:t>201</w:t>
            </w:r>
            <w:r w:rsidR="00A76585">
              <w:rPr>
                <w:rFonts w:cstheme="minorHAnsi"/>
                <w:b/>
                <w:sz w:val="20"/>
                <w:szCs w:val="20"/>
              </w:rPr>
              <w:t>9</w:t>
            </w:r>
            <w:r w:rsidR="003161FE">
              <w:rPr>
                <w:rFonts w:cstheme="minorHAnsi"/>
                <w:b/>
                <w:sz w:val="20"/>
                <w:szCs w:val="20"/>
              </w:rPr>
              <w:t xml:space="preserve"> per aquest concepte</w:t>
            </w:r>
            <w:r w:rsidRPr="00DB4DFD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B4DFD" w:rsidRPr="00DB4DFD" w:rsidRDefault="0044565E" w:rsidP="00DB4DFD">
            <w:pPr>
              <w:pStyle w:val="Pargrafdellista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 cas de dació en pagament cal presentar la documentació que ho justifiqui</w:t>
            </w:r>
          </w:p>
          <w:p w:rsidR="00997DA6" w:rsidRPr="00C83BAE" w:rsidRDefault="00997DA6" w:rsidP="00F96D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7DA6" w:rsidTr="0003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997DA6" w:rsidRPr="00480F32" w:rsidRDefault="004E7921" w:rsidP="00C83BAE">
            <w:pPr>
              <w:rPr>
                <w:rFonts w:cstheme="minorHAnsi"/>
                <w:i/>
                <w:sz w:val="20"/>
                <w:szCs w:val="20"/>
              </w:rPr>
            </w:pPr>
            <w:r w:rsidRPr="00480F32">
              <w:rPr>
                <w:rFonts w:cstheme="minorHAnsi"/>
                <w:i/>
                <w:sz w:val="20"/>
                <w:szCs w:val="20"/>
              </w:rPr>
              <w:t xml:space="preserve">Manca informació fiscal: Cap familiar té dades a l’AEAT, estiguin o no identificats – </w:t>
            </w:r>
            <w:r w:rsidRPr="00480F32">
              <w:rPr>
                <w:rFonts w:cstheme="minorHAnsi"/>
                <w:b/>
                <w:i/>
                <w:sz w:val="20"/>
                <w:szCs w:val="20"/>
              </w:rPr>
              <w:t>AEAT: Agència Tributària/Hisenda</w:t>
            </w:r>
          </w:p>
        </w:tc>
        <w:tc>
          <w:tcPr>
            <w:tcW w:w="10631" w:type="dxa"/>
            <w:vAlign w:val="center"/>
          </w:tcPr>
          <w:p w:rsidR="0044565E" w:rsidRDefault="00DE5F14" w:rsidP="00845E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Sense dades fiscals</w:t>
            </w:r>
            <w:r w:rsidR="003161FE">
              <w:rPr>
                <w:rFonts w:cstheme="minorHAnsi"/>
                <w:sz w:val="20"/>
                <w:szCs w:val="20"/>
              </w:rPr>
              <w:t xml:space="preserve"> de la unitat familiar,</w:t>
            </w:r>
            <w:r>
              <w:rPr>
                <w:rFonts w:cstheme="minorHAnsi"/>
                <w:sz w:val="20"/>
                <w:szCs w:val="20"/>
              </w:rPr>
              <w:t xml:space="preserve"> la beca queda denegada.</w:t>
            </w:r>
          </w:p>
          <w:p w:rsidR="00DE5F14" w:rsidRPr="00DE5F14" w:rsidRDefault="008347A8" w:rsidP="00DE5F14">
            <w:pPr>
              <w:pStyle w:val="Pargrafdel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Unitat familiar no obligada a fer la declaració de la renda:</w:t>
            </w:r>
            <w:r w:rsidR="00025D0E">
              <w:rPr>
                <w:rFonts w:cstheme="minorHAnsi"/>
                <w:sz w:val="20"/>
                <w:szCs w:val="20"/>
              </w:rPr>
              <w:t xml:space="preserve"> </w:t>
            </w:r>
            <w:r w:rsidR="00025D0E">
              <w:rPr>
                <w:rFonts w:cstheme="minorHAnsi"/>
                <w:b/>
                <w:sz w:val="20"/>
                <w:szCs w:val="20"/>
              </w:rPr>
              <w:t>H</w:t>
            </w:r>
            <w:r w:rsidR="00025D0E" w:rsidRPr="00025D0E">
              <w:rPr>
                <w:rFonts w:cstheme="minorHAnsi"/>
                <w:b/>
                <w:sz w:val="20"/>
                <w:szCs w:val="20"/>
              </w:rPr>
              <w:t>an</w:t>
            </w:r>
            <w:r w:rsidR="00DE5F14" w:rsidRPr="00025D0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61FE">
              <w:rPr>
                <w:rFonts w:cstheme="minorHAnsi"/>
                <w:b/>
                <w:sz w:val="20"/>
                <w:szCs w:val="20"/>
              </w:rPr>
              <w:t>de presentar</w:t>
            </w:r>
            <w:r w:rsidR="00DE5F14">
              <w:rPr>
                <w:rFonts w:cstheme="minorHAnsi"/>
                <w:b/>
                <w:sz w:val="20"/>
                <w:szCs w:val="20"/>
              </w:rPr>
              <w:t xml:space="preserve"> la </w:t>
            </w:r>
            <w:r w:rsidR="00025D0E">
              <w:rPr>
                <w:rFonts w:cstheme="minorHAnsi"/>
                <w:b/>
                <w:sz w:val="20"/>
                <w:szCs w:val="20"/>
              </w:rPr>
              <w:t xml:space="preserve">declaració de la renda del </w:t>
            </w:r>
            <w:r w:rsidR="0051384A">
              <w:rPr>
                <w:rFonts w:cstheme="minorHAnsi"/>
                <w:b/>
                <w:sz w:val="20"/>
                <w:szCs w:val="20"/>
              </w:rPr>
              <w:t>201</w:t>
            </w:r>
            <w:r w:rsidR="00312D55">
              <w:rPr>
                <w:rFonts w:cstheme="minorHAnsi"/>
                <w:b/>
                <w:sz w:val="20"/>
                <w:szCs w:val="20"/>
              </w:rPr>
              <w:t>9</w:t>
            </w:r>
            <w:r w:rsidR="00025D0E">
              <w:rPr>
                <w:rFonts w:cstheme="minorHAnsi"/>
                <w:b/>
                <w:sz w:val="20"/>
                <w:szCs w:val="20"/>
              </w:rPr>
              <w:t xml:space="preserve"> o bé un certificat d’imputacions íntegres de l’exercici </w:t>
            </w:r>
            <w:r w:rsidR="0051384A">
              <w:rPr>
                <w:rFonts w:cstheme="minorHAnsi"/>
                <w:b/>
                <w:sz w:val="20"/>
                <w:szCs w:val="20"/>
              </w:rPr>
              <w:t>201</w:t>
            </w:r>
            <w:r w:rsidR="00312D55">
              <w:rPr>
                <w:rFonts w:cstheme="minorHAnsi"/>
                <w:b/>
                <w:sz w:val="20"/>
                <w:szCs w:val="20"/>
              </w:rPr>
              <w:t>9</w:t>
            </w:r>
          </w:p>
          <w:p w:rsidR="00DE5F14" w:rsidRPr="008347A8" w:rsidRDefault="00DE5F14" w:rsidP="00DE5F14">
            <w:pPr>
              <w:pStyle w:val="Pargrafdel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la família </w:t>
            </w:r>
            <w:r w:rsidR="008347A8">
              <w:rPr>
                <w:rFonts w:cstheme="minorHAnsi"/>
                <w:b/>
                <w:sz w:val="20"/>
                <w:szCs w:val="20"/>
              </w:rPr>
              <w:t>va rebre</w:t>
            </w:r>
            <w:r>
              <w:rPr>
                <w:rFonts w:cstheme="minorHAnsi"/>
                <w:b/>
                <w:sz w:val="20"/>
                <w:szCs w:val="20"/>
              </w:rPr>
              <w:t xml:space="preserve"> la </w:t>
            </w:r>
            <w:r w:rsidR="007A203F">
              <w:rPr>
                <w:rFonts w:cstheme="minorHAnsi"/>
                <w:b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 xml:space="preserve">enda </w:t>
            </w:r>
            <w:r w:rsidR="007A203F">
              <w:rPr>
                <w:rFonts w:cstheme="minorHAnsi"/>
                <w:b/>
                <w:sz w:val="20"/>
                <w:szCs w:val="20"/>
              </w:rPr>
              <w:t>garantida de ciutadania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347A8">
              <w:rPr>
                <w:rFonts w:cstheme="minorHAnsi"/>
                <w:b/>
                <w:sz w:val="20"/>
                <w:szCs w:val="20"/>
              </w:rPr>
              <w:t xml:space="preserve">l’any </w:t>
            </w:r>
            <w:r w:rsidR="0051384A">
              <w:rPr>
                <w:rFonts w:cstheme="minorHAnsi"/>
                <w:b/>
                <w:sz w:val="20"/>
                <w:szCs w:val="20"/>
              </w:rPr>
              <w:t>201</w:t>
            </w:r>
            <w:r w:rsidR="00312D55">
              <w:rPr>
                <w:rFonts w:cstheme="minorHAnsi"/>
                <w:b/>
                <w:sz w:val="20"/>
                <w:szCs w:val="20"/>
              </w:rPr>
              <w:t>9</w:t>
            </w:r>
            <w:r w:rsidR="008347A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61FE">
              <w:rPr>
                <w:rFonts w:cstheme="minorHAnsi"/>
                <w:b/>
                <w:sz w:val="20"/>
                <w:szCs w:val="20"/>
              </w:rPr>
              <w:t>ha de presentar el</w:t>
            </w:r>
            <w:r>
              <w:rPr>
                <w:rFonts w:cstheme="minorHAnsi"/>
                <w:b/>
                <w:sz w:val="20"/>
                <w:szCs w:val="20"/>
              </w:rPr>
              <w:t xml:space="preserve"> certificat corresponent que ho acrediti.</w:t>
            </w:r>
          </w:p>
          <w:p w:rsidR="008347A8" w:rsidRPr="00025D0E" w:rsidRDefault="008347A8" w:rsidP="00DE5F14">
            <w:pPr>
              <w:pStyle w:val="Pargrafdel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la família va rebre alguna pensió o prestació no contributiva durant l’any </w:t>
            </w:r>
            <w:r w:rsidR="0051384A">
              <w:rPr>
                <w:rFonts w:cstheme="minorHAnsi"/>
                <w:b/>
                <w:sz w:val="20"/>
                <w:szCs w:val="20"/>
              </w:rPr>
              <w:t>201</w:t>
            </w:r>
            <w:r w:rsidR="00312D55">
              <w:rPr>
                <w:rFonts w:cstheme="minorHAnsi"/>
                <w:b/>
                <w:sz w:val="20"/>
                <w:szCs w:val="20"/>
              </w:rPr>
              <w:t>9</w:t>
            </w:r>
            <w:r>
              <w:rPr>
                <w:rFonts w:cstheme="minorHAnsi"/>
                <w:b/>
                <w:sz w:val="20"/>
                <w:szCs w:val="20"/>
              </w:rPr>
              <w:t>, h</w:t>
            </w:r>
            <w:r w:rsidR="003161FE">
              <w:rPr>
                <w:rFonts w:cstheme="minorHAnsi"/>
                <w:b/>
                <w:sz w:val="20"/>
                <w:szCs w:val="20"/>
              </w:rPr>
              <w:t>a de presentar</w:t>
            </w:r>
            <w:r>
              <w:rPr>
                <w:rFonts w:cstheme="minorHAnsi"/>
                <w:b/>
                <w:sz w:val="20"/>
                <w:szCs w:val="20"/>
              </w:rPr>
              <w:t xml:space="preserve"> el certificat corresponent que ho acrediti.</w:t>
            </w:r>
          </w:p>
          <w:p w:rsidR="00025D0E" w:rsidRPr="00DE5F14" w:rsidRDefault="00025D0E" w:rsidP="00DE5F14">
            <w:pPr>
              <w:pStyle w:val="Pargrafdel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la </w:t>
            </w:r>
            <w:r w:rsidR="00312D55">
              <w:rPr>
                <w:rFonts w:cstheme="minorHAnsi"/>
                <w:b/>
                <w:sz w:val="20"/>
                <w:szCs w:val="20"/>
              </w:rPr>
              <w:t>família</w:t>
            </w:r>
            <w:r>
              <w:rPr>
                <w:rFonts w:cstheme="minorHAnsi"/>
                <w:b/>
                <w:sz w:val="20"/>
                <w:szCs w:val="20"/>
              </w:rPr>
              <w:t xml:space="preserve"> va rebre qualsevol tipus d’ingrés o ajut social legal, ha</w:t>
            </w:r>
            <w:r w:rsidR="003161FE">
              <w:rPr>
                <w:rFonts w:cstheme="minorHAnsi"/>
                <w:b/>
                <w:sz w:val="20"/>
                <w:szCs w:val="20"/>
              </w:rPr>
              <w:t xml:space="preserve"> de presentar</w:t>
            </w:r>
            <w:r>
              <w:rPr>
                <w:rFonts w:cstheme="minorHAnsi"/>
                <w:b/>
                <w:sz w:val="20"/>
                <w:szCs w:val="20"/>
              </w:rPr>
              <w:t xml:space="preserve"> el certificat corresponent que ho acrediti</w:t>
            </w:r>
          </w:p>
          <w:p w:rsidR="00997DA6" w:rsidRPr="00C83BAE" w:rsidRDefault="00845E9D" w:rsidP="0003756E">
            <w:pPr>
              <w:rPr>
                <w:rFonts w:cstheme="minorHAnsi"/>
                <w:sz w:val="20"/>
                <w:szCs w:val="20"/>
              </w:rPr>
            </w:pPr>
            <w:r w:rsidRPr="00025D0E">
              <w:rPr>
                <w:rFonts w:cstheme="minorHAnsi"/>
                <w:b/>
                <w:sz w:val="20"/>
                <w:szCs w:val="20"/>
              </w:rPr>
              <w:t>NO ÉS VÀLID EL CERTIFICAT D’HISENDA</w:t>
            </w:r>
            <w:r w:rsidR="004E7921" w:rsidRPr="00025D0E">
              <w:rPr>
                <w:rFonts w:cstheme="minorHAnsi"/>
                <w:b/>
                <w:sz w:val="20"/>
                <w:szCs w:val="20"/>
              </w:rPr>
              <w:t xml:space="preserve"> que diu que no </w:t>
            </w:r>
            <w:r w:rsidRPr="00025D0E">
              <w:rPr>
                <w:rFonts w:cstheme="minorHAnsi"/>
                <w:b/>
                <w:sz w:val="20"/>
                <w:szCs w:val="20"/>
              </w:rPr>
              <w:t>consten ingressos</w:t>
            </w:r>
            <w:r w:rsidR="003161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25D0E">
              <w:rPr>
                <w:rFonts w:cstheme="minorHAnsi"/>
                <w:b/>
                <w:sz w:val="20"/>
                <w:szCs w:val="20"/>
              </w:rPr>
              <w:t>!</w:t>
            </w:r>
            <w:r w:rsidR="004E7921" w:rsidRPr="00025D0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97DA6" w:rsidTr="00037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997DA6" w:rsidRPr="00480F32" w:rsidRDefault="0096606A" w:rsidP="00C83BAE">
            <w:pPr>
              <w:rPr>
                <w:rFonts w:cstheme="minorHAnsi"/>
                <w:i/>
                <w:sz w:val="20"/>
                <w:szCs w:val="20"/>
              </w:rPr>
            </w:pPr>
            <w:r w:rsidRPr="00480F32">
              <w:rPr>
                <w:rFonts w:cstheme="minorHAnsi"/>
                <w:i/>
                <w:sz w:val="20"/>
                <w:szCs w:val="20"/>
              </w:rPr>
              <w:t>Manca informació fiscal: Situació irregular enfront l’Administració Tributària</w:t>
            </w:r>
          </w:p>
        </w:tc>
        <w:tc>
          <w:tcPr>
            <w:tcW w:w="10631" w:type="dxa"/>
            <w:vAlign w:val="center"/>
          </w:tcPr>
          <w:p w:rsidR="00212E88" w:rsidRDefault="0096606A" w:rsidP="006370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Aquest missatge significa que algun dels membres estava obligat a fer la declaració de la renda (IRPF </w:t>
            </w:r>
            <w:r w:rsidR="0051384A">
              <w:rPr>
                <w:rFonts w:cstheme="minorHAnsi"/>
                <w:sz w:val="20"/>
                <w:szCs w:val="20"/>
              </w:rPr>
              <w:t>201</w:t>
            </w:r>
            <w:r w:rsidR="00312D55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) i no l’ha presentada. O que manté algun deute amb Hisenda. </w:t>
            </w:r>
          </w:p>
          <w:p w:rsidR="00997DA6" w:rsidRPr="00212E88" w:rsidRDefault="00212E88" w:rsidP="001F528E">
            <w:pPr>
              <w:rPr>
                <w:rFonts w:cstheme="minorHAnsi"/>
                <w:b/>
                <w:sz w:val="20"/>
                <w:szCs w:val="20"/>
              </w:rPr>
            </w:pPr>
            <w:r w:rsidRPr="00212E88">
              <w:rPr>
                <w:rFonts w:cstheme="minorHAnsi"/>
                <w:b/>
                <w:sz w:val="20"/>
                <w:szCs w:val="20"/>
              </w:rPr>
              <w:t>Han de fer</w:t>
            </w:r>
            <w:r w:rsidR="0096606A" w:rsidRPr="00212E88">
              <w:rPr>
                <w:rFonts w:cstheme="minorHAnsi"/>
                <w:b/>
                <w:sz w:val="20"/>
                <w:szCs w:val="20"/>
              </w:rPr>
              <w:t xml:space="preserve"> la declar</w:t>
            </w:r>
            <w:r w:rsidR="00480F32" w:rsidRPr="00212E88">
              <w:rPr>
                <w:rFonts w:cstheme="minorHAnsi"/>
                <w:b/>
                <w:sz w:val="20"/>
                <w:szCs w:val="20"/>
              </w:rPr>
              <w:t xml:space="preserve">ació de la renda </w:t>
            </w:r>
            <w:r w:rsidRPr="00212E88">
              <w:rPr>
                <w:rFonts w:cstheme="minorHAnsi"/>
                <w:b/>
                <w:sz w:val="20"/>
                <w:szCs w:val="20"/>
              </w:rPr>
              <w:t xml:space="preserve">del </w:t>
            </w:r>
            <w:r w:rsidR="00312D55">
              <w:rPr>
                <w:rFonts w:cstheme="minorHAnsi"/>
                <w:b/>
                <w:sz w:val="20"/>
                <w:szCs w:val="20"/>
              </w:rPr>
              <w:t>2019</w:t>
            </w:r>
            <w:r w:rsidRPr="00212E8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7098" w:rsidRPr="00212E88">
              <w:rPr>
                <w:rFonts w:cstheme="minorHAnsi"/>
                <w:b/>
                <w:sz w:val="20"/>
                <w:szCs w:val="20"/>
              </w:rPr>
              <w:t xml:space="preserve">o regularitzar </w:t>
            </w:r>
            <w:r w:rsidRPr="00212E88">
              <w:rPr>
                <w:rFonts w:cstheme="minorHAnsi"/>
                <w:b/>
                <w:sz w:val="20"/>
                <w:szCs w:val="20"/>
              </w:rPr>
              <w:t xml:space="preserve">la </w:t>
            </w:r>
            <w:r w:rsidR="00637098" w:rsidRPr="00212E88">
              <w:rPr>
                <w:rFonts w:cstheme="minorHAnsi"/>
                <w:b/>
                <w:sz w:val="20"/>
                <w:szCs w:val="20"/>
              </w:rPr>
              <w:t>situac</w:t>
            </w:r>
            <w:r w:rsidRPr="00212E88">
              <w:rPr>
                <w:rFonts w:cstheme="minorHAnsi"/>
                <w:b/>
                <w:sz w:val="20"/>
                <w:szCs w:val="20"/>
              </w:rPr>
              <w:t xml:space="preserve">ió amb l’Administració Tributària i </w:t>
            </w:r>
            <w:r w:rsidR="003161FE">
              <w:rPr>
                <w:rFonts w:cstheme="minorHAnsi"/>
                <w:b/>
                <w:sz w:val="20"/>
                <w:szCs w:val="20"/>
              </w:rPr>
              <w:t>presentar</w:t>
            </w:r>
            <w:r w:rsidR="001F528E">
              <w:rPr>
                <w:rFonts w:cstheme="minorHAnsi"/>
                <w:b/>
                <w:sz w:val="20"/>
                <w:szCs w:val="20"/>
              </w:rPr>
              <w:t xml:space="preserve"> una còpia d’aquesta documentació</w:t>
            </w:r>
            <w:r w:rsidRPr="00212E88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997DA6" w:rsidTr="0003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997DA6" w:rsidRPr="00480F32" w:rsidRDefault="00480F32" w:rsidP="00C83BAE">
            <w:pPr>
              <w:rPr>
                <w:rFonts w:cstheme="minorHAnsi"/>
                <w:i/>
                <w:sz w:val="20"/>
                <w:szCs w:val="20"/>
              </w:rPr>
            </w:pPr>
            <w:r w:rsidRPr="00480F32">
              <w:rPr>
                <w:rFonts w:cstheme="minorHAnsi"/>
                <w:i/>
                <w:sz w:val="20"/>
                <w:szCs w:val="20"/>
              </w:rPr>
              <w:t>Existir dues declaracions enfront l’Administració Tributària en relació al NIF/NIE</w:t>
            </w:r>
          </w:p>
        </w:tc>
        <w:tc>
          <w:tcPr>
            <w:tcW w:w="10631" w:type="dxa"/>
            <w:vAlign w:val="center"/>
          </w:tcPr>
          <w:p w:rsidR="00212E88" w:rsidRDefault="00480F32" w:rsidP="00C83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Normalment implica que s’ha presentat una complementària, o s’ha modificat la declaració d’IRPF </w:t>
            </w:r>
            <w:r w:rsidR="0051384A">
              <w:rPr>
                <w:rFonts w:cstheme="minorHAnsi"/>
                <w:sz w:val="20"/>
                <w:szCs w:val="20"/>
              </w:rPr>
              <w:t>201</w:t>
            </w:r>
            <w:r w:rsidR="00312D55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inicial. </w:t>
            </w:r>
          </w:p>
          <w:p w:rsidR="00997DA6" w:rsidRPr="00C83BAE" w:rsidRDefault="00480F32" w:rsidP="00312D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 p</w:t>
            </w:r>
            <w:r w:rsidR="00212E88">
              <w:rPr>
                <w:rFonts w:cstheme="minorHAnsi"/>
                <w:sz w:val="20"/>
                <w:szCs w:val="20"/>
              </w:rPr>
              <w:t xml:space="preserve">resentar </w:t>
            </w:r>
            <w:r>
              <w:rPr>
                <w:rFonts w:cstheme="minorHAnsi"/>
                <w:sz w:val="20"/>
                <w:szCs w:val="20"/>
              </w:rPr>
              <w:t xml:space="preserve">la </w:t>
            </w:r>
            <w:r w:rsidR="00212E88">
              <w:rPr>
                <w:rFonts w:cstheme="minorHAnsi"/>
                <w:sz w:val="20"/>
                <w:szCs w:val="20"/>
              </w:rPr>
              <w:t xml:space="preserve">declaració </w:t>
            </w:r>
            <w:r>
              <w:rPr>
                <w:rFonts w:cstheme="minorHAnsi"/>
                <w:sz w:val="20"/>
                <w:szCs w:val="20"/>
              </w:rPr>
              <w:t>complementària o la de</w:t>
            </w:r>
            <w:r w:rsidR="00212E88">
              <w:rPr>
                <w:rFonts w:cstheme="minorHAnsi"/>
                <w:sz w:val="20"/>
                <w:szCs w:val="20"/>
              </w:rPr>
              <w:t xml:space="preserve">claració de la renda definitiva de l’any </w:t>
            </w:r>
            <w:r w:rsidR="0051384A">
              <w:rPr>
                <w:rFonts w:cstheme="minorHAnsi"/>
                <w:sz w:val="20"/>
                <w:szCs w:val="20"/>
              </w:rPr>
              <w:t>201</w:t>
            </w:r>
            <w:r w:rsidR="00312D55">
              <w:rPr>
                <w:rFonts w:cstheme="minorHAnsi"/>
                <w:sz w:val="20"/>
                <w:szCs w:val="20"/>
              </w:rPr>
              <w:t>9</w:t>
            </w:r>
            <w:r w:rsidR="001F528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198F" w:rsidRPr="00C83BAE" w:rsidTr="00037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20198F" w:rsidRPr="00480F32" w:rsidRDefault="0020198F" w:rsidP="0020198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 figura, entre els membres gravats a la sol·licitud, una persona que consta inclosa en una declaració conjunta d’un dels membres de la unitat familiar</w:t>
            </w:r>
          </w:p>
        </w:tc>
        <w:tc>
          <w:tcPr>
            <w:tcW w:w="10631" w:type="dxa"/>
            <w:vAlign w:val="center"/>
          </w:tcPr>
          <w:p w:rsidR="0020198F" w:rsidRPr="00C83BAE" w:rsidRDefault="001F528E" w:rsidP="00312D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s’ha fet constar a la beca un membre de la unitat familiar que apareix a </w:t>
            </w:r>
            <w:r w:rsidR="0020198F">
              <w:rPr>
                <w:rFonts w:cstheme="minorHAnsi"/>
                <w:sz w:val="20"/>
                <w:szCs w:val="20"/>
              </w:rPr>
              <w:t xml:space="preserve">la declaració </w:t>
            </w:r>
            <w:r w:rsidR="00B07BF3">
              <w:rPr>
                <w:rFonts w:cstheme="minorHAnsi"/>
                <w:sz w:val="20"/>
                <w:szCs w:val="20"/>
              </w:rPr>
              <w:t xml:space="preserve">conjunta </w:t>
            </w:r>
            <w:r w:rsidR="0020198F">
              <w:rPr>
                <w:rFonts w:cstheme="minorHAnsi"/>
                <w:sz w:val="20"/>
                <w:szCs w:val="20"/>
              </w:rPr>
              <w:t>de la renda</w:t>
            </w:r>
            <w:r w:rsidR="00EC2141">
              <w:rPr>
                <w:rFonts w:cstheme="minorHAnsi"/>
                <w:sz w:val="20"/>
                <w:szCs w:val="20"/>
              </w:rPr>
              <w:t xml:space="preserve"> de</w:t>
            </w:r>
            <w:r w:rsidR="00B07BF3">
              <w:rPr>
                <w:rFonts w:cstheme="minorHAnsi"/>
                <w:sz w:val="20"/>
                <w:szCs w:val="20"/>
              </w:rPr>
              <w:t xml:space="preserve"> l’exercici </w:t>
            </w:r>
            <w:r w:rsidR="0051384A">
              <w:rPr>
                <w:rFonts w:cstheme="minorHAnsi"/>
                <w:sz w:val="20"/>
                <w:szCs w:val="20"/>
              </w:rPr>
              <w:t>201</w:t>
            </w:r>
            <w:r w:rsidR="00312D55">
              <w:rPr>
                <w:rFonts w:cstheme="minorHAnsi"/>
                <w:sz w:val="20"/>
                <w:szCs w:val="20"/>
              </w:rPr>
              <w:t>9</w:t>
            </w:r>
            <w:r w:rsidR="00B07BF3">
              <w:rPr>
                <w:rFonts w:cstheme="minorHAnsi"/>
                <w:sz w:val="20"/>
                <w:szCs w:val="20"/>
              </w:rPr>
              <w:t xml:space="preserve">.  </w:t>
            </w:r>
            <w:r w:rsidR="00EC2141">
              <w:rPr>
                <w:rFonts w:cstheme="minorHAnsi"/>
                <w:sz w:val="20"/>
                <w:szCs w:val="20"/>
              </w:rPr>
              <w:t>Caldrà presentar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77B1A">
              <w:rPr>
                <w:rFonts w:cstheme="minorHAnsi"/>
                <w:sz w:val="20"/>
                <w:szCs w:val="20"/>
              </w:rPr>
              <w:t xml:space="preserve">la documentació correcta </w:t>
            </w:r>
            <w:r w:rsidR="0033018D">
              <w:rPr>
                <w:rFonts w:cstheme="minorHAnsi"/>
                <w:sz w:val="20"/>
                <w:szCs w:val="20"/>
              </w:rPr>
              <w:t xml:space="preserve">per identificar tots els membres </w:t>
            </w:r>
            <w:r w:rsidR="00877B1A">
              <w:rPr>
                <w:rFonts w:cstheme="minorHAnsi"/>
                <w:sz w:val="20"/>
                <w:szCs w:val="20"/>
              </w:rPr>
              <w:t>de la u</w:t>
            </w:r>
            <w:r w:rsidR="0033018D">
              <w:rPr>
                <w:rFonts w:cstheme="minorHAnsi"/>
                <w:sz w:val="20"/>
                <w:szCs w:val="20"/>
              </w:rPr>
              <w:t xml:space="preserve">nitat familiar i la declaració d’IRPF del </w:t>
            </w:r>
            <w:r w:rsidR="0051384A">
              <w:rPr>
                <w:rFonts w:cstheme="minorHAnsi"/>
                <w:sz w:val="20"/>
                <w:szCs w:val="20"/>
              </w:rPr>
              <w:t>201</w:t>
            </w:r>
            <w:r w:rsidR="00312D55">
              <w:rPr>
                <w:rFonts w:cstheme="minorHAnsi"/>
                <w:sz w:val="20"/>
                <w:szCs w:val="20"/>
              </w:rPr>
              <w:t>9</w:t>
            </w:r>
            <w:r w:rsidR="0033018D">
              <w:rPr>
                <w:rFonts w:cstheme="minorHAnsi"/>
                <w:sz w:val="20"/>
                <w:szCs w:val="20"/>
              </w:rPr>
              <w:t xml:space="preserve"> que correspongui.</w:t>
            </w:r>
          </w:p>
        </w:tc>
      </w:tr>
      <w:tr w:rsidR="00997DA6" w:rsidTr="0003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997DA6" w:rsidRPr="00480F32" w:rsidRDefault="0020198F" w:rsidP="00C83BA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Superar els llindars de renda, segons dades de l’AEAT de la vostra unitat familiar</w:t>
            </w:r>
          </w:p>
        </w:tc>
        <w:tc>
          <w:tcPr>
            <w:tcW w:w="10631" w:type="dxa"/>
            <w:vAlign w:val="center"/>
          </w:tcPr>
          <w:p w:rsidR="0033018D" w:rsidRDefault="0033018D" w:rsidP="0033018D">
            <w:pPr>
              <w:rPr>
                <w:rFonts w:cstheme="minorHAnsi"/>
                <w:b/>
                <w:sz w:val="20"/>
                <w:szCs w:val="20"/>
              </w:rPr>
            </w:pPr>
            <w:r w:rsidRPr="00AB63F8">
              <w:rPr>
                <w:rFonts w:cstheme="minorHAnsi"/>
                <w:b/>
                <w:sz w:val="20"/>
                <w:szCs w:val="20"/>
              </w:rPr>
              <w:t>Si les dades de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B63F8">
              <w:rPr>
                <w:rFonts w:cstheme="minorHAnsi"/>
                <w:b/>
                <w:sz w:val="20"/>
                <w:szCs w:val="20"/>
              </w:rPr>
              <w:t>l</w:t>
            </w:r>
            <w:r>
              <w:rPr>
                <w:rFonts w:cstheme="minorHAnsi"/>
                <w:b/>
                <w:sz w:val="20"/>
                <w:szCs w:val="20"/>
              </w:rPr>
              <w:t xml:space="preserve">’administració tributària </w:t>
            </w:r>
            <w:r w:rsidRPr="00AB63F8">
              <w:rPr>
                <w:rFonts w:cstheme="minorHAnsi"/>
                <w:b/>
                <w:sz w:val="20"/>
                <w:szCs w:val="20"/>
              </w:rPr>
              <w:t xml:space="preserve">són correctes la beca quedarà denegada i no </w:t>
            </w:r>
            <w:r w:rsidR="00B07BF3">
              <w:rPr>
                <w:rFonts w:cstheme="minorHAnsi"/>
                <w:b/>
                <w:sz w:val="20"/>
                <w:szCs w:val="20"/>
              </w:rPr>
              <w:t>prospera</w:t>
            </w:r>
            <w:r w:rsidRPr="00AB63F8">
              <w:rPr>
                <w:rFonts w:cstheme="minorHAnsi"/>
                <w:b/>
                <w:sz w:val="20"/>
                <w:szCs w:val="20"/>
              </w:rPr>
              <w:t xml:space="preserve"> cap al·legació.</w:t>
            </w:r>
          </w:p>
          <w:p w:rsidR="00997DA6" w:rsidRPr="00C83BAE" w:rsidRDefault="0033018D" w:rsidP="00312D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hi ha alguna errada caldrà que presentin la declaració de la renda del </w:t>
            </w:r>
            <w:r w:rsidR="0051384A">
              <w:rPr>
                <w:rFonts w:cstheme="minorHAnsi"/>
                <w:sz w:val="20"/>
                <w:szCs w:val="20"/>
              </w:rPr>
              <w:t>201</w:t>
            </w:r>
            <w:r w:rsidR="00312D55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correcta.</w:t>
            </w:r>
          </w:p>
        </w:tc>
      </w:tr>
      <w:tr w:rsidR="00997DA6" w:rsidTr="00037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997DA6" w:rsidRPr="00480F32" w:rsidRDefault="001A626C" w:rsidP="00C83BAE">
            <w:pPr>
              <w:rPr>
                <w:rFonts w:cstheme="minorHAnsi"/>
                <w:i/>
                <w:sz w:val="20"/>
                <w:szCs w:val="20"/>
              </w:rPr>
            </w:pPr>
            <w:r w:rsidRPr="001A626C">
              <w:rPr>
                <w:rFonts w:cstheme="minorHAnsi"/>
                <w:i/>
                <w:sz w:val="20"/>
                <w:szCs w:val="20"/>
              </w:rPr>
              <w:t>No complir l'establert a l'article 1º a) de la Resolució de convocatòria, pel que es requereix la necessitat de rebre suport educatiu derivat de discapacitat o transtorn greu de conducta.</w:t>
            </w:r>
          </w:p>
        </w:tc>
        <w:tc>
          <w:tcPr>
            <w:tcW w:w="10631" w:type="dxa"/>
            <w:vAlign w:val="center"/>
          </w:tcPr>
          <w:p w:rsidR="00997DA6" w:rsidRPr="00C83BAE" w:rsidRDefault="001A626C" w:rsidP="001A62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 l’EAP certifica que l’alumne/a no presenta cap necessitat específica de suport educatiu contemplada al la convocatòria. En cas que no sigui així, c</w:t>
            </w:r>
            <w:r w:rsidR="00B07BF3">
              <w:rPr>
                <w:rFonts w:cstheme="minorHAnsi"/>
                <w:sz w:val="20"/>
                <w:szCs w:val="20"/>
              </w:rPr>
              <w:t xml:space="preserve">al aportar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B07BF3">
              <w:rPr>
                <w:rFonts w:cstheme="minorHAnsi"/>
                <w:sz w:val="20"/>
                <w:szCs w:val="20"/>
              </w:rPr>
              <w:t xml:space="preserve">l certificat de l’EAP </w:t>
            </w:r>
            <w:r>
              <w:rPr>
                <w:rFonts w:cstheme="minorHAnsi"/>
                <w:sz w:val="20"/>
                <w:szCs w:val="20"/>
              </w:rPr>
              <w:t>modificat</w:t>
            </w:r>
            <w:r w:rsidR="00B07BF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97DA6" w:rsidTr="0003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997DA6" w:rsidRPr="00480F32" w:rsidRDefault="0020198F" w:rsidP="00C83BA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No li correspon el component de material per aquest nivell d’estudis</w:t>
            </w:r>
          </w:p>
        </w:tc>
        <w:tc>
          <w:tcPr>
            <w:tcW w:w="10631" w:type="dxa"/>
            <w:vAlign w:val="center"/>
          </w:tcPr>
          <w:p w:rsidR="00997DA6" w:rsidRPr="00C83BAE" w:rsidRDefault="0020198F" w:rsidP="00C83B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a educació infantil no es contempla aquest ajut</w:t>
            </w:r>
          </w:p>
        </w:tc>
      </w:tr>
      <w:tr w:rsidR="007B5047" w:rsidTr="00037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7B5047" w:rsidRDefault="007B5047" w:rsidP="00C83BAE">
            <w:pPr>
              <w:rPr>
                <w:rFonts w:cstheme="minorHAnsi"/>
                <w:i/>
                <w:sz w:val="20"/>
                <w:szCs w:val="20"/>
              </w:rPr>
            </w:pPr>
            <w:r w:rsidRPr="007B5047">
              <w:rPr>
                <w:rFonts w:cstheme="minorHAnsi"/>
                <w:i/>
                <w:sz w:val="20"/>
                <w:szCs w:val="20"/>
              </w:rPr>
              <w:t>No aportar certificat de discapacitat d'almenys el 33%, ni haver gaudit de beca/ajut el curs anterior per la via de la discapacitat, d'acord amb el que preveu l'article 2.A)4 de la convocatòria.</w:t>
            </w:r>
          </w:p>
        </w:tc>
        <w:tc>
          <w:tcPr>
            <w:tcW w:w="10631" w:type="dxa"/>
            <w:vAlign w:val="center"/>
          </w:tcPr>
          <w:p w:rsidR="007B5047" w:rsidRDefault="007B5047" w:rsidP="007B5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 aportar el certificat de discapacitat de l’alumne/a, vigent a 31/12/2019. Si el reconeixement és posterior no servirà per a aquesta convocatòria. Si la discapacitat és inferior al 33% no serveix.</w:t>
            </w:r>
          </w:p>
        </w:tc>
      </w:tr>
      <w:tr w:rsidR="00E034E9" w:rsidTr="0003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E034E9" w:rsidRPr="007B5047" w:rsidRDefault="00E034E9" w:rsidP="00C83BAE">
            <w:pPr>
              <w:rPr>
                <w:rFonts w:cstheme="minorHAnsi"/>
                <w:i/>
                <w:sz w:val="20"/>
                <w:szCs w:val="20"/>
              </w:rPr>
            </w:pPr>
            <w:r w:rsidRPr="00E034E9">
              <w:rPr>
                <w:rFonts w:cstheme="minorHAnsi"/>
                <w:i/>
                <w:sz w:val="20"/>
                <w:szCs w:val="20"/>
              </w:rPr>
              <w:t>No aportar certificat mèdic dels serveis de salut sostinguts amb fons públics d'acord amb el que preveu l'article 2.B de la convocatòria per l'alumnat amb TEA.</w:t>
            </w:r>
          </w:p>
        </w:tc>
        <w:tc>
          <w:tcPr>
            <w:tcW w:w="10631" w:type="dxa"/>
            <w:vAlign w:val="center"/>
          </w:tcPr>
          <w:p w:rsidR="00E034E9" w:rsidRDefault="00AE162C" w:rsidP="008B33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 aportar certificat mèdic original</w:t>
            </w:r>
            <w:r w:rsidR="008B331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B331B">
              <w:rPr>
                <w:rFonts w:cstheme="minorHAnsi"/>
                <w:sz w:val="20"/>
                <w:szCs w:val="20"/>
              </w:rPr>
              <w:t xml:space="preserve">d’un centre de salut públic, </w:t>
            </w:r>
            <w:r>
              <w:rPr>
                <w:rFonts w:cstheme="minorHAnsi"/>
                <w:sz w:val="20"/>
                <w:szCs w:val="20"/>
              </w:rPr>
              <w:t>signat pel metge/ssa de capçalera, pediatre o psiquiatre</w:t>
            </w:r>
            <w:r w:rsidR="008B331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60842" w:rsidTr="00037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4928" w:type="dxa"/>
            <w:vAlign w:val="center"/>
          </w:tcPr>
          <w:p w:rsidR="00160842" w:rsidRPr="00E034E9" w:rsidRDefault="00160842" w:rsidP="00C83BAE">
            <w:pPr>
              <w:rPr>
                <w:rFonts w:cstheme="minorHAnsi"/>
                <w:i/>
                <w:sz w:val="20"/>
                <w:szCs w:val="20"/>
              </w:rPr>
            </w:pPr>
            <w:r w:rsidRPr="00160842">
              <w:rPr>
                <w:rFonts w:cstheme="minorHAnsi"/>
                <w:i/>
                <w:sz w:val="20"/>
                <w:szCs w:val="20"/>
              </w:rPr>
              <w:t>El compte bancari no reuneix els requisits establerts a la convocatòria.</w:t>
            </w:r>
          </w:p>
        </w:tc>
        <w:tc>
          <w:tcPr>
            <w:tcW w:w="10631" w:type="dxa"/>
            <w:vAlign w:val="center"/>
          </w:tcPr>
          <w:p w:rsidR="00160842" w:rsidRPr="00160842" w:rsidRDefault="00C82AED" w:rsidP="00C82A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S’ha posat un compte on l</w:t>
            </w:r>
            <w:r w:rsidR="00160842">
              <w:rPr>
                <w:rFonts w:cstheme="minorHAnsi"/>
                <w:sz w:val="20"/>
                <w:szCs w:val="20"/>
              </w:rPr>
              <w:t xml:space="preserve">’alumne/a </w:t>
            </w:r>
            <w:r>
              <w:rPr>
                <w:rFonts w:cstheme="minorHAnsi"/>
                <w:sz w:val="20"/>
                <w:szCs w:val="20"/>
              </w:rPr>
              <w:t>no és</w:t>
            </w:r>
            <w:r w:rsidR="00160842">
              <w:rPr>
                <w:rFonts w:cstheme="minorHAnsi"/>
                <w:sz w:val="20"/>
                <w:szCs w:val="20"/>
              </w:rPr>
              <w:t xml:space="preserve"> titular o cotitular del compte. Cal enviar còpia de la cartilla o certificat bancari</w:t>
            </w:r>
            <w:r>
              <w:rPr>
                <w:rFonts w:cstheme="minorHAnsi"/>
                <w:sz w:val="20"/>
                <w:szCs w:val="20"/>
              </w:rPr>
              <w:t xml:space="preserve"> on ho sigui</w:t>
            </w:r>
            <w:r w:rsidR="00160842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</w:tbl>
    <w:p w:rsidR="00EF7C04" w:rsidRDefault="00EF7C04" w:rsidP="00997DA6">
      <w:pPr>
        <w:tabs>
          <w:tab w:val="left" w:pos="1180"/>
        </w:tabs>
      </w:pPr>
    </w:p>
    <w:sectPr w:rsidR="00EF7C04" w:rsidSect="0003756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9E" w:rsidRDefault="00876D9E" w:rsidP="00997DA6">
      <w:pPr>
        <w:spacing w:after="0" w:line="240" w:lineRule="auto"/>
      </w:pPr>
      <w:r>
        <w:separator/>
      </w:r>
    </w:p>
  </w:endnote>
  <w:endnote w:type="continuationSeparator" w:id="0">
    <w:p w:rsidR="00876D9E" w:rsidRDefault="00876D9E" w:rsidP="0099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9E" w:rsidRDefault="00876D9E" w:rsidP="00997DA6">
      <w:pPr>
        <w:spacing w:after="0" w:line="240" w:lineRule="auto"/>
      </w:pPr>
      <w:r>
        <w:separator/>
      </w:r>
    </w:p>
  </w:footnote>
  <w:footnote w:type="continuationSeparator" w:id="0">
    <w:p w:rsidR="00876D9E" w:rsidRDefault="00876D9E" w:rsidP="00997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A50"/>
    <w:multiLevelType w:val="hybridMultilevel"/>
    <w:tmpl w:val="C226A52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025F"/>
    <w:multiLevelType w:val="hybridMultilevel"/>
    <w:tmpl w:val="BFA236E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6"/>
    <w:rsid w:val="00025D0E"/>
    <w:rsid w:val="0003756E"/>
    <w:rsid w:val="00160842"/>
    <w:rsid w:val="001A626C"/>
    <w:rsid w:val="001F528E"/>
    <w:rsid w:val="0020198F"/>
    <w:rsid w:val="00212E88"/>
    <w:rsid w:val="00250BA9"/>
    <w:rsid w:val="0029674A"/>
    <w:rsid w:val="002A02D6"/>
    <w:rsid w:val="00302BDA"/>
    <w:rsid w:val="00312D55"/>
    <w:rsid w:val="003161FE"/>
    <w:rsid w:val="00323C6D"/>
    <w:rsid w:val="0033018D"/>
    <w:rsid w:val="003369A4"/>
    <w:rsid w:val="003470F7"/>
    <w:rsid w:val="00380B03"/>
    <w:rsid w:val="003F35CD"/>
    <w:rsid w:val="003F7F8F"/>
    <w:rsid w:val="0044565E"/>
    <w:rsid w:val="00473325"/>
    <w:rsid w:val="00480F32"/>
    <w:rsid w:val="004A364E"/>
    <w:rsid w:val="004A477D"/>
    <w:rsid w:val="004E7921"/>
    <w:rsid w:val="004F366C"/>
    <w:rsid w:val="0051384A"/>
    <w:rsid w:val="005C7839"/>
    <w:rsid w:val="005F778D"/>
    <w:rsid w:val="00637098"/>
    <w:rsid w:val="00672451"/>
    <w:rsid w:val="0069368C"/>
    <w:rsid w:val="00695178"/>
    <w:rsid w:val="007A203F"/>
    <w:rsid w:val="007B5047"/>
    <w:rsid w:val="008347A8"/>
    <w:rsid w:val="00845E9D"/>
    <w:rsid w:val="00876D9E"/>
    <w:rsid w:val="00877B1A"/>
    <w:rsid w:val="008B331B"/>
    <w:rsid w:val="008C2746"/>
    <w:rsid w:val="0096606A"/>
    <w:rsid w:val="00997DA6"/>
    <w:rsid w:val="00A2553C"/>
    <w:rsid w:val="00A76585"/>
    <w:rsid w:val="00A9379F"/>
    <w:rsid w:val="00AB63F8"/>
    <w:rsid w:val="00AD1130"/>
    <w:rsid w:val="00AE162C"/>
    <w:rsid w:val="00B0098F"/>
    <w:rsid w:val="00B07BF3"/>
    <w:rsid w:val="00B16A5D"/>
    <w:rsid w:val="00B67FA3"/>
    <w:rsid w:val="00BC4825"/>
    <w:rsid w:val="00BF478C"/>
    <w:rsid w:val="00C25D7E"/>
    <w:rsid w:val="00C82AED"/>
    <w:rsid w:val="00C83BAE"/>
    <w:rsid w:val="00DB4DFD"/>
    <w:rsid w:val="00DE5F14"/>
    <w:rsid w:val="00E034E9"/>
    <w:rsid w:val="00EC2141"/>
    <w:rsid w:val="00EF7C04"/>
    <w:rsid w:val="00F96DEC"/>
    <w:rsid w:val="00FB44DC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2451"/>
  <w15:docId w15:val="{40B4D81F-CBAD-460F-8C51-31A7C88A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9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997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97DA6"/>
  </w:style>
  <w:style w:type="paragraph" w:styleId="Peu">
    <w:name w:val="footer"/>
    <w:basedOn w:val="Normal"/>
    <w:link w:val="PeuCar"/>
    <w:uiPriority w:val="99"/>
    <w:unhideWhenUsed/>
    <w:rsid w:val="00997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97DA6"/>
  </w:style>
  <w:style w:type="table" w:styleId="Quadrculaclaramfasi1">
    <w:name w:val="Light Grid Accent 1"/>
    <w:basedOn w:val="Taulanormal"/>
    <w:uiPriority w:val="62"/>
    <w:rsid w:val="00C83B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dellista">
    <w:name w:val="List Paragraph"/>
    <w:basedOn w:val="Normal"/>
    <w:uiPriority w:val="34"/>
    <w:qFormat/>
    <w:rsid w:val="00DB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4597-9AC3-4904-86E9-A8A9A5E4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del Barco Ramos, Montserrat</cp:lastModifiedBy>
  <cp:revision>8</cp:revision>
  <cp:lastPrinted>2017-12-13T09:05:00Z</cp:lastPrinted>
  <dcterms:created xsi:type="dcterms:W3CDTF">2019-11-07T09:26:00Z</dcterms:created>
  <dcterms:modified xsi:type="dcterms:W3CDTF">2021-02-17T12:48:00Z</dcterms:modified>
</cp:coreProperties>
</file>