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B097" w14:textId="77777777" w:rsidR="00FB7300" w:rsidRPr="00DD249C" w:rsidRDefault="0060678E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HOLA NENS I NENES DE QUART!</w:t>
      </w:r>
    </w:p>
    <w:p w14:paraId="526C7974" w14:textId="77777777" w:rsidR="00FB7300" w:rsidRPr="00DD249C" w:rsidRDefault="00FB7300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</w:p>
    <w:p w14:paraId="267C46DC" w14:textId="77777777" w:rsidR="00FB7300" w:rsidRPr="00DD249C" w:rsidRDefault="0060678E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Com ja sabeu, esteu gairebé acabant el cicle mitjà i el curs vinent començareu un nou cicle: </w:t>
      </w:r>
      <w:r w:rsidR="00DD249C">
        <w:rPr>
          <w:rFonts w:ascii="Comic Sans MS" w:eastAsia="Comic Sans MS" w:hAnsi="Comic Sans MS" w:cs="Comic Sans MS"/>
          <w:sz w:val="28"/>
          <w:szCs w:val="28"/>
          <w:lang w:val="ca-ES"/>
        </w:rPr>
        <w:t>EL CICLE SUPERIOR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!!! Què grans que us heu fet! Heu crescut per fora</w:t>
      </w:r>
      <w:r w:rsidR="00DD249C">
        <w:rPr>
          <w:rFonts w:ascii="Comic Sans MS" w:eastAsia="Comic Sans MS" w:hAnsi="Comic Sans MS" w:cs="Comic Sans MS"/>
          <w:sz w:val="28"/>
          <w:szCs w:val="28"/>
          <w:lang w:val="ca-ES"/>
        </w:rPr>
        <w:t>,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 però també per dins que encara és més important. </w:t>
      </w:r>
    </w:p>
    <w:p w14:paraId="08B73919" w14:textId="77777777" w:rsidR="00FB7300" w:rsidRPr="00667B9A" w:rsidRDefault="00FB7300" w:rsidP="00DD249C">
      <w:pPr>
        <w:jc w:val="both"/>
        <w:rPr>
          <w:rFonts w:ascii="Comic Sans MS" w:eastAsia="Comic Sans MS" w:hAnsi="Comic Sans MS" w:cs="Comic Sans MS"/>
          <w:sz w:val="20"/>
          <w:szCs w:val="20"/>
          <w:lang w:val="ca-ES"/>
        </w:rPr>
      </w:pPr>
    </w:p>
    <w:p w14:paraId="78161905" w14:textId="77777777" w:rsidR="00FB7300" w:rsidRPr="00DD249C" w:rsidRDefault="0060678E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Al llarg d’aquests dos cursos hem pogut compartir amb vosaltres moltes estones d’esforç i treball però també de conversa, convivència, esbarjo i activitats lúdiques. Espero que tingueu tan bon record com nosaltres tenim</w:t>
      </w:r>
      <w:r w:rsid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 de vosaltres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.</w:t>
      </w:r>
    </w:p>
    <w:p w14:paraId="02CAC3B7" w14:textId="77777777" w:rsidR="00FB7300" w:rsidRPr="00667B9A" w:rsidRDefault="00FB7300" w:rsidP="00DD249C">
      <w:pPr>
        <w:jc w:val="both"/>
        <w:rPr>
          <w:rFonts w:ascii="Comic Sans MS" w:eastAsia="Comic Sans MS" w:hAnsi="Comic Sans MS" w:cs="Comic Sans MS"/>
          <w:sz w:val="20"/>
          <w:szCs w:val="20"/>
          <w:lang w:val="ca-ES"/>
        </w:rPr>
      </w:pPr>
    </w:p>
    <w:p w14:paraId="37C2F05D" w14:textId="6497275E" w:rsidR="00FB7300" w:rsidRPr="00DD249C" w:rsidRDefault="0060678E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Ens agradaria que entre tots féssim un recull del que més recordareu d’aquests dos anys. Podeu fer un petit vídeo explicant quins han sigut els moments més especials  (sortides, a</w:t>
      </w:r>
      <w:r w:rsidR="00DD249C">
        <w:rPr>
          <w:rFonts w:ascii="Comic Sans MS" w:eastAsia="Comic Sans MS" w:hAnsi="Comic Sans MS" w:cs="Comic Sans MS"/>
          <w:sz w:val="28"/>
          <w:szCs w:val="28"/>
          <w:lang w:val="ca-ES"/>
        </w:rPr>
        <w:t>ctivitats de Setmana Cultural,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 anècdotes</w:t>
      </w:r>
      <w:r w:rsidR="00DD249C">
        <w:rPr>
          <w:rFonts w:ascii="Comic Sans MS" w:eastAsia="Comic Sans MS" w:hAnsi="Comic Sans MS" w:cs="Comic Sans MS"/>
          <w:sz w:val="28"/>
          <w:szCs w:val="28"/>
          <w:lang w:val="ca-ES"/>
        </w:rPr>
        <w:t>, etc.). P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odeu fer una petita reflexió sobre aquest temps que hem e</w:t>
      </w:r>
      <w:r w:rsidR="00DD249C">
        <w:rPr>
          <w:rFonts w:ascii="Comic Sans MS" w:eastAsia="Comic Sans MS" w:hAnsi="Comic Sans MS" w:cs="Comic Sans MS"/>
          <w:sz w:val="28"/>
          <w:szCs w:val="28"/>
          <w:lang w:val="ca-ES"/>
        </w:rPr>
        <w:t>stat plegats. O t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ambé  podeu ensenyar-nos un mural o una creació artística plasmant allò que us suggereix tot el que hem viscut al llarg d’aquests dos cursos</w:t>
      </w:r>
    </w:p>
    <w:p w14:paraId="4C8BF20F" w14:textId="09395D7C" w:rsidR="00FB7300" w:rsidRPr="00667B9A" w:rsidRDefault="00FB7300" w:rsidP="00DD249C">
      <w:pPr>
        <w:jc w:val="both"/>
        <w:rPr>
          <w:rFonts w:ascii="Comic Sans MS" w:eastAsia="Comic Sans MS" w:hAnsi="Comic Sans MS" w:cs="Comic Sans MS"/>
          <w:sz w:val="20"/>
          <w:szCs w:val="20"/>
          <w:lang w:val="ca-ES"/>
        </w:rPr>
      </w:pPr>
    </w:p>
    <w:p w14:paraId="2FD204DD" w14:textId="679381C6" w:rsidR="00FB7300" w:rsidRPr="00DD249C" w:rsidRDefault="0060678E" w:rsidP="00DD249C">
      <w:pPr>
        <w:jc w:val="both"/>
        <w:rPr>
          <w:rFonts w:ascii="Comic Sans MS" w:eastAsia="Comic Sans MS" w:hAnsi="Comic Sans MS" w:cs="Comic Sans MS"/>
          <w:b/>
          <w:sz w:val="28"/>
          <w:szCs w:val="28"/>
          <w:u w:val="single"/>
          <w:lang w:val="ca-ES"/>
        </w:rPr>
      </w:pPr>
      <w:r w:rsidRPr="00DD249C">
        <w:rPr>
          <w:rFonts w:ascii="Comic Sans MS" w:eastAsia="Comic Sans MS" w:hAnsi="Comic Sans MS" w:cs="Comic Sans MS"/>
          <w:b/>
          <w:sz w:val="28"/>
          <w:szCs w:val="28"/>
          <w:u w:val="single"/>
          <w:lang w:val="ca-ES"/>
        </w:rPr>
        <w:t>Instruccions</w:t>
      </w:r>
    </w:p>
    <w:p w14:paraId="27115CD7" w14:textId="520CE582" w:rsidR="00FB7300" w:rsidRPr="00DD249C" w:rsidRDefault="00667B9A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>
        <w:rPr>
          <w:rFonts w:ascii="Comic Sans MS" w:eastAsia="Comic Sans MS" w:hAnsi="Comic Sans MS" w:cs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A7E3664" wp14:editId="53CD8B9D">
            <wp:simplePos x="0" y="0"/>
            <wp:positionH relativeFrom="column">
              <wp:posOffset>4800600</wp:posOffset>
            </wp:positionH>
            <wp:positionV relativeFrom="paragraph">
              <wp:posOffset>168910</wp:posOffset>
            </wp:positionV>
            <wp:extent cx="1137285" cy="721360"/>
            <wp:effectExtent l="0" t="0" r="5715" b="0"/>
            <wp:wrapTight wrapText="bothSides">
              <wp:wrapPolygon edited="0">
                <wp:start x="0" y="0"/>
                <wp:lineTo x="0" y="20535"/>
                <wp:lineTo x="21226" y="20535"/>
                <wp:lineTo x="2122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373AD" w14:textId="7DB20921" w:rsidR="00DD249C" w:rsidRDefault="0060678E" w:rsidP="00667B9A">
      <w:pPr>
        <w:numPr>
          <w:ilvl w:val="0"/>
          <w:numId w:val="1"/>
        </w:numPr>
        <w:spacing w:after="80"/>
        <w:ind w:left="714" w:hanging="357"/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El format</w:t>
      </w:r>
      <w:r w:rsid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 de  la gravació 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 hauria de ser </w:t>
      </w:r>
      <w:r w:rsid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amb el mòbil en </w:t>
      </w:r>
      <w:r w:rsidR="00667B9A">
        <w:rPr>
          <w:rFonts w:ascii="Comic Sans MS" w:eastAsia="Comic Sans MS" w:hAnsi="Comic Sans MS" w:cs="Comic Sans MS"/>
          <w:sz w:val="28"/>
          <w:szCs w:val="28"/>
          <w:lang w:val="ca-ES"/>
        </w:rPr>
        <w:t>HORITZONTAL</w:t>
      </w:r>
      <w:r w:rsidR="00DD249C">
        <w:rPr>
          <w:rFonts w:ascii="Comic Sans MS" w:eastAsia="Comic Sans MS" w:hAnsi="Comic Sans MS" w:cs="Comic Sans MS"/>
          <w:sz w:val="28"/>
          <w:szCs w:val="28"/>
          <w:lang w:val="ca-ES"/>
        </w:rPr>
        <w:t>.</w:t>
      </w:r>
    </w:p>
    <w:p w14:paraId="4B19B04E" w14:textId="1DA9716E" w:rsidR="00FB7300" w:rsidRPr="00DD249C" w:rsidRDefault="00DD249C" w:rsidP="00667B9A">
      <w:pPr>
        <w:numPr>
          <w:ilvl w:val="0"/>
          <w:numId w:val="1"/>
        </w:numPr>
        <w:spacing w:after="80"/>
        <w:ind w:left="714" w:hanging="357"/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>
        <w:rPr>
          <w:rFonts w:ascii="Comic Sans MS" w:eastAsia="Comic Sans MS" w:hAnsi="Comic Sans MS" w:cs="Comic Sans MS"/>
          <w:sz w:val="28"/>
          <w:szCs w:val="28"/>
          <w:lang w:val="ca-ES"/>
        </w:rPr>
        <w:t>L</w:t>
      </w:r>
      <w:r w:rsidR="0060678E"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a durada ha de ser màxim </w:t>
      </w:r>
      <w:r w:rsidR="00667B9A">
        <w:rPr>
          <w:rFonts w:ascii="Comic Sans MS" w:eastAsia="Comic Sans MS" w:hAnsi="Comic Sans MS" w:cs="Comic Sans MS"/>
          <w:sz w:val="28"/>
          <w:szCs w:val="28"/>
          <w:lang w:val="ca-ES"/>
        </w:rPr>
        <w:t>UN MINUT</w:t>
      </w:r>
      <w:r w:rsidR="0060678E"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.</w:t>
      </w:r>
    </w:p>
    <w:p w14:paraId="338D6EDD" w14:textId="77777777" w:rsidR="00FB7300" w:rsidRPr="00DD249C" w:rsidRDefault="0060678E" w:rsidP="00667B9A">
      <w:pPr>
        <w:numPr>
          <w:ilvl w:val="0"/>
          <w:numId w:val="1"/>
        </w:numPr>
        <w:spacing w:after="80"/>
        <w:ind w:left="714" w:hanging="357"/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És important que </w:t>
      </w:r>
      <w:r w:rsidRPr="00667B9A">
        <w:rPr>
          <w:rFonts w:ascii="Comic Sans MS" w:eastAsia="Comic Sans MS" w:hAnsi="Comic Sans MS" w:cs="Comic Sans MS"/>
          <w:b/>
          <w:sz w:val="28"/>
          <w:szCs w:val="28"/>
          <w:u w:val="single"/>
          <w:lang w:val="ca-ES"/>
        </w:rPr>
        <w:t>no afegiu música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 de fons per facilitar el muntatge final.</w:t>
      </w:r>
    </w:p>
    <w:p w14:paraId="53E2D58C" w14:textId="7BFAF8B1" w:rsidR="00FB7300" w:rsidRPr="00DD249C" w:rsidRDefault="0060678E" w:rsidP="00667B9A">
      <w:pPr>
        <w:numPr>
          <w:ilvl w:val="0"/>
          <w:numId w:val="1"/>
        </w:numPr>
        <w:spacing w:after="80"/>
        <w:ind w:left="714" w:hanging="357"/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Us adjuntem </w:t>
      </w:r>
      <w:r w:rsidR="00A43B1B">
        <w:rPr>
          <w:rFonts w:ascii="Comic Sans MS" w:eastAsia="Comic Sans MS" w:hAnsi="Comic Sans MS" w:cs="Comic Sans MS"/>
          <w:b/>
          <w:sz w:val="28"/>
          <w:szCs w:val="28"/>
          <w:u w:val="single"/>
          <w:lang w:val="ca-ES"/>
        </w:rPr>
        <w:t>un guió per</w:t>
      </w:r>
      <w:r w:rsidRPr="00667B9A">
        <w:rPr>
          <w:rFonts w:ascii="Comic Sans MS" w:eastAsia="Comic Sans MS" w:hAnsi="Comic Sans MS" w:cs="Comic Sans MS"/>
          <w:b/>
          <w:sz w:val="28"/>
          <w:szCs w:val="28"/>
          <w:u w:val="single"/>
          <w:lang w:val="ca-ES"/>
        </w:rPr>
        <w:t xml:space="preserve"> preparar el vídeo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. Assageu vàries vegades abans de gravar-lo.</w:t>
      </w:r>
    </w:p>
    <w:p w14:paraId="40273DB7" w14:textId="77777777" w:rsidR="00FB7300" w:rsidRPr="00DD249C" w:rsidRDefault="00FB7300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</w:p>
    <w:p w14:paraId="3C7777DD" w14:textId="77777777" w:rsidR="00FB7300" w:rsidRPr="00DD249C" w:rsidRDefault="0060678E" w:rsidP="00DD249C">
      <w:pPr>
        <w:jc w:val="both"/>
        <w:rPr>
          <w:rFonts w:ascii="Comic Sans MS" w:eastAsia="Comic Sans MS" w:hAnsi="Comic Sans MS" w:cs="Comic Sans MS"/>
          <w:b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b/>
          <w:sz w:val="28"/>
          <w:szCs w:val="28"/>
          <w:lang w:val="ca-ES"/>
        </w:rPr>
        <w:t>Ens ho hauríeu d’enviar el més aviat possible (darrer dia 14 de juny).</w:t>
      </w:r>
    </w:p>
    <w:p w14:paraId="4E3E1FB8" w14:textId="77777777" w:rsidR="00FB7300" w:rsidRPr="00DD249C" w:rsidRDefault="00FB7300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</w:p>
    <w:p w14:paraId="4053A5CB" w14:textId="7149B7AF" w:rsidR="00FB7300" w:rsidRPr="00DD249C" w:rsidRDefault="0060678E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Estem molt contents d’haver-vos acompanyat al llarg d’aquests dos cursos. Ah, i ja sabeu que no</w:t>
      </w:r>
      <w:r w:rsidR="00667B9A">
        <w:rPr>
          <w:rFonts w:ascii="Comic Sans MS" w:eastAsia="Comic Sans MS" w:hAnsi="Comic Sans MS" w:cs="Comic Sans MS"/>
          <w:sz w:val="28"/>
          <w:szCs w:val="28"/>
          <w:lang w:val="ca-ES"/>
        </w:rPr>
        <w:t>saltres serem a l’escola pel que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 xml:space="preserve"> vulgueu. Si necessiteu alguna cosa, no dubteu en dir-nos-ho.</w:t>
      </w:r>
    </w:p>
    <w:p w14:paraId="640C2F51" w14:textId="77777777" w:rsidR="00FB7300" w:rsidRPr="00DD249C" w:rsidRDefault="00FB7300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</w:p>
    <w:p w14:paraId="428016B5" w14:textId="77777777" w:rsidR="00FB7300" w:rsidRPr="00DD249C" w:rsidRDefault="0060678E" w:rsidP="00667B9A">
      <w:pPr>
        <w:jc w:val="right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>Petons i una abraçada molt forta,</w:t>
      </w:r>
    </w:p>
    <w:p w14:paraId="46F40741" w14:textId="77777777" w:rsidR="00FB7300" w:rsidRPr="00DD249C" w:rsidRDefault="0060678E" w:rsidP="00667B9A">
      <w:pPr>
        <w:jc w:val="right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ab/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ab/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ab/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ab/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ab/>
        <w:t xml:space="preserve">   </w:t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ab/>
      </w:r>
      <w:r w:rsidRPr="00DD249C">
        <w:rPr>
          <w:rFonts w:ascii="Comic Sans MS" w:eastAsia="Comic Sans MS" w:hAnsi="Comic Sans MS" w:cs="Comic Sans MS"/>
          <w:sz w:val="28"/>
          <w:szCs w:val="28"/>
          <w:lang w:val="ca-ES"/>
        </w:rPr>
        <w:tab/>
        <w:t>Cristòbal  i Bea</w:t>
      </w:r>
    </w:p>
    <w:p w14:paraId="37FFE310" w14:textId="77777777" w:rsidR="00667B9A" w:rsidRDefault="00667B9A" w:rsidP="00667B9A">
      <w:pPr>
        <w:jc w:val="center"/>
        <w:rPr>
          <w:rFonts w:ascii="Comic Sans MS" w:eastAsia="Comic Sans MS" w:hAnsi="Comic Sans MS" w:cs="Comic Sans MS"/>
          <w:b/>
          <w:sz w:val="28"/>
          <w:szCs w:val="28"/>
          <w:lang w:val="ca-ES"/>
        </w:rPr>
      </w:pPr>
    </w:p>
    <w:p w14:paraId="6EB6ABB6" w14:textId="77777777" w:rsidR="00667B9A" w:rsidRDefault="00667B9A" w:rsidP="00667B9A">
      <w:pPr>
        <w:jc w:val="center"/>
        <w:rPr>
          <w:rFonts w:ascii="Comic Sans MS" w:eastAsia="Comic Sans MS" w:hAnsi="Comic Sans MS" w:cs="Comic Sans MS"/>
          <w:b/>
          <w:sz w:val="28"/>
          <w:szCs w:val="28"/>
          <w:lang w:val="ca-ES"/>
        </w:rPr>
      </w:pPr>
    </w:p>
    <w:p w14:paraId="33D86C2C" w14:textId="1001696E" w:rsidR="00FB7300" w:rsidRPr="00667B9A" w:rsidRDefault="0060678E" w:rsidP="0060678E">
      <w:pPr>
        <w:spacing w:before="240"/>
        <w:jc w:val="center"/>
        <w:rPr>
          <w:rFonts w:ascii="Comic Sans MS" w:eastAsia="Comic Sans MS" w:hAnsi="Comic Sans MS" w:cs="Comic Sans MS"/>
          <w:b/>
          <w:sz w:val="28"/>
          <w:szCs w:val="28"/>
          <w:lang w:val="ca-ES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5E54BBD" wp14:editId="6EF63893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028700" cy="107505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359">
        <w:rPr>
          <w:rFonts w:ascii="Comic Sans MS" w:eastAsia="Comic Sans MS" w:hAnsi="Comic Sans MS" w:cs="Comic Sans MS"/>
          <w:b/>
          <w:sz w:val="28"/>
          <w:szCs w:val="28"/>
          <w:lang w:val="ca-ES"/>
        </w:rPr>
        <w:t>GUIÓ PER</w:t>
      </w:r>
      <w:r w:rsidRPr="00DD249C">
        <w:rPr>
          <w:rFonts w:ascii="Comic Sans MS" w:eastAsia="Comic Sans MS" w:hAnsi="Comic Sans MS" w:cs="Comic Sans MS"/>
          <w:b/>
          <w:sz w:val="28"/>
          <w:szCs w:val="28"/>
          <w:lang w:val="ca-ES"/>
        </w:rPr>
        <w:t xml:space="preserve"> PREPARAR EL VÍDEO</w:t>
      </w:r>
    </w:p>
    <w:p w14:paraId="10BA9660" w14:textId="77777777" w:rsidR="00FB7300" w:rsidRPr="00DD249C" w:rsidRDefault="00FB7300" w:rsidP="00DD249C">
      <w:pPr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</w:p>
    <w:tbl>
      <w:tblPr>
        <w:tblStyle w:val="a"/>
        <w:tblW w:w="9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1"/>
        <w:gridCol w:w="7053"/>
      </w:tblGrid>
      <w:tr w:rsidR="00667B9A" w:rsidRPr="00DD249C" w14:paraId="223A6942" w14:textId="77777777" w:rsidTr="00667B9A">
        <w:trPr>
          <w:trHeight w:val="1144"/>
        </w:trPr>
        <w:tc>
          <w:tcPr>
            <w:tcW w:w="2941" w:type="dxa"/>
          </w:tcPr>
          <w:p w14:paraId="612791CD" w14:textId="77777777" w:rsidR="00FB7300" w:rsidRPr="00DD249C" w:rsidRDefault="0060678E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  <w:r w:rsidRPr="00DD249C"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  <w:t>On el gravaràs?</w:t>
            </w:r>
            <w:r w:rsidRPr="00DD249C"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  <w:t xml:space="preserve"> (</w:t>
            </w:r>
            <w:r w:rsidRPr="00DD249C">
              <w:rPr>
                <w:rFonts w:ascii="Comic Sans MS" w:eastAsia="Comic Sans MS" w:hAnsi="Comic Sans MS" w:cs="Comic Sans MS"/>
                <w:lang w:val="ca-ES"/>
              </w:rPr>
              <w:t>menjador, habitació, porta de l’escola,…)</w:t>
            </w:r>
          </w:p>
        </w:tc>
        <w:tc>
          <w:tcPr>
            <w:tcW w:w="7053" w:type="dxa"/>
          </w:tcPr>
          <w:p w14:paraId="461156C4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</w:tc>
      </w:tr>
      <w:tr w:rsidR="00667B9A" w:rsidRPr="00DD249C" w14:paraId="2A115BC6" w14:textId="77777777" w:rsidTr="00667B9A">
        <w:trPr>
          <w:trHeight w:val="2431"/>
        </w:trPr>
        <w:tc>
          <w:tcPr>
            <w:tcW w:w="2941" w:type="dxa"/>
          </w:tcPr>
          <w:p w14:paraId="167C49B4" w14:textId="77777777" w:rsidR="00667B9A" w:rsidRDefault="00667B9A" w:rsidP="00667B9A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</w:pPr>
          </w:p>
          <w:p w14:paraId="39242AE6" w14:textId="77777777" w:rsidR="00667B9A" w:rsidRDefault="00667B9A" w:rsidP="00667B9A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</w:pPr>
          </w:p>
          <w:p w14:paraId="35E4CA77" w14:textId="77777777" w:rsidR="00FB7300" w:rsidRPr="00DD249C" w:rsidRDefault="0060678E" w:rsidP="00667B9A">
            <w:pPr>
              <w:rPr>
                <w:rFonts w:ascii="Comic Sans MS" w:eastAsia="Comic Sans MS" w:hAnsi="Comic Sans MS" w:cs="Comic Sans MS"/>
                <w:lang w:val="ca-ES"/>
              </w:rPr>
            </w:pPr>
            <w:r w:rsidRPr="00DD249C"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  <w:t>Salutació</w:t>
            </w:r>
            <w:r w:rsidRPr="00DD249C">
              <w:rPr>
                <w:rFonts w:ascii="Comic Sans MS" w:eastAsia="Comic Sans MS" w:hAnsi="Comic Sans MS" w:cs="Comic Sans MS"/>
                <w:lang w:val="ca-ES"/>
              </w:rPr>
              <w:t xml:space="preserve"> (com començaràs?)</w:t>
            </w:r>
          </w:p>
        </w:tc>
        <w:tc>
          <w:tcPr>
            <w:tcW w:w="7053" w:type="dxa"/>
          </w:tcPr>
          <w:p w14:paraId="253807A1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71898181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433A1FC9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27E2277B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</w:tc>
      </w:tr>
      <w:tr w:rsidR="00667B9A" w:rsidRPr="00DD249C" w14:paraId="021D9ECA" w14:textId="77777777" w:rsidTr="00667B9A">
        <w:trPr>
          <w:trHeight w:val="6715"/>
        </w:trPr>
        <w:tc>
          <w:tcPr>
            <w:tcW w:w="2941" w:type="dxa"/>
          </w:tcPr>
          <w:p w14:paraId="3340A397" w14:textId="77777777" w:rsidR="00667B9A" w:rsidRDefault="00667B9A" w:rsidP="00DD249C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</w:pPr>
          </w:p>
          <w:p w14:paraId="4E3AD93B" w14:textId="77777777" w:rsidR="00667B9A" w:rsidRDefault="00667B9A" w:rsidP="00DD249C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</w:pPr>
          </w:p>
          <w:p w14:paraId="51D0A209" w14:textId="77777777" w:rsidR="00667B9A" w:rsidRDefault="00667B9A" w:rsidP="00DD249C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</w:pPr>
          </w:p>
          <w:p w14:paraId="76FA7658" w14:textId="77777777" w:rsidR="00FB7300" w:rsidRPr="00DD249C" w:rsidRDefault="0060678E" w:rsidP="00DD249C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</w:pPr>
            <w:r w:rsidRPr="00DD249C"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  <w:t>Què diràs i en quin ordre?</w:t>
            </w:r>
          </w:p>
          <w:p w14:paraId="019B0FC0" w14:textId="296ADCAF" w:rsidR="00FB7300" w:rsidRPr="00DD249C" w:rsidRDefault="0060678E" w:rsidP="00DD249C">
            <w:pPr>
              <w:jc w:val="both"/>
              <w:rPr>
                <w:rFonts w:ascii="Comic Sans MS" w:eastAsia="Comic Sans MS" w:hAnsi="Comic Sans MS" w:cs="Comic Sans MS"/>
                <w:lang w:val="ca-ES"/>
              </w:rPr>
            </w:pPr>
            <w:r w:rsidRPr="00DD249C">
              <w:rPr>
                <w:rFonts w:ascii="Comic Sans MS" w:eastAsia="Comic Sans MS" w:hAnsi="Comic Sans MS" w:cs="Comic Sans MS"/>
                <w:lang w:val="ca-ES"/>
              </w:rPr>
              <w:t>(Parlaré dels projectes, de les activitats de la Setmana Cultural, de les sortides i excursions</w:t>
            </w:r>
            <w:r w:rsidR="00CD0FDE">
              <w:rPr>
                <w:rFonts w:ascii="Comic Sans MS" w:eastAsia="Comic Sans MS" w:hAnsi="Comic Sans MS" w:cs="Comic Sans MS"/>
                <w:lang w:val="ca-ES"/>
              </w:rPr>
              <w:t>, de com m’he sentit o què</w:t>
            </w:r>
            <w:bookmarkStart w:id="0" w:name="_GoBack"/>
            <w:bookmarkEnd w:id="0"/>
            <w:r w:rsidR="00667B9A">
              <w:rPr>
                <w:rFonts w:ascii="Comic Sans MS" w:eastAsia="Comic Sans MS" w:hAnsi="Comic Sans MS" w:cs="Comic Sans MS"/>
                <w:lang w:val="ca-ES"/>
              </w:rPr>
              <w:t xml:space="preserve"> sento ara mateix, </w:t>
            </w:r>
            <w:r w:rsidRPr="00DD249C">
              <w:rPr>
                <w:rFonts w:ascii="Comic Sans MS" w:eastAsia="Comic Sans MS" w:hAnsi="Comic Sans MS" w:cs="Comic Sans MS"/>
                <w:lang w:val="ca-ES"/>
              </w:rPr>
              <w:t>….)</w:t>
            </w:r>
            <w:r w:rsidRPr="00DD249C">
              <w:rPr>
                <w:rFonts w:ascii="Comic Sans MS" w:eastAsia="Comic Sans MS" w:hAnsi="Comic Sans MS" w:cs="Comic Sans MS"/>
                <w:lang w:val="ca-ES"/>
              </w:rPr>
              <w:tab/>
            </w:r>
            <w:r w:rsidRPr="00DD249C">
              <w:rPr>
                <w:rFonts w:ascii="Comic Sans MS" w:eastAsia="Comic Sans MS" w:hAnsi="Comic Sans MS" w:cs="Comic Sans MS"/>
                <w:lang w:val="ca-ES"/>
              </w:rPr>
              <w:tab/>
            </w:r>
          </w:p>
          <w:p w14:paraId="34B7DCF1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0CA3D921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</w:tc>
        <w:tc>
          <w:tcPr>
            <w:tcW w:w="7053" w:type="dxa"/>
          </w:tcPr>
          <w:p w14:paraId="42AC7890" w14:textId="77777777" w:rsidR="00667B9A" w:rsidRDefault="00667B9A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04CD8239" w14:textId="77777777" w:rsidR="00FB7300" w:rsidRPr="00DD249C" w:rsidRDefault="0060678E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  <w:r w:rsidRPr="00DD249C"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  <w:t>-</w:t>
            </w:r>
          </w:p>
          <w:p w14:paraId="5B097B84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15D45EFE" w14:textId="14D3B925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0F4D04F4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18C3AD7B" w14:textId="1972786A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25E2FAF0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0FC185F5" w14:textId="57824848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0E3CC766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4CBA3ACB" w14:textId="3C1BE0D3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1F6E5411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669BCD3E" w14:textId="3DDD3E59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</w:tc>
      </w:tr>
      <w:tr w:rsidR="00667B9A" w:rsidRPr="00DD249C" w14:paraId="5854A6EE" w14:textId="77777777" w:rsidTr="00667B9A">
        <w:trPr>
          <w:trHeight w:val="1221"/>
        </w:trPr>
        <w:tc>
          <w:tcPr>
            <w:tcW w:w="2941" w:type="dxa"/>
          </w:tcPr>
          <w:p w14:paraId="4BE5065D" w14:textId="77777777" w:rsidR="00FB7300" w:rsidRDefault="0060678E" w:rsidP="00DD249C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</w:pPr>
            <w:r w:rsidRPr="00DD249C"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  <w:t>Ensenyaré alguna cosa?</w:t>
            </w:r>
          </w:p>
          <w:p w14:paraId="2C32087C" w14:textId="77777777" w:rsidR="00667B9A" w:rsidRDefault="00667B9A" w:rsidP="00DD249C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</w:pPr>
          </w:p>
          <w:p w14:paraId="45616800" w14:textId="77777777" w:rsidR="00667B9A" w:rsidRPr="00DD249C" w:rsidRDefault="00667B9A" w:rsidP="00DD249C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</w:pPr>
          </w:p>
        </w:tc>
        <w:tc>
          <w:tcPr>
            <w:tcW w:w="7053" w:type="dxa"/>
          </w:tcPr>
          <w:p w14:paraId="44DF9FD1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52030145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</w:tc>
      </w:tr>
      <w:tr w:rsidR="00667B9A" w:rsidRPr="00DD249C" w14:paraId="2DFC177E" w14:textId="77777777" w:rsidTr="00667B9A">
        <w:trPr>
          <w:trHeight w:val="2486"/>
        </w:trPr>
        <w:tc>
          <w:tcPr>
            <w:tcW w:w="2941" w:type="dxa"/>
          </w:tcPr>
          <w:p w14:paraId="4294E3C2" w14:textId="77777777" w:rsidR="00FB7300" w:rsidRPr="00DD249C" w:rsidRDefault="0060678E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  <w:r w:rsidRPr="00DD249C">
              <w:rPr>
                <w:rFonts w:ascii="Comic Sans MS" w:eastAsia="Comic Sans MS" w:hAnsi="Comic Sans MS" w:cs="Comic Sans MS"/>
                <w:b/>
                <w:sz w:val="28"/>
                <w:szCs w:val="28"/>
                <w:lang w:val="ca-ES"/>
              </w:rPr>
              <w:t>Comiat</w:t>
            </w:r>
            <w:r w:rsidRPr="00DD249C"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  <w:t xml:space="preserve"> (</w:t>
            </w:r>
            <w:r w:rsidRPr="00DD249C">
              <w:rPr>
                <w:rFonts w:ascii="Comic Sans MS" w:eastAsia="Comic Sans MS" w:hAnsi="Comic Sans MS" w:cs="Comic Sans MS"/>
                <w:lang w:val="ca-ES"/>
              </w:rPr>
              <w:t>què diré o faré per acabar?)</w:t>
            </w:r>
          </w:p>
        </w:tc>
        <w:tc>
          <w:tcPr>
            <w:tcW w:w="7053" w:type="dxa"/>
          </w:tcPr>
          <w:p w14:paraId="64F26782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4279E4DB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594D7E59" w14:textId="77777777" w:rsidR="00FB7300" w:rsidRPr="00DD249C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6D99F4C4" w14:textId="6A5AED63" w:rsidR="00FB7300" w:rsidRDefault="00FB7300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464FF5D8" w14:textId="77777777" w:rsidR="00667B9A" w:rsidRDefault="00667B9A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04973604" w14:textId="77777777" w:rsidR="00667B9A" w:rsidRDefault="00667B9A" w:rsidP="00DD249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  <w:lang w:val="ca-ES"/>
              </w:rPr>
            </w:pPr>
          </w:p>
          <w:p w14:paraId="0CF4FF8A" w14:textId="77777777" w:rsidR="00667B9A" w:rsidRPr="00667B9A" w:rsidRDefault="00667B9A" w:rsidP="00DD249C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  <w:lang w:val="ca-ES"/>
              </w:rPr>
            </w:pPr>
          </w:p>
        </w:tc>
      </w:tr>
    </w:tbl>
    <w:p w14:paraId="3B1E05C1" w14:textId="77777777" w:rsidR="00FB7300" w:rsidRPr="00DD249C" w:rsidRDefault="00FB7300" w:rsidP="00DD24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8"/>
          <w:szCs w:val="28"/>
          <w:lang w:val="ca-ES"/>
        </w:rPr>
      </w:pPr>
    </w:p>
    <w:sectPr w:rsidR="00FB7300" w:rsidRPr="00DD249C" w:rsidSect="00667B9A">
      <w:pgSz w:w="11900" w:h="16840"/>
      <w:pgMar w:top="709" w:right="1191" w:bottom="426" w:left="119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40DB"/>
    <w:multiLevelType w:val="multilevel"/>
    <w:tmpl w:val="9788D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300"/>
    <w:rsid w:val="004A54D8"/>
    <w:rsid w:val="00522359"/>
    <w:rsid w:val="0060678E"/>
    <w:rsid w:val="00667B9A"/>
    <w:rsid w:val="00A43B1B"/>
    <w:rsid w:val="00A900BD"/>
    <w:rsid w:val="00CD0FDE"/>
    <w:rsid w:val="00DD249C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6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61D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B9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B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61D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B9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B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UdmkW4nFExIYiHPYFvM9xCo6g==">AMUW2mU+sgaaiqGj4EzN61YcFzAFQo1XGlsEczqTTUIWr8JYdpM0FQK/DEhdd5z+Mfr+eX9fKeGtd4FWqTBCGnl04C6OnDS+3nkDPoJZxbtNiTIfK+Wc0BE=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1626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Cristóbal  Martin Roman</cp:lastModifiedBy>
  <cp:revision>3</cp:revision>
  <cp:lastPrinted>2020-06-05T05:29:00Z</cp:lastPrinted>
  <dcterms:created xsi:type="dcterms:W3CDTF">2020-06-05T05:29:00Z</dcterms:created>
  <dcterms:modified xsi:type="dcterms:W3CDTF">2020-06-05T05:30:00Z</dcterms:modified>
</cp:coreProperties>
</file>