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30" w:rsidRDefault="00CB1785">
      <w:pPr>
        <w:rPr>
          <w:rFonts w:ascii="Massallera" w:hAnsi="Massallera"/>
          <w:b/>
          <w:sz w:val="32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29457FB3" wp14:editId="6A40C00E">
            <wp:simplePos x="0" y="0"/>
            <wp:positionH relativeFrom="column">
              <wp:posOffset>-831850</wp:posOffset>
            </wp:positionH>
            <wp:positionV relativeFrom="paragraph">
              <wp:posOffset>612140</wp:posOffset>
            </wp:positionV>
            <wp:extent cx="7091680" cy="8877935"/>
            <wp:effectExtent l="0" t="0" r="0" b="0"/>
            <wp:wrapSquare wrapText="bothSides"/>
            <wp:docPr id="2" name="Imatge 2" descr="Data.........................................Nom........................................................FITXA DE LECTURA 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.........................................Nom........................................................FITXA DE LECTURA /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9" t="16956" r="9785" b="9783"/>
                    <a:stretch/>
                  </pic:blipFill>
                  <pic:spPr bwMode="auto">
                    <a:xfrm>
                      <a:off x="0" y="0"/>
                      <a:ext cx="7091680" cy="88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138" w:rsidRPr="00072138">
        <w:rPr>
          <w:rFonts w:ascii="Massallera" w:hAnsi="Massallera"/>
          <w:b/>
          <w:sz w:val="32"/>
        </w:rPr>
        <w:t>Llegeix:</w:t>
      </w:r>
      <w:r w:rsidR="00F90032" w:rsidRPr="00F90032">
        <w:rPr>
          <w:noProof/>
          <w:lang w:eastAsia="ca-ES"/>
        </w:rPr>
        <w:t xml:space="preserve"> </w:t>
      </w:r>
    </w:p>
    <w:p w:rsidR="00CB1785" w:rsidRDefault="00CB1785">
      <w:pPr>
        <w:rPr>
          <w:rFonts w:ascii="Massallera" w:hAnsi="Massallera"/>
          <w:b/>
          <w:sz w:val="32"/>
        </w:rPr>
      </w:pPr>
      <w:r w:rsidRPr="00CB1785">
        <w:rPr>
          <w:rFonts w:ascii="Massallera" w:hAnsi="Massallera"/>
          <w:b/>
          <w:sz w:val="32"/>
        </w:rPr>
        <w:lastRenderedPageBreak/>
        <w:t>Fixa’t com s’escriuen aquestes paraules perquè després farem un dictat!</w:t>
      </w:r>
    </w:p>
    <w:p w:rsidR="00F90032" w:rsidRDefault="00F90032">
      <w:pPr>
        <w:rPr>
          <w:rFonts w:ascii="Massallera" w:hAnsi="Massallera"/>
          <w:b/>
          <w:sz w:val="32"/>
        </w:rPr>
      </w:pPr>
    </w:p>
    <w:p w:rsidR="00F90032" w:rsidRDefault="00F90032">
      <w:pPr>
        <w:rPr>
          <w:rFonts w:ascii="Massallera" w:hAnsi="Massallera"/>
          <w:b/>
          <w:sz w:val="32"/>
        </w:rPr>
      </w:pPr>
    </w:p>
    <w:tbl>
      <w:tblPr>
        <w:tblStyle w:val="Taulaambq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2079"/>
        <w:gridCol w:w="2011"/>
        <w:gridCol w:w="1968"/>
        <w:gridCol w:w="1831"/>
        <w:gridCol w:w="2460"/>
      </w:tblGrid>
      <w:tr w:rsidR="00072138" w:rsidTr="00437B94">
        <w:trPr>
          <w:trHeight w:val="732"/>
        </w:trPr>
        <w:tc>
          <w:tcPr>
            <w:tcW w:w="2079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castanya</w:t>
            </w:r>
          </w:p>
        </w:tc>
        <w:tc>
          <w:tcPr>
            <w:tcW w:w="2011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magrana</w:t>
            </w:r>
          </w:p>
        </w:tc>
        <w:tc>
          <w:tcPr>
            <w:tcW w:w="1968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tardor</w:t>
            </w:r>
          </w:p>
        </w:tc>
        <w:tc>
          <w:tcPr>
            <w:tcW w:w="1831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mussol</w:t>
            </w:r>
          </w:p>
        </w:tc>
        <w:tc>
          <w:tcPr>
            <w:tcW w:w="2460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mandarina</w:t>
            </w:r>
          </w:p>
        </w:tc>
      </w:tr>
      <w:tr w:rsidR="00072138" w:rsidTr="00437B94">
        <w:trPr>
          <w:trHeight w:val="732"/>
        </w:trPr>
        <w:tc>
          <w:tcPr>
            <w:tcW w:w="2079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fulles</w:t>
            </w:r>
          </w:p>
        </w:tc>
        <w:tc>
          <w:tcPr>
            <w:tcW w:w="2011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vermell</w:t>
            </w:r>
          </w:p>
        </w:tc>
        <w:tc>
          <w:tcPr>
            <w:tcW w:w="1968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gla</w:t>
            </w:r>
          </w:p>
        </w:tc>
        <w:tc>
          <w:tcPr>
            <w:tcW w:w="1831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carbassa</w:t>
            </w:r>
          </w:p>
        </w:tc>
        <w:tc>
          <w:tcPr>
            <w:tcW w:w="2460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moniato</w:t>
            </w:r>
          </w:p>
        </w:tc>
      </w:tr>
      <w:tr w:rsidR="00072138" w:rsidTr="00437B94">
        <w:trPr>
          <w:trHeight w:val="732"/>
        </w:trPr>
        <w:tc>
          <w:tcPr>
            <w:tcW w:w="2079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pinyons</w:t>
            </w:r>
          </w:p>
        </w:tc>
        <w:tc>
          <w:tcPr>
            <w:tcW w:w="2011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vent</w:t>
            </w:r>
          </w:p>
        </w:tc>
        <w:tc>
          <w:tcPr>
            <w:tcW w:w="1968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bolet</w:t>
            </w:r>
          </w:p>
        </w:tc>
        <w:tc>
          <w:tcPr>
            <w:tcW w:w="1831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raïm</w:t>
            </w:r>
          </w:p>
        </w:tc>
        <w:tc>
          <w:tcPr>
            <w:tcW w:w="2460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esquirol</w:t>
            </w:r>
          </w:p>
        </w:tc>
      </w:tr>
      <w:tr w:rsidR="00072138" w:rsidTr="00437B94">
        <w:trPr>
          <w:trHeight w:val="732"/>
        </w:trPr>
        <w:tc>
          <w:tcPr>
            <w:tcW w:w="2079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caqui</w:t>
            </w:r>
          </w:p>
        </w:tc>
        <w:tc>
          <w:tcPr>
            <w:tcW w:w="2011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groc</w:t>
            </w:r>
          </w:p>
        </w:tc>
        <w:tc>
          <w:tcPr>
            <w:tcW w:w="1968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codony</w:t>
            </w:r>
          </w:p>
        </w:tc>
        <w:tc>
          <w:tcPr>
            <w:tcW w:w="1831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taronja</w:t>
            </w:r>
          </w:p>
        </w:tc>
        <w:tc>
          <w:tcPr>
            <w:tcW w:w="2460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eriçó</w:t>
            </w:r>
          </w:p>
        </w:tc>
      </w:tr>
      <w:tr w:rsidR="00072138" w:rsidTr="00437B94">
        <w:trPr>
          <w:trHeight w:val="732"/>
        </w:trPr>
        <w:tc>
          <w:tcPr>
            <w:tcW w:w="2079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xirimoia</w:t>
            </w:r>
          </w:p>
        </w:tc>
        <w:tc>
          <w:tcPr>
            <w:tcW w:w="2011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guineu</w:t>
            </w:r>
          </w:p>
        </w:tc>
        <w:tc>
          <w:tcPr>
            <w:tcW w:w="1968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cargol</w:t>
            </w:r>
          </w:p>
        </w:tc>
        <w:tc>
          <w:tcPr>
            <w:tcW w:w="1831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marró</w:t>
            </w:r>
          </w:p>
        </w:tc>
        <w:tc>
          <w:tcPr>
            <w:tcW w:w="2460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pluja</w:t>
            </w:r>
          </w:p>
        </w:tc>
      </w:tr>
      <w:tr w:rsidR="00072138" w:rsidTr="00437B94">
        <w:trPr>
          <w:trHeight w:val="732"/>
        </w:trPr>
        <w:tc>
          <w:tcPr>
            <w:tcW w:w="2079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panellets</w:t>
            </w:r>
          </w:p>
        </w:tc>
        <w:tc>
          <w:tcPr>
            <w:tcW w:w="2011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nous</w:t>
            </w:r>
          </w:p>
        </w:tc>
        <w:tc>
          <w:tcPr>
            <w:tcW w:w="1968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ametlla</w:t>
            </w:r>
          </w:p>
        </w:tc>
        <w:tc>
          <w:tcPr>
            <w:tcW w:w="1831" w:type="dxa"/>
            <w:vAlign w:val="center"/>
          </w:tcPr>
          <w:p w:rsidR="00072138" w:rsidRDefault="00072138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oroneta</w:t>
            </w:r>
          </w:p>
        </w:tc>
        <w:tc>
          <w:tcPr>
            <w:tcW w:w="2460" w:type="dxa"/>
            <w:vAlign w:val="center"/>
          </w:tcPr>
          <w:p w:rsidR="00072138" w:rsidRDefault="00F90032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olivera</w:t>
            </w:r>
          </w:p>
        </w:tc>
      </w:tr>
      <w:tr w:rsidR="00072138" w:rsidTr="00437B94">
        <w:trPr>
          <w:trHeight w:val="732"/>
        </w:trPr>
        <w:tc>
          <w:tcPr>
            <w:tcW w:w="2079" w:type="dxa"/>
            <w:vAlign w:val="center"/>
          </w:tcPr>
          <w:p w:rsidR="00072138" w:rsidRDefault="00F90032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xemeneia</w:t>
            </w:r>
          </w:p>
        </w:tc>
        <w:tc>
          <w:tcPr>
            <w:tcW w:w="2011" w:type="dxa"/>
            <w:vAlign w:val="center"/>
          </w:tcPr>
          <w:p w:rsidR="00072138" w:rsidRDefault="00F90032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llenya</w:t>
            </w:r>
          </w:p>
        </w:tc>
        <w:tc>
          <w:tcPr>
            <w:tcW w:w="1968" w:type="dxa"/>
            <w:vAlign w:val="center"/>
          </w:tcPr>
          <w:p w:rsidR="00072138" w:rsidRDefault="00F90032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gira-sol</w:t>
            </w:r>
          </w:p>
        </w:tc>
        <w:tc>
          <w:tcPr>
            <w:tcW w:w="1831" w:type="dxa"/>
            <w:vAlign w:val="center"/>
          </w:tcPr>
          <w:p w:rsidR="00072138" w:rsidRDefault="00F90032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barret</w:t>
            </w:r>
          </w:p>
        </w:tc>
        <w:tc>
          <w:tcPr>
            <w:tcW w:w="2460" w:type="dxa"/>
            <w:vAlign w:val="center"/>
          </w:tcPr>
          <w:p w:rsidR="00072138" w:rsidRDefault="00CB1785" w:rsidP="00437B94">
            <w:pPr>
              <w:jc w:val="center"/>
              <w:rPr>
                <w:rFonts w:ascii="Massallera" w:hAnsi="Massallera"/>
                <w:b/>
                <w:sz w:val="32"/>
              </w:rPr>
            </w:pPr>
            <w:r>
              <w:rPr>
                <w:rFonts w:ascii="Massallera" w:hAnsi="Massallera"/>
                <w:b/>
                <w:sz w:val="32"/>
              </w:rPr>
              <w:t>moscatell</w:t>
            </w:r>
          </w:p>
        </w:tc>
      </w:tr>
    </w:tbl>
    <w:p w:rsidR="00072138" w:rsidRPr="00072138" w:rsidRDefault="0033523D">
      <w:pPr>
        <w:rPr>
          <w:rFonts w:ascii="Massallera" w:hAnsi="Massallera"/>
          <w:b/>
          <w:sz w:val="32"/>
        </w:rPr>
      </w:pPr>
      <w:bookmarkStart w:id="0" w:name="_GoBack"/>
      <w:bookmarkEnd w:id="0"/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42C6C438" wp14:editId="5E625E1A">
            <wp:simplePos x="0" y="0"/>
            <wp:positionH relativeFrom="column">
              <wp:posOffset>2660015</wp:posOffset>
            </wp:positionH>
            <wp:positionV relativeFrom="paragraph">
              <wp:posOffset>753745</wp:posOffset>
            </wp:positionV>
            <wp:extent cx="3590925" cy="3565525"/>
            <wp:effectExtent l="0" t="0" r="9525" b="0"/>
            <wp:wrapSquare wrapText="bothSides"/>
            <wp:docPr id="3" name="Imatge 3" descr="6399770127_22c3baba71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99770127_22c3baba71_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785" w:rsidRPr="00CB1785">
        <w:rPr>
          <w:rFonts w:ascii="Massallera" w:hAnsi="Massaller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FD768" wp14:editId="1F776768">
                <wp:simplePos x="0" y="0"/>
                <wp:positionH relativeFrom="column">
                  <wp:posOffset>-661035</wp:posOffset>
                </wp:positionH>
                <wp:positionV relativeFrom="paragraph">
                  <wp:posOffset>1743710</wp:posOffset>
                </wp:positionV>
                <wp:extent cx="3009900" cy="864524"/>
                <wp:effectExtent l="0" t="0" r="0" b="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64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CB1785" w:rsidRDefault="00CB1785">
                            <w:pPr>
                              <w:rPr>
                                <w:rFonts w:ascii="Massallera" w:hAnsi="Massallera"/>
                                <w:sz w:val="72"/>
                              </w:rPr>
                            </w:pPr>
                            <w:r w:rsidRPr="00CB1785">
                              <w:rPr>
                                <w:rFonts w:ascii="Massallera" w:hAnsi="Massallera"/>
                                <w:sz w:val="72"/>
                              </w:rPr>
                              <w:t>castanyera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-52.05pt;margin-top:137.3pt;width:237pt;height:6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" stroked="f">
                <v:textbox>
                  <w:txbxContent>
                    <w:p w:rsidR="00CB1785" w:rsidRPr="00CB1785" w:rsidRDefault="00CB1785">
                      <w:pPr>
                        <w:rPr>
                          <w:rFonts w:ascii="Massallera" w:hAnsi="Massallera"/>
                          <w:sz w:val="72"/>
                        </w:rPr>
                      </w:pPr>
                      <w:r w:rsidRPr="00CB1785">
                        <w:rPr>
                          <w:rFonts w:ascii="Massallera" w:hAnsi="Massallera"/>
                          <w:sz w:val="72"/>
                        </w:rPr>
                        <w:t>castanyera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138" w:rsidRPr="00072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38"/>
    <w:rsid w:val="00072138"/>
    <w:rsid w:val="0033523D"/>
    <w:rsid w:val="00437B94"/>
    <w:rsid w:val="00771930"/>
    <w:rsid w:val="00CB1785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07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F9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0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07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F9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0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2020-10-28T12:00:00Z</dcterms:created>
  <dcterms:modified xsi:type="dcterms:W3CDTF">2020-10-28T12:39:00Z</dcterms:modified>
</cp:coreProperties>
</file>