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CD" w:rsidRPr="002B58CC" w:rsidRDefault="002A41A6" w:rsidP="00012C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2060"/>
          <w:sz w:val="40"/>
          <w:szCs w:val="40"/>
          <w:lang w:eastAsia="es-ES"/>
        </w:rPr>
      </w:pPr>
      <w:r>
        <w:rPr>
          <w:rFonts w:ascii="Arial" w:eastAsia="Times New Roman" w:hAnsi="Arial" w:cs="Arial"/>
          <w:b/>
          <w:bCs/>
          <w:color w:val="002060"/>
          <w:sz w:val="40"/>
          <w:szCs w:val="40"/>
          <w:lang w:eastAsia="es-ES"/>
        </w:rPr>
        <w:t>REUNIÓ DE I3 CURS 19</w:t>
      </w:r>
      <w:r w:rsidR="00012CA3" w:rsidRPr="002B58CC">
        <w:rPr>
          <w:rFonts w:ascii="Arial" w:eastAsia="Times New Roman" w:hAnsi="Arial" w:cs="Arial"/>
          <w:b/>
          <w:bCs/>
          <w:color w:val="002060"/>
          <w:sz w:val="40"/>
          <w:szCs w:val="40"/>
          <w:lang w:eastAsia="es-ES"/>
        </w:rPr>
        <w:t>-</w:t>
      </w:r>
      <w:r>
        <w:rPr>
          <w:rFonts w:ascii="Arial" w:eastAsia="Times New Roman" w:hAnsi="Arial" w:cs="Arial"/>
          <w:b/>
          <w:bCs/>
          <w:color w:val="002060"/>
          <w:sz w:val="40"/>
          <w:szCs w:val="40"/>
          <w:lang w:eastAsia="es-ES"/>
        </w:rPr>
        <w:t>20</w:t>
      </w:r>
    </w:p>
    <w:p w:rsidR="002B58CC" w:rsidRDefault="002B58CC" w:rsidP="00012C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</w:pPr>
    </w:p>
    <w:p w:rsidR="002B58CC" w:rsidRPr="002B58CC" w:rsidRDefault="002B58CC" w:rsidP="00012C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bCs/>
          <w:color w:val="0070C0"/>
          <w:sz w:val="28"/>
          <w:szCs w:val="28"/>
          <w:lang w:eastAsia="es-ES"/>
        </w:rPr>
      </w:pPr>
      <w:r w:rsidRPr="002B58CC">
        <w:rPr>
          <w:rFonts w:ascii="Arial" w:eastAsia="Times New Roman" w:hAnsi="Arial" w:cs="Arial"/>
          <w:b/>
          <w:bCs/>
          <w:color w:val="0070C0"/>
          <w:sz w:val="28"/>
          <w:szCs w:val="28"/>
          <w:lang w:eastAsia="es-ES"/>
        </w:rPr>
        <w:t>LES MESTRES</w:t>
      </w:r>
    </w:p>
    <w:p w:rsidR="003631CD" w:rsidRPr="002A41A6" w:rsidRDefault="002A41A6" w:rsidP="00012C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</w:pPr>
      <w:r w:rsidRPr="002A41A6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I3A: Mireia</w:t>
      </w:r>
      <w:r w:rsidR="00012CA3" w:rsidRPr="002A41A6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   </w:t>
      </w:r>
      <w:r w:rsidR="00012CA3" w:rsidRPr="002A41A6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ab/>
        <w:t xml:space="preserve"> </w:t>
      </w:r>
      <w:r w:rsidR="002B58CC" w:rsidRPr="002A41A6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ab/>
      </w:r>
      <w:r w:rsidR="002B58CC" w:rsidRPr="002A41A6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ab/>
      </w:r>
      <w:r w:rsidR="00012CA3" w:rsidRPr="002A41A6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 </w:t>
      </w:r>
      <w:r w:rsidRPr="002A41A6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I3B: Anna</w:t>
      </w:r>
      <w:r w:rsidR="00012CA3" w:rsidRPr="002A41A6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   </w:t>
      </w:r>
      <w:r w:rsidR="00012CA3" w:rsidRPr="002A41A6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ab/>
      </w:r>
      <w:r w:rsidR="00012CA3" w:rsidRPr="002A41A6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ab/>
        <w:t>S</w:t>
      </w:r>
      <w:r w:rsidRPr="002A41A6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uport: Vanessa</w:t>
      </w:r>
    </w:p>
    <w:p w:rsidR="008010C7" w:rsidRDefault="003631CD" w:rsidP="00012C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Mestra E.E: Maria</w:t>
      </w:r>
      <w:r w:rsidR="00534B9D"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</w:t>
      </w:r>
      <w:r w:rsidR="00190C7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P.</w:t>
      </w:r>
      <w:r w:rsidR="002A41A6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/ Eva</w:t>
      </w:r>
      <w:r w:rsidR="008010C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ab/>
      </w:r>
      <w:r w:rsidR="008010C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ab/>
      </w:r>
    </w:p>
    <w:p w:rsidR="003631CD" w:rsidRPr="006E1503" w:rsidRDefault="008010C7" w:rsidP="00012C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Educadora: Lucía</w:t>
      </w: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             </w:t>
      </w:r>
    </w:p>
    <w:p w:rsidR="002B58CC" w:rsidRDefault="003631CD" w:rsidP="00012C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M</w:t>
      </w:r>
      <w:r w:rsidR="002A41A6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estres reforç: Sílvia</w:t>
      </w:r>
      <w:r w:rsidR="00534B9D"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/ Mònica</w:t>
      </w:r>
    </w:p>
    <w:p w:rsidR="002A41A6" w:rsidRDefault="002A41A6" w:rsidP="00012C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Alumnes de pràctiques: I3A: Daniela i I3B: Laia</w:t>
      </w:r>
    </w:p>
    <w:p w:rsidR="008010C7" w:rsidRDefault="008010C7" w:rsidP="00012C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:rsidR="003631CD" w:rsidRPr="002B58CC" w:rsidRDefault="003631CD" w:rsidP="00012C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70C0"/>
          <w:sz w:val="28"/>
          <w:szCs w:val="28"/>
          <w:lang w:eastAsia="es-ES"/>
        </w:rPr>
      </w:pPr>
      <w:r w:rsidRPr="002B58CC">
        <w:rPr>
          <w:rFonts w:ascii="Arial" w:eastAsia="Times New Roman" w:hAnsi="Arial" w:cs="Arial"/>
          <w:b/>
          <w:bCs/>
          <w:color w:val="0070C0"/>
          <w:sz w:val="28"/>
          <w:szCs w:val="28"/>
          <w:lang w:eastAsia="es-ES"/>
        </w:rPr>
        <w:t>OBJECTIUS</w:t>
      </w:r>
    </w:p>
    <w:p w:rsidR="003631CD" w:rsidRPr="006E1503" w:rsidRDefault="003631CD" w:rsidP="00012C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Els objectius  principals d’aquest curs són : </w:t>
      </w:r>
      <w:r w:rsidRPr="002B58CC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Els hàbits</w:t>
      </w: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 (personals, socials i de treball</w:t>
      </w:r>
      <w:r w:rsidRPr="002B58CC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)</w:t>
      </w:r>
      <w:r w:rsidRPr="002B58CC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  i el llenguatge</w:t>
      </w:r>
      <w:r w:rsidRPr="006E1503">
        <w:rPr>
          <w:rFonts w:ascii="Arial" w:eastAsia="Times New Roman" w:hAnsi="Arial" w:cs="Arial"/>
          <w:color w:val="444444"/>
          <w:sz w:val="24"/>
          <w:szCs w:val="24"/>
          <w:u w:val="single"/>
          <w:lang w:eastAsia="es-ES"/>
        </w:rPr>
        <w:t> </w:t>
      </w: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(estructuració del pensament, comprensió i expressió oral).</w:t>
      </w:r>
    </w:p>
    <w:p w:rsidR="003631CD" w:rsidRPr="002B58CC" w:rsidRDefault="003631CD" w:rsidP="00012CA3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270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Aconseguir més </w:t>
      </w:r>
      <w:r w:rsidRPr="002B58CC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autonomia personal</w:t>
      </w:r>
      <w:r w:rsidRPr="002B58CC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 a través de les accions quotidianes que es donen a l’escola ( en l’esmorzar, anar al lavabo, rentar les mans, beure aigua…) que els ajudarà a fer-se una imatge positiva d’ells/elles mateixos/es i agafar seguretat. Sóc capaç de fer , puc fer-ho…</w:t>
      </w:r>
    </w:p>
    <w:p w:rsidR="003631CD" w:rsidRPr="002B58CC" w:rsidRDefault="003631CD" w:rsidP="00012CA3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270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2B58CC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Assolir un grau de </w:t>
      </w:r>
      <w:r w:rsidRPr="002B58CC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seguretat afectiva i emocional</w:t>
      </w:r>
      <w:r w:rsidRPr="002B58CC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, que els permeti expressar els seus sentiments i les seves vivències.</w:t>
      </w:r>
    </w:p>
    <w:p w:rsidR="003631CD" w:rsidRPr="002B58CC" w:rsidRDefault="003631CD" w:rsidP="00012CA3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270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2B58CC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Aconseguir una </w:t>
      </w:r>
      <w:r w:rsidRPr="002B58CC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parla coherent</w:t>
      </w:r>
      <w:r w:rsidRPr="002B58CC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, clara i entenedora</w:t>
      </w:r>
      <w:r w:rsidR="002B58CC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 i bona </w:t>
      </w:r>
      <w:r w:rsidRPr="002B58CC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comprensió</w:t>
      </w:r>
      <w:r w:rsidRPr="002B58CC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del català, ampliant el vocabulari.</w:t>
      </w:r>
    </w:p>
    <w:p w:rsidR="003631CD" w:rsidRPr="002B58CC" w:rsidRDefault="003631CD" w:rsidP="00012CA3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270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2B58CC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Progressar en la </w:t>
      </w:r>
      <w:r w:rsidRPr="002B58CC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socialització</w:t>
      </w:r>
      <w:r w:rsidRPr="002B58CC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 : saber compartir, ajuda mútua, acceptació de normes i hàbits de convivència, col·laboració amb un grup més ampli que la família.</w:t>
      </w:r>
    </w:p>
    <w:p w:rsidR="003631CD" w:rsidRPr="002B58CC" w:rsidRDefault="003631CD" w:rsidP="00012CA3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270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2B58CC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Interessar-se</w:t>
      </w:r>
      <w:r w:rsidRPr="002B58CC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per tot allò que passa al seu voltant, observant, explorant i buscant el perquè.</w:t>
      </w:r>
    </w:p>
    <w:p w:rsidR="003631CD" w:rsidRPr="002B58CC" w:rsidRDefault="003631CD" w:rsidP="00012CA3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270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2B58CC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Desenvolupar les </w:t>
      </w:r>
      <w:r w:rsidRPr="002B58CC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habilitats motrius</w:t>
      </w:r>
      <w:r w:rsidRPr="002B58CC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tant a nivell de motricitat general del cos ( saltar,</w:t>
      </w:r>
      <w:r w:rsidR="006E1503" w:rsidRPr="002B58CC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</w:t>
      </w:r>
      <w:r w:rsidRPr="002B58CC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arrossegar,</w:t>
      </w:r>
      <w:r w:rsidR="006E1503" w:rsidRPr="002B58CC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</w:t>
      </w:r>
      <w:r w:rsidRPr="002B58CC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coordinar,…), com a nivell de motricitat fina desenvolupant la destresa manual (encaixos, enfilat de boles, treball amb plastilina,…).</w:t>
      </w:r>
    </w:p>
    <w:p w:rsidR="003631CD" w:rsidRPr="002B58CC" w:rsidRDefault="003631CD" w:rsidP="00012CA3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270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2B58CC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Desenvolupar </w:t>
      </w:r>
      <w:r w:rsidRPr="002B58CC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l’agilitat mental</w:t>
      </w:r>
      <w:r w:rsidRPr="002B58CC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i el </w:t>
      </w:r>
      <w:r w:rsidRPr="002B58CC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càlcul</w:t>
      </w:r>
      <w:r w:rsidRPr="002B58CC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amb activitats de la vida quotidiana i a partir de problemes matemàtics.</w:t>
      </w:r>
    </w:p>
    <w:p w:rsidR="003631CD" w:rsidRPr="006E1503" w:rsidRDefault="003631CD" w:rsidP="00012C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:rsidR="003631CD" w:rsidRPr="002B58CC" w:rsidRDefault="003631CD" w:rsidP="00012C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</w:pPr>
      <w:r w:rsidRPr="002B58CC">
        <w:rPr>
          <w:rFonts w:ascii="Arial" w:eastAsia="Times New Roman" w:hAnsi="Arial" w:cs="Arial"/>
          <w:b/>
          <w:bCs/>
          <w:color w:val="0070C0"/>
          <w:sz w:val="28"/>
          <w:szCs w:val="28"/>
          <w:lang w:eastAsia="es-ES"/>
        </w:rPr>
        <w:lastRenderedPageBreak/>
        <w:t>METODOLOGIA I RECURSOS</w:t>
      </w:r>
    </w:p>
    <w:p w:rsidR="003631CD" w:rsidRPr="002B58CC" w:rsidRDefault="002A41A6" w:rsidP="002B58C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  <w:t>ESPAIS D’APRENENTATGE</w:t>
      </w:r>
    </w:p>
    <w:p w:rsidR="003631CD" w:rsidRPr="006E1503" w:rsidRDefault="002A41A6" w:rsidP="00012C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Realitzarem els espais d’aprenentatge</w:t>
      </w:r>
      <w:r w:rsidR="00534B9D"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en </w:t>
      </w:r>
      <w:r w:rsidR="003631CD"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sessions pel</w:t>
      </w:r>
      <w:r w:rsidR="00534B9D"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matí</w:t>
      </w:r>
      <w:r w:rsidR="002B58CC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, </w:t>
      </w:r>
      <w:r w:rsidR="003631CD"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oferi</w:t>
      </w:r>
      <w:r w:rsidR="002B58CC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nt</w:t>
      </w:r>
      <w:r w:rsidR="003631CD"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als infants pro</w:t>
      </w:r>
      <w:r w:rsidR="002B58CC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postes de joc i aprenentatge donant </w:t>
      </w:r>
      <w:r w:rsidR="003631CD"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cabuda a tote</w:t>
      </w: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s les intel·ligències múltiples (</w:t>
      </w:r>
      <w:r w:rsidR="003631CD"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plàstica, sensorial, construccions, joc simbòlic i llenguatge, grafismes, experiments…) A partir de l’observació diària modifiquem les propostes partint dels seus interessos i progressos</w:t>
      </w:r>
      <w:r w:rsidR="002B58CC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, </w:t>
      </w:r>
      <w:r w:rsidR="003631CD"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guiant als infants perquè assoleixen els objectius que ens anem proposant. </w:t>
      </w:r>
    </w:p>
    <w:p w:rsidR="003631CD" w:rsidRDefault="002B58CC" w:rsidP="00012C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Donem més importància a aquest tipus de treball, partint</w:t>
      </w:r>
      <w:r w:rsidR="003631CD"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de l’observació, manipulació i les converses</w:t>
      </w: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, per tant</w:t>
      </w:r>
      <w:r w:rsidR="003631CD"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a l’àlbum </w:t>
      </w: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no</w:t>
      </w:r>
      <w:r w:rsidR="003631CD"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quedarà reflectit en paper tot el que treballem a l’aula.</w:t>
      </w:r>
    </w:p>
    <w:p w:rsidR="002B58CC" w:rsidRPr="006E1503" w:rsidRDefault="002B58CC" w:rsidP="00012C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:rsidR="003631CD" w:rsidRPr="002B58CC" w:rsidRDefault="003631CD" w:rsidP="002B58C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es-ES"/>
        </w:rPr>
      </w:pPr>
      <w:r w:rsidRPr="002B58CC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  <w:t>PSICOMOTRICITAT</w:t>
      </w:r>
    </w:p>
    <w:p w:rsidR="003631CD" w:rsidRPr="002B58CC" w:rsidRDefault="003631CD" w:rsidP="00012C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</w:pP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La psicomotricitat afavoreix el coneixement i les possibilitats del propi cos i ajuda als infants en la</w:t>
      </w:r>
      <w:r w:rsidR="00534B9D"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s</w:t>
      </w: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eva evolució emocional, de relació amb ells </w:t>
      </w:r>
      <w:r w:rsidR="00534B9D"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mateixos, els altres i l’entorn.</w:t>
      </w:r>
      <w:r w:rsidR="002B58CC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</w:t>
      </w: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Cal que aquest dia vinguin vestits amb </w:t>
      </w:r>
      <w:r w:rsidRPr="002B58CC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roba còmoda i calçat esportiu.</w:t>
      </w:r>
      <w:r w:rsidR="002B58CC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 </w:t>
      </w:r>
    </w:p>
    <w:p w:rsidR="00B41F02" w:rsidRDefault="00B41F02" w:rsidP="00112A87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112A87">
        <w:rPr>
          <w:rFonts w:ascii="Arial" w:eastAsia="Times New Roman" w:hAnsi="Arial" w:cs="Arial"/>
          <w:b/>
          <w:sz w:val="24"/>
          <w:szCs w:val="24"/>
          <w:lang w:eastAsia="es-ES"/>
        </w:rPr>
        <w:t>I3</w:t>
      </w:r>
      <w:r w:rsidR="00112A87" w:rsidRPr="00112A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112A87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112A87" w:rsidRPr="00112A87">
        <w:rPr>
          <w:rFonts w:ascii="Arial" w:eastAsia="Times New Roman" w:hAnsi="Arial" w:cs="Arial"/>
          <w:b/>
          <w:sz w:val="24"/>
          <w:szCs w:val="24"/>
          <w:lang w:eastAsia="es-ES"/>
        </w:rPr>
        <w:t>  </w:t>
      </w:r>
      <w:r w:rsidRPr="00112A87">
        <w:rPr>
          <w:rFonts w:ascii="Arial" w:eastAsia="Times New Roman" w:hAnsi="Arial" w:cs="Arial"/>
          <w:b/>
          <w:sz w:val="24"/>
          <w:szCs w:val="24"/>
          <w:lang w:eastAsia="es-ES"/>
        </w:rPr>
        <w:t>DIMECRES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DESPRÉS DEL PATI </w:t>
      </w:r>
      <w:r w:rsidRPr="00112A87">
        <w:rPr>
          <w:rFonts w:ascii="Arial" w:eastAsia="Times New Roman" w:hAnsi="Arial" w:cs="Arial"/>
          <w:i/>
          <w:sz w:val="24"/>
          <w:szCs w:val="24"/>
          <w:lang w:eastAsia="es-ES"/>
        </w:rPr>
        <w:t>(11’15-12’15h)</w:t>
      </w:r>
    </w:p>
    <w:p w:rsidR="003631CD" w:rsidRDefault="00112A87" w:rsidP="00112A87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112A87">
        <w:rPr>
          <w:rFonts w:ascii="Arial" w:eastAsia="Times New Roman" w:hAnsi="Arial" w:cs="Arial"/>
          <w:b/>
          <w:sz w:val="24"/>
          <w:szCs w:val="24"/>
          <w:lang w:eastAsia="es-ES"/>
        </w:rPr>
        <w:t>I3 B  </w:t>
      </w:r>
      <w:r w:rsidR="00B41F02" w:rsidRPr="00112A87">
        <w:rPr>
          <w:rFonts w:ascii="Arial" w:eastAsia="Times New Roman" w:hAnsi="Arial" w:cs="Arial"/>
          <w:b/>
          <w:sz w:val="24"/>
          <w:szCs w:val="24"/>
          <w:lang w:eastAsia="es-ES"/>
        </w:rPr>
        <w:t>DILLUNS</w:t>
      </w:r>
      <w:r w:rsidR="00B41F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DESPRÉS DEL PATI </w:t>
      </w:r>
      <w:r w:rsidRPr="00112A87">
        <w:rPr>
          <w:rFonts w:ascii="Arial" w:eastAsia="Times New Roman" w:hAnsi="Arial" w:cs="Arial"/>
          <w:i/>
          <w:sz w:val="24"/>
          <w:szCs w:val="24"/>
          <w:lang w:eastAsia="es-ES"/>
        </w:rPr>
        <w:t>(11’15-12’15h)</w:t>
      </w:r>
    </w:p>
    <w:p w:rsidR="002B58CC" w:rsidRPr="00190C73" w:rsidRDefault="002B58CC" w:rsidP="00012C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631CD" w:rsidRPr="002B58CC" w:rsidRDefault="003631CD" w:rsidP="002B58C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es-ES"/>
        </w:rPr>
      </w:pPr>
      <w:r w:rsidRPr="002B58CC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  <w:t>MÚSICA</w:t>
      </w:r>
    </w:p>
    <w:p w:rsidR="00534B9D" w:rsidRPr="006E1503" w:rsidRDefault="003631CD" w:rsidP="00012C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Aprendrem cançons i treballarem nocions musicals vivencials com són el ritme, el so – silenci, els sons fort – fluix, audicions, les danses…</w:t>
      </w:r>
      <w:r w:rsidR="00534B9D"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</w:t>
      </w:r>
    </w:p>
    <w:p w:rsidR="003631CD" w:rsidRPr="006E1503" w:rsidRDefault="00112A87" w:rsidP="00112A87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I</w:t>
      </w:r>
      <w:r w:rsidR="003631CD"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</w:t>
      </w:r>
      <w:r w:rsidR="003631CD"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A: </w:t>
      </w:r>
      <w:r w:rsidR="00190C7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DIMARTS</w:t>
      </w:r>
      <w:r w:rsidR="002B58CC">
        <w:rPr>
          <w:rFonts w:ascii="Arial" w:eastAsia="Times New Roman" w:hAnsi="Arial" w:cs="Arial"/>
          <w:color w:val="444444"/>
          <w:sz w:val="24"/>
          <w:szCs w:val="24"/>
          <w:lang w:eastAsia="es-ES"/>
        </w:rPr>
        <w:tab/>
      </w:r>
      <w:r w:rsidR="002B58CC">
        <w:rPr>
          <w:rFonts w:ascii="Arial" w:eastAsia="Times New Roman" w:hAnsi="Arial" w:cs="Arial"/>
          <w:color w:val="444444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I</w:t>
      </w:r>
      <w:r w:rsidR="00534B9D"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</w:t>
      </w:r>
      <w:r w:rsidR="00534B9D"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B: </w:t>
      </w: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DIMECRES</w:t>
      </w:r>
    </w:p>
    <w:p w:rsidR="002B58CC" w:rsidRDefault="002B58CC" w:rsidP="002B58C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</w:pPr>
    </w:p>
    <w:p w:rsidR="003631CD" w:rsidRPr="002B58CC" w:rsidRDefault="003631CD" w:rsidP="002B58C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es-ES"/>
        </w:rPr>
      </w:pPr>
      <w:r w:rsidRPr="002B58CC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  <w:t>PLÀSTICA</w:t>
      </w:r>
    </w:p>
    <w:p w:rsidR="00190C73" w:rsidRDefault="003631CD" w:rsidP="00012C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A l’hora de plàstica </w:t>
      </w:r>
      <w:r w:rsidR="002B58CC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experimentarem</w:t>
      </w: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amb els colors, textures i composicions diverses. Farem servir diferents materials plàstics (pintura, retoladors, ceres, guixos, paper de seda, cartolina, </w:t>
      </w:r>
      <w:proofErr w:type="spellStart"/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pinotxo</w:t>
      </w:r>
      <w:proofErr w:type="spellEnd"/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…) així com diversitat de tècniques (punxar, esquinçar, pintar, resseguir, modelar, enganxar…) Treballarem també el volum, ja sigui amb fang-</w:t>
      </w:r>
      <w:r w:rsidR="00190C73"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plastilina</w:t>
      </w: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o materials de reci</w:t>
      </w:r>
      <w:r w:rsidR="00190C7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clatge.</w:t>
      </w:r>
    </w:p>
    <w:p w:rsidR="003631CD" w:rsidRDefault="003631CD" w:rsidP="00012C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Recordeu portar la bata/samarreta perquè els infants puguin realitzar les activitats i embrutar-se el mínim.</w:t>
      </w:r>
    </w:p>
    <w:p w:rsidR="002B58CC" w:rsidRPr="006E1503" w:rsidRDefault="002B58CC" w:rsidP="00012C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:rsidR="003631CD" w:rsidRPr="002B58CC" w:rsidRDefault="003631CD" w:rsidP="002B58C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es-ES"/>
        </w:rPr>
      </w:pPr>
      <w:r w:rsidRPr="002B58CC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  <w:t>L’HORA DEL CONTE</w:t>
      </w:r>
    </w:p>
    <w:p w:rsidR="003631CD" w:rsidRPr="006E1503" w:rsidRDefault="003631CD" w:rsidP="00012C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Al llarg del curs anirem treballant diferents contes</w:t>
      </w:r>
      <w:r w:rsidR="00D3306B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tradicionals, </w:t>
      </w:r>
      <w:r w:rsidR="002B58CC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del món, </w:t>
      </w:r>
      <w:r w:rsidR="00D3306B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de valors..</w:t>
      </w: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. Amb aquestes sessions volem treballar la capacitat d’escolta i atenció i l’expressió oral, tot ampliant el vocabulari dels vostres fills/es.</w:t>
      </w:r>
    </w:p>
    <w:p w:rsidR="002B58CC" w:rsidRDefault="002B58CC" w:rsidP="002B58C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es-ES"/>
        </w:rPr>
      </w:pPr>
    </w:p>
    <w:p w:rsidR="006E1503" w:rsidRPr="002B58CC" w:rsidRDefault="003631CD" w:rsidP="002B58C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color w:val="0070C0"/>
          <w:sz w:val="24"/>
          <w:szCs w:val="24"/>
          <w:highlight w:val="yellow"/>
          <w:lang w:eastAsia="es-ES"/>
        </w:rPr>
      </w:pPr>
      <w:r w:rsidRPr="002B58CC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  <w:t>PROJECTE</w:t>
      </w:r>
      <w:r w:rsidR="002B58CC" w:rsidRPr="002B58CC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  <w:t>S</w:t>
      </w:r>
    </w:p>
    <w:p w:rsidR="003631CD" w:rsidRDefault="0086798D" w:rsidP="00012CA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A l’escola treballem</w:t>
      </w:r>
      <w:r w:rsidR="00C8759F"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per </w:t>
      </w:r>
      <w:r w:rsidR="00C8759F" w:rsidRPr="006E1503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>projectes</w:t>
      </w:r>
      <w:r w:rsidR="00C8759F"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: el del nom de la classe, l’artista, setmana cultural (història) i /o altres que sorgeixin dels </w:t>
      </w:r>
      <w:r w:rsidR="00D3306B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interessos dels alumnes, sempre que estiguin preparats.</w:t>
      </w:r>
      <w:r w:rsidR="002B58CC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En funció dels seus interessos, en un projecte es pot treballar la vessant plàstica, la científica amb experiments, la vessant musical, la més tecnològica amb </w:t>
      </w:r>
      <w:proofErr w:type="spellStart"/>
      <w:r w:rsidR="002B58CC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tablets</w:t>
      </w:r>
      <w:proofErr w:type="spellEnd"/>
      <w:r w:rsidR="002B58CC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, robòtica... </w:t>
      </w:r>
    </w:p>
    <w:p w:rsidR="002B58CC" w:rsidRPr="006E1503" w:rsidRDefault="002B58CC" w:rsidP="00012CA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:rsidR="003631CD" w:rsidRPr="0086798D" w:rsidRDefault="003631CD" w:rsidP="0086798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86798D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  <w:t>QUINZET</w:t>
      </w:r>
    </w:p>
    <w:p w:rsidR="00CC1307" w:rsidRDefault="003631CD" w:rsidP="00012C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Per tal de treballar l’agilitat mental i l’abstracció</w:t>
      </w:r>
      <w:r w:rsidR="0086798D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, s’inicia el t</w:t>
      </w: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reball </w:t>
      </w:r>
      <w:r w:rsidR="0086798D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d</w:t>
      </w: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els problemes de càlcul global</w:t>
      </w:r>
      <w:r w:rsidR="00112A8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a I</w:t>
      </w:r>
      <w:r w:rsidR="0086798D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3</w:t>
      </w: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(Quinzet).</w:t>
      </w:r>
    </w:p>
    <w:p w:rsidR="0086798D" w:rsidRDefault="0086798D" w:rsidP="0086798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:rsidR="00CC1307" w:rsidRPr="0086798D" w:rsidRDefault="00CC1307" w:rsidP="0086798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86798D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  <w:t>AMBIENTS</w:t>
      </w:r>
    </w:p>
    <w:p w:rsidR="00C8759F" w:rsidRPr="006E1503" w:rsidRDefault="00CC1307" w:rsidP="00012CA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Els ambients són espais d’aprenentatge, de relació i de comunicació on a partir de difere</w:t>
      </w:r>
      <w:r w:rsidR="00190C7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nts propostes els infants poden </w:t>
      </w: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actuar,  observar,  experimentar,</w:t>
      </w:r>
      <w:r w:rsidR="0086798D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</w:t>
      </w: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construir,  imaginar,  interactuar</w:t>
      </w:r>
      <w:r w:rsidR="0086798D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</w:t>
      </w: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amb els altres…  </w:t>
      </w:r>
    </w:p>
    <w:p w:rsidR="00C8759F" w:rsidRPr="006E1503" w:rsidRDefault="0086798D" w:rsidP="00012CA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S’organitzen</w:t>
      </w:r>
      <w:r w:rsidR="00D65510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en dimarts i dijous,</w:t>
      </w: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fent grups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intercicle</w:t>
      </w:r>
      <w:proofErr w:type="spellEnd"/>
      <w:r w:rsidR="00112A8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amb nens de I3, I4 i I</w:t>
      </w: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5; escollint individual on volen anar</w:t>
      </w:r>
      <w:r w:rsidR="00CC1307"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entre els següents ambients: plàstica, teatre, llums i omb</w:t>
      </w:r>
      <w:r w:rsidR="00C8759F"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res, experimentació, </w:t>
      </w: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sensorial</w:t>
      </w:r>
      <w:r w:rsidR="00C8759F"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,  càmping, joc simbòlic i construccions. </w:t>
      </w: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Potenciant les seves habilitats però també convidant-los a conèixer nous reptes. </w:t>
      </w:r>
    </w:p>
    <w:p w:rsidR="00112A87" w:rsidRDefault="00D65510" w:rsidP="008155C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Nosaltres començarem </w:t>
      </w:r>
      <w:r w:rsidR="00112A8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cap </w:t>
      </w: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al gener, quan els grups estiguin completament adaptats i tranquils a l’escola. </w:t>
      </w:r>
    </w:p>
    <w:p w:rsidR="008155C6" w:rsidRDefault="008155C6" w:rsidP="008155C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:rsidR="008155C6" w:rsidRDefault="008155C6" w:rsidP="008155C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:rsidR="008155C6" w:rsidRDefault="008155C6" w:rsidP="008155C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:rsidR="008155C6" w:rsidRDefault="008155C6" w:rsidP="008155C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:rsidR="008155C6" w:rsidRDefault="008155C6" w:rsidP="008155C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:rsidR="008155C6" w:rsidRDefault="008155C6" w:rsidP="008155C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:rsidR="008155C6" w:rsidRDefault="008155C6" w:rsidP="008155C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:rsidR="008155C6" w:rsidRPr="008155C6" w:rsidRDefault="008155C6" w:rsidP="008155C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:rsidR="00112A87" w:rsidRDefault="00112A87" w:rsidP="00012C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bCs/>
          <w:color w:val="002060"/>
          <w:sz w:val="28"/>
          <w:szCs w:val="28"/>
          <w:lang w:eastAsia="es-ES"/>
        </w:rPr>
      </w:pPr>
    </w:p>
    <w:p w:rsidR="00D65510" w:rsidRPr="00D65510" w:rsidRDefault="00D65510" w:rsidP="00012C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bCs/>
          <w:color w:val="002060"/>
          <w:sz w:val="28"/>
          <w:szCs w:val="28"/>
          <w:lang w:eastAsia="es-ES"/>
        </w:rPr>
      </w:pPr>
      <w:r w:rsidRPr="00D65510">
        <w:rPr>
          <w:rFonts w:ascii="Arial" w:eastAsia="Times New Roman" w:hAnsi="Arial" w:cs="Arial"/>
          <w:b/>
          <w:bCs/>
          <w:color w:val="002060"/>
          <w:sz w:val="28"/>
          <w:szCs w:val="28"/>
          <w:lang w:eastAsia="es-ES"/>
        </w:rPr>
        <w:lastRenderedPageBreak/>
        <w:t>INFORMACIONS IMPORTANTS</w:t>
      </w:r>
    </w:p>
    <w:p w:rsidR="003631CD" w:rsidRPr="00D65510" w:rsidRDefault="003631CD" w:rsidP="00012C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es-ES"/>
        </w:rPr>
      </w:pPr>
      <w:r w:rsidRPr="00D65510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  <w:t>ENTREVISTES</w:t>
      </w:r>
    </w:p>
    <w:p w:rsidR="008010C7" w:rsidRDefault="003631CD" w:rsidP="00012C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Les famílies podeu concertar amb anterioritat una entrevista amb la tuto</w:t>
      </w:r>
      <w:r w:rsidR="00D65510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ra els dilluns de 12.30 a 13.30h. </w:t>
      </w:r>
    </w:p>
    <w:p w:rsidR="00112A87" w:rsidRDefault="00112A87" w:rsidP="00012C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:rsidR="003631CD" w:rsidRPr="00D65510" w:rsidRDefault="003631CD" w:rsidP="00012C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es-ES"/>
        </w:rPr>
      </w:pPr>
      <w:r w:rsidRPr="00D65510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  <w:t>INFORMES</w:t>
      </w:r>
    </w:p>
    <w:p w:rsidR="003631CD" w:rsidRDefault="003631CD" w:rsidP="00012C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Es lliuraran dos informes durant </w:t>
      </w:r>
      <w:r w:rsidR="00112A8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el curs escolar (febrer i juny).</w:t>
      </w:r>
    </w:p>
    <w:p w:rsidR="008010C7" w:rsidRDefault="008010C7" w:rsidP="00012C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</w:pPr>
    </w:p>
    <w:p w:rsidR="003631CD" w:rsidRPr="002A4938" w:rsidRDefault="003631CD" w:rsidP="00012C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2A49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ACTIVITATS I SORTIDES</w:t>
      </w:r>
    </w:p>
    <w:p w:rsidR="002A4938" w:rsidRPr="002A4938" w:rsidRDefault="002A4938" w:rsidP="002A4938">
      <w:pPr>
        <w:pStyle w:val="Prrafodelista"/>
        <w:numPr>
          <w:ilvl w:val="0"/>
          <w:numId w:val="28"/>
        </w:num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A4938">
        <w:rPr>
          <w:rFonts w:ascii="Arial" w:eastAsia="Times New Roman" w:hAnsi="Arial" w:cs="Arial"/>
          <w:sz w:val="24"/>
          <w:szCs w:val="24"/>
          <w:lang w:eastAsia="es-ES"/>
        </w:rPr>
        <w:t xml:space="preserve">Els ocells piulen (activitat proporcionada per l’Ajuntament del Prat). </w:t>
      </w:r>
    </w:p>
    <w:p w:rsidR="002A4938" w:rsidRPr="002A4938" w:rsidRDefault="002A4938" w:rsidP="002A4938">
      <w:pPr>
        <w:pStyle w:val="Prrafodelista"/>
        <w:numPr>
          <w:ilvl w:val="0"/>
          <w:numId w:val="28"/>
        </w:num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A4938">
        <w:rPr>
          <w:rFonts w:ascii="Arial" w:eastAsia="Times New Roman" w:hAnsi="Arial" w:cs="Arial"/>
          <w:sz w:val="24"/>
          <w:szCs w:val="24"/>
          <w:lang w:eastAsia="es-ES"/>
        </w:rPr>
        <w:t xml:space="preserve">El circ a </w:t>
      </w:r>
      <w:proofErr w:type="spellStart"/>
      <w:r w:rsidRPr="002A4938">
        <w:rPr>
          <w:rFonts w:ascii="Arial" w:eastAsia="Times New Roman" w:hAnsi="Arial" w:cs="Arial"/>
          <w:sz w:val="24"/>
          <w:szCs w:val="24"/>
          <w:lang w:eastAsia="es-ES"/>
        </w:rPr>
        <w:t>Can</w:t>
      </w:r>
      <w:proofErr w:type="spellEnd"/>
      <w:r w:rsidRPr="002A4938">
        <w:rPr>
          <w:rFonts w:ascii="Arial" w:eastAsia="Times New Roman" w:hAnsi="Arial" w:cs="Arial"/>
          <w:sz w:val="24"/>
          <w:szCs w:val="24"/>
          <w:lang w:eastAsia="es-ES"/>
        </w:rPr>
        <w:t xml:space="preserve"> Pou (1 d’abril del 2020).</w:t>
      </w:r>
    </w:p>
    <w:p w:rsidR="002A4938" w:rsidRPr="002A4938" w:rsidRDefault="002A4938" w:rsidP="002A4938">
      <w:pPr>
        <w:pStyle w:val="Prrafodelista"/>
        <w:numPr>
          <w:ilvl w:val="0"/>
          <w:numId w:val="28"/>
        </w:num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A4938">
        <w:rPr>
          <w:rFonts w:ascii="Arial" w:eastAsia="Times New Roman" w:hAnsi="Arial" w:cs="Arial"/>
          <w:sz w:val="24"/>
          <w:szCs w:val="24"/>
          <w:lang w:eastAsia="es-ES"/>
        </w:rPr>
        <w:t xml:space="preserve">Gimcana a el </w:t>
      </w:r>
      <w:proofErr w:type="spellStart"/>
      <w:r w:rsidRPr="002A4938">
        <w:rPr>
          <w:rFonts w:ascii="Arial" w:eastAsia="Times New Roman" w:hAnsi="Arial" w:cs="Arial"/>
          <w:sz w:val="24"/>
          <w:szCs w:val="24"/>
          <w:lang w:eastAsia="es-ES"/>
        </w:rPr>
        <w:t>Mogent</w:t>
      </w:r>
      <w:proofErr w:type="spellEnd"/>
      <w:r w:rsidRPr="002A4938">
        <w:rPr>
          <w:rFonts w:ascii="Arial" w:eastAsia="Times New Roman" w:hAnsi="Arial" w:cs="Arial"/>
          <w:sz w:val="24"/>
          <w:szCs w:val="24"/>
          <w:lang w:eastAsia="es-ES"/>
        </w:rPr>
        <w:t xml:space="preserve"> (Llinars del Vallès) (29 de maig del 2020).</w:t>
      </w:r>
    </w:p>
    <w:p w:rsidR="003631CD" w:rsidRDefault="003631CD" w:rsidP="00012C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Cs/>
          <w:color w:val="444444"/>
          <w:sz w:val="24"/>
          <w:szCs w:val="24"/>
          <w:lang w:eastAsia="es-ES"/>
        </w:rPr>
      </w:pP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El pagament de les sortides s’ha de fer mitjançant el caixer </w:t>
      </w:r>
      <w:r w:rsidR="00D65510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(teniu les instruccions a la web de l’escola) </w:t>
      </w: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i </w:t>
      </w:r>
      <w:r w:rsidR="000F3981" w:rsidRPr="000F3981">
        <w:rPr>
          <w:rFonts w:ascii="Arial" w:eastAsia="Times New Roman" w:hAnsi="Arial" w:cs="Arial"/>
          <w:bCs/>
          <w:color w:val="444444"/>
          <w:sz w:val="24"/>
          <w:szCs w:val="24"/>
          <w:lang w:eastAsia="es-ES"/>
        </w:rPr>
        <w:t xml:space="preserve"> heu de tornar el resgu</w:t>
      </w:r>
      <w:r w:rsidR="000F3981" w:rsidRPr="006E1503">
        <w:rPr>
          <w:rFonts w:ascii="Arial" w:eastAsia="Times New Roman" w:hAnsi="Arial" w:cs="Arial"/>
          <w:bCs/>
          <w:color w:val="444444"/>
          <w:sz w:val="24"/>
          <w:szCs w:val="24"/>
          <w:lang w:eastAsia="es-ES"/>
        </w:rPr>
        <w:t xml:space="preserve">ard de pagament  </w:t>
      </w:r>
      <w:r w:rsidR="000F3981" w:rsidRPr="000F3981">
        <w:rPr>
          <w:rFonts w:ascii="Arial" w:eastAsia="Times New Roman" w:hAnsi="Arial" w:cs="Arial"/>
          <w:bCs/>
          <w:color w:val="444444"/>
          <w:sz w:val="24"/>
          <w:szCs w:val="24"/>
          <w:lang w:eastAsia="es-ES"/>
        </w:rPr>
        <w:t>abans de la data estipulada en cada ocasió</w:t>
      </w:r>
      <w:r w:rsidR="00D3306B">
        <w:rPr>
          <w:rFonts w:ascii="Arial" w:eastAsia="Times New Roman" w:hAnsi="Arial" w:cs="Arial"/>
          <w:bCs/>
          <w:color w:val="444444"/>
          <w:sz w:val="24"/>
          <w:szCs w:val="24"/>
          <w:lang w:eastAsia="es-ES"/>
        </w:rPr>
        <w:t>.</w:t>
      </w:r>
    </w:p>
    <w:p w:rsidR="008010C7" w:rsidRDefault="008010C7" w:rsidP="00012C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</w:pPr>
    </w:p>
    <w:p w:rsidR="00D65510" w:rsidRPr="00A7199E" w:rsidRDefault="00A7199E" w:rsidP="00012C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</w:pPr>
      <w:r w:rsidRPr="00A7199E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  <w:t>ANIVERSARIS</w:t>
      </w:r>
    </w:p>
    <w:p w:rsidR="00A7199E" w:rsidRDefault="002A4938" w:rsidP="00A7199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Aquest curs l’escola ha decidit</w:t>
      </w:r>
      <w:r w:rsidR="00A7199E" w:rsidRPr="00012CA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, que les celebracions dels aniversaris serà </w:t>
      </w:r>
      <w:r w:rsidR="00A7199E" w:rsidRPr="002A4938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es-ES"/>
        </w:rPr>
        <w:t>sense portar aliments</w:t>
      </w:r>
      <w:r w:rsidR="00A7199E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 </w:t>
      </w:r>
      <w:r w:rsidR="00A7199E" w:rsidRPr="00C8759F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donat que cada vegada ens trobem amb més alumnes amb intoleràncies i al·lèrgies alimentàries.</w:t>
      </w:r>
      <w:r w:rsidR="00A7199E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</w:t>
      </w:r>
    </w:p>
    <w:p w:rsidR="00A7199E" w:rsidRPr="006E1503" w:rsidRDefault="00A7199E" w:rsidP="00A7199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Celebrarem l’aniversari</w:t>
      </w: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de manera més emotiva amb una corona, </w:t>
      </w: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bufa</w:t>
      </w: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nt </w:t>
      </w: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les espelmes</w:t>
      </w:r>
      <w:r w:rsidR="002A4938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de manera simbòlic</w:t>
      </w: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i cantant. </w:t>
      </w:r>
      <w:r w:rsidRPr="002A4938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es-ES"/>
        </w:rPr>
        <w:t>No es poden portar llaminadures</w:t>
      </w:r>
      <w:r w:rsidR="002A4938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.</w:t>
      </w:r>
    </w:p>
    <w:p w:rsidR="00A7199E" w:rsidRPr="006E1503" w:rsidRDefault="00A7199E" w:rsidP="00012C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Cs/>
          <w:color w:val="444444"/>
          <w:sz w:val="24"/>
          <w:szCs w:val="24"/>
          <w:lang w:eastAsia="es-ES"/>
        </w:rPr>
      </w:pPr>
    </w:p>
    <w:p w:rsidR="000F3981" w:rsidRPr="00D65510" w:rsidRDefault="000F3981" w:rsidP="00012C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D65510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  <w:t>QUOTA DE MATERIAL</w:t>
      </w:r>
    </w:p>
    <w:p w:rsidR="003631CD" w:rsidRPr="006E1503" w:rsidRDefault="003631CD" w:rsidP="00012C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La quota de material és </w:t>
      </w:r>
      <w:r w:rsidRPr="00D3306B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de </w:t>
      </w:r>
      <w:r w:rsidRPr="00D65510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65 Euros</w:t>
      </w: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que haureu d’ingressar al compte de l’escola DURANT EL </w:t>
      </w:r>
      <w:r w:rsidRPr="00D65510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MES D’OCTUBRE</w:t>
      </w: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i posteriorment entregar a la mestra la còpia de La Caixa del ingrés del material el més aviat possible.</w:t>
      </w:r>
    </w:p>
    <w:p w:rsidR="003631CD" w:rsidRDefault="003631CD" w:rsidP="00012C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En cas de no poder fer el pagament sencer a l’octubre cal arribar</w:t>
      </w:r>
      <w:r w:rsidR="00190C7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a un acord escrit,</w:t>
      </w: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per tal de fer el pagament fraccionat</w:t>
      </w:r>
      <w:r w:rsidR="00D65510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abans de desembre</w:t>
      </w: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. Els nens que no paguin tot el material no podran emportar-se les feines ni anar a les sortid</w:t>
      </w:r>
      <w:r w:rsidR="00CC1307"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es.</w:t>
      </w:r>
    </w:p>
    <w:p w:rsidR="002A4938" w:rsidRDefault="002A4938" w:rsidP="00012C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</w:p>
    <w:p w:rsidR="00A7199E" w:rsidRDefault="00A7199E" w:rsidP="00012C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A7199E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lastRenderedPageBreak/>
        <w:t>MEDICAMENTS I ABSÈNCIES</w:t>
      </w:r>
    </w:p>
    <w:p w:rsidR="00A7199E" w:rsidRPr="006E1503" w:rsidRDefault="00A7199E" w:rsidP="00A7199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En cas de malaltia</w:t>
      </w: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,</w:t>
      </w: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procureu que </w:t>
      </w: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els nens </w:t>
      </w: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prenguin</w:t>
      </w: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els 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medicaments</w:t>
      </w: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a casa. Si fos estrictament necessari a hores d’escola caldrà que porteu l’autorització del pare/mare </w:t>
      </w: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(la trobareu a la web d’escola) </w:t>
      </w: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i la recepta del metge on especifiqui la dosi a prendre i l’hora.</w:t>
      </w:r>
    </w:p>
    <w:p w:rsidR="00A7199E" w:rsidRDefault="00A7199E" w:rsidP="00A7199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En cas </w:t>
      </w:r>
      <w:r w:rsidRPr="00A7199E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d’accident escolar</w:t>
      </w: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s’avisarà sempre primer a la família. Si no es localitzes a la família</w:t>
      </w: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,</w:t>
      </w: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la tutora acompanyarà a l’alumne.</w:t>
      </w: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</w:t>
      </w:r>
    </w:p>
    <w:p w:rsidR="00A7199E" w:rsidRDefault="00A7199E" w:rsidP="00A7199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:rsidR="00A7199E" w:rsidRPr="006E1503" w:rsidRDefault="00A7199E" w:rsidP="00A7199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Cal 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justificar les absències</w:t>
      </w: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per escrit </w:t>
      </w:r>
      <w:r w:rsidRPr="002A4938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es-ES"/>
        </w:rPr>
        <w:t xml:space="preserve">amb paper del metge o paper oficial </w:t>
      </w: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que us podeu descarregar </w:t>
      </w: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també </w:t>
      </w: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a la web de l’escola. A l’informe quedaran reflectides les absències no justificades. Quan un alumne té una sèrie de faltes sense justificar, s’activa el protocol d’absentisme de l’escola</w:t>
      </w: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. Aprofitem també per recordar que c</w:t>
      </w: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al entrar amb </w:t>
      </w:r>
      <w:r w:rsidRPr="002A4938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es-ES"/>
        </w:rPr>
        <w:t>PUNTUALITAT</w:t>
      </w: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matí i  tarda i de la mateixa manera cal recollir els infants a l’hora.</w:t>
      </w:r>
    </w:p>
    <w:p w:rsidR="00A7199E" w:rsidRDefault="00A7199E" w:rsidP="00A7199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:rsidR="00A7199E" w:rsidRPr="00A7199E" w:rsidRDefault="00A7199E" w:rsidP="00A7199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A7199E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DELEGATS D’AULA </w:t>
      </w:r>
    </w:p>
    <w:p w:rsidR="00A7199E" w:rsidRDefault="00A7199E" w:rsidP="00A7199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A7199E">
        <w:rPr>
          <w:rFonts w:ascii="Arial" w:eastAsia="Times New Roman" w:hAnsi="Arial" w:cs="Arial"/>
          <w:bCs/>
          <w:color w:val="444444"/>
          <w:sz w:val="24"/>
          <w:szCs w:val="24"/>
          <w:lang w:eastAsia="es-ES"/>
        </w:rPr>
        <w:t>L’escola</w:t>
      </w:r>
      <w:r w:rsidR="00BC1C6B">
        <w:rPr>
          <w:rFonts w:ascii="Arial" w:eastAsia="Times New Roman" w:hAnsi="Arial" w:cs="Arial"/>
          <w:bCs/>
          <w:color w:val="444444"/>
          <w:sz w:val="24"/>
          <w:szCs w:val="24"/>
          <w:lang w:eastAsia="es-ES"/>
        </w:rPr>
        <w:t xml:space="preserve"> dó</w:t>
      </w:r>
      <w:r>
        <w:rPr>
          <w:rFonts w:ascii="Arial" w:eastAsia="Times New Roman" w:hAnsi="Arial" w:cs="Arial"/>
          <w:bCs/>
          <w:color w:val="444444"/>
          <w:sz w:val="24"/>
          <w:szCs w:val="24"/>
          <w:lang w:eastAsia="es-ES"/>
        </w:rPr>
        <w:t xml:space="preserve">na molta importància a la figura de les </w:t>
      </w:r>
      <w:r w:rsidRPr="00A7199E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>Mares i Pares delegats</w:t>
      </w:r>
      <w:bookmarkStart w:id="0" w:name="_GoBack"/>
      <w:bookmarkEnd w:id="0"/>
      <w:r>
        <w:rPr>
          <w:rFonts w:ascii="Arial" w:eastAsia="Times New Roman" w:hAnsi="Arial" w:cs="Arial"/>
          <w:bCs/>
          <w:color w:val="444444"/>
          <w:sz w:val="24"/>
          <w:szCs w:val="24"/>
          <w:lang w:eastAsia="es-ES"/>
        </w:rPr>
        <w:t>, fan de nexe entre escola i família, informant a través d’ells de tallers</w:t>
      </w:r>
      <w:r w:rsidR="00BC1C6B">
        <w:rPr>
          <w:rFonts w:ascii="Arial" w:eastAsia="Times New Roman" w:hAnsi="Arial" w:cs="Arial"/>
          <w:bCs/>
          <w:color w:val="444444"/>
          <w:sz w:val="24"/>
          <w:szCs w:val="24"/>
          <w:lang w:eastAsia="es-ES"/>
        </w:rPr>
        <w:t xml:space="preserve">, activitats, festivitats, etc. </w:t>
      </w:r>
      <w:r>
        <w:rPr>
          <w:rFonts w:ascii="Arial" w:eastAsia="Times New Roman" w:hAnsi="Arial" w:cs="Arial"/>
          <w:bCs/>
          <w:color w:val="444444"/>
          <w:sz w:val="24"/>
          <w:szCs w:val="24"/>
          <w:lang w:eastAsia="es-ES"/>
        </w:rPr>
        <w:t xml:space="preserve">Us animem </w:t>
      </w:r>
      <w:r w:rsidRPr="00012CA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a que s’ofereixin mares i pares per ser delegats</w:t>
      </w: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(dos per aula)</w:t>
      </w:r>
      <w:r w:rsidR="00BC1C6B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.</w:t>
      </w:r>
    </w:p>
    <w:p w:rsidR="008010C7" w:rsidRDefault="008010C7" w:rsidP="008010C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:rsidR="008010C7" w:rsidRPr="00C8759F" w:rsidRDefault="008010C7" w:rsidP="008010C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Per participar </w:t>
      </w:r>
      <w:r w:rsidRPr="00C8759F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en diferents activitats que es faran al llarg del curs</w:t>
      </w: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, a més d’informar als delegats, us convidarem a tots a apuntar-vos de manera voluntària mitjançant fulls que penjarem al porxo perquè us apunteu qui tinguin disposició.</w:t>
      </w:r>
    </w:p>
    <w:p w:rsidR="008010C7" w:rsidRDefault="008010C7" w:rsidP="00A7199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:rsidR="00A7199E" w:rsidRPr="006E1503" w:rsidRDefault="00A7199E" w:rsidP="00A7199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:rsidR="00D65510" w:rsidRPr="00D65510" w:rsidRDefault="00D65510" w:rsidP="00012C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D65510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RECOMANACIONS</w:t>
      </w:r>
    </w:p>
    <w:p w:rsidR="003631CD" w:rsidRPr="006E1503" w:rsidRDefault="003631CD" w:rsidP="00012CA3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Per a un correcte funcionament de la classe i un bon desenvolupament dels nens i nenes, recomanem a les famílies:</w:t>
      </w:r>
    </w:p>
    <w:p w:rsidR="008010C7" w:rsidRDefault="003631CD" w:rsidP="008010C7">
      <w:pPr>
        <w:numPr>
          <w:ilvl w:val="0"/>
          <w:numId w:val="27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Procurar una </w:t>
      </w:r>
      <w:r w:rsidRPr="00D65510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alimentació equilibrada</w:t>
      </w: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. </w:t>
      </w:r>
      <w:r w:rsidR="00D65510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L</w:t>
      </w: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’esmorzar de l’escola </w:t>
      </w:r>
      <w:r w:rsidR="00D65510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ha de ser</w:t>
      </w: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preferentment petit entrepà o fruita (pelada</w:t>
      </w:r>
      <w:r w:rsidR="00BC1C6B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i tallada) sempre amb carmanyola</w:t>
      </w: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. No oblideu el tovalló de roba.</w:t>
      </w:r>
      <w:r w:rsidR="00D65510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Tot dins d’una </w:t>
      </w:r>
      <w:r w:rsidR="00D65510" w:rsidRPr="00D65510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bosseta de roba</w:t>
      </w:r>
      <w:r w:rsidR="00D65510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, no motxilla rígida. </w:t>
      </w: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</w:t>
      </w:r>
    </w:p>
    <w:p w:rsidR="00BC1C6B" w:rsidRDefault="00BC1C6B" w:rsidP="008010C7">
      <w:pPr>
        <w:shd w:val="clear" w:color="auto" w:fill="FFFFFF"/>
        <w:spacing w:before="120" w:after="120" w:line="240" w:lineRule="auto"/>
        <w:ind w:left="708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:rsidR="00D65510" w:rsidRPr="008010C7" w:rsidRDefault="00D65510" w:rsidP="008010C7">
      <w:pPr>
        <w:shd w:val="clear" w:color="auto" w:fill="FFFFFF"/>
        <w:spacing w:before="120" w:after="120" w:line="240" w:lineRule="auto"/>
        <w:ind w:left="708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8010C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Som una </w:t>
      </w:r>
      <w:r w:rsidR="003631CD" w:rsidRPr="008010C7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Escola Verda</w:t>
      </w:r>
      <w:r w:rsidR="003631CD" w:rsidRPr="008010C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 i per tant demanem que no portin </w:t>
      </w:r>
      <w:r w:rsidR="003631CD" w:rsidRPr="00BC1C6B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sucs</w:t>
      </w:r>
      <w:r w:rsidRPr="00BC1C6B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, </w:t>
      </w:r>
      <w:proofErr w:type="spellStart"/>
      <w:r w:rsidRPr="00BC1C6B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actimels</w:t>
      </w:r>
      <w:proofErr w:type="spellEnd"/>
      <w:r w:rsidRPr="00BC1C6B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, iogurts, </w:t>
      </w:r>
      <w:proofErr w:type="spellStart"/>
      <w:r w:rsidRPr="00BC1C6B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cacaolats</w:t>
      </w:r>
      <w:proofErr w:type="spellEnd"/>
      <w:r w:rsidRPr="00BC1C6B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,</w:t>
      </w:r>
      <w:r w:rsidRPr="008010C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etc</w:t>
      </w:r>
      <w:r w:rsidR="00BC1C6B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...</w:t>
      </w:r>
      <w:r w:rsidR="003631CD" w:rsidRPr="008010C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en envasos comprats per tal d’evitar residus. Si </w:t>
      </w:r>
      <w:r w:rsidRPr="008010C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es </w:t>
      </w:r>
      <w:r w:rsidR="003631CD" w:rsidRPr="008010C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volen portar que sigui </w:t>
      </w:r>
      <w:r w:rsidR="003631CD" w:rsidRPr="008010C7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en una ampolla</w:t>
      </w:r>
      <w:r w:rsidRPr="008010C7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 o recipient adequat</w:t>
      </w:r>
      <w:r w:rsidRPr="008010C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i</w:t>
      </w:r>
      <w:r w:rsidR="003631CD" w:rsidRPr="008010C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vàlid per reciclar a casa.</w:t>
      </w:r>
    </w:p>
    <w:p w:rsidR="003631CD" w:rsidRPr="008010C7" w:rsidRDefault="00D65510" w:rsidP="008010C7">
      <w:pPr>
        <w:shd w:val="clear" w:color="auto" w:fill="FFFFFF"/>
        <w:spacing w:after="300" w:line="240" w:lineRule="auto"/>
        <w:ind w:left="708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8010C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A més a més, </w:t>
      </w:r>
      <w:r w:rsidRPr="00BC1C6B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els dimarts és el dia de la fruita,</w:t>
      </w:r>
      <w:r w:rsidRPr="008010C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us animem a portar fruites que els hi agradin, </w:t>
      </w:r>
      <w:r w:rsidR="003631CD" w:rsidRPr="008010C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sempre</w:t>
      </w:r>
      <w:r w:rsidRPr="008010C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preparada per</w:t>
      </w:r>
      <w:r w:rsidR="00BC1C6B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menjar, pelada i tallada. </w:t>
      </w:r>
    </w:p>
    <w:p w:rsidR="003631CD" w:rsidRDefault="003631CD" w:rsidP="008010C7">
      <w:pPr>
        <w:numPr>
          <w:ilvl w:val="0"/>
          <w:numId w:val="27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lastRenderedPageBreak/>
        <w:t>Cal que els nens i nenes </w:t>
      </w:r>
      <w:r w:rsidRPr="00A7199E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dormin les hores</w:t>
      </w: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 que els hi pertoquen i vinguin descansats a l’escola.</w:t>
      </w:r>
      <w:r w:rsidR="00A7199E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Si passen mala nit, agrairíem que ens ho comuniqueu a primera hora amb una nota o per mail per tal d’estar atentes amb ell/a. </w:t>
      </w:r>
    </w:p>
    <w:p w:rsidR="00EF2B12" w:rsidRPr="006E1503" w:rsidRDefault="00EF2B12" w:rsidP="008010C7">
      <w:pPr>
        <w:numPr>
          <w:ilvl w:val="0"/>
          <w:numId w:val="27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És important </w:t>
      </w:r>
      <w:r w:rsidRPr="00EF2B12">
        <w:rPr>
          <w:rFonts w:ascii="Arial" w:eastAsia="Times New Roman" w:hAnsi="Arial" w:cs="Arial"/>
          <w:b/>
          <w:color w:val="444444"/>
          <w:sz w:val="24"/>
          <w:szCs w:val="24"/>
          <w:u w:val="single"/>
          <w:lang w:eastAsia="es-ES"/>
        </w:rPr>
        <w:t>que respecteu l’hora de les sortides</w:t>
      </w: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. Primer entreguem els infants per ordre, i després, de forma ordenada podem atendre els vostres dubtes. </w:t>
      </w:r>
    </w:p>
    <w:p w:rsidR="00BC1C6B" w:rsidRPr="00BC1C6B" w:rsidRDefault="003631CD" w:rsidP="00BC1C6B">
      <w:pPr>
        <w:numPr>
          <w:ilvl w:val="0"/>
          <w:numId w:val="27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Valorar a casa els treballs escolars i els progressos personals dels nens i nenes</w:t>
      </w:r>
      <w:r w:rsidR="00BC1C6B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que porten de l’escola. </w:t>
      </w:r>
    </w:p>
    <w:p w:rsidR="003631CD" w:rsidRPr="006E1503" w:rsidRDefault="00A7199E" w:rsidP="008010C7">
      <w:pPr>
        <w:numPr>
          <w:ilvl w:val="0"/>
          <w:numId w:val="27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Heu de </w:t>
      </w:r>
      <w:r w:rsidRPr="00A7199E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marcar tots els seus objectes personals</w:t>
      </w:r>
      <w:r w:rsidR="003631CD"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amb el seu</w:t>
      </w:r>
      <w:r w:rsidR="003631CD" w:rsidRPr="00BC1C6B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 nom </w:t>
      </w:r>
      <w:r w:rsidR="003631CD"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per evitar pèrdues i confusions. De la mateixa manera recordar que  jaquetes i abrics han de portar una </w:t>
      </w:r>
      <w:r w:rsidRPr="00A7199E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cinta per penjar o beta</w:t>
      </w:r>
      <w:r w:rsidR="003631CD"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per evitar que caiguin a terra i s’embrutin.</w:t>
      </w:r>
    </w:p>
    <w:p w:rsidR="003631CD" w:rsidRPr="006E1503" w:rsidRDefault="003631CD" w:rsidP="008010C7">
      <w:pPr>
        <w:numPr>
          <w:ilvl w:val="0"/>
          <w:numId w:val="27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A7199E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Facilitar l’autonomia</w:t>
      </w: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dels vostres fills amb </w:t>
      </w:r>
      <w:r w:rsidRPr="00BC1C6B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roba còmode, sense botons ni cinturons i amb </w:t>
      </w:r>
      <w:r w:rsidR="002A41A6" w:rsidRPr="00BC1C6B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bambes</w:t>
      </w:r>
      <w:r w:rsidR="00A7199E" w:rsidRPr="00BC1C6B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 xml:space="preserve"> de </w:t>
      </w:r>
      <w:proofErr w:type="spellStart"/>
      <w:r w:rsidR="00A7199E" w:rsidRPr="00BC1C6B">
        <w:rPr>
          <w:rFonts w:ascii="Arial" w:eastAsia="Times New Roman" w:hAnsi="Arial" w:cs="Arial"/>
          <w:b/>
          <w:color w:val="444444"/>
          <w:sz w:val="24"/>
          <w:szCs w:val="24"/>
          <w:lang w:eastAsia="es-ES"/>
        </w:rPr>
        <w:t>belcro</w:t>
      </w:r>
      <w:proofErr w:type="spellEnd"/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. Intenteu </w:t>
      </w:r>
      <w:r w:rsidRPr="00A7199E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evitar les mitges</w:t>
      </w:r>
      <w:r w:rsidR="00A7199E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i pantalons massa ajustats.</w:t>
      </w:r>
    </w:p>
    <w:p w:rsidR="003631CD" w:rsidRPr="006E1503" w:rsidRDefault="003631CD" w:rsidP="008010C7">
      <w:pPr>
        <w:numPr>
          <w:ilvl w:val="0"/>
          <w:numId w:val="27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Quan un infant es queda a </w:t>
      </w:r>
      <w:r w:rsidR="00A7199E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menjador esporàdicament </w:t>
      </w: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cal que els pares </w:t>
      </w:r>
      <w:r w:rsidRPr="00A7199E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aviseu</w:t>
      </w:r>
      <w:r w:rsidR="00012CA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 al coordinador</w:t>
      </w: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del menjador</w:t>
      </w:r>
      <w:r w:rsidRPr="00A7199E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 a primera hora del matí. Igualment quan un nen fix no es quedi o estigui</w:t>
      </w: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malalt cal avisar al matí.</w:t>
      </w:r>
    </w:p>
    <w:p w:rsidR="003631CD" w:rsidRPr="006E1503" w:rsidRDefault="003631CD" w:rsidP="008010C7">
      <w:pPr>
        <w:numPr>
          <w:ilvl w:val="0"/>
          <w:numId w:val="27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En cas de canviar els telèfons</w:t>
      </w:r>
      <w:r w:rsidR="00A7199E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, </w:t>
      </w:r>
      <w:proofErr w:type="spellStart"/>
      <w:r w:rsidR="00A7199E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mails</w:t>
      </w:r>
      <w:proofErr w:type="spellEnd"/>
      <w:r w:rsidRPr="006E150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o adreça cal avisar a l’escola.</w:t>
      </w:r>
    </w:p>
    <w:p w:rsidR="00232DB6" w:rsidRDefault="00232DB6" w:rsidP="00012CA3">
      <w:pPr>
        <w:jc w:val="both"/>
      </w:pPr>
    </w:p>
    <w:sectPr w:rsidR="00232DB6" w:rsidSect="000A7E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9C8" w:rsidRDefault="006949C8" w:rsidP="002B58CC">
      <w:pPr>
        <w:spacing w:after="0" w:line="240" w:lineRule="auto"/>
      </w:pPr>
      <w:r>
        <w:separator/>
      </w:r>
    </w:p>
  </w:endnote>
  <w:endnote w:type="continuationSeparator" w:id="0">
    <w:p w:rsidR="006949C8" w:rsidRDefault="006949C8" w:rsidP="002B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9C8" w:rsidRDefault="006949C8" w:rsidP="002B58CC">
      <w:pPr>
        <w:spacing w:after="0" w:line="240" w:lineRule="auto"/>
      </w:pPr>
      <w:r>
        <w:separator/>
      </w:r>
    </w:p>
  </w:footnote>
  <w:footnote w:type="continuationSeparator" w:id="0">
    <w:p w:rsidR="006949C8" w:rsidRDefault="006949C8" w:rsidP="002B5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C2E"/>
    <w:multiLevelType w:val="hybridMultilevel"/>
    <w:tmpl w:val="D1A2C3E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0E54"/>
    <w:multiLevelType w:val="multilevel"/>
    <w:tmpl w:val="B268B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F61F9"/>
    <w:multiLevelType w:val="multilevel"/>
    <w:tmpl w:val="C7EA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0220E"/>
    <w:multiLevelType w:val="hybridMultilevel"/>
    <w:tmpl w:val="35C2AD60"/>
    <w:lvl w:ilvl="0" w:tplc="8380608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192EA4"/>
    <w:multiLevelType w:val="hybridMultilevel"/>
    <w:tmpl w:val="7518A3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D610A"/>
    <w:multiLevelType w:val="multilevel"/>
    <w:tmpl w:val="16E8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46176"/>
    <w:multiLevelType w:val="multilevel"/>
    <w:tmpl w:val="731C9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465CF8"/>
    <w:multiLevelType w:val="multilevel"/>
    <w:tmpl w:val="A0A6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5B2812"/>
    <w:multiLevelType w:val="multilevel"/>
    <w:tmpl w:val="EC68D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8A5850"/>
    <w:multiLevelType w:val="multilevel"/>
    <w:tmpl w:val="EE84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B00EC7"/>
    <w:multiLevelType w:val="multilevel"/>
    <w:tmpl w:val="53A0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DB49DD"/>
    <w:multiLevelType w:val="multilevel"/>
    <w:tmpl w:val="D08C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F20E9C"/>
    <w:multiLevelType w:val="hybridMultilevel"/>
    <w:tmpl w:val="723CC5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E35A8"/>
    <w:multiLevelType w:val="multilevel"/>
    <w:tmpl w:val="6DDAD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2E2516"/>
    <w:multiLevelType w:val="multilevel"/>
    <w:tmpl w:val="F5A6A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F1584A"/>
    <w:multiLevelType w:val="multilevel"/>
    <w:tmpl w:val="970AE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6E7151"/>
    <w:multiLevelType w:val="hybridMultilevel"/>
    <w:tmpl w:val="E9A63A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97A42"/>
    <w:multiLevelType w:val="multilevel"/>
    <w:tmpl w:val="F25A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A82526"/>
    <w:multiLevelType w:val="hybridMultilevel"/>
    <w:tmpl w:val="8934199E"/>
    <w:lvl w:ilvl="0" w:tplc="838060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92CA9"/>
    <w:multiLevelType w:val="hybridMultilevel"/>
    <w:tmpl w:val="0EE0E8A6"/>
    <w:lvl w:ilvl="0" w:tplc="0C0A000F">
      <w:start w:val="1"/>
      <w:numFmt w:val="decimal"/>
      <w:lvlText w:val="%1."/>
      <w:lvlJc w:val="left"/>
      <w:pPr>
        <w:ind w:left="1140" w:hanging="360"/>
      </w:p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566B00F4"/>
    <w:multiLevelType w:val="hybridMultilevel"/>
    <w:tmpl w:val="5FD4DD5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2530A2"/>
    <w:multiLevelType w:val="multilevel"/>
    <w:tmpl w:val="FF1C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00089B"/>
    <w:multiLevelType w:val="multilevel"/>
    <w:tmpl w:val="9B20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0704A3"/>
    <w:multiLevelType w:val="hybridMultilevel"/>
    <w:tmpl w:val="DC4620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35745"/>
    <w:multiLevelType w:val="hybridMultilevel"/>
    <w:tmpl w:val="620AA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9323AE"/>
    <w:multiLevelType w:val="multilevel"/>
    <w:tmpl w:val="1C50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F25549"/>
    <w:multiLevelType w:val="multilevel"/>
    <w:tmpl w:val="3CA8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F77D49"/>
    <w:multiLevelType w:val="hybridMultilevel"/>
    <w:tmpl w:val="6010B3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22"/>
  </w:num>
  <w:num w:numId="12">
    <w:abstractNumId w:val="19"/>
  </w:num>
  <w:num w:numId="13">
    <w:abstractNumId w:val="23"/>
  </w:num>
  <w:num w:numId="14">
    <w:abstractNumId w:val="4"/>
  </w:num>
  <w:num w:numId="15">
    <w:abstractNumId w:val="17"/>
  </w:num>
  <w:num w:numId="16">
    <w:abstractNumId w:val="5"/>
  </w:num>
  <w:num w:numId="17">
    <w:abstractNumId w:val="25"/>
  </w:num>
  <w:num w:numId="18">
    <w:abstractNumId w:val="9"/>
  </w:num>
  <w:num w:numId="19">
    <w:abstractNumId w:val="21"/>
  </w:num>
  <w:num w:numId="20">
    <w:abstractNumId w:val="26"/>
  </w:num>
  <w:num w:numId="21">
    <w:abstractNumId w:val="24"/>
  </w:num>
  <w:num w:numId="22">
    <w:abstractNumId w:val="16"/>
  </w:num>
  <w:num w:numId="23">
    <w:abstractNumId w:val="12"/>
  </w:num>
  <w:num w:numId="24">
    <w:abstractNumId w:val="18"/>
  </w:num>
  <w:num w:numId="25">
    <w:abstractNumId w:val="3"/>
  </w:num>
  <w:num w:numId="26">
    <w:abstractNumId w:val="20"/>
  </w:num>
  <w:num w:numId="27">
    <w:abstractNumId w:val="27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1CD"/>
    <w:rsid w:val="00012CA3"/>
    <w:rsid w:val="00076EA9"/>
    <w:rsid w:val="000A7E5F"/>
    <w:rsid w:val="000F3981"/>
    <w:rsid w:val="00112A87"/>
    <w:rsid w:val="00190C73"/>
    <w:rsid w:val="00232DB6"/>
    <w:rsid w:val="002A41A6"/>
    <w:rsid w:val="002A4938"/>
    <w:rsid w:val="002B58CC"/>
    <w:rsid w:val="003631CD"/>
    <w:rsid w:val="003A4BAE"/>
    <w:rsid w:val="0049483D"/>
    <w:rsid w:val="00534B9D"/>
    <w:rsid w:val="00585857"/>
    <w:rsid w:val="005D6B4F"/>
    <w:rsid w:val="00601C29"/>
    <w:rsid w:val="006949C8"/>
    <w:rsid w:val="006E1503"/>
    <w:rsid w:val="008010C7"/>
    <w:rsid w:val="008155C6"/>
    <w:rsid w:val="0086798D"/>
    <w:rsid w:val="008D5305"/>
    <w:rsid w:val="008F375A"/>
    <w:rsid w:val="00A332A7"/>
    <w:rsid w:val="00A7199E"/>
    <w:rsid w:val="00B41F02"/>
    <w:rsid w:val="00BC1C6B"/>
    <w:rsid w:val="00C8759F"/>
    <w:rsid w:val="00CC1307"/>
    <w:rsid w:val="00D3306B"/>
    <w:rsid w:val="00D65510"/>
    <w:rsid w:val="00EF2B12"/>
    <w:rsid w:val="00F4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2A7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1CD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534B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C8759F"/>
  </w:style>
  <w:style w:type="paragraph" w:styleId="Encabezado">
    <w:name w:val="header"/>
    <w:basedOn w:val="Normal"/>
    <w:link w:val="EncabezadoCar"/>
    <w:uiPriority w:val="99"/>
    <w:semiHidden/>
    <w:unhideWhenUsed/>
    <w:rsid w:val="002B58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B58CC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B58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B58CC"/>
    <w:rPr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2A7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36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631CD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534B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Tipusdelletraperdefectedelpargraf"/>
    <w:rsid w:val="00C87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38293-A361-45DA-AF83-F678FF61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1435</Words>
  <Characters>7896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SAT1</dc:creator>
  <cp:lastModifiedBy>prof</cp:lastModifiedBy>
  <cp:revision>2</cp:revision>
  <cp:lastPrinted>2018-10-04T20:31:00Z</cp:lastPrinted>
  <dcterms:created xsi:type="dcterms:W3CDTF">2019-10-14T11:48:00Z</dcterms:created>
  <dcterms:modified xsi:type="dcterms:W3CDTF">2019-10-14T11:48:00Z</dcterms:modified>
</cp:coreProperties>
</file>