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noProof/>
          <w:color w:val="FF0000"/>
          <w:sz w:val="60"/>
          <w:szCs w:val="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461010</wp:posOffset>
            </wp:positionV>
            <wp:extent cx="2581275" cy="1558290"/>
            <wp:effectExtent l="19050" t="0" r="9525" b="0"/>
            <wp:wrapSquare wrapText="bothSides"/>
            <wp:docPr id="1" name="Imagen 1" descr="Resultat d'imatges per a &quot;musica tur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musica turu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6B1">
        <w:rPr>
          <w:rFonts w:ascii="Calibri" w:eastAsia="Times New Roman" w:hAnsi="Calibri" w:cs="Times New Roman"/>
          <w:b/>
          <w:bCs/>
          <w:color w:val="FF0000"/>
          <w:sz w:val="60"/>
          <w:szCs w:val="60"/>
          <w:lang w:val="es-ES"/>
        </w:rPr>
        <w:t>L</w:t>
      </w:r>
      <w:r w:rsidRPr="000E56B1">
        <w:rPr>
          <w:rFonts w:ascii="Calibri" w:eastAsia="Times New Roman" w:hAnsi="Calibri" w:cs="Times New Roman"/>
          <w:b/>
          <w:bCs/>
          <w:color w:val="538135"/>
          <w:sz w:val="60"/>
          <w:szCs w:val="60"/>
          <w:lang w:val="es-ES"/>
        </w:rPr>
        <w:t>E</w:t>
      </w:r>
      <w:r w:rsidRPr="000E56B1">
        <w:rPr>
          <w:rFonts w:ascii="Calibri" w:eastAsia="Times New Roman" w:hAnsi="Calibri" w:cs="Times New Roman"/>
          <w:b/>
          <w:bCs/>
          <w:color w:val="FFC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b/>
          <w:bCs/>
          <w:color w:val="000000"/>
          <w:sz w:val="60"/>
          <w:szCs w:val="60"/>
          <w:lang w:val="es-ES"/>
        </w:rPr>
        <w:t xml:space="preserve"> </w:t>
      </w:r>
      <w:r w:rsidRPr="000E56B1">
        <w:rPr>
          <w:rFonts w:ascii="Calibri" w:eastAsia="Times New Roman" w:hAnsi="Calibri" w:cs="Times New Roman"/>
          <w:b/>
          <w:bCs/>
          <w:color w:val="00B0F0"/>
          <w:sz w:val="60"/>
          <w:szCs w:val="60"/>
          <w:lang w:val="es-ES"/>
        </w:rPr>
        <w:t>N</w:t>
      </w:r>
      <w:r w:rsidRPr="000E56B1">
        <w:rPr>
          <w:rFonts w:ascii="Calibri" w:eastAsia="Times New Roman" w:hAnsi="Calibri" w:cs="Times New Roman"/>
          <w:b/>
          <w:bCs/>
          <w:color w:val="FF33CC"/>
          <w:sz w:val="60"/>
          <w:szCs w:val="60"/>
          <w:lang w:val="es-ES"/>
        </w:rPr>
        <w:t>O</w:t>
      </w:r>
      <w:r w:rsidRPr="000E56B1">
        <w:rPr>
          <w:rFonts w:ascii="Calibri" w:eastAsia="Times New Roman" w:hAnsi="Calibri" w:cs="Times New Roman"/>
          <w:b/>
          <w:bCs/>
          <w:color w:val="000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b/>
          <w:bCs/>
          <w:color w:val="92D050"/>
          <w:sz w:val="60"/>
          <w:szCs w:val="60"/>
          <w:lang w:val="es-ES"/>
        </w:rPr>
        <w:t>T</w:t>
      </w:r>
      <w:r w:rsidRPr="000E56B1">
        <w:rPr>
          <w:rFonts w:ascii="Calibri" w:eastAsia="Times New Roman" w:hAnsi="Calibri" w:cs="Times New Roman"/>
          <w:b/>
          <w:bCs/>
          <w:color w:val="002060"/>
          <w:sz w:val="60"/>
          <w:szCs w:val="60"/>
          <w:lang w:val="es-ES"/>
        </w:rPr>
        <w:t>R</w:t>
      </w:r>
      <w:r w:rsidRPr="000E56B1">
        <w:rPr>
          <w:rFonts w:ascii="Calibri" w:eastAsia="Times New Roman" w:hAnsi="Calibri" w:cs="Times New Roman"/>
          <w:b/>
          <w:bCs/>
          <w:color w:val="FFC000"/>
          <w:sz w:val="60"/>
          <w:szCs w:val="60"/>
          <w:lang w:val="es-ES"/>
        </w:rPr>
        <w:t>E</w:t>
      </w:r>
      <w:r w:rsidRPr="000E56B1">
        <w:rPr>
          <w:rFonts w:ascii="Calibri" w:eastAsia="Times New Roman" w:hAnsi="Calibri" w:cs="Times New Roman"/>
          <w:b/>
          <w:bCs/>
          <w:color w:val="FF0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b/>
          <w:bCs/>
          <w:color w:val="000000"/>
          <w:sz w:val="60"/>
          <w:szCs w:val="60"/>
          <w:lang w:val="es-ES"/>
        </w:rPr>
        <w:t xml:space="preserve"> </w:t>
      </w:r>
      <w:r w:rsidRPr="000E56B1">
        <w:rPr>
          <w:rFonts w:ascii="Calibri" w:eastAsia="Times New Roman" w:hAnsi="Calibri" w:cs="Times New Roman"/>
          <w:b/>
          <w:bCs/>
          <w:color w:val="404040"/>
          <w:sz w:val="60"/>
          <w:szCs w:val="60"/>
          <w:lang w:val="es-ES"/>
        </w:rPr>
        <w:t>C</w:t>
      </w:r>
      <w:r w:rsidRPr="000E56B1">
        <w:rPr>
          <w:rFonts w:ascii="Calibri" w:eastAsia="Times New Roman" w:hAnsi="Calibri" w:cs="Times New Roman"/>
          <w:b/>
          <w:bCs/>
          <w:color w:val="0066FF"/>
          <w:sz w:val="60"/>
          <w:szCs w:val="60"/>
          <w:lang w:val="es-ES"/>
        </w:rPr>
        <w:t>A</w:t>
      </w:r>
      <w:r w:rsidRPr="000E56B1">
        <w:rPr>
          <w:rFonts w:ascii="Calibri" w:eastAsia="Times New Roman" w:hAnsi="Calibri" w:cs="Times New Roman"/>
          <w:b/>
          <w:bCs/>
          <w:color w:val="FF33CC"/>
          <w:sz w:val="60"/>
          <w:szCs w:val="60"/>
          <w:lang w:val="es-ES"/>
        </w:rPr>
        <w:t>N</w:t>
      </w:r>
      <w:r w:rsidRPr="000E56B1">
        <w:rPr>
          <w:rFonts w:ascii="Calibri" w:eastAsia="Times New Roman" w:hAnsi="Calibri" w:cs="Times New Roman"/>
          <w:b/>
          <w:bCs/>
          <w:color w:val="6600CC"/>
          <w:sz w:val="60"/>
          <w:szCs w:val="60"/>
          <w:lang w:val="es-ES"/>
        </w:rPr>
        <w:t>Ç</w:t>
      </w:r>
      <w:r w:rsidRPr="000E56B1">
        <w:rPr>
          <w:rFonts w:ascii="Calibri" w:eastAsia="Times New Roman" w:hAnsi="Calibri" w:cs="Times New Roman"/>
          <w:b/>
          <w:bCs/>
          <w:color w:val="FFFF00"/>
          <w:sz w:val="60"/>
          <w:szCs w:val="60"/>
          <w:lang w:val="es-ES"/>
        </w:rPr>
        <w:t>O</w:t>
      </w:r>
      <w:r w:rsidRPr="000E56B1">
        <w:rPr>
          <w:rFonts w:ascii="Calibri" w:eastAsia="Times New Roman" w:hAnsi="Calibri" w:cs="Times New Roman"/>
          <w:b/>
          <w:bCs/>
          <w:color w:val="336600"/>
          <w:sz w:val="60"/>
          <w:szCs w:val="60"/>
          <w:lang w:val="es-ES"/>
        </w:rPr>
        <w:t>N</w:t>
      </w:r>
      <w:r w:rsidRPr="000E56B1">
        <w:rPr>
          <w:rFonts w:ascii="Calibri" w:eastAsia="Times New Roman" w:hAnsi="Calibri" w:cs="Times New Roman"/>
          <w:b/>
          <w:bCs/>
          <w:color w:val="FF0000"/>
          <w:sz w:val="60"/>
          <w:szCs w:val="60"/>
          <w:lang w:val="es-ES"/>
        </w:rPr>
        <w:t>S</w:t>
      </w:r>
      <w:r w:rsidRPr="000E56B1">
        <w:rPr>
          <w:rFonts w:ascii="Calibri" w:eastAsia="Times New Roman" w:hAnsi="Calibri" w:cs="Times New Roman"/>
          <w:color w:val="000000"/>
          <w:sz w:val="60"/>
          <w:szCs w:val="60"/>
          <w:lang w:val="es-ES"/>
        </w:rPr>
        <w:t> </w:t>
      </w:r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BON DIA-  DÀMARIS GELABERT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5" w:history="1">
        <w:r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https://www.youtube.com/watch?v=BF7w-xJUlwM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DIES DE LA SETMANA- DÀMARIS GELABERT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6" w:history="1">
        <w:r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https://www.youtube.com/watch?v=4atoVE3t-yo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Arial" w:eastAsia="Times New Roman" w:hAnsi="Arial" w:cs="Arial"/>
          <w:b/>
          <w:bCs/>
          <w:color w:val="000000"/>
          <w:lang w:val="es-ES"/>
        </w:rPr>
        <w:t>QUIN DIA FA-  DÀMARIS GELABERT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204210" cy="3029585"/>
            <wp:effectExtent l="19050" t="0" r="0" b="0"/>
            <wp:docPr id="2" name="Imagen 2" descr="Resultat d'imatges per a &quot;nens balla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per a &quot;nens ballant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0E56B1">
          <w:rPr>
            <w:rFonts w:ascii="Calibri" w:eastAsia="Times New Roman" w:hAnsi="Calibri" w:cs="Times New Roman"/>
            <w:color w:val="0000FF"/>
            <w:u w:val="single"/>
          </w:rPr>
          <w:t>https://www.youtube.com/watch?v=x8_lP3-698w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Arial" w:eastAsia="Times New Roman" w:hAnsi="Arial" w:cs="Arial"/>
          <w:b/>
          <w:bCs/>
          <w:color w:val="000000"/>
          <w:lang w:val="es-ES"/>
        </w:rPr>
        <w:t>LOS NIÑOS QUEREMOS LA PAZ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9" w:history="1">
        <w:r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https://www.youtube.com/watch?v=5VM-mw7yae4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Arial" w:eastAsia="Times New Roman" w:hAnsi="Arial" w:cs="Arial"/>
          <w:b/>
          <w:bCs/>
          <w:color w:val="000000"/>
        </w:rPr>
        <w:t>SIA CHEAP THRILLS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0E56B1">
          <w:rPr>
            <w:rFonts w:ascii="Calibri" w:eastAsia="Times New Roman" w:hAnsi="Calibri" w:cs="Times New Roman"/>
            <w:color w:val="0000FF"/>
            <w:u w:val="single"/>
          </w:rPr>
          <w:t>https://www.youtube.com/watch?v=ENbeEwgk_Xw</w:t>
        </w:r>
      </w:hyperlink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ABECEDARI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0E56B1">
          <w:rPr>
            <w:rFonts w:ascii="Calibri" w:eastAsia="Times New Roman" w:hAnsi="Calibri" w:cs="Times New Roman"/>
            <w:color w:val="0000FF"/>
            <w:u w:val="single"/>
          </w:rPr>
          <w:t>https://www.youtube.com/watch?v=T-AKoOvcKX8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0E56B1">
          <w:rPr>
            <w:rFonts w:ascii="Calibri" w:eastAsia="Times New Roman" w:hAnsi="Calibri" w:cs="Times New Roman"/>
            <w:color w:val="0000FF"/>
            <w:u w:val="single"/>
          </w:rPr>
          <w:t>https://www.youtube.com/watch?v=ITUmXHq7Y-A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LES VOCALS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13" w:history="1">
        <w:r w:rsidRPr="000E56B1">
          <w:rPr>
            <w:rFonts w:ascii="Calibri" w:eastAsia="Times New Roman" w:hAnsi="Calibri" w:cs="Times New Roman"/>
            <w:color w:val="0000FF"/>
            <w:u w:val="single"/>
            <w:lang w:val="es-ES"/>
          </w:rPr>
          <w:t>https://www.youtube.com/watch?v=ITUmXHq7Y-A</w:t>
        </w:r>
      </w:hyperlink>
      <w:r w:rsidRPr="000E56B1">
        <w:rPr>
          <w:rFonts w:ascii="Calibri" w:eastAsia="Times New Roman" w:hAnsi="Calibri" w:cs="Times New Roman"/>
          <w:color w:val="000000"/>
          <w:lang w:val="es-ES"/>
        </w:rPr>
        <w:t> </w:t>
      </w:r>
    </w:p>
    <w:p w:rsidR="000E56B1" w:rsidRPr="000E56B1" w:rsidRDefault="000E56B1" w:rsidP="000E56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br/>
      </w:r>
      <w:r w:rsidRPr="000E56B1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2822575" cy="2369185"/>
            <wp:effectExtent l="19050" t="0" r="0" b="0"/>
            <wp:docPr id="3" name="Imagen 3" descr="Resultat d'imatges per a &quot;musica tur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per a &quot;musica turu&quo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  <w:r w:rsidRPr="000E56B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ENGLISH SONGS:</w:t>
      </w:r>
      <w:r w:rsidRPr="000E56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ROUTINE SONGS: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Hello, hello! Can you clap your hands: </w:t>
      </w:r>
      <w:hyperlink r:id="rId15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https://www.youtube.com/watch?v=fN1Cyr0ZK9M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351915" cy="1351915"/>
            <wp:effectExtent l="19050" t="0" r="635" b="0"/>
            <wp:docPr id="4" name="Imagen 4" descr="https://i.scdn.co/image/ab67616d0000b273dced132e11e9033930ce6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scdn.co/image/ab67616d0000b273dced132e11e9033930ce65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How is the 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</w:rPr>
        <w:t>wheather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: </w:t>
      </w:r>
      <w:hyperlink r:id="rId17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https://www.youtube.com/watch?v=rD6FRDd9Hew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How’s the weather (another song)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https://www.youtube.com/watch?v=I8GeA3anPdo</w:t>
        </w:r>
      </w:hyperlink>
      <w:r w:rsidRPr="000E56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Days of the week: </w:t>
      </w:r>
      <w:hyperlink r:id="rId19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https://www.youtube.com/watch?v=loINl3Ln6Ck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If you are happy: </w:t>
      </w:r>
      <w:hyperlink r:id="rId20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https://www.youtube.com/watch?v=l4WNrvVjiTw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ANIMALS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Walking in the jungle: </w:t>
      </w:r>
      <w:hyperlink r:id="rId21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https://www.youtube.com/watch?v=GoSq-yZcJ-4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JOBS AND OCCUPATIONS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lastRenderedPageBreak/>
        <w:t xml:space="preserve">What do you want to be: </w:t>
      </w:r>
      <w:hyperlink r:id="rId22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https://www.youtube.com/watch?v=wKfrbnRRD-k&amp;t=37s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955800" cy="1343660"/>
            <wp:effectExtent l="19050" t="0" r="6350" b="0"/>
            <wp:docPr id="5" name="Imagen 5" descr="https://supersimple.com/wp-content/uploads/if-youre-happy-1080-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ersimple.com/wp-content/uploads/if-youre-happy-1080-74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>FAMILY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Rain 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</w:rPr>
        <w:t>Rain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gramStart"/>
      <w:r w:rsidRPr="000E56B1">
        <w:rPr>
          <w:rFonts w:ascii="Calibri" w:eastAsia="Times New Roman" w:hAnsi="Calibri" w:cs="Times New Roman"/>
          <w:b/>
          <w:bCs/>
          <w:color w:val="000000"/>
        </w:rPr>
        <w:t>go</w:t>
      </w:r>
      <w:proofErr w:type="gramEnd"/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 away: </w:t>
      </w:r>
      <w:hyperlink r:id="rId24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https://www.youtube.com/watch?v=LFrKYjrIDs8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</w:rPr>
        <w:t xml:space="preserve">Finger Family: </w:t>
      </w:r>
      <w:hyperlink r:id="rId25" w:history="1">
        <w:r w:rsidRPr="000E56B1">
          <w:rPr>
            <w:rFonts w:ascii="Calibri" w:eastAsia="Times New Roman" w:hAnsi="Calibri" w:cs="Times New Roman"/>
            <w:b/>
            <w:bCs/>
            <w:color w:val="1155CC"/>
            <w:u w:val="single"/>
          </w:rPr>
          <w:t>https://www.youtube.com/watch?v=gI3_gdUY41U</w:t>
        </w:r>
      </w:hyperlink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 xml:space="preserve">El 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cervató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 xml:space="preserve"> (</w:t>
      </w:r>
      <w:proofErr w:type="spellStart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Mic</w:t>
      </w:r>
      <w:proofErr w:type="spellEnd"/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s-ES"/>
        </w:rPr>
        <w:t>)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26" w:history="1">
        <w:r w:rsidRPr="000E56B1">
          <w:rPr>
            <w:rFonts w:ascii="Calibri" w:eastAsia="Times New Roman" w:hAnsi="Calibri" w:cs="Times New Roman"/>
            <w:b/>
            <w:bCs/>
            <w:color w:val="1155CC"/>
            <w:sz w:val="28"/>
            <w:u w:val="single"/>
            <w:lang w:val="es-ES"/>
          </w:rPr>
          <w:t>https://www.youtube.com/watch?v=oh-GyAUCIu4</w:t>
        </w:r>
      </w:hyperlink>
    </w:p>
    <w:p w:rsidR="000E56B1" w:rsidRPr="000E56B1" w:rsidRDefault="000E56B1" w:rsidP="000E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ANYS I ANYS...PER MOLTS ANYS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0E56B1">
          <w:rPr>
            <w:rFonts w:ascii="Calibri" w:eastAsia="Times New Roman" w:hAnsi="Calibri" w:cs="Times New Roman"/>
            <w:b/>
            <w:bCs/>
            <w:color w:val="1155CC"/>
            <w:sz w:val="28"/>
            <w:u w:val="single"/>
          </w:rPr>
          <w:t>https://www.youtube.com/watch?v=VyMLSJwehyI</w:t>
        </w:r>
      </w:hyperlink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6B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HAPPY BIRTHDAY TO YOU!</w:t>
      </w:r>
    </w:p>
    <w:p w:rsidR="000E56B1" w:rsidRPr="000E56B1" w:rsidRDefault="000E56B1" w:rsidP="000E56B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0E56B1">
          <w:rPr>
            <w:rFonts w:ascii="Calibri" w:eastAsia="Times New Roman" w:hAnsi="Calibri" w:cs="Times New Roman"/>
            <w:b/>
            <w:bCs/>
            <w:color w:val="1155CC"/>
            <w:sz w:val="28"/>
            <w:u w:val="single"/>
          </w:rPr>
          <w:t>https://www.youtube.com/watch?v=qCJSNMqub8g</w:t>
        </w:r>
      </w:hyperlink>
    </w:p>
    <w:p w:rsidR="00EF6D76" w:rsidRDefault="00EF6D76"/>
    <w:sectPr w:rsidR="00EF6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E56B1"/>
    <w:rsid w:val="000E56B1"/>
    <w:rsid w:val="00E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E56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8_lP3-698w" TargetMode="External"/><Relationship Id="rId13" Type="http://schemas.openxmlformats.org/officeDocument/2006/relationships/hyperlink" Target="https://www.youtube.com/watch?v=ITUmXHq7Y-A" TargetMode="External"/><Relationship Id="rId18" Type="http://schemas.openxmlformats.org/officeDocument/2006/relationships/hyperlink" Target="https://www.youtube.com/watch?v=I8GeA3anPdo" TargetMode="External"/><Relationship Id="rId26" Type="http://schemas.openxmlformats.org/officeDocument/2006/relationships/hyperlink" Target="https://www.youtube.com/watch?v=oh-GyAUCIu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oSq-yZcJ-4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ITUmXHq7Y-A" TargetMode="External"/><Relationship Id="rId17" Type="http://schemas.openxmlformats.org/officeDocument/2006/relationships/hyperlink" Target="https://www.youtube.com/watch?v=rD6FRDd9Hew" TargetMode="External"/><Relationship Id="rId25" Type="http://schemas.openxmlformats.org/officeDocument/2006/relationships/hyperlink" Target="https://www.youtube.com/watch?v=gI3_gdUY41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s://www.youtube.com/watch?v=l4WNrvVjiTw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atoVE3t-yo" TargetMode="External"/><Relationship Id="rId11" Type="http://schemas.openxmlformats.org/officeDocument/2006/relationships/hyperlink" Target="https://www.youtube.com/watch?v=T-AKoOvcKX8" TargetMode="External"/><Relationship Id="rId24" Type="http://schemas.openxmlformats.org/officeDocument/2006/relationships/hyperlink" Target="https://www.youtube.com/watch?v=LFrKYjrIDs8" TargetMode="External"/><Relationship Id="rId5" Type="http://schemas.openxmlformats.org/officeDocument/2006/relationships/hyperlink" Target="https://www.youtube.com/watch?v=BF7w-xJUlwM" TargetMode="External"/><Relationship Id="rId15" Type="http://schemas.openxmlformats.org/officeDocument/2006/relationships/hyperlink" Target="https://www.youtube.com/watch?v=fN1Cyr0ZK9M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www.youtube.com/watch?v=qCJSNMqub8g" TargetMode="External"/><Relationship Id="rId10" Type="http://schemas.openxmlformats.org/officeDocument/2006/relationships/hyperlink" Target="https://www.youtube.com/watch?v=ENbeEwgk_Xw" TargetMode="External"/><Relationship Id="rId19" Type="http://schemas.openxmlformats.org/officeDocument/2006/relationships/hyperlink" Target="https://www.youtube.com/watch?v=loINl3Ln6C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5VM-mw7yae4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youtube.com/watch?v=wKfrbnRRD-k&amp;t=37s" TargetMode="External"/><Relationship Id="rId27" Type="http://schemas.openxmlformats.org/officeDocument/2006/relationships/hyperlink" Target="https://www.youtube.com/watch?v=VyMLSJwehy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aliro_000</dc:creator>
  <cp:lastModifiedBy>aliro_000</cp:lastModifiedBy>
  <cp:revision>2</cp:revision>
  <dcterms:created xsi:type="dcterms:W3CDTF">2020-04-10T15:22:00Z</dcterms:created>
  <dcterms:modified xsi:type="dcterms:W3CDTF">2020-04-10T15:22:00Z</dcterms:modified>
</cp:coreProperties>
</file>