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62" w:rsidRPr="001B0D80" w:rsidRDefault="00FA2762" w:rsidP="00FA2762">
      <w:pPr>
        <w:jc w:val="both"/>
        <w:rPr>
          <w:rFonts w:ascii="Candara Light" w:hAnsi="Candara Light"/>
          <w:sz w:val="32"/>
          <w:lang w:val="ca-ES"/>
        </w:rPr>
      </w:pPr>
      <w:r w:rsidRPr="001B0D80">
        <w:rPr>
          <w:rFonts w:ascii="Candara Light" w:hAnsi="Candara Light"/>
          <w:sz w:val="32"/>
          <w:lang w:val="ca-ES"/>
        </w:rPr>
        <w:t xml:space="preserve">En aquests problemes sobren moltes dades. Subratlla les dades que et facin falta </w:t>
      </w:r>
      <w:r w:rsidR="001B0D80">
        <w:rPr>
          <w:rFonts w:ascii="Candara Light" w:hAnsi="Candara Light"/>
          <w:sz w:val="32"/>
          <w:lang w:val="ca-ES"/>
        </w:rPr>
        <w:t xml:space="preserve">per a resoldre el problema. Per </w:t>
      </w:r>
      <w:r w:rsidRPr="001B0D80">
        <w:rPr>
          <w:rFonts w:ascii="Candara Light" w:hAnsi="Candara Light"/>
          <w:sz w:val="32"/>
          <w:lang w:val="ca-ES"/>
        </w:rPr>
        <w:t xml:space="preserve">fer-ho correctament has d’estar molt atent/a al que t’estan preguntant i per aconseguir-ho has de llegir la pregunta atentament. </w:t>
      </w:r>
    </w:p>
    <w:p w:rsidR="00FA2762" w:rsidRPr="00ED1302" w:rsidRDefault="00FA2762">
      <w:pPr>
        <w:rPr>
          <w:lang w:val="ca-ES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0D80" w:rsidRPr="001B0D80" w:rsidTr="001B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1B0D80" w:rsidRPr="001B0D80" w:rsidRDefault="001B0D80" w:rsidP="00DB5B55">
            <w:pPr>
              <w:jc w:val="both"/>
              <w:rPr>
                <w:rFonts w:ascii="Arial Narrow" w:hAnsi="Arial Narrow"/>
                <w:sz w:val="32"/>
                <w:lang w:val="ca-ES"/>
              </w:rPr>
            </w:pPr>
            <w:r w:rsidRPr="001B0D80">
              <w:rPr>
                <w:rFonts w:ascii="Arial Narrow" w:hAnsi="Arial Narrow"/>
                <w:sz w:val="32"/>
                <w:lang w:val="ca-ES"/>
              </w:rPr>
              <w:t xml:space="preserve">· A la classe de plàstica faran un treball amb cintes de colors. Començaran a les 11 del matí i continuaran 45 minuts després del pati. En Pau ha portat 18m de cinta de color vermell, la Sara ha portat 9m més que en Pau de cinta de color blau i la Llúcia, 3m menys que la Sara. La cinta de la Llúcia és de color lila. Quants metres de cinta han portat entre tots? </w:t>
            </w:r>
          </w:p>
        </w:tc>
      </w:tr>
    </w:tbl>
    <w:p w:rsidR="001B0D80" w:rsidRPr="00ED1302" w:rsidRDefault="001B0D80" w:rsidP="00ED1302">
      <w:pPr>
        <w:jc w:val="both"/>
        <w:rPr>
          <w:rFonts w:ascii="Arial Narrow" w:hAnsi="Arial Narrow"/>
          <w:sz w:val="32"/>
          <w:lang w:val="ca-ES"/>
        </w:rPr>
      </w:pPr>
    </w:p>
    <w:p w:rsidR="00FA2762" w:rsidRDefault="00FA2762" w:rsidP="00ED1302">
      <w:pPr>
        <w:jc w:val="both"/>
        <w:rPr>
          <w:rFonts w:ascii="Arial Narrow" w:hAnsi="Arial Narrow"/>
          <w:sz w:val="32"/>
          <w:lang w:val="ca-ES"/>
        </w:rPr>
      </w:pPr>
    </w:p>
    <w:p w:rsidR="001B0D80" w:rsidRPr="00ED1302" w:rsidRDefault="001B0D80" w:rsidP="00ED1302">
      <w:pPr>
        <w:jc w:val="both"/>
        <w:rPr>
          <w:rFonts w:ascii="Arial Narrow" w:hAnsi="Arial Narrow"/>
          <w:sz w:val="32"/>
          <w:lang w:val="ca-ES"/>
        </w:rPr>
      </w:pPr>
    </w:p>
    <w:tbl>
      <w:tblPr>
        <w:tblStyle w:val="Tabladecuadrcula6concolores-nfasi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0D80" w:rsidRPr="001B0D80" w:rsidTr="001B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1B0D80" w:rsidRPr="001B0D80" w:rsidRDefault="001B0D80" w:rsidP="00FD2F19">
            <w:pPr>
              <w:jc w:val="both"/>
              <w:rPr>
                <w:rFonts w:ascii="Arial Narrow" w:hAnsi="Arial Narrow"/>
                <w:sz w:val="32"/>
                <w:lang w:val="ca-ES"/>
              </w:rPr>
            </w:pPr>
            <w:r w:rsidRPr="001B0D80">
              <w:rPr>
                <w:rFonts w:ascii="Arial Narrow" w:hAnsi="Arial Narrow"/>
                <w:sz w:val="32"/>
                <w:lang w:val="ca-ES"/>
              </w:rPr>
              <w:t xml:space="preserve">· Per a la visita al Castell, els 23 alumnes de la classe de 5è aniran acompanyats per 2 mestres. L’entrada de nen vall 5 euros i la d’adult  3 euros més. Al Castell, s’hi entra en grups de 16 persones cadascun amb un guia. Esbrina el cost total de les entrades. </w:t>
            </w:r>
          </w:p>
        </w:tc>
      </w:tr>
    </w:tbl>
    <w:p w:rsidR="001B0D80" w:rsidRDefault="001B0D80" w:rsidP="00ED1302">
      <w:pPr>
        <w:jc w:val="both"/>
        <w:rPr>
          <w:rFonts w:ascii="Arial Narrow" w:hAnsi="Arial Narrow"/>
          <w:sz w:val="32"/>
          <w:lang w:val="ca-ES"/>
        </w:rPr>
      </w:pPr>
    </w:p>
    <w:p w:rsidR="001B0D80" w:rsidRPr="00ED1302" w:rsidRDefault="001B0D80" w:rsidP="00ED1302">
      <w:pPr>
        <w:jc w:val="both"/>
        <w:rPr>
          <w:rFonts w:ascii="Arial Narrow" w:hAnsi="Arial Narrow"/>
          <w:sz w:val="32"/>
          <w:lang w:val="ca-ES"/>
        </w:rPr>
      </w:pPr>
    </w:p>
    <w:p w:rsidR="00FA2762" w:rsidRPr="00ED1302" w:rsidRDefault="00FA2762" w:rsidP="00ED1302">
      <w:pPr>
        <w:jc w:val="both"/>
        <w:rPr>
          <w:rFonts w:ascii="Arial Narrow" w:hAnsi="Arial Narrow"/>
          <w:sz w:val="32"/>
          <w:lang w:val="ca-ES"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0D80" w:rsidRPr="001B0D80" w:rsidTr="001B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1B0D80" w:rsidRPr="001B0D80" w:rsidRDefault="001B0D80" w:rsidP="00FD6655">
            <w:pPr>
              <w:jc w:val="both"/>
              <w:rPr>
                <w:rFonts w:ascii="Arial Narrow" w:hAnsi="Arial Narrow"/>
                <w:sz w:val="32"/>
                <w:lang w:val="ca-ES"/>
              </w:rPr>
            </w:pPr>
            <w:r w:rsidRPr="001B0D80">
              <w:rPr>
                <w:rFonts w:ascii="Arial Narrow" w:hAnsi="Arial Narrow"/>
                <w:sz w:val="32"/>
                <w:lang w:val="ca-ES"/>
              </w:rPr>
              <w:t>· A les festes de Calaf volen fer un dinar popular. Cuinaran arròs per a tothom i han de comprar una gran quantitat de diversos ingredients:</w:t>
            </w:r>
          </w:p>
          <w:p w:rsidR="001B0D80" w:rsidRPr="001B0D80" w:rsidRDefault="001B0D80" w:rsidP="00FD6655">
            <w:pPr>
              <w:jc w:val="both"/>
              <w:rPr>
                <w:rFonts w:ascii="Arial Narrow" w:hAnsi="Arial Narrow"/>
                <w:sz w:val="32"/>
                <w:lang w:val="ca-ES"/>
              </w:rPr>
            </w:pPr>
            <w:r w:rsidRPr="001B0D80">
              <w:rPr>
                <w:rFonts w:ascii="Arial Narrow" w:hAnsi="Arial Narrow"/>
                <w:sz w:val="32"/>
                <w:lang w:val="ca-ES"/>
              </w:rPr>
              <w:t>- 300 kg d’arròs</w:t>
            </w:r>
          </w:p>
          <w:p w:rsidR="001B0D80" w:rsidRPr="001B0D80" w:rsidRDefault="001B0D80" w:rsidP="00FD6655">
            <w:pPr>
              <w:jc w:val="both"/>
              <w:rPr>
                <w:rFonts w:ascii="Arial Narrow" w:hAnsi="Arial Narrow"/>
                <w:sz w:val="32"/>
                <w:lang w:val="ca-ES"/>
              </w:rPr>
            </w:pPr>
            <w:r w:rsidRPr="001B0D80">
              <w:rPr>
                <w:rFonts w:ascii="Arial Narrow" w:hAnsi="Arial Narrow"/>
                <w:sz w:val="32"/>
                <w:lang w:val="ca-ES"/>
              </w:rPr>
              <w:t>- 100 kg de tomàquets</w:t>
            </w:r>
          </w:p>
          <w:p w:rsidR="001B0D80" w:rsidRPr="001B0D80" w:rsidRDefault="001B0D80" w:rsidP="00FD6655">
            <w:pPr>
              <w:jc w:val="both"/>
              <w:rPr>
                <w:rFonts w:ascii="Arial Narrow" w:hAnsi="Arial Narrow"/>
                <w:sz w:val="32"/>
                <w:lang w:val="ca-ES"/>
              </w:rPr>
            </w:pPr>
            <w:r w:rsidRPr="001B0D80">
              <w:rPr>
                <w:rFonts w:ascii="Arial Narrow" w:hAnsi="Arial Narrow"/>
                <w:sz w:val="32"/>
                <w:lang w:val="ca-ES"/>
              </w:rPr>
              <w:t>- 4 bosses de 50 kg de carn</w:t>
            </w:r>
          </w:p>
          <w:p w:rsidR="001B0D80" w:rsidRPr="001B0D80" w:rsidRDefault="001B0D80" w:rsidP="00FD6655">
            <w:pPr>
              <w:jc w:val="both"/>
              <w:rPr>
                <w:rFonts w:ascii="Arial Narrow" w:hAnsi="Arial Narrow"/>
                <w:sz w:val="32"/>
                <w:lang w:val="ca-ES"/>
              </w:rPr>
            </w:pPr>
            <w:r w:rsidRPr="001B0D80">
              <w:rPr>
                <w:rFonts w:ascii="Arial Narrow" w:hAnsi="Arial Narrow"/>
                <w:sz w:val="32"/>
                <w:lang w:val="ca-ES"/>
              </w:rPr>
              <w:t xml:space="preserve">- 50 bosses de 5 kg de musclos. </w:t>
            </w:r>
          </w:p>
          <w:p w:rsidR="001B0D80" w:rsidRPr="001B0D80" w:rsidRDefault="001B0D80" w:rsidP="00FD6655">
            <w:pPr>
              <w:jc w:val="both"/>
              <w:rPr>
                <w:rFonts w:ascii="Arial Narrow" w:hAnsi="Arial Narrow"/>
                <w:sz w:val="32"/>
                <w:lang w:val="ca-ES"/>
              </w:rPr>
            </w:pPr>
            <w:r w:rsidRPr="001B0D80">
              <w:rPr>
                <w:rFonts w:ascii="Arial Narrow" w:hAnsi="Arial Narrow"/>
                <w:sz w:val="32"/>
                <w:lang w:val="ca-ES"/>
              </w:rPr>
              <w:t xml:space="preserve">L’arròs es servirà a les 2 de la tarda i es repartirà en taules de 50 persones. Cada persona ha de pagar 50 cèntims pels coberts. L’Ajuntament vol saber quants quilos hi ha de musclos i de carn en total. </w:t>
            </w:r>
          </w:p>
        </w:tc>
      </w:tr>
    </w:tbl>
    <w:p w:rsidR="00FA2762" w:rsidRPr="00ED1302" w:rsidRDefault="00FA2762" w:rsidP="00ED1302">
      <w:pPr>
        <w:jc w:val="both"/>
        <w:rPr>
          <w:rFonts w:ascii="Arial Narrow" w:hAnsi="Arial Narrow"/>
          <w:sz w:val="32"/>
          <w:lang w:val="ca-ES"/>
        </w:rPr>
      </w:pPr>
    </w:p>
    <w:p w:rsidR="002D13CD" w:rsidRPr="001B0D80" w:rsidRDefault="001B0D80" w:rsidP="00ED1302">
      <w:pPr>
        <w:jc w:val="both"/>
        <w:rPr>
          <w:rFonts w:ascii="Candara Light" w:hAnsi="Candara Light"/>
          <w:sz w:val="32"/>
        </w:rPr>
      </w:pPr>
      <w:r w:rsidRPr="001B0D80">
        <w:rPr>
          <w:rFonts w:ascii="Candara Light" w:hAnsi="Candara Light"/>
          <w:sz w:val="32"/>
        </w:rPr>
        <w:lastRenderedPageBreak/>
        <w:t xml:space="preserve">ARA INVENTA TU UN PROBLEMA DE MANERA QUE, EN RESOLDRE’L, SOBRI EL NOMBRE DE DADES QUE S’INDICA EN CADA CAS. </w:t>
      </w:r>
    </w:p>
    <w:p w:rsidR="00842571" w:rsidRDefault="001B0D80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2143BCE" wp14:editId="1D473098">
            <wp:simplePos x="0" y="0"/>
            <wp:positionH relativeFrom="margin">
              <wp:posOffset>1703291</wp:posOffset>
            </wp:positionH>
            <wp:positionV relativeFrom="paragraph">
              <wp:posOffset>7869</wp:posOffset>
            </wp:positionV>
            <wp:extent cx="2242268" cy="635497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3" t="46639" r="62680" b="43835"/>
                    <a:stretch/>
                  </pic:blipFill>
                  <pic:spPr bwMode="auto">
                    <a:xfrm>
                      <a:off x="0" y="0"/>
                      <a:ext cx="2242268" cy="63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80" w:rsidRDefault="001B0D80"/>
    <w:p w:rsidR="001B0D80" w:rsidRDefault="001B0D80"/>
    <w:tbl>
      <w:tblPr>
        <w:tblStyle w:val="Tablaconcuadrcula"/>
        <w:tblpPr w:leftFromText="141" w:rightFromText="141" w:vertAnchor="text" w:horzAnchor="margin" w:tblpY="-45"/>
        <w:tblW w:w="9315" w:type="dxa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023E3E" w:rsidTr="00023E3E">
        <w:trPr>
          <w:trHeight w:val="1818"/>
        </w:trPr>
        <w:tc>
          <w:tcPr>
            <w:tcW w:w="9315" w:type="dxa"/>
          </w:tcPr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</w:tc>
      </w:tr>
    </w:tbl>
    <w:p w:rsidR="001B0D80" w:rsidRDefault="001B0D80"/>
    <w:p w:rsidR="00023E3E" w:rsidRDefault="00023E3E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C5170EA" wp14:editId="2B65789B">
            <wp:simplePos x="0" y="0"/>
            <wp:positionH relativeFrom="margin">
              <wp:posOffset>1964331</wp:posOffset>
            </wp:positionH>
            <wp:positionV relativeFrom="paragraph">
              <wp:posOffset>48978</wp:posOffset>
            </wp:positionV>
            <wp:extent cx="2154555" cy="61976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8" t="58903" r="63081" b="31810"/>
                    <a:stretch/>
                  </pic:blipFill>
                  <pic:spPr bwMode="auto">
                    <a:xfrm>
                      <a:off x="0" y="0"/>
                      <a:ext cx="2154555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E3E" w:rsidRPr="00023E3E" w:rsidRDefault="00023E3E" w:rsidP="00023E3E"/>
    <w:tbl>
      <w:tblPr>
        <w:tblStyle w:val="Tablaconcuadrcula"/>
        <w:tblpPr w:leftFromText="141" w:rightFromText="141" w:vertAnchor="text" w:horzAnchor="margin" w:tblpY="158"/>
        <w:tblW w:w="9315" w:type="dxa"/>
        <w:tblBorders>
          <w:top w:val="single" w:sz="24" w:space="0" w:color="ED7D31" w:themeColor="accent2"/>
          <w:left w:val="single" w:sz="24" w:space="0" w:color="ED7D31" w:themeColor="accent2"/>
          <w:bottom w:val="single" w:sz="24" w:space="0" w:color="ED7D31" w:themeColor="accent2"/>
          <w:right w:val="single" w:sz="2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023E3E" w:rsidTr="00023E3E">
        <w:trPr>
          <w:trHeight w:val="1818"/>
        </w:trPr>
        <w:tc>
          <w:tcPr>
            <w:tcW w:w="9315" w:type="dxa"/>
          </w:tcPr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/>
          <w:p w:rsidR="00023E3E" w:rsidRDefault="00023E3E" w:rsidP="00023E3E">
            <w:bookmarkStart w:id="0" w:name="_GoBack"/>
            <w:bookmarkEnd w:id="0"/>
          </w:p>
          <w:p w:rsidR="00023E3E" w:rsidRDefault="00023E3E" w:rsidP="00023E3E"/>
        </w:tc>
      </w:tr>
    </w:tbl>
    <w:p w:rsidR="00023E3E" w:rsidRPr="00023E3E" w:rsidRDefault="00023E3E" w:rsidP="00023E3E"/>
    <w:p w:rsidR="00023E3E" w:rsidRDefault="00023E3E" w:rsidP="00023E3E"/>
    <w:p w:rsidR="00023E3E" w:rsidRPr="00023E3E" w:rsidRDefault="00023E3E" w:rsidP="00023E3E">
      <w:pPr>
        <w:tabs>
          <w:tab w:val="left" w:pos="1290"/>
        </w:tabs>
      </w:pPr>
      <w:r>
        <w:tab/>
      </w:r>
    </w:p>
    <w:p w:rsidR="00842571" w:rsidRPr="00023E3E" w:rsidRDefault="00842571" w:rsidP="00023E3E">
      <w:pPr>
        <w:tabs>
          <w:tab w:val="left" w:pos="1290"/>
        </w:tabs>
      </w:pPr>
    </w:p>
    <w:sectPr w:rsidR="00842571" w:rsidRPr="00023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1"/>
    <w:rsid w:val="00023E3E"/>
    <w:rsid w:val="001B0D80"/>
    <w:rsid w:val="002D13CD"/>
    <w:rsid w:val="00842571"/>
    <w:rsid w:val="00ED1302"/>
    <w:rsid w:val="00F430B2"/>
    <w:rsid w:val="00F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522C"/>
  <w15:chartTrackingRefBased/>
  <w15:docId w15:val="{3739056A-3C3C-4061-BFE2-633C596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0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2">
    <w:name w:val="Grid Table 6 Colorful Accent 2"/>
    <w:basedOn w:val="Tablanormal"/>
    <w:uiPriority w:val="51"/>
    <w:rsid w:val="001B0D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B0D8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B0D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109</Words>
  <Characters>1364</Characters>
  <Application>Microsoft Office Word</Application>
  <DocSecurity>0</DocSecurity>
  <Lines>47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Alba</dc:creator>
  <cp:keywords/>
  <dc:description/>
  <cp:lastModifiedBy>Andrea Alba</cp:lastModifiedBy>
  <cp:revision>2</cp:revision>
  <dcterms:created xsi:type="dcterms:W3CDTF">2020-05-13T09:47:00Z</dcterms:created>
  <dcterms:modified xsi:type="dcterms:W3CDTF">2020-05-15T14:36:00Z</dcterms:modified>
</cp:coreProperties>
</file>