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713" w:rsidRPr="009C5D4D" w:rsidRDefault="00A07713">
      <w:pPr>
        <w:rPr>
          <w:color w:val="7030A0"/>
          <w:sz w:val="32"/>
          <w:szCs w:val="32"/>
        </w:rPr>
      </w:pPr>
      <w:r w:rsidRPr="009C5D4D">
        <w:rPr>
          <w:b/>
          <w:color w:val="7030A0"/>
          <w:sz w:val="32"/>
          <w:szCs w:val="32"/>
        </w:rPr>
        <w:t>Us proposo fer aquests problemes!No cal copiar els enunciats!En un full podeu escriure</w:t>
      </w:r>
      <w:r w:rsidR="009C5D4D" w:rsidRPr="009C5D4D">
        <w:rPr>
          <w:b/>
          <w:color w:val="7030A0"/>
          <w:sz w:val="32"/>
          <w:szCs w:val="32"/>
        </w:rPr>
        <w:t xml:space="preserve"> el número del problema i realitzar l’operació per resoldre’ls!</w:t>
      </w:r>
    </w:p>
    <w:p w:rsidR="006D0A50" w:rsidRPr="003C682A" w:rsidRDefault="006D0A50">
      <w:pPr>
        <w:rPr>
          <w:b/>
          <w:color w:val="FF0000"/>
          <w:sz w:val="32"/>
          <w:szCs w:val="32"/>
          <w:u w:val="single"/>
        </w:rPr>
      </w:pPr>
      <w:r w:rsidRPr="003C682A">
        <w:rPr>
          <w:b/>
          <w:color w:val="FF0000"/>
          <w:sz w:val="32"/>
          <w:szCs w:val="32"/>
          <w:u w:val="single"/>
        </w:rPr>
        <w:t>PROBLEMA 1</w:t>
      </w:r>
    </w:p>
    <w:p w:rsidR="00AF3082" w:rsidRDefault="00AF3082">
      <w:r>
        <w:rPr>
          <w:noProof/>
          <w:lang w:val="es-ES" w:eastAsia="es-ES"/>
        </w:rPr>
        <w:drawing>
          <wp:inline distT="0" distB="0" distL="0" distR="0">
            <wp:extent cx="4400550" cy="2452339"/>
            <wp:effectExtent l="19050" t="0" r="0" b="0"/>
            <wp:docPr id="13" name="Imagen 13" descr="Problemes de din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roblemes de diner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0073" r="4747" b="9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43" cy="2459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A50" w:rsidRPr="003C682A" w:rsidRDefault="006D0A50">
      <w:pPr>
        <w:rPr>
          <w:b/>
          <w:color w:val="FF0000"/>
          <w:sz w:val="32"/>
          <w:szCs w:val="32"/>
          <w:u w:val="single"/>
        </w:rPr>
      </w:pPr>
      <w:r w:rsidRPr="003C682A">
        <w:rPr>
          <w:b/>
          <w:color w:val="FF0000"/>
          <w:sz w:val="32"/>
          <w:szCs w:val="32"/>
          <w:u w:val="single"/>
        </w:rPr>
        <w:t>PROBLEMA 2</w:t>
      </w:r>
    </w:p>
    <w:p w:rsidR="00AF3082" w:rsidRDefault="00AF3082"/>
    <w:p w:rsidR="00F95CBA" w:rsidRDefault="00AF3082">
      <w:r>
        <w:rPr>
          <w:noProof/>
          <w:lang w:val="es-ES" w:eastAsia="es-ES"/>
        </w:rPr>
        <w:drawing>
          <wp:inline distT="0" distB="0" distL="0" distR="0">
            <wp:extent cx="4333875" cy="2279814"/>
            <wp:effectExtent l="19050" t="0" r="9525" b="0"/>
            <wp:docPr id="16" name="Imagen 16" descr="Problemes de din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roblemes de diner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0761" r="3409" b="115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1070" cy="2283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A50" w:rsidRPr="003C682A" w:rsidRDefault="003C682A">
      <w:pPr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>PROBLEMA 3</w:t>
      </w:r>
    </w:p>
    <w:p w:rsidR="006D0A50" w:rsidRPr="003C682A" w:rsidRDefault="006D0A50">
      <w:r>
        <w:rPr>
          <w:noProof/>
          <w:lang w:val="es-ES" w:eastAsia="es-ES"/>
        </w:rPr>
        <w:drawing>
          <wp:inline distT="0" distB="0" distL="0" distR="0">
            <wp:extent cx="4695825" cy="2368415"/>
            <wp:effectExtent l="19050" t="0" r="9525" b="0"/>
            <wp:docPr id="22" name="Imagen 22" descr="Problemes de din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roblemes de diner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18357" r="2990" b="164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4079" cy="2367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A50" w:rsidRPr="003C682A" w:rsidRDefault="003C682A">
      <w:pPr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lastRenderedPageBreak/>
        <w:t>PROBLEMA 4</w:t>
      </w:r>
    </w:p>
    <w:p w:rsidR="003C682A" w:rsidRPr="003C682A" w:rsidRDefault="006D0A50">
      <w:r>
        <w:rPr>
          <w:noProof/>
          <w:lang w:val="es-ES" w:eastAsia="es-ES"/>
        </w:rPr>
        <w:drawing>
          <wp:inline distT="0" distB="0" distL="0" distR="0">
            <wp:extent cx="4285531" cy="2274795"/>
            <wp:effectExtent l="19050" t="0" r="719" b="0"/>
            <wp:docPr id="28" name="Imagen 28" descr="Problemes de din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Problemes de diners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22837" r="13199" b="15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656" cy="2279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82A" w:rsidRDefault="003C682A">
      <w:pPr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>PROBLEMA 5</w:t>
      </w:r>
    </w:p>
    <w:p w:rsidR="001225A3" w:rsidRPr="00876CFC" w:rsidRDefault="001225A3">
      <w:pPr>
        <w:rPr>
          <w:b/>
          <w:color w:val="7030A0"/>
          <w:sz w:val="32"/>
          <w:szCs w:val="32"/>
        </w:rPr>
      </w:pPr>
      <w:r w:rsidRPr="00876CFC">
        <w:rPr>
          <w:b/>
          <w:color w:val="7030A0"/>
          <w:sz w:val="32"/>
          <w:szCs w:val="32"/>
        </w:rPr>
        <w:t xml:space="preserve">En una botiga hi ha aquestes joguines! </w:t>
      </w:r>
      <w:r w:rsidR="00876CFC" w:rsidRPr="00876CFC">
        <w:rPr>
          <w:b/>
          <w:color w:val="7030A0"/>
          <w:sz w:val="32"/>
          <w:szCs w:val="32"/>
        </w:rPr>
        <w:t>Quant hauràs de pagar si compres les joguines que s’indiquen?</w:t>
      </w:r>
    </w:p>
    <w:p w:rsidR="00A87110" w:rsidRDefault="001225A3" w:rsidP="00A87110">
      <w:pPr>
        <w:rPr>
          <w:color w:val="FF0000"/>
          <w:sz w:val="32"/>
          <w:szCs w:val="32"/>
          <w:u w:val="single"/>
        </w:rPr>
      </w:pPr>
      <w:r w:rsidRPr="001225A3">
        <w:rPr>
          <w:color w:val="FF0000"/>
          <w:sz w:val="32"/>
          <w:szCs w:val="32"/>
          <w:u w:val="single"/>
        </w:rPr>
        <w:drawing>
          <wp:inline distT="0" distB="0" distL="0" distR="0">
            <wp:extent cx="5810250" cy="3695700"/>
            <wp:effectExtent l="19050" t="0" r="0" b="0"/>
            <wp:docPr id="15" name="Imagen 13" descr="Escaparate de juguetes | Fichas de matematicas, Primar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scaparate de juguetes | Fichas de matematicas, Primaria ...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3405" t="13324" r="2169" b="440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CFC" w:rsidRDefault="00876CFC" w:rsidP="00876CFC">
      <w:pPr>
        <w:jc w:val="both"/>
        <w:rPr>
          <w:b/>
          <w:color w:val="7030A0"/>
          <w:sz w:val="32"/>
          <w:szCs w:val="32"/>
        </w:rPr>
      </w:pPr>
      <w:r w:rsidRPr="00876CFC">
        <w:rPr>
          <w:b/>
          <w:color w:val="7030A0"/>
          <w:sz w:val="32"/>
          <w:szCs w:val="32"/>
        </w:rPr>
        <w:t>Ara po</w:t>
      </w:r>
      <w:r>
        <w:rPr>
          <w:b/>
          <w:color w:val="7030A0"/>
          <w:sz w:val="32"/>
          <w:szCs w:val="32"/>
        </w:rPr>
        <w:t>ts triar tu quines joguines vols</w:t>
      </w:r>
      <w:r w:rsidRPr="00876CFC">
        <w:rPr>
          <w:b/>
          <w:color w:val="7030A0"/>
          <w:sz w:val="32"/>
          <w:szCs w:val="32"/>
        </w:rPr>
        <w:t xml:space="preserve"> comprar!</w:t>
      </w:r>
      <w:r>
        <w:rPr>
          <w:b/>
          <w:color w:val="7030A0"/>
          <w:sz w:val="32"/>
          <w:szCs w:val="32"/>
        </w:rPr>
        <w:t>Fes primer la llista de les que t’agradin indicant al costat el seu preu!</w:t>
      </w:r>
      <w:r w:rsidR="009C5D4D">
        <w:rPr>
          <w:b/>
          <w:color w:val="7030A0"/>
          <w:sz w:val="32"/>
          <w:szCs w:val="32"/>
        </w:rPr>
        <w:t>Després calcula quants diners et costarien aquestes joguines!!!Ja saps que pots també fer els dibuixos de les joguines que hagis triat!</w:t>
      </w:r>
    </w:p>
    <w:p w:rsidR="00876CFC" w:rsidRDefault="00876CFC" w:rsidP="00876CFC">
      <w:pPr>
        <w:jc w:val="both"/>
        <w:rPr>
          <w:b/>
          <w:color w:val="7030A0"/>
          <w:sz w:val="32"/>
          <w:szCs w:val="32"/>
        </w:rPr>
      </w:pPr>
    </w:p>
    <w:p w:rsidR="00876CFC" w:rsidRPr="006764F4" w:rsidRDefault="009C5D4D" w:rsidP="00876CFC">
      <w:pPr>
        <w:jc w:val="both"/>
        <w:rPr>
          <w:b/>
          <w:color w:val="7030A0"/>
          <w:sz w:val="40"/>
          <w:szCs w:val="40"/>
        </w:rPr>
      </w:pPr>
      <w:r w:rsidRPr="006764F4">
        <w:rPr>
          <w:b/>
          <w:color w:val="7030A0"/>
          <w:sz w:val="40"/>
          <w:szCs w:val="40"/>
        </w:rPr>
        <w:lastRenderedPageBreak/>
        <w:t>Una mica més de mates per repassar les multiplicacions!Sou ja uns experts multiplicant Pingus!!!</w:t>
      </w:r>
    </w:p>
    <w:p w:rsidR="003C682A" w:rsidRPr="006764F4" w:rsidRDefault="003C682A" w:rsidP="00876CFC">
      <w:pPr>
        <w:jc w:val="both"/>
        <w:rPr>
          <w:b/>
          <w:color w:val="7030A0"/>
          <w:sz w:val="40"/>
          <w:szCs w:val="40"/>
        </w:rPr>
      </w:pPr>
    </w:p>
    <w:p w:rsidR="003C682A" w:rsidRPr="00876CFC" w:rsidRDefault="003C682A" w:rsidP="00876CFC">
      <w:pPr>
        <w:jc w:val="both"/>
        <w:rPr>
          <w:b/>
          <w:color w:val="7030A0"/>
          <w:sz w:val="32"/>
          <w:szCs w:val="32"/>
        </w:rPr>
      </w:pPr>
    </w:p>
    <w:p w:rsidR="006D0A50" w:rsidRDefault="00DB0E3E">
      <w:r w:rsidRPr="00DB0E3E">
        <w:drawing>
          <wp:inline distT="0" distB="0" distL="0" distR="0">
            <wp:extent cx="5267325" cy="5418437"/>
            <wp:effectExtent l="19050" t="0" r="9525" b="0"/>
            <wp:docPr id="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30956" t="14286" r="34076" b="216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713" cy="5423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D4D" w:rsidRDefault="009C5D4D"/>
    <w:p w:rsidR="009C5D4D" w:rsidRPr="009C5D4D" w:rsidRDefault="009C5D4D">
      <w:pPr>
        <w:rPr>
          <w:b/>
          <w:color w:val="7030A0"/>
          <w:sz w:val="48"/>
          <w:szCs w:val="48"/>
        </w:rPr>
      </w:pPr>
      <w:r w:rsidRPr="009C5D4D">
        <w:rPr>
          <w:b/>
          <w:color w:val="7030A0"/>
          <w:sz w:val="48"/>
          <w:szCs w:val="48"/>
        </w:rPr>
        <w:t>Un cop fetes pots triar dos resultats i dibuixar-los!!</w:t>
      </w:r>
    </w:p>
    <w:p w:rsidR="009C5D4D" w:rsidRPr="006764F4" w:rsidRDefault="009C5D4D">
      <w:pPr>
        <w:rPr>
          <w:b/>
          <w:color w:val="7030A0"/>
          <w:sz w:val="72"/>
          <w:szCs w:val="72"/>
        </w:rPr>
      </w:pPr>
      <w:r w:rsidRPr="009C5D4D">
        <w:rPr>
          <w:b/>
          <w:color w:val="7030A0"/>
          <w:sz w:val="48"/>
          <w:szCs w:val="48"/>
        </w:rPr>
        <w:t xml:space="preserve">També pots ordenar els resultats del número més gran al més petit fent servir el signe </w:t>
      </w:r>
      <w:r w:rsidRPr="006764F4">
        <w:rPr>
          <w:b/>
          <w:color w:val="7030A0"/>
          <w:sz w:val="72"/>
          <w:szCs w:val="72"/>
        </w:rPr>
        <w:t>&gt;</w:t>
      </w:r>
    </w:p>
    <w:p w:rsidR="00DB0E3E" w:rsidRDefault="00DB0E3E"/>
    <w:p w:rsidR="00A87110" w:rsidRPr="00D35551" w:rsidRDefault="00A87110" w:rsidP="00A87110">
      <w:pPr>
        <w:rPr>
          <w:b/>
          <w:sz w:val="36"/>
          <w:szCs w:val="36"/>
        </w:rPr>
      </w:pPr>
    </w:p>
    <w:p w:rsidR="006D0A50" w:rsidRDefault="006D0A50"/>
    <w:p w:rsidR="00AF3082" w:rsidRDefault="00AF3082"/>
    <w:p w:rsidR="00F95CBA" w:rsidRDefault="00F95CBA"/>
    <w:p w:rsidR="00F95CBA" w:rsidRDefault="00F95CBA"/>
    <w:p w:rsidR="00412DAC" w:rsidRDefault="00412DAC" w:rsidP="00412DAC">
      <w:pPr>
        <w:jc w:val="both"/>
        <w:rPr>
          <w:sz w:val="32"/>
          <w:szCs w:val="32"/>
        </w:rPr>
      </w:pPr>
    </w:p>
    <w:p w:rsidR="00F95CBA" w:rsidRDefault="00F95CBA"/>
    <w:p w:rsidR="00F95CBA" w:rsidRDefault="00F95CBA"/>
    <w:sectPr w:rsidR="00F95CBA" w:rsidSect="00AF30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6D5" w:rsidRDefault="00C976D5" w:rsidP="006D0A50">
      <w:pPr>
        <w:spacing w:after="0" w:line="240" w:lineRule="auto"/>
      </w:pPr>
      <w:r>
        <w:separator/>
      </w:r>
    </w:p>
  </w:endnote>
  <w:endnote w:type="continuationSeparator" w:id="1">
    <w:p w:rsidR="00C976D5" w:rsidRDefault="00C976D5" w:rsidP="006D0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6D5" w:rsidRDefault="00C976D5" w:rsidP="006D0A50">
      <w:pPr>
        <w:spacing w:after="0" w:line="240" w:lineRule="auto"/>
      </w:pPr>
      <w:r>
        <w:separator/>
      </w:r>
    </w:p>
  </w:footnote>
  <w:footnote w:type="continuationSeparator" w:id="1">
    <w:p w:rsidR="00C976D5" w:rsidRDefault="00C976D5" w:rsidP="006D0A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alt="33 beste afbeeldingen van Illustraties - Illustraties, Pissebedden ..." style="width:235.5pt;height:235.5pt;visibility:visible;mso-wrap-style:square" o:bullet="t">
        <v:imagedata r:id="rId1" o:title="33 beste afbeeldingen van Illustraties - Illustraties, Pissebedden "/>
      </v:shape>
    </w:pict>
  </w:numPicBullet>
  <w:abstractNum w:abstractNumId="0">
    <w:nsid w:val="71686D51"/>
    <w:multiLevelType w:val="hybridMultilevel"/>
    <w:tmpl w:val="39586BB0"/>
    <w:lvl w:ilvl="0" w:tplc="AFFE4B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BACC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BA6D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96FD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9C41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E29F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922F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9C5C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294F9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5CBA"/>
    <w:rsid w:val="00071829"/>
    <w:rsid w:val="000B0C60"/>
    <w:rsid w:val="001118E3"/>
    <w:rsid w:val="001225A3"/>
    <w:rsid w:val="00155E4F"/>
    <w:rsid w:val="001B6A4B"/>
    <w:rsid w:val="00222E08"/>
    <w:rsid w:val="00286D75"/>
    <w:rsid w:val="002A2C84"/>
    <w:rsid w:val="0032505A"/>
    <w:rsid w:val="003313F4"/>
    <w:rsid w:val="00351A99"/>
    <w:rsid w:val="0039254D"/>
    <w:rsid w:val="003A4C22"/>
    <w:rsid w:val="003C682A"/>
    <w:rsid w:val="00412DAC"/>
    <w:rsid w:val="00435648"/>
    <w:rsid w:val="004726D8"/>
    <w:rsid w:val="004D0927"/>
    <w:rsid w:val="005067A6"/>
    <w:rsid w:val="00531CB9"/>
    <w:rsid w:val="0057240D"/>
    <w:rsid w:val="005837EC"/>
    <w:rsid w:val="005F29BB"/>
    <w:rsid w:val="005F54B3"/>
    <w:rsid w:val="006035A8"/>
    <w:rsid w:val="0062227D"/>
    <w:rsid w:val="006764F4"/>
    <w:rsid w:val="00686422"/>
    <w:rsid w:val="006D0A50"/>
    <w:rsid w:val="006D1751"/>
    <w:rsid w:val="00707F13"/>
    <w:rsid w:val="00724C5A"/>
    <w:rsid w:val="007304CE"/>
    <w:rsid w:val="007841F6"/>
    <w:rsid w:val="007C20C0"/>
    <w:rsid w:val="007C73B5"/>
    <w:rsid w:val="00876CFC"/>
    <w:rsid w:val="008A046F"/>
    <w:rsid w:val="0091604D"/>
    <w:rsid w:val="009251E9"/>
    <w:rsid w:val="009C5D4D"/>
    <w:rsid w:val="00A07713"/>
    <w:rsid w:val="00A4752E"/>
    <w:rsid w:val="00A7319C"/>
    <w:rsid w:val="00A81014"/>
    <w:rsid w:val="00A87110"/>
    <w:rsid w:val="00AD718C"/>
    <w:rsid w:val="00AD75E0"/>
    <w:rsid w:val="00AF3082"/>
    <w:rsid w:val="00B255FA"/>
    <w:rsid w:val="00B854F1"/>
    <w:rsid w:val="00BE0D95"/>
    <w:rsid w:val="00C71CDF"/>
    <w:rsid w:val="00C976D5"/>
    <w:rsid w:val="00DB0E3E"/>
    <w:rsid w:val="00DD3C1D"/>
    <w:rsid w:val="00E17825"/>
    <w:rsid w:val="00E356CC"/>
    <w:rsid w:val="00E447BF"/>
    <w:rsid w:val="00F34656"/>
    <w:rsid w:val="00F708F7"/>
    <w:rsid w:val="00F95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04D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95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5CB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6D0A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D0A50"/>
  </w:style>
  <w:style w:type="paragraph" w:styleId="Piedepgina">
    <w:name w:val="footer"/>
    <w:basedOn w:val="Normal"/>
    <w:link w:val="PiedepginaCar"/>
    <w:uiPriority w:val="99"/>
    <w:semiHidden/>
    <w:unhideWhenUsed/>
    <w:rsid w:val="006D0A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D0A50"/>
  </w:style>
  <w:style w:type="paragraph" w:styleId="Prrafodelista">
    <w:name w:val="List Paragraph"/>
    <w:basedOn w:val="Normal"/>
    <w:uiPriority w:val="34"/>
    <w:qFormat/>
    <w:rsid w:val="00E356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127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Carles</dc:creator>
  <cp:lastModifiedBy>Carles</cp:lastModifiedBy>
  <cp:revision>13</cp:revision>
  <dcterms:created xsi:type="dcterms:W3CDTF">2020-04-27T14:02:00Z</dcterms:created>
  <dcterms:modified xsi:type="dcterms:W3CDTF">2020-05-18T14:53:00Z</dcterms:modified>
</cp:coreProperties>
</file>