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Fonts w:ascii="Arial" w:cs="Arial" w:eastAsia="Arial" w:hAnsi="Arial"/>
          <w:b w:val="1"/>
          <w:color w:val="21409a"/>
          <w:sz w:val="32"/>
          <w:szCs w:val="32"/>
          <w:rtl w:val="0"/>
        </w:rPr>
        <w:t xml:space="preserve">PROPOSTA ANGLÈS CI        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0"/>
          <w:szCs w:val="30"/>
          <w:rtl w:val="0"/>
        </w:rPr>
        <w:t xml:space="preserve">                         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color w:val="ed1c24"/>
          <w:sz w:val="32"/>
          <w:szCs w:val="32"/>
          <w:rtl w:val="0"/>
        </w:rPr>
        <w:t xml:space="preserve">  ENGLISH TIME!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88" w:lineRule="auto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88" w:lineRule="auto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88" w:lineRule="auto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2798445</wp:posOffset>
            </wp:positionH>
            <wp:positionV relativeFrom="paragraph">
              <wp:posOffset>30480</wp:posOffset>
            </wp:positionV>
            <wp:extent cx="3000375" cy="1438275"/>
            <wp:effectExtent b="0" l="0" r="0" t="0"/>
            <wp:wrapSquare wrapText="bothSides" distB="0" distT="0" distL="0" distR="0"/>
            <wp:docPr id="4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438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line="288" w:lineRule="auto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color w:val="000000"/>
          <w:sz w:val="28"/>
          <w:szCs w:val="28"/>
          <w:rtl w:val="0"/>
        </w:rPr>
        <w:t xml:space="preserve">Visiona el video «Steve and Maggie What’s the weather </w:t>
      </w:r>
      <w:bookmarkStart w:colFirst="0" w:colLast="0" w:name="bookmark=id.gjdgxs" w:id="0"/>
      <w:bookmarkEnd w:id="0"/>
      <w:hyperlink r:id="rId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https://www.youtube.com/watch?v=pd5kLz3jc4o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88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63.0" w:type="dxa"/>
        <w:jc w:val="left"/>
        <w:tblInd w:w="0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1946"/>
        <w:gridCol w:w="2036"/>
        <w:gridCol w:w="1931"/>
        <w:gridCol w:w="3250"/>
        <w:tblGridChange w:id="0">
          <w:tblGrid>
            <w:gridCol w:w="1946"/>
            <w:gridCol w:w="2036"/>
            <w:gridCol w:w="1931"/>
            <w:gridCol w:w="3250"/>
          </w:tblGrid>
        </w:tblGridChange>
      </w:tblGrid>
      <w:tr>
        <w:trPr>
          <w:trHeight w:val="1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8">
            <w:pPr>
              <w:spacing w:line="288" w:lineRule="auto"/>
              <w:rPr>
                <w:rFonts w:ascii="Calibri" w:cs="Calibri" w:eastAsia="Calibri" w:hAnsi="Calibri"/>
                <w:b w:val="0"/>
                <w:color w:val="000000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923925" cy="923925"/>
                  <wp:effectExtent b="0" l="0" r="0" t="0"/>
                  <wp:docPr id="3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88" w:lineRule="auto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8"/>
                <w:szCs w:val="28"/>
                <w:rtl w:val="0"/>
              </w:rPr>
              <w:t xml:space="preserve">sunny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line="288" w:lineRule="auto"/>
              <w:rPr>
                <w:rFonts w:ascii="Arial" w:cs="Arial" w:eastAsia="Arial" w:hAnsi="Arial"/>
                <w:b w:val="0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B">
            <w:pPr>
              <w:spacing w:line="288" w:lineRule="auto"/>
              <w:rPr>
                <w:rFonts w:ascii="Calibri" w:cs="Calibri" w:eastAsia="Calibri" w:hAnsi="Calibri"/>
                <w:b w:val="0"/>
                <w:color w:val="000000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885825" cy="885825"/>
                  <wp:effectExtent b="0" l="0" r="0" t="0"/>
                  <wp:docPr id="3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line="288" w:lineRule="auto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8"/>
                <w:szCs w:val="28"/>
                <w:rtl w:val="0"/>
              </w:rPr>
              <w:t xml:space="preserve">raining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line="288" w:lineRule="auto"/>
              <w:rPr>
                <w:rFonts w:ascii="Arial" w:cs="Arial" w:eastAsia="Arial" w:hAnsi="Arial"/>
                <w:b w:val="0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E">
            <w:pPr>
              <w:spacing w:line="288" w:lineRule="auto"/>
              <w:rPr>
                <w:rFonts w:ascii="Calibri" w:cs="Calibri" w:eastAsia="Calibri" w:hAnsi="Calibri"/>
                <w:b w:val="0"/>
                <w:color w:val="000000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1033780" cy="1026795"/>
                  <wp:effectExtent b="0" l="0" r="0" t="0"/>
                  <wp:docPr id="3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10267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88" w:lineRule="auto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8"/>
                <w:szCs w:val="28"/>
                <w:rtl w:val="0"/>
              </w:rPr>
              <w:t xml:space="preserve">cold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line="288" w:lineRule="auto"/>
              <w:rPr>
                <w:rFonts w:ascii="Arial" w:cs="Arial" w:eastAsia="Arial" w:hAnsi="Arial"/>
                <w:b w:val="0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1">
            <w:pPr>
              <w:spacing w:line="288" w:lineRule="auto"/>
              <w:rPr>
                <w:rFonts w:ascii="Calibri" w:cs="Calibri" w:eastAsia="Calibri" w:hAnsi="Calibri"/>
                <w:b w:val="0"/>
                <w:color w:val="000000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990600" cy="952500"/>
                  <wp:effectExtent b="0" l="0" r="0" t="0"/>
                  <wp:docPr id="3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5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288" w:lineRule="auto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8"/>
                <w:szCs w:val="28"/>
                <w:rtl w:val="0"/>
              </w:rPr>
              <w:t xml:space="preserve">snowing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88" w:lineRule="auto"/>
              <w:rPr>
                <w:rFonts w:ascii="Arial" w:cs="Arial" w:eastAsia="Arial" w:hAnsi="Arial"/>
                <w:b w:val="0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4">
            <w:pPr>
              <w:spacing w:line="288" w:lineRule="auto"/>
              <w:rPr>
                <w:rFonts w:ascii="Calibri" w:cs="Calibri" w:eastAsia="Calibri" w:hAnsi="Calibri"/>
                <w:b w:val="0"/>
                <w:color w:val="000000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1095375" cy="847725"/>
                  <wp:effectExtent b="0" l="0" r="0" t="0"/>
                  <wp:docPr id="38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847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88" w:lineRule="auto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8"/>
                <w:szCs w:val="28"/>
                <w:rtl w:val="0"/>
              </w:rPr>
              <w:t xml:space="preserve">windy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6">
            <w:pPr>
              <w:spacing w:line="288" w:lineRule="auto"/>
              <w:rPr>
                <w:rFonts w:ascii="Calibri" w:cs="Calibri" w:eastAsia="Calibri" w:hAnsi="Calibri"/>
                <w:b w:val="0"/>
                <w:color w:val="000000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1133475" cy="762000"/>
                  <wp:effectExtent b="0" l="0" r="0" t="0"/>
                  <wp:docPr id="3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88" w:lineRule="auto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8"/>
                <w:szCs w:val="28"/>
                <w:rtl w:val="0"/>
              </w:rPr>
              <w:t xml:space="preserve">cloudy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8">
            <w:pPr>
              <w:spacing w:line="288" w:lineRule="auto"/>
              <w:rPr>
                <w:rFonts w:ascii="Calibri" w:cs="Calibri" w:eastAsia="Calibri" w:hAnsi="Calibri"/>
                <w:b w:val="0"/>
                <w:color w:val="000000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1038225" cy="838200"/>
                  <wp:effectExtent b="0" l="0" r="0" t="0"/>
                  <wp:docPr id="41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88" w:lineRule="auto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8"/>
                <w:szCs w:val="28"/>
                <w:rtl w:val="0"/>
              </w:rPr>
              <w:t xml:space="preserve">hot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A">
            <w:pPr>
              <w:spacing w:line="288" w:lineRule="auto"/>
              <w:rPr>
                <w:rFonts w:ascii="Calibri" w:cs="Calibri" w:eastAsia="Calibri" w:hAnsi="Calibri"/>
                <w:b w:val="0"/>
                <w:color w:val="000000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1066800" cy="981075"/>
                  <wp:effectExtent b="0" l="0" r="0" t="0"/>
                  <wp:docPr id="3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81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88" w:lineRule="auto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8"/>
                <w:szCs w:val="28"/>
                <w:rtl w:val="0"/>
              </w:rPr>
              <w:t xml:space="preserve">stormy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88" w:lineRule="auto"/>
              <w:rPr>
                <w:rFonts w:ascii="Arial" w:cs="Arial" w:eastAsia="Arial" w:hAnsi="Arial"/>
                <w:b w:val="0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after="140" w:before="0" w:line="276" w:lineRule="auto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2952750</wp:posOffset>
            </wp:positionH>
            <wp:positionV relativeFrom="paragraph">
              <wp:posOffset>190500</wp:posOffset>
            </wp:positionV>
            <wp:extent cx="2847975" cy="1600200"/>
            <wp:effectExtent b="0" l="0" r="0" t="0"/>
            <wp:wrapSquare wrapText="bothSides" distB="0" distT="0" distL="0" distR="0"/>
            <wp:docPr id="3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0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spacing w:line="288" w:lineRule="auto"/>
        <w:rPr>
          <w:rFonts w:ascii="Arial" w:cs="Arial" w:eastAsia="Arial" w:hAnsi="Arial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88" w:lineRule="auto"/>
        <w:rPr>
          <w:rFonts w:ascii="Arial" w:cs="Arial" w:eastAsia="Arial" w:hAnsi="Arial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88" w:lineRule="auto"/>
        <w:rPr>
          <w:rFonts w:ascii="Arial" w:cs="Arial" w:eastAsia="Arial" w:hAnsi="Arial"/>
          <w:b w:val="0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0"/>
          <w:color w:val="000000"/>
          <w:sz w:val="28"/>
          <w:szCs w:val="28"/>
          <w:rtl w:val="0"/>
        </w:rPr>
        <w:t xml:space="preserve">Escolta i canta la cançó «Steve and Maggie Weather Song».</w:t>
      </w:r>
    </w:p>
    <w:p w:rsidR="00000000" w:rsidDel="00000000" w:rsidP="00000000" w:rsidRDefault="00000000" w:rsidRPr="00000000" w14:paraId="00000021">
      <w:pPr>
        <w:spacing w:line="288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88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88" w:lineRule="auto"/>
        <w:rPr>
          <w:rFonts w:ascii="Arial" w:cs="Arial" w:eastAsia="Arial" w:hAnsi="Arial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bookmarkStart w:colFirst="0" w:colLast="0" w:name="bookmark=id.30j0zll" w:id="1"/>
    <w:bookmarkEnd w:id="1"/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hyperlink r:id="rId1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https://www.youtube.com/watch?v=zADSjDoCByw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Arial" w:cs="Arial" w:eastAsia="Arial" w:hAnsi="Arial"/>
          <w:b w:val="0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0"/>
          <w:color w:val="000000"/>
          <w:sz w:val="28"/>
          <w:szCs w:val="28"/>
          <w:rtl w:val="0"/>
        </w:rPr>
        <w:t xml:space="preserve">Worksheets:</w:t>
      </w:r>
    </w:p>
    <w:bookmarkStart w:colFirst="0" w:colLast="0" w:name="bookmark=id.1fob9te" w:id="2"/>
    <w:bookmarkEnd w:id="2"/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left"/>
        <w:rPr>
          <w:vertAlign w:val="baseline"/>
        </w:rPr>
      </w:pPr>
      <w:hyperlink r:id="rId1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https://www.liveworksheets.com/ug181861fc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hyperlink r:id="rId2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https://www.liveworksheets.com/ho8983dp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88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hyperlink r:id="rId2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https://www.liveworksheets.com/cq145825jl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Dibuixa el temps que fa cada dia i escriu una paraula – mira les imatges i les paraules de  dalt. Completa la taula amb els dies que falten!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before="240" w:line="288" w:lineRule="auto"/>
        <w:rPr/>
      </w:pPr>
      <w:r w:rsidDel="00000000" w:rsidR="00000000" w:rsidRPr="00000000">
        <w:rPr>
          <w:rFonts w:ascii="Arial" w:cs="Arial" w:eastAsia="Arial" w:hAnsi="Arial"/>
          <w:b w:val="0"/>
          <w:color w:val="000000"/>
          <w:sz w:val="28"/>
          <w:szCs w:val="28"/>
          <w:rtl w:val="0"/>
        </w:rPr>
        <w:t xml:space="preserve">Envia’m una foto del que has fet, si vols!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721.0" w:type="dxa"/>
        <w:jc w:val="left"/>
        <w:tblInd w:w="0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3896"/>
        <w:gridCol w:w="4825"/>
        <w:tblGridChange w:id="0">
          <w:tblGrid>
            <w:gridCol w:w="3896"/>
            <w:gridCol w:w="4825"/>
          </w:tblGrid>
        </w:tblGridChange>
      </w:tblGrid>
      <w:tr>
        <w:trPr>
          <w:trHeight w:val="1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D">
            <w:pPr>
              <w:spacing w:line="288" w:lineRule="auto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8"/>
                <w:szCs w:val="28"/>
                <w:rtl w:val="0"/>
              </w:rPr>
              <w:t xml:space="preserve">Monday (exemple)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E">
            <w:pPr>
              <w:spacing w:line="288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923925" cy="923925"/>
                  <wp:effectExtent b="0" l="0" r="0" t="0"/>
                  <wp:docPr id="4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8"/>
                <w:szCs w:val="28"/>
                <w:rtl w:val="0"/>
              </w:rPr>
              <w:t xml:space="preserve">sunny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F">
            <w:pPr>
              <w:spacing w:line="288" w:lineRule="auto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8"/>
                <w:szCs w:val="28"/>
                <w:rtl w:val="0"/>
              </w:rPr>
              <w:t xml:space="preserve">Monday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0">
            <w:pPr>
              <w:rPr>
                <w:rFonts w:ascii="Calibri" w:cs="Calibri" w:eastAsia="Calibri" w:hAnsi="Calibri"/>
                <w:b w:val="0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1">
            <w:pPr>
              <w:spacing w:line="288" w:lineRule="auto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8"/>
                <w:szCs w:val="28"/>
                <w:rtl w:val="0"/>
              </w:rPr>
              <w:t xml:space="preserve">Tuesday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2">
            <w:pPr>
              <w:rPr>
                <w:rFonts w:ascii="Calibri" w:cs="Calibri" w:eastAsia="Calibri" w:hAnsi="Calibri"/>
                <w:b w:val="0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3">
            <w:pPr>
              <w:spacing w:line="288" w:lineRule="auto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8"/>
                <w:szCs w:val="28"/>
                <w:rtl w:val="0"/>
              </w:rPr>
              <w:t xml:space="preserve">Wednesday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4">
            <w:pPr>
              <w:rPr>
                <w:rFonts w:ascii="Calibri" w:cs="Calibri" w:eastAsia="Calibri" w:hAnsi="Calibri"/>
                <w:b w:val="0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5">
            <w:pPr>
              <w:spacing w:line="288" w:lineRule="auto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8"/>
                <w:szCs w:val="28"/>
                <w:rtl w:val="0"/>
              </w:rPr>
              <w:t xml:space="preserve">T.........day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6">
            <w:pPr>
              <w:rPr>
                <w:rFonts w:ascii="Calibri" w:cs="Calibri" w:eastAsia="Calibri" w:hAnsi="Calibri"/>
                <w:b w:val="0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7">
            <w:pPr>
              <w:spacing w:line="288" w:lineRule="auto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8"/>
                <w:szCs w:val="28"/>
                <w:rtl w:val="0"/>
              </w:rPr>
              <w:t xml:space="preserve">F....day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8">
            <w:pPr>
              <w:rPr>
                <w:rFonts w:ascii="Calibri" w:cs="Calibri" w:eastAsia="Calibri" w:hAnsi="Calibri"/>
                <w:b w:val="0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9">
            <w:pPr>
              <w:spacing w:line="288" w:lineRule="auto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8"/>
                <w:szCs w:val="28"/>
                <w:rtl w:val="0"/>
              </w:rPr>
              <w:t xml:space="preserve">S........day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Calibri" w:cs="Calibri" w:eastAsia="Calibri" w:hAnsi="Calibri"/>
                <w:b w:val="0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B">
            <w:pPr>
              <w:spacing w:line="288" w:lineRule="auto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8"/>
                <w:szCs w:val="28"/>
                <w:rtl w:val="0"/>
              </w:rPr>
              <w:t xml:space="preserve">S......day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C">
            <w:pPr>
              <w:rPr>
                <w:rFonts w:ascii="Calibri" w:cs="Calibri" w:eastAsia="Calibri" w:hAnsi="Calibri"/>
                <w:b w:val="0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spacing w:after="140" w:before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88" w:lineRule="auto"/>
        <w:rPr>
          <w:rFonts w:ascii="Arial" w:cs="Arial" w:eastAsia="Arial" w:hAnsi="Arial"/>
          <w:b w:val="0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Repassa</w:t>
      </w:r>
      <w:r w:rsidDel="00000000" w:rsidR="00000000" w:rsidRPr="00000000">
        <w:rPr>
          <w:rFonts w:ascii="Arial" w:cs="Arial" w:eastAsia="Arial" w:hAnsi="Arial"/>
          <w:b w:val="0"/>
          <w:color w:val="000000"/>
          <w:sz w:val="28"/>
          <w:szCs w:val="28"/>
          <w:rtl w:val="0"/>
        </w:rPr>
        <w:t xml:space="preserve"> les </w:t>
      </w:r>
      <w:r w:rsidDel="00000000" w:rsidR="00000000" w:rsidRPr="00000000">
        <w:rPr>
          <w:rFonts w:ascii="Arial" w:cs="Arial" w:eastAsia="Arial" w:hAnsi="Arial"/>
          <w:b w:val="1"/>
          <w:color w:val="a3238e"/>
          <w:sz w:val="28"/>
          <w:szCs w:val="28"/>
          <w:rtl w:val="0"/>
        </w:rPr>
        <w:t xml:space="preserve">coses de l’estoig</w:t>
      </w:r>
      <w:r w:rsidDel="00000000" w:rsidR="00000000" w:rsidRPr="00000000">
        <w:rPr>
          <w:rFonts w:ascii="Arial" w:cs="Arial" w:eastAsia="Arial" w:hAnsi="Arial"/>
          <w:b w:val="0"/>
          <w:color w:val="a3238e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color w:val="000000"/>
          <w:sz w:val="28"/>
          <w:szCs w:val="28"/>
          <w:rtl w:val="0"/>
        </w:rPr>
        <w:t xml:space="preserve">i les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expressions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a65d"/>
          <w:sz w:val="28"/>
          <w:szCs w:val="28"/>
          <w:u w:val="none"/>
          <w:rtl w:val="0"/>
        </w:rPr>
        <w:t xml:space="preserve">I’ve got </w:t>
      </w:r>
      <w:r w:rsidDel="00000000" w:rsidR="00000000" w:rsidRPr="00000000">
        <w:rPr>
          <w:rFonts w:ascii="Arial" w:cs="Arial" w:eastAsia="Arial" w:hAnsi="Arial"/>
          <w:b w:val="0"/>
          <w:color w:val="000000"/>
          <w:sz w:val="28"/>
          <w:szCs w:val="28"/>
          <w:u w:val="none"/>
          <w:rtl w:val="0"/>
        </w:rPr>
        <w:t xml:space="preserve">(tinc) and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u w:val="no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a65d"/>
          <w:sz w:val="28"/>
          <w:szCs w:val="28"/>
          <w:u w:val="none"/>
          <w:rtl w:val="0"/>
        </w:rPr>
        <w:t xml:space="preserve">I haven’t got</w:t>
      </w:r>
      <w:r w:rsidDel="00000000" w:rsidR="00000000" w:rsidRPr="00000000">
        <w:rPr>
          <w:rFonts w:ascii="Arial" w:cs="Arial" w:eastAsia="Arial" w:hAnsi="Arial"/>
          <w:b w:val="0"/>
          <w:color w:val="000000"/>
          <w:sz w:val="28"/>
          <w:szCs w:val="28"/>
          <w:u w:val="none"/>
          <w:rtl w:val="0"/>
        </w:rPr>
        <w:t xml:space="preserve"> (no tinc).</w:t>
      </w:r>
    </w:p>
    <w:p w:rsidR="00000000" w:rsidDel="00000000" w:rsidP="00000000" w:rsidRDefault="00000000" w:rsidRPr="00000000" w14:paraId="0000003F">
      <w:pPr>
        <w:spacing w:line="288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bookmarkStart w:colFirst="0" w:colLast="0" w:name="bookmark=id.3znysh7" w:id="3"/>
    <w:bookmarkEnd w:id="3"/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55cc"/>
          <w:sz w:val="28"/>
          <w:szCs w:val="28"/>
          <w:u w:val="single"/>
          <w:shd w:fill="auto" w:val="clear"/>
          <w:vertAlign w:val="baseline"/>
          <w:rtl w:val="0"/>
        </w:rPr>
        <w:t xml:space="preserve">https://drive.google.com/file/d/12OVRaaXUH00CQrlcNVFSpRyZBZqp7o_g/view?usp=sharing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3688715</wp:posOffset>
            </wp:positionH>
            <wp:positionV relativeFrom="paragraph">
              <wp:posOffset>255270</wp:posOffset>
            </wp:positionV>
            <wp:extent cx="2247900" cy="2028825"/>
            <wp:effectExtent b="0" l="0" r="0" t="0"/>
            <wp:wrapSquare wrapText="bothSides" distB="0" distT="0" distL="0" distR="0"/>
            <wp:docPr id="3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028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155cc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hyperlink r:id="rId23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https://www.youtube.com/watch?v=y8fMLPX650g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hyperlink r:id="rId24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https://www.youtube.com/watch?v=maP-Z3ypoQI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155cc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155cc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17145</wp:posOffset>
            </wp:positionH>
            <wp:positionV relativeFrom="paragraph">
              <wp:posOffset>34925</wp:posOffset>
            </wp:positionV>
            <wp:extent cx="2047875" cy="2143125"/>
            <wp:effectExtent b="0" l="0" r="0" t="0"/>
            <wp:wrapSquare wrapText="bothSides" distB="0" distT="0" distL="0" distR="0"/>
            <wp:docPr id="4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55cc"/>
          <w:sz w:val="28"/>
          <w:szCs w:val="28"/>
          <w:u w:val="single"/>
          <w:shd w:fill="auto" w:val="clear"/>
          <w:vertAlign w:val="baseline"/>
          <w:rtl w:val="0"/>
        </w:rPr>
        <w:t xml:space="preserve"> </w:t>
      </w:r>
      <w:hyperlink r:id="rId2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https://www.liveworksheets.com/ey7731qa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155cc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55cc"/>
          <w:sz w:val="28"/>
          <w:szCs w:val="28"/>
          <w:u w:val="single"/>
          <w:shd w:fill="auto" w:val="clear"/>
          <w:vertAlign w:val="baseline"/>
          <w:rtl w:val="0"/>
        </w:rPr>
        <w:t xml:space="preserve"> </w:t>
      </w:r>
      <w:hyperlink r:id="rId2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https://www.liveworksheets.com/bd282465rc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155cc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55cc"/>
          <w:sz w:val="28"/>
          <w:szCs w:val="28"/>
          <w:u w:val="single"/>
          <w:shd w:fill="auto" w:val="clear"/>
          <w:vertAlign w:val="baseline"/>
          <w:rtl w:val="0"/>
        </w:rPr>
        <w:t xml:space="preserve"> </w:t>
      </w:r>
      <w:hyperlink r:id="rId2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https://www.liveworksheets.com/ve7746cc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55cc"/>
          <w:sz w:val="28"/>
          <w:szCs w:val="28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155cc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55cc"/>
          <w:sz w:val="28"/>
          <w:szCs w:val="28"/>
          <w:u w:val="single"/>
          <w:shd w:fill="auto" w:val="clear"/>
          <w:vertAlign w:val="baseline"/>
          <w:rtl w:val="0"/>
        </w:rPr>
        <w:t xml:space="preserve">  </w:t>
      </w:r>
      <w:hyperlink r:id="rId2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https://www.liveworksheets.com/nc218122tc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1" w:lineRule="auto"/>
        <w:ind w:left="0" w:right="0" w:firstLine="0"/>
        <w:jc w:val="left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21409a"/>
          <w:sz w:val="32"/>
          <w:szCs w:val="32"/>
          <w:rtl w:val="0"/>
        </w:rPr>
        <w:t xml:space="preserve">NUMBERS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Repassa els números.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1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hyperlink r:id="rId3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https://www.liveworksheets.com/jy52469dd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1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hyperlink r:id="rId3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https://www.liveworksheets.com/mq305494ro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1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hyperlink r:id="rId32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https://www.liveworksheets.com/ok81300iu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1" w:lineRule="auto"/>
        <w:ind w:left="0" w:right="0" w:firstLine="0"/>
        <w:jc w:val="left"/>
        <w:rPr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Llegeix i escriu els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2"/>
          <w:szCs w:val="32"/>
          <w:rtl w:val="0"/>
        </w:rPr>
        <w:t xml:space="preserve">números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entre 11-20.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3655059</wp:posOffset>
            </wp:positionH>
            <wp:positionV relativeFrom="paragraph">
              <wp:posOffset>35560</wp:posOffset>
            </wp:positionV>
            <wp:extent cx="2429510" cy="1762125"/>
            <wp:effectExtent b="0" l="0" r="0" t="0"/>
            <wp:wrapSquare wrapText="bothSides" distB="0" distT="0" distL="0" distR="0"/>
            <wp:docPr id="4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762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1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hyperlink r:id="rId34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https://www.liveworksheets.com/zk54547qp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1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hyperlink r:id="rId35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https://www.liveworksheets.com/gs120291is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1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hyperlink r:id="rId3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https://www.liveworksheets.com/jy30101by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1" w:lineRule="auto"/>
        <w:ind w:left="0" w:right="0" w:firstLine="0"/>
        <w:jc w:val="left"/>
        <w:rPr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Treballa  els numeros de 10-100.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155cc"/>
          <w:sz w:val="28"/>
          <w:szCs w:val="28"/>
          <w:u w:val="single"/>
          <w:shd w:fill="auto" w:val="clear"/>
          <w:vertAlign w:val="baseline"/>
        </w:rPr>
      </w:pPr>
      <w:hyperlink r:id="rId3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https://www.youtube.com/watch?v=3sYDm-HtCkc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155cc"/>
          <w:sz w:val="28"/>
          <w:szCs w:val="28"/>
          <w:u w:val="single"/>
          <w:shd w:fill="auto" w:val="clear"/>
          <w:vertAlign w:val="baseline"/>
        </w:rPr>
      </w:pPr>
      <w:hyperlink r:id="rId3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https://www.liveworksheets.com/yu54581ud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1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hyperlink r:id="rId3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https://www.liveworksheets.com/ig134601mg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/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8"/>
          <w:szCs w:val="28"/>
          <w:u w:val="none"/>
          <w:shd w:fill="auto" w:val="clear"/>
          <w:vertAlign w:val="baseline"/>
          <w:rtl w:val="0"/>
        </w:rPr>
        <w:t xml:space="preserve">Aquí et deixo el conte ”Are You My Monster?”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hyperlink r:id="rId4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21409a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https://www.youtube.com/watch?v=uv5v5o-z2_E&amp;feature=youtu.be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409a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1409a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 l’animació ”The Very Hungry Caterpillar”.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hyperlink r:id="rId4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21409a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https://www.youtube.com/watch?v=75NQK-Sm1YY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409a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110490</wp:posOffset>
            </wp:positionV>
            <wp:extent cx="5979795" cy="5544185"/>
            <wp:effectExtent b="0" l="0" r="0" t="0"/>
            <wp:wrapSquare wrapText="bothSides" distB="0" distT="0" distL="0" distR="0"/>
            <wp:docPr id="4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55441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21409a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Noto Serif" w:cs="Noto Serif" w:eastAsia="Noto Serif" w:hAnsi="Noto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erif" w:cs="Noto Serif" w:eastAsia="Noto Serif" w:hAnsi="Noto Serif"/>
          <w:b w:val="1"/>
          <w:i w:val="0"/>
          <w:smallCaps w:val="0"/>
          <w:strike w:val="0"/>
          <w:color w:val="21409a"/>
          <w:sz w:val="36"/>
          <w:szCs w:val="36"/>
          <w:u w:val="none"/>
          <w:shd w:fill="auto" w:val="clear"/>
          <w:vertAlign w:val="baseline"/>
          <w:rtl w:val="0"/>
        </w:rPr>
        <w:t xml:space="preserve">GAUDEIX PRACTICANT LA LLENGUA ANGLESA!!!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center"/>
        <w:rPr>
          <w:rFonts w:ascii="Noto Serif" w:cs="Noto Serif" w:eastAsia="Noto Serif" w:hAnsi="Noto Serif"/>
          <w:b w:val="1"/>
          <w:color w:val="21409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center"/>
        <w:rPr>
          <w:rFonts w:ascii="Noto Serif" w:cs="Noto Serif" w:eastAsia="Noto Serif" w:hAnsi="Noto Serif"/>
          <w:b w:val="1"/>
          <w:i w:val="0"/>
          <w:smallCaps w:val="0"/>
          <w:strike w:val="0"/>
          <w:color w:val="21409a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erif" w:cs="Noto Serif" w:eastAsia="Noto Serif" w:hAnsi="Noto Serif"/>
          <w:b w:val="1"/>
          <w:i w:val="0"/>
          <w:smallCaps w:val="0"/>
          <w:strike w:val="0"/>
          <w:color w:val="21409a"/>
          <w:sz w:val="32"/>
          <w:szCs w:val="32"/>
          <w:u w:val="none"/>
          <w:shd w:fill="auto" w:val="clear"/>
          <w:vertAlign w:val="baseline"/>
          <w:rtl w:val="0"/>
        </w:rPr>
        <w:t xml:space="preserve">ENGLISH IS FUN!!!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Arial" w:cs="Arial" w:eastAsia="Arial" w:hAnsi="Arial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*D’aquesta proposta, si envies una cosa de cada tema, </w:t>
      </w: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0"/>
        </w:rPr>
        <w:t xml:space="preserve">hi ha prou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Una sobre cada tema: el temps, les coses de l’estoig i els números.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Arial" w:cs="Arial" w:eastAsia="Arial" w:hAnsi="Arial"/>
          <w:color w:val="00000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rtl w:val="0"/>
        </w:rPr>
        <w:t xml:space="preserve">I si feu més d’una, benvinguda serà.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*Els enllaços els pots obrir amb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409a"/>
          <w:sz w:val="32"/>
          <w:szCs w:val="32"/>
          <w:u w:val="none"/>
          <w:shd w:fill="auto" w:val="clear"/>
          <w:vertAlign w:val="baseline"/>
          <w:rtl w:val="0"/>
        </w:rPr>
        <w:t xml:space="preserve">Ctrl+ clic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al botó esquerre del ratolí i, si no, copia-ls a la barra de dalt de l’escriptori.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*Encara estàs a temps per enviar el teu audio o vídeo cantant o llegint! Tria tu el que llegeixes o cantes! I això, en el cas que encara no m’has enviat cap audio o vídeo.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140" w:line="276" w:lineRule="auto"/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21409a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21409a"/>
          <w:sz w:val="36"/>
          <w:szCs w:val="36"/>
        </w:rPr>
        <w:drawing>
          <wp:inline distB="114300" distT="114300" distL="114300" distR="114300">
            <wp:extent cx="2143125" cy="2143125"/>
            <wp:effectExtent b="0" l="0" r="0" t="0"/>
            <wp:docPr id="4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Liberation Sans"/>
  <w:font w:name="Liberation Serif"/>
  <w:font w:name="Noto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color w:val="00000a"/>
        <w:sz w:val="24"/>
        <w:szCs w:val="24"/>
        <w:lang w:val="ro-RO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after="120" w:before="200" w:lineRule="auto"/>
    </w:pPr>
    <w:rPr>
      <w:rFonts w:ascii="Liberation Sans" w:cs="Liberation Sans" w:eastAsia="Liberation Sans" w:hAnsi="Liberation Sans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after="120" w:before="200" w:lineRule="auto"/>
      <w:ind w:left="0" w:firstLine="0"/>
    </w:pPr>
    <w:rPr>
      <w:rFonts w:ascii="Liberation Sans" w:cs="Liberation Sans" w:eastAsia="Liberation Sans" w:hAnsi="Liberation Sans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qFormat w:val="1"/>
    <w:pPr>
      <w:widowControl w:val="1"/>
      <w:bidi w:val="0"/>
      <w:jc w:val="left"/>
    </w:pPr>
    <w:rPr>
      <w:rFonts w:ascii="Liberation Serif" w:cs="Arial" w:eastAsia="SimSun" w:hAnsi="Liberation Serif"/>
      <w:color w:val="00000a"/>
      <w:kern w:val="2"/>
      <w:sz w:val="24"/>
      <w:szCs w:val="24"/>
      <w:lang w:bidi="hi-IN" w:eastAsia="zh-CN" w:val="ro-RO"/>
    </w:rPr>
  </w:style>
  <w:style w:type="paragraph" w:styleId="Heading2">
    <w:name w:val="Heading 2"/>
    <w:basedOn w:val="Heading"/>
    <w:qFormat w:val="1"/>
    <w:pPr>
      <w:numPr>
        <w:ilvl w:val="1"/>
        <w:numId w:val="1"/>
      </w:numPr>
      <w:spacing w:after="120" w:before="200"/>
      <w:outlineLvl w:val="1"/>
    </w:pPr>
    <w:rPr>
      <w:b w:val="1"/>
      <w:bCs w:val="1"/>
      <w:sz w:val="32"/>
      <w:szCs w:val="32"/>
    </w:rPr>
  </w:style>
  <w:style w:type="character" w:styleId="InternetLink">
    <w:name w:val="Internet Link"/>
    <w:rPr>
      <w:color w:val="000080"/>
      <w:u w:val="single"/>
      <w:lang w:bidi="zxx" w:eastAsia="zxx" w:val="zxx"/>
    </w:rPr>
  </w:style>
  <w:style w:type="character" w:styleId="VisitedInternetLink">
    <w:name w:val="Visited Internet Link"/>
    <w:rPr>
      <w:color w:val="800000"/>
      <w:u w:val="single"/>
      <w:lang w:bidi="zxx" w:eastAsia="zxx" w:val="zxx"/>
    </w:rPr>
  </w:style>
  <w:style w:type="character" w:styleId="ListLabel1">
    <w:name w:val="ListLabel 1"/>
    <w:qFormat w:val="1"/>
    <w:rPr>
      <w:rFonts w:ascii="Arial" w:hAnsi="Arial"/>
      <w:b w:val="0"/>
      <w:color w:val="000000"/>
      <w:sz w:val="28"/>
      <w:u w:val="none"/>
      <w:lang w:val="ca"/>
    </w:rPr>
  </w:style>
  <w:style w:type="character" w:styleId="ListLabel2">
    <w:name w:val="ListLabel 2"/>
    <w:qFormat w:val="1"/>
    <w:rPr>
      <w:rFonts w:ascii="Arial" w:hAnsi="Arial"/>
      <w:b w:val="0"/>
      <w:color w:val="000000"/>
      <w:sz w:val="28"/>
      <w:u w:val="none"/>
      <w:lang w:val="ca"/>
    </w:rPr>
  </w:style>
  <w:style w:type="character" w:styleId="ListLabel3">
    <w:name w:val="ListLabel 3"/>
    <w:qFormat w:val="1"/>
    <w:rPr>
      <w:rFonts w:ascii="Arial" w:hAnsi="Arial"/>
      <w:b w:val="0"/>
      <w:color w:val="000000"/>
      <w:sz w:val="28"/>
      <w:lang w:val="ca"/>
    </w:rPr>
  </w:style>
  <w:style w:type="character" w:styleId="ListLabel4">
    <w:name w:val="ListLabel 4"/>
    <w:qFormat w:val="1"/>
    <w:rPr>
      <w:rFonts w:ascii="Arial" w:hAnsi="Arial"/>
      <w:b w:val="0"/>
      <w:color w:val="000000"/>
      <w:sz w:val="28"/>
      <w:lang w:val="ca"/>
    </w:rPr>
  </w:style>
  <w:style w:type="character" w:styleId="ListLabel5">
    <w:name w:val="ListLabel 5"/>
    <w:qFormat w:val="1"/>
    <w:rPr>
      <w:rFonts w:ascii="Arial" w:hAnsi="Arial"/>
      <w:b w:val="0"/>
      <w:color w:val="000000"/>
      <w:sz w:val="28"/>
      <w:u w:val="none"/>
      <w:lang w:val="ca"/>
    </w:rPr>
  </w:style>
  <w:style w:type="character" w:styleId="ListLabel6">
    <w:name w:val="ListLabel 6"/>
    <w:qFormat w:val="1"/>
    <w:rPr>
      <w:rFonts w:ascii="Arial" w:hAnsi="Arial"/>
      <w:b w:val="0"/>
      <w:color w:val="000000"/>
      <w:sz w:val="28"/>
      <w:lang w:val="ca"/>
    </w:rPr>
  </w:style>
  <w:style w:type="character" w:styleId="ListLabel7">
    <w:name w:val="ListLabel 7"/>
    <w:qFormat w:val="1"/>
    <w:rPr>
      <w:rFonts w:ascii="Arial" w:hAnsi="Arial"/>
      <w:b w:val="0"/>
      <w:color w:val="000000"/>
      <w:sz w:val="28"/>
      <w:u w:val="none"/>
      <w:lang w:val="ca"/>
    </w:rPr>
  </w:style>
  <w:style w:type="character" w:styleId="ListLabel8">
    <w:name w:val="ListLabel 8"/>
    <w:qFormat w:val="1"/>
    <w:rPr>
      <w:rFonts w:ascii="Arial" w:hAnsi="Arial"/>
      <w:b w:val="0"/>
      <w:color w:val="000000"/>
      <w:sz w:val="28"/>
      <w:lang w:val="ca"/>
    </w:rPr>
  </w:style>
  <w:style w:type="character" w:styleId="ListLabel9">
    <w:name w:val="ListLabel 9"/>
    <w:qFormat w:val="1"/>
    <w:rPr>
      <w:rFonts w:ascii="Arial" w:hAnsi="Arial"/>
      <w:b w:val="0"/>
      <w:i w:val="0"/>
      <w:caps w:val="0"/>
      <w:smallCaps w:val="0"/>
      <w:strike w:val="0"/>
      <w:dstrike w:val="0"/>
      <w:color w:val="1155cc"/>
      <w:sz w:val="28"/>
      <w:szCs w:val="28"/>
      <w:u w:val="single"/>
      <w:effect w:val="none"/>
    </w:rPr>
  </w:style>
  <w:style w:type="character" w:styleId="ListLabel10">
    <w:name w:val="ListLabel 10"/>
    <w:qFormat w:val="1"/>
    <w:rPr>
      <w:rFonts w:ascii="Arial" w:hAnsi="Arial"/>
      <w:b w:val="0"/>
      <w:i w:val="0"/>
      <w:caps w:val="0"/>
      <w:smallCaps w:val="0"/>
      <w:strike w:val="0"/>
      <w:dstrike w:val="0"/>
      <w:color w:val="1155cc"/>
      <w:sz w:val="28"/>
      <w:szCs w:val="28"/>
      <w:u w:val="single"/>
      <w:effect w:val="none"/>
      <w:lang w:val="ca"/>
    </w:rPr>
  </w:style>
  <w:style w:type="character" w:styleId="ListLabel11">
    <w:name w:val="ListLabel 11"/>
    <w:qFormat w:val="1"/>
    <w:rPr>
      <w:rFonts w:ascii="Arial" w:hAnsi="Arial"/>
      <w:b w:val="0"/>
      <w:i w:val="0"/>
      <w:caps w:val="0"/>
      <w:smallCaps w:val="0"/>
      <w:strike w:val="0"/>
      <w:dstrike w:val="0"/>
      <w:color w:val="1155cc"/>
      <w:sz w:val="28"/>
      <w:szCs w:val="28"/>
      <w:u w:val="single"/>
      <w:effect w:val="none"/>
    </w:rPr>
  </w:style>
  <w:style w:type="character" w:styleId="ListLabel12">
    <w:name w:val="ListLabel 12"/>
    <w:qFormat w:val="1"/>
    <w:rPr>
      <w:rFonts w:ascii="Arial" w:hAnsi="Arial"/>
      <w:color w:val="21409a"/>
      <w:sz w:val="28"/>
      <w:szCs w:val="28"/>
    </w:rPr>
  </w:style>
  <w:style w:type="paragraph" w:styleId="Heading">
    <w:name w:val="Heading"/>
    <w:basedOn w:val="Normal"/>
    <w:next w:val="TextBody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TextBody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Index">
    <w:name w:val="Index"/>
    <w:basedOn w:val="Normal"/>
    <w:qFormat w:val="1"/>
    <w:pPr>
      <w:suppressLineNumbers w:val="1"/>
    </w:pPr>
    <w:rPr>
      <w:rFonts w:cs="Arial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youtube.com/watch?v=uv5v5o-z2_E&amp;feature=youtu.be" TargetMode="External"/><Relationship Id="rId20" Type="http://schemas.openxmlformats.org/officeDocument/2006/relationships/hyperlink" Target="https://www.liveworksheets.com/ho8983dp" TargetMode="External"/><Relationship Id="rId42" Type="http://schemas.openxmlformats.org/officeDocument/2006/relationships/image" Target="media/image13.png"/><Relationship Id="rId41" Type="http://schemas.openxmlformats.org/officeDocument/2006/relationships/hyperlink" Target="https://www.youtube.com/watch?v=75NQK-Sm1YY" TargetMode="External"/><Relationship Id="rId22" Type="http://schemas.openxmlformats.org/officeDocument/2006/relationships/image" Target="media/image3.png"/><Relationship Id="rId21" Type="http://schemas.openxmlformats.org/officeDocument/2006/relationships/hyperlink" Target="https://www.liveworksheets.com/cq145825jl" TargetMode="External"/><Relationship Id="rId43" Type="http://schemas.openxmlformats.org/officeDocument/2006/relationships/image" Target="media/image7.png"/><Relationship Id="rId24" Type="http://schemas.openxmlformats.org/officeDocument/2006/relationships/hyperlink" Target="https://www.youtube.com/watch?v=maP-Z3ypoQI" TargetMode="External"/><Relationship Id="rId23" Type="http://schemas.openxmlformats.org/officeDocument/2006/relationships/hyperlink" Target="https://www.youtube.com/watch?v=y8fMLPX650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26" Type="http://schemas.openxmlformats.org/officeDocument/2006/relationships/hyperlink" Target="https://www.liveworksheets.com/ey7731qa" TargetMode="External"/><Relationship Id="rId25" Type="http://schemas.openxmlformats.org/officeDocument/2006/relationships/image" Target="media/image11.png"/><Relationship Id="rId28" Type="http://schemas.openxmlformats.org/officeDocument/2006/relationships/hyperlink" Target="https://www.liveworksheets.com/ve7746cc" TargetMode="External"/><Relationship Id="rId27" Type="http://schemas.openxmlformats.org/officeDocument/2006/relationships/hyperlink" Target="https://www.liveworksheets.com/bd282465rc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www.liveworksheets.com/nc218122tc" TargetMode="External"/><Relationship Id="rId7" Type="http://schemas.openxmlformats.org/officeDocument/2006/relationships/image" Target="media/image10.png"/><Relationship Id="rId8" Type="http://schemas.openxmlformats.org/officeDocument/2006/relationships/hyperlink" Target="https://www.youtube.com/watch?v=pd5kLz3jc4o" TargetMode="External"/><Relationship Id="rId31" Type="http://schemas.openxmlformats.org/officeDocument/2006/relationships/hyperlink" Target="https://www.liveworksheets.com/mq305494ro" TargetMode="External"/><Relationship Id="rId30" Type="http://schemas.openxmlformats.org/officeDocument/2006/relationships/hyperlink" Target="https://www.liveworksheets.com/jy52469dd" TargetMode="External"/><Relationship Id="rId11" Type="http://schemas.openxmlformats.org/officeDocument/2006/relationships/image" Target="media/image2.png"/><Relationship Id="rId33" Type="http://schemas.openxmlformats.org/officeDocument/2006/relationships/image" Target="media/image8.png"/><Relationship Id="rId10" Type="http://schemas.openxmlformats.org/officeDocument/2006/relationships/image" Target="media/image1.png"/><Relationship Id="rId32" Type="http://schemas.openxmlformats.org/officeDocument/2006/relationships/hyperlink" Target="https://www.liveworksheets.com/ok81300iu" TargetMode="External"/><Relationship Id="rId13" Type="http://schemas.openxmlformats.org/officeDocument/2006/relationships/image" Target="media/image14.png"/><Relationship Id="rId35" Type="http://schemas.openxmlformats.org/officeDocument/2006/relationships/hyperlink" Target="https://www.liveworksheets.com/gs120291is" TargetMode="External"/><Relationship Id="rId12" Type="http://schemas.openxmlformats.org/officeDocument/2006/relationships/image" Target="media/image5.png"/><Relationship Id="rId34" Type="http://schemas.openxmlformats.org/officeDocument/2006/relationships/hyperlink" Target="https://www.liveworksheets.com/zk54547qp" TargetMode="External"/><Relationship Id="rId15" Type="http://schemas.openxmlformats.org/officeDocument/2006/relationships/image" Target="media/image12.png"/><Relationship Id="rId37" Type="http://schemas.openxmlformats.org/officeDocument/2006/relationships/hyperlink" Target="https://www.youtube.com/watch?v=3sYDm-HtCkc" TargetMode="External"/><Relationship Id="rId14" Type="http://schemas.openxmlformats.org/officeDocument/2006/relationships/image" Target="media/image4.png"/><Relationship Id="rId36" Type="http://schemas.openxmlformats.org/officeDocument/2006/relationships/hyperlink" Target="https://www.liveworksheets.com/jy30101by" TargetMode="External"/><Relationship Id="rId17" Type="http://schemas.openxmlformats.org/officeDocument/2006/relationships/image" Target="media/image15.png"/><Relationship Id="rId39" Type="http://schemas.openxmlformats.org/officeDocument/2006/relationships/hyperlink" Target="https://www.liveworksheets.com/ig134601mg" TargetMode="External"/><Relationship Id="rId16" Type="http://schemas.openxmlformats.org/officeDocument/2006/relationships/image" Target="media/image6.png"/><Relationship Id="rId38" Type="http://schemas.openxmlformats.org/officeDocument/2006/relationships/hyperlink" Target="https://www.liveworksheets.com/yu54581ud" TargetMode="External"/><Relationship Id="rId19" Type="http://schemas.openxmlformats.org/officeDocument/2006/relationships/hyperlink" Target="https://www.liveworksheets.com/ug181861fc" TargetMode="External"/><Relationship Id="rId18" Type="http://schemas.openxmlformats.org/officeDocument/2006/relationships/hyperlink" Target="https://www.youtube.com/watch?v=zADSjDoCBy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YwWBTpmGFFJxYxmzDdplHDt8TQ==">AMUW2mXFGSbzD2UdUNCENK5ezS+OdBO2JnTi0zm3e4E0HrLpLCzFesKcifPSjwsCiaoEB1yeS75EiaK58smovT7UKUzhI7CtpQq7cdLQvDxvvYJodQDlFHE9sL4JezBi92vgvMf+wXkj0rF8NmX2DFdoc5f6cgZXRsasBSMV72+mxFAcjWF7uCQ=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2020-05-21T00:28:24Z</dcterms:created>
</cp:coreProperties>
</file>