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A0" w:rsidRDefault="004F52C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4F52CD">
        <w:rPr>
          <w:rFonts w:ascii="Arial" w:eastAsia="Calibri" w:hAnsi="Arial" w:cs="Arial"/>
          <w:noProof/>
          <w:szCs w:val="16"/>
          <w:lang w:val="es-ES"/>
        </w:rPr>
        <w:drawing>
          <wp:anchor distT="0" distB="0" distL="114300" distR="114300" simplePos="0" relativeHeight="251659264" behindDoc="0" locked="0" layoutInCell="1" allowOverlap="1" wp14:anchorId="78884673" wp14:editId="1F03B320">
            <wp:simplePos x="0" y="0"/>
            <wp:positionH relativeFrom="column">
              <wp:posOffset>4808220</wp:posOffset>
            </wp:positionH>
            <wp:positionV relativeFrom="paragraph">
              <wp:posOffset>168275</wp:posOffset>
            </wp:positionV>
            <wp:extent cx="913130" cy="600075"/>
            <wp:effectExtent l="0" t="0" r="1270" b="9525"/>
            <wp:wrapNone/>
            <wp:docPr id="3" name="Imagen 1" descr="Logo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s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716"/>
      </w:tblGrid>
      <w:tr w:rsidR="004F52CD" w:rsidRPr="004F52CD" w:rsidTr="00E445D2">
        <w:trPr>
          <w:trHeight w:val="80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F52CD" w:rsidRPr="004F52CD" w:rsidRDefault="004F52CD" w:rsidP="004F52CD">
            <w:pPr>
              <w:widowControl/>
              <w:spacing w:after="200" w:line="276" w:lineRule="auto"/>
              <w:ind w:left="-353"/>
              <w:jc w:val="right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bookmarkStart w:id="0" w:name="_heading=h.gjdgxs" w:colFirst="0" w:colLast="0"/>
            <w:bookmarkStart w:id="1" w:name="_GoBack"/>
            <w:bookmarkEnd w:id="0"/>
            <w:r w:rsidRPr="004F52CD">
              <w:rPr>
                <w:rFonts w:ascii="Calibri" w:eastAsia="Calibri" w:hAnsi="Calibri" w:cs="Times New Roman"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5EC737E3" wp14:editId="1BB7E2E6">
                  <wp:simplePos x="0" y="0"/>
                  <wp:positionH relativeFrom="column">
                    <wp:posOffset>-102281</wp:posOffset>
                  </wp:positionH>
                  <wp:positionV relativeFrom="paragraph">
                    <wp:posOffset>-2540</wp:posOffset>
                  </wp:positionV>
                  <wp:extent cx="321575" cy="380725"/>
                  <wp:effectExtent l="0" t="0" r="2540" b="635"/>
                  <wp:wrapNone/>
                  <wp:docPr id="2" name="Imatge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1575" cy="38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F52CD" w:rsidRPr="004F52CD" w:rsidRDefault="004F52CD" w:rsidP="004F52CD">
            <w:pPr>
              <w:widowControl/>
              <w:rPr>
                <w:rFonts w:ascii="Arial" w:eastAsia="Calibri" w:hAnsi="Arial" w:cs="Arial"/>
                <w:szCs w:val="16"/>
                <w:lang w:eastAsia="en-US"/>
              </w:rPr>
            </w:pPr>
            <w:r w:rsidRPr="004F52CD">
              <w:rPr>
                <w:rFonts w:ascii="Arial" w:eastAsia="Calibri" w:hAnsi="Arial" w:cs="Arial"/>
                <w:szCs w:val="16"/>
                <w:lang w:eastAsia="en-US"/>
              </w:rPr>
              <w:t>Generalitat de Catalunya</w:t>
            </w:r>
          </w:p>
          <w:p w:rsidR="004F52CD" w:rsidRPr="004F52CD" w:rsidRDefault="004F52CD" w:rsidP="004F52CD">
            <w:pPr>
              <w:widowControl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F52CD">
              <w:rPr>
                <w:rFonts w:ascii="Arial" w:eastAsia="Calibri" w:hAnsi="Arial" w:cs="Arial"/>
                <w:sz w:val="18"/>
                <w:szCs w:val="16"/>
                <w:lang w:eastAsia="en-US"/>
              </w:rPr>
              <w:t>Departament d’Educació</w:t>
            </w:r>
          </w:p>
          <w:p w:rsidR="004F52CD" w:rsidRPr="004F52CD" w:rsidRDefault="004F52CD" w:rsidP="004F52CD">
            <w:pPr>
              <w:widowControl/>
              <w:rPr>
                <w:rFonts w:ascii="Times New Roman" w:eastAsia="Calibri" w:hAnsi="Times New Roman" w:cs="Times New Roman"/>
                <w:sz w:val="18"/>
                <w:szCs w:val="16"/>
                <w:lang w:eastAsia="en-US"/>
              </w:rPr>
            </w:pPr>
            <w:r w:rsidRPr="004F52CD">
              <w:rPr>
                <w:rFonts w:ascii="Arial" w:eastAsia="Calibri" w:hAnsi="Arial" w:cs="Arial"/>
                <w:sz w:val="18"/>
                <w:szCs w:val="16"/>
                <w:lang w:eastAsia="en-US"/>
              </w:rPr>
              <w:t xml:space="preserve">Escola </w:t>
            </w:r>
            <w:r w:rsidRPr="004F52CD">
              <w:rPr>
                <w:rFonts w:ascii="Times New Roman" w:eastAsia="Calibri" w:hAnsi="Times New Roman" w:cs="Times New Roman"/>
                <w:b/>
                <w:i/>
                <w:sz w:val="18"/>
                <w:szCs w:val="16"/>
                <w:lang w:eastAsia="en-US"/>
              </w:rPr>
              <w:t>“Mare de Déu del Carme”</w:t>
            </w:r>
          </w:p>
        </w:tc>
      </w:tr>
      <w:bookmarkEnd w:id="1"/>
    </w:tbl>
    <w:p w:rsidR="006648A0" w:rsidRDefault="006648A0">
      <w:pP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52CD" w:rsidRDefault="004F52CD">
      <w:pP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52CD" w:rsidRDefault="004F52CD">
      <w:pP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52CD" w:rsidRDefault="004F52CD">
      <w:pP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48A0" w:rsidRDefault="002212E6" w:rsidP="004F52C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9"/>
          <w:szCs w:val="29"/>
          <w:u w:val="single"/>
        </w:rPr>
      </w:pPr>
      <w:r>
        <w:rPr>
          <w:rFonts w:ascii="Arial" w:eastAsia="Arial" w:hAnsi="Arial" w:cs="Arial"/>
          <w:b/>
          <w:sz w:val="29"/>
          <w:szCs w:val="29"/>
          <w:u w:val="single"/>
        </w:rPr>
        <w:t>MATERIAL PER A 2n DE PRIMÀRIA</w:t>
      </w:r>
      <w:r w:rsidR="004F52CD">
        <w:rPr>
          <w:rFonts w:ascii="Arial" w:eastAsia="Arial" w:hAnsi="Arial" w:cs="Arial"/>
          <w:b/>
          <w:sz w:val="29"/>
          <w:szCs w:val="29"/>
          <w:u w:val="single"/>
        </w:rPr>
        <w:tab/>
      </w:r>
      <w:r w:rsidR="004F52CD">
        <w:rPr>
          <w:rFonts w:ascii="Arial" w:eastAsia="Arial" w:hAnsi="Arial" w:cs="Arial"/>
          <w:b/>
          <w:sz w:val="29"/>
          <w:szCs w:val="29"/>
          <w:u w:val="single"/>
        </w:rPr>
        <w:tab/>
      </w:r>
      <w:r w:rsidR="004F52CD">
        <w:rPr>
          <w:rFonts w:ascii="Arial" w:eastAsia="Arial" w:hAnsi="Arial" w:cs="Arial"/>
          <w:b/>
          <w:sz w:val="29"/>
          <w:szCs w:val="29"/>
          <w:u w:val="single"/>
        </w:rPr>
        <w:tab/>
      </w:r>
      <w:r w:rsidR="004F52CD">
        <w:rPr>
          <w:rFonts w:ascii="Arial" w:eastAsia="Arial" w:hAnsi="Arial" w:cs="Arial"/>
          <w:b/>
          <w:sz w:val="29"/>
          <w:szCs w:val="29"/>
          <w:u w:val="single"/>
        </w:rPr>
        <w:tab/>
        <w:t>CURS 2023/24</w:t>
      </w:r>
    </w:p>
    <w:p w:rsidR="006648A0" w:rsidRDefault="006648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48A0" w:rsidRDefault="006648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48A0" w:rsidRDefault="006648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7"/>
          <w:szCs w:val="17"/>
        </w:rPr>
      </w:pP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607"/>
        </w:tabs>
        <w:spacing w:before="100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estoig amb 3 compartiments.</w:t>
      </w: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607"/>
        </w:tabs>
        <w:spacing w:before="318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 llapis STAEDTLER HB2, 3 gomes MILAN i una maquineta STAEDTLER de metall.</w:t>
      </w: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3"/>
          <w:tab w:val="left" w:pos="674"/>
        </w:tabs>
        <w:spacing w:before="315"/>
        <w:ind w:left="673" w:hanging="4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paquet de colors de fusta </w:t>
      </w:r>
      <w:r>
        <w:rPr>
          <w:rFonts w:ascii="Arial" w:eastAsia="Arial" w:hAnsi="Arial" w:cs="Arial"/>
          <w:sz w:val="24"/>
          <w:szCs w:val="24"/>
        </w:rPr>
        <w:t>STAEDTLER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similar.</w:t>
      </w: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607"/>
        </w:tabs>
        <w:spacing w:before="320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regle de 15 cm.</w:t>
      </w: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607"/>
        </w:tabs>
        <w:spacing w:before="316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capsa de 12 retoladors </w:t>
      </w:r>
      <w:r>
        <w:rPr>
          <w:rFonts w:ascii="Arial" w:eastAsia="Arial" w:hAnsi="Arial" w:cs="Arial"/>
          <w:sz w:val="24"/>
          <w:szCs w:val="24"/>
        </w:rPr>
        <w:t xml:space="preserve">JOVI o similar. </w:t>
      </w: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607"/>
        </w:tabs>
        <w:spacing w:before="315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 xml:space="preserve">barres de </w:t>
      </w:r>
      <w:r>
        <w:rPr>
          <w:rFonts w:ascii="Arial" w:eastAsia="Arial" w:hAnsi="Arial" w:cs="Arial"/>
          <w:color w:val="000000"/>
          <w:sz w:val="24"/>
          <w:szCs w:val="24"/>
        </w:rPr>
        <w:t>pegament.</w:t>
      </w: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607"/>
        </w:tabs>
        <w:spacing w:before="318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Tisores.</w:t>
      </w: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607"/>
        </w:tabs>
        <w:spacing w:before="318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carpeta de gomes, mida foli o DIN-A4.</w:t>
      </w: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607"/>
        </w:tabs>
        <w:spacing w:before="315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Bata o samarreta per fer tallers.</w:t>
      </w: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607"/>
        </w:tabs>
        <w:spacing w:before="317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cantimplora per aigua (no ampolla de plàstic).</w:t>
      </w: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607"/>
        </w:tabs>
        <w:spacing w:before="318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capses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mocadors.</w:t>
      </w:r>
    </w:p>
    <w:p w:rsidR="006648A0" w:rsidRDefault="00221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607"/>
        </w:tabs>
        <w:spacing w:before="317" w:line="444" w:lineRule="auto"/>
        <w:ind w:right="6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Educació física: 1 tovallo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mida petita amb beta gran i nom dins d’una motxilla de cordes.</w:t>
      </w:r>
    </w:p>
    <w:p w:rsidR="006648A0" w:rsidRDefault="002212E6">
      <w:pPr>
        <w:numPr>
          <w:ilvl w:val="0"/>
          <w:numId w:val="1"/>
        </w:numPr>
        <w:spacing w:line="360" w:lineRule="auto"/>
        <w:ind w:right="95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Revisar la carpeta d’anelles i les 10  fundes de plàstic, si estan bé, es poden reutilitzar pel següent curs. Si estan trencades cal renovar-les.</w:t>
      </w:r>
    </w:p>
    <w:p w:rsidR="006648A0" w:rsidRDefault="006648A0" w:rsidP="004F52CD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color w:val="000000"/>
          <w:sz w:val="42"/>
          <w:szCs w:val="42"/>
        </w:rPr>
      </w:pPr>
    </w:p>
    <w:p w:rsidR="004F52CD" w:rsidRDefault="004F52CD">
      <w:pPr>
        <w:pStyle w:val="Ttulo"/>
        <w:ind w:firstLine="606"/>
        <w:rPr>
          <w:rFonts w:ascii="Arial" w:eastAsia="Arial" w:hAnsi="Arial" w:cs="Arial"/>
        </w:rPr>
      </w:pPr>
    </w:p>
    <w:p w:rsidR="004F52CD" w:rsidRDefault="004F52CD">
      <w:pPr>
        <w:pStyle w:val="Ttulo"/>
        <w:ind w:firstLine="606"/>
        <w:rPr>
          <w:rFonts w:ascii="Arial" w:eastAsia="Arial" w:hAnsi="Arial" w:cs="Arial"/>
        </w:rPr>
      </w:pPr>
    </w:p>
    <w:p w:rsidR="004F52CD" w:rsidRDefault="004F52CD">
      <w:pPr>
        <w:pStyle w:val="Ttulo"/>
        <w:ind w:firstLine="606"/>
        <w:rPr>
          <w:rFonts w:ascii="Arial" w:eastAsia="Arial" w:hAnsi="Arial" w:cs="Arial"/>
        </w:rPr>
      </w:pPr>
    </w:p>
    <w:p w:rsidR="004F52CD" w:rsidRDefault="004F52CD">
      <w:pPr>
        <w:pStyle w:val="Ttulo"/>
        <w:ind w:firstLine="606"/>
        <w:rPr>
          <w:rFonts w:ascii="Arial" w:eastAsia="Arial" w:hAnsi="Arial" w:cs="Arial"/>
        </w:rPr>
      </w:pPr>
    </w:p>
    <w:p w:rsidR="006648A0" w:rsidRDefault="002212E6">
      <w:pPr>
        <w:pStyle w:val="Ttulo"/>
        <w:ind w:firstLine="6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 MARCAT AMB EL NOM DEL NEN O LA NENA.</w:t>
      </w:r>
    </w:p>
    <w:p w:rsidR="006648A0" w:rsidRDefault="006648A0"/>
    <w:p w:rsidR="006648A0" w:rsidRDefault="006648A0"/>
    <w:p w:rsidR="006648A0" w:rsidRDefault="006648A0"/>
    <w:p w:rsidR="006648A0" w:rsidRDefault="006648A0">
      <w:pPr>
        <w:ind w:right="952"/>
        <w:rPr>
          <w:rFonts w:ascii="Arial" w:eastAsia="Arial" w:hAnsi="Arial" w:cs="Arial"/>
        </w:rPr>
      </w:pPr>
    </w:p>
    <w:sectPr w:rsidR="006648A0">
      <w:pgSz w:w="11930" w:h="16850"/>
      <w:pgMar w:top="160" w:right="140" w:bottom="280" w:left="11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EBD"/>
    <w:multiLevelType w:val="multilevel"/>
    <w:tmpl w:val="E31A00E4"/>
    <w:lvl w:ilvl="0">
      <w:numFmt w:val="bullet"/>
      <w:lvlText w:val="-"/>
      <w:lvlJc w:val="left"/>
      <w:pPr>
        <w:ind w:left="606" w:hanging="360"/>
      </w:pPr>
      <w:rPr>
        <w:rFonts w:ascii="Lucida Sans" w:eastAsia="Lucida Sans" w:hAnsi="Lucida Sans" w:cs="Lucida Sans"/>
        <w:sz w:val="24"/>
        <w:szCs w:val="24"/>
      </w:rPr>
    </w:lvl>
    <w:lvl w:ilvl="1">
      <w:numFmt w:val="bullet"/>
      <w:lvlText w:val="•"/>
      <w:lvlJc w:val="left"/>
      <w:pPr>
        <w:ind w:left="1600" w:hanging="360"/>
      </w:pPr>
    </w:lvl>
    <w:lvl w:ilvl="2">
      <w:numFmt w:val="bullet"/>
      <w:lvlText w:val="•"/>
      <w:lvlJc w:val="left"/>
      <w:pPr>
        <w:ind w:left="2600" w:hanging="360"/>
      </w:pPr>
    </w:lvl>
    <w:lvl w:ilvl="3">
      <w:numFmt w:val="bullet"/>
      <w:lvlText w:val="•"/>
      <w:lvlJc w:val="left"/>
      <w:pPr>
        <w:ind w:left="3600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600" w:hanging="360"/>
      </w:pPr>
    </w:lvl>
    <w:lvl w:ilvl="6">
      <w:numFmt w:val="bullet"/>
      <w:lvlText w:val="•"/>
      <w:lvlJc w:val="left"/>
      <w:pPr>
        <w:ind w:left="6600" w:hanging="360"/>
      </w:pPr>
    </w:lvl>
    <w:lvl w:ilvl="7">
      <w:numFmt w:val="bullet"/>
      <w:lvlText w:val="•"/>
      <w:lvlJc w:val="left"/>
      <w:pPr>
        <w:ind w:left="7600" w:hanging="360"/>
      </w:pPr>
    </w:lvl>
    <w:lvl w:ilvl="8">
      <w:numFmt w:val="bullet"/>
      <w:lvlText w:val="•"/>
      <w:lvlJc w:val="left"/>
      <w:pPr>
        <w:ind w:left="8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48A0"/>
    <w:rsid w:val="002212E6"/>
    <w:rsid w:val="004F52CD"/>
    <w:rsid w:val="006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Lucida Sans" w:hAnsi="Lucida Sans" w:cs="Lucida Sans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"/>
      <w:ind w:left="606"/>
    </w:pPr>
    <w:rPr>
      <w:rFonts w:ascii="Tahoma" w:eastAsia="Tahoma" w:hAnsi="Tahoma" w:cs="Tahoma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06" w:hanging="36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18"/>
      <w:ind w:left="60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625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5EC"/>
    <w:rPr>
      <w:rFonts w:ascii="Tahoma" w:eastAsia="Lucida Sans Unicode" w:hAnsi="Tahoma" w:cs="Tahoma"/>
      <w:sz w:val="16"/>
      <w:szCs w:val="16"/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Lucida Sans" w:hAnsi="Lucida Sans" w:cs="Lucida Sans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"/>
      <w:ind w:left="606"/>
    </w:pPr>
    <w:rPr>
      <w:rFonts w:ascii="Tahoma" w:eastAsia="Tahoma" w:hAnsi="Tahoma" w:cs="Tahoma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06" w:hanging="36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18"/>
      <w:ind w:left="60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625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5EC"/>
    <w:rPr>
      <w:rFonts w:ascii="Tahoma" w:eastAsia="Lucida Sans Unicode" w:hAnsi="Tahoma" w:cs="Tahoma"/>
      <w:sz w:val="16"/>
      <w:szCs w:val="16"/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ohSbRdNuD5pnXtCC20jbSscwLw==">CgMxLjAyCGguZ2pkZ3hzOAByITFCM1BOYXVIeFU3ejdOUV9wb1VmaXZSdmlXUjhQSVNGSg==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Puy López, Eva</dc:creator>
  <cp:lastModifiedBy>prof</cp:lastModifiedBy>
  <cp:revision>2</cp:revision>
  <dcterms:created xsi:type="dcterms:W3CDTF">2023-06-21T09:37:00Z</dcterms:created>
  <dcterms:modified xsi:type="dcterms:W3CDTF">2023-06-21T09:37:00Z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2023-06-14T00:00:00Z</vt:filetime>
  </property>
</Properties>
</file>