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95F" w:rsidRDefault="001C095F" w:rsidP="001C095F">
      <w:pPr>
        <w:spacing w:line="360" w:lineRule="auto"/>
        <w:jc w:val="both"/>
        <w:rPr>
          <w:rFonts w:ascii="Century Gothic" w:eastAsia="Times New Roman" w:hAnsi="Century Gothic" w:cs="Times New Roman"/>
          <w:lang w:val="es-ES" w:eastAsia="es-ES_tradnl"/>
        </w:rPr>
      </w:pPr>
    </w:p>
    <w:p w:rsidR="001C095F" w:rsidRDefault="000C1CF1" w:rsidP="001C095F">
      <w:pPr>
        <w:spacing w:line="360" w:lineRule="auto"/>
        <w:jc w:val="both"/>
        <w:rPr>
          <w:rFonts w:ascii="Century Gothic" w:eastAsia="Times New Roman" w:hAnsi="Century Gothic" w:cs="Times New Roman"/>
          <w:lang w:val="es-ES" w:eastAsia="es-ES_tradnl"/>
        </w:rPr>
      </w:pPr>
      <w:proofErr w:type="spellStart"/>
      <w:r>
        <w:rPr>
          <w:rFonts w:ascii="Century Gothic" w:eastAsia="Times New Roman" w:hAnsi="Century Gothic" w:cs="Times New Roman"/>
          <w:lang w:val="es-ES" w:eastAsia="es-ES_tradnl"/>
        </w:rPr>
        <w:t>ACTIVITATS</w:t>
      </w:r>
      <w:proofErr w:type="spellEnd"/>
      <w:r>
        <w:rPr>
          <w:rFonts w:ascii="Century Gothic" w:eastAsia="Times New Roman" w:hAnsi="Century Gothic" w:cs="Times New Roman"/>
          <w:lang w:val="es-ES" w:eastAsia="es-ES_tradnl"/>
        </w:rPr>
        <w:t xml:space="preserve"> DE </w:t>
      </w:r>
      <w:proofErr w:type="spellStart"/>
      <w:r>
        <w:rPr>
          <w:rFonts w:ascii="Century Gothic" w:eastAsia="Times New Roman" w:hAnsi="Century Gothic" w:cs="Times New Roman"/>
          <w:lang w:val="es-ES" w:eastAsia="es-ES_tradnl"/>
        </w:rPr>
        <w:t>MATEMÀTIQUES</w:t>
      </w:r>
      <w:proofErr w:type="spellEnd"/>
    </w:p>
    <w:p w:rsidR="000C1CF1" w:rsidRDefault="000C1CF1" w:rsidP="001C095F">
      <w:pPr>
        <w:spacing w:line="360" w:lineRule="auto"/>
        <w:jc w:val="both"/>
        <w:rPr>
          <w:rFonts w:ascii="Century Gothic" w:eastAsia="Times New Roman" w:hAnsi="Century Gothic" w:cs="Times New Roman"/>
          <w:lang w:val="es-ES" w:eastAsia="es-ES_tradnl"/>
        </w:rPr>
      </w:pPr>
    </w:p>
    <w:p w:rsidR="000C1CF1" w:rsidRDefault="000C1CF1" w:rsidP="001C095F">
      <w:pPr>
        <w:spacing w:line="360" w:lineRule="auto"/>
        <w:jc w:val="both"/>
        <w:rPr>
          <w:rFonts w:ascii="Century Gothic" w:eastAsia="Times New Roman" w:hAnsi="Century Gothic" w:cs="Times New Roman"/>
          <w:lang w:eastAsia="es-ES_tradnl"/>
        </w:rPr>
      </w:pPr>
      <w:r w:rsidRPr="000C1CF1">
        <w:rPr>
          <w:rFonts w:ascii="Century Gothic" w:eastAsia="Times New Roman" w:hAnsi="Century Gothic" w:cs="Times New Roman"/>
          <w:lang w:eastAsia="es-ES_tradnl"/>
        </w:rPr>
        <w:t>*Aquestes activitats</w:t>
      </w:r>
      <w:r w:rsidR="00645C28">
        <w:rPr>
          <w:rFonts w:ascii="Century Gothic" w:eastAsia="Times New Roman" w:hAnsi="Century Gothic" w:cs="Times New Roman"/>
          <w:lang w:eastAsia="es-ES_tradnl"/>
        </w:rPr>
        <w:t xml:space="preserve">, tant la primera 1 com la segona 2 , </w:t>
      </w:r>
      <w:r w:rsidRPr="000C1CF1">
        <w:rPr>
          <w:rFonts w:ascii="Century Gothic" w:eastAsia="Times New Roman" w:hAnsi="Century Gothic" w:cs="Times New Roman"/>
          <w:lang w:eastAsia="es-ES_tradnl"/>
        </w:rPr>
        <w:t xml:space="preserve">no cal que les feu amb un full i no cal que me les entregueu , les heu de fer directes a l’ordinador. </w:t>
      </w:r>
    </w:p>
    <w:p w:rsidR="00001BA4" w:rsidRPr="000C1CF1" w:rsidRDefault="00001BA4" w:rsidP="001C095F">
      <w:pPr>
        <w:spacing w:line="360" w:lineRule="auto"/>
        <w:jc w:val="both"/>
        <w:rPr>
          <w:rFonts w:ascii="Century Gothic" w:eastAsia="Times New Roman" w:hAnsi="Century Gothic" w:cs="Times New Roman"/>
          <w:lang w:eastAsia="es-ES_tradnl"/>
        </w:rPr>
      </w:pPr>
    </w:p>
    <w:p w:rsidR="000C1CF1" w:rsidRDefault="000C1CF1" w:rsidP="001C095F">
      <w:pPr>
        <w:spacing w:line="360" w:lineRule="auto"/>
        <w:jc w:val="both"/>
        <w:rPr>
          <w:rFonts w:ascii="Century Gothic" w:eastAsia="Times New Roman" w:hAnsi="Century Gothic" w:cs="Times New Roman"/>
          <w:lang w:eastAsia="es-ES_tradnl"/>
        </w:rPr>
      </w:pPr>
      <w:r w:rsidRPr="000C1CF1">
        <w:rPr>
          <w:rFonts w:ascii="Century Gothic" w:eastAsia="Times New Roman" w:hAnsi="Century Gothic" w:cs="Times New Roman"/>
          <w:lang w:eastAsia="es-ES_tradnl"/>
        </w:rPr>
        <w:t>*És molt important que mentre aneu jugant aneu memoritzant les taules.</w:t>
      </w:r>
    </w:p>
    <w:p w:rsidR="00001BA4" w:rsidRDefault="00001BA4" w:rsidP="001C095F">
      <w:pPr>
        <w:spacing w:line="360" w:lineRule="auto"/>
        <w:jc w:val="both"/>
        <w:rPr>
          <w:rFonts w:ascii="Century Gothic" w:eastAsia="Times New Roman" w:hAnsi="Century Gothic" w:cs="Times New Roman"/>
          <w:lang w:eastAsia="es-ES_tradnl"/>
        </w:rPr>
      </w:pPr>
    </w:p>
    <w:p w:rsidR="00645C28" w:rsidRDefault="00645C28" w:rsidP="001C095F">
      <w:pPr>
        <w:spacing w:line="360" w:lineRule="auto"/>
        <w:jc w:val="both"/>
        <w:rPr>
          <w:rFonts w:ascii="Century Gothic" w:eastAsia="Times New Roman" w:hAnsi="Century Gothic" w:cs="Times New Roman"/>
          <w:lang w:eastAsia="es-ES_tradnl"/>
        </w:rPr>
      </w:pPr>
      <w:r>
        <w:rPr>
          <w:rFonts w:ascii="Century Gothic" w:eastAsia="Times New Roman" w:hAnsi="Century Gothic" w:cs="Times New Roman"/>
          <w:lang w:eastAsia="es-ES_tradnl"/>
        </w:rPr>
        <w:t xml:space="preserve">*Obriu primer el </w:t>
      </w:r>
      <w:proofErr w:type="spellStart"/>
      <w:r>
        <w:rPr>
          <w:rFonts w:ascii="Century Gothic" w:eastAsia="Times New Roman" w:hAnsi="Century Gothic" w:cs="Times New Roman"/>
          <w:lang w:eastAsia="es-ES_tradnl"/>
        </w:rPr>
        <w:t>google</w:t>
      </w:r>
      <w:proofErr w:type="spellEnd"/>
      <w:r>
        <w:rPr>
          <w:rFonts w:ascii="Century Gothic" w:eastAsia="Times New Roman" w:hAnsi="Century Gothic" w:cs="Times New Roman"/>
          <w:lang w:eastAsia="es-ES_tradnl"/>
        </w:rPr>
        <w:t xml:space="preserve"> i així quan us poseu damunt de l’adreça o pàgina web , quan cliqueu ja us portarà directe al joc, </w:t>
      </w:r>
      <w:proofErr w:type="spellStart"/>
      <w:r>
        <w:rPr>
          <w:rFonts w:ascii="Century Gothic" w:eastAsia="Times New Roman" w:hAnsi="Century Gothic" w:cs="Times New Roman"/>
          <w:lang w:eastAsia="es-ES_tradnl"/>
        </w:rPr>
        <w:t>sino</w:t>
      </w:r>
      <w:proofErr w:type="spellEnd"/>
      <w:r>
        <w:rPr>
          <w:rFonts w:ascii="Century Gothic" w:eastAsia="Times New Roman" w:hAnsi="Century Gothic" w:cs="Times New Roman"/>
          <w:lang w:eastAsia="es-ES_tradnl"/>
        </w:rPr>
        <w:t xml:space="preserve"> haureu de copiar l’enllaç i copiar-lo a </w:t>
      </w:r>
      <w:proofErr w:type="spellStart"/>
      <w:r>
        <w:rPr>
          <w:rFonts w:ascii="Century Gothic" w:eastAsia="Times New Roman" w:hAnsi="Century Gothic" w:cs="Times New Roman"/>
          <w:lang w:eastAsia="es-ES_tradnl"/>
        </w:rPr>
        <w:t>google</w:t>
      </w:r>
      <w:proofErr w:type="spellEnd"/>
      <w:r>
        <w:rPr>
          <w:rFonts w:ascii="Century Gothic" w:eastAsia="Times New Roman" w:hAnsi="Century Gothic" w:cs="Times New Roman"/>
          <w:lang w:eastAsia="es-ES_tradnl"/>
        </w:rPr>
        <w:t>.</w:t>
      </w:r>
    </w:p>
    <w:p w:rsidR="00645C28" w:rsidRPr="000C1CF1" w:rsidRDefault="00645C28" w:rsidP="001C095F">
      <w:pPr>
        <w:spacing w:line="360" w:lineRule="auto"/>
        <w:jc w:val="both"/>
        <w:rPr>
          <w:rFonts w:ascii="Century Gothic" w:eastAsia="Times New Roman" w:hAnsi="Century Gothic" w:cs="Times New Roman"/>
          <w:lang w:eastAsia="es-ES_tradnl"/>
        </w:rPr>
      </w:pPr>
    </w:p>
    <w:p w:rsidR="000C1CF1" w:rsidRPr="000C1CF1" w:rsidRDefault="000C1CF1" w:rsidP="001C095F">
      <w:pPr>
        <w:spacing w:line="360" w:lineRule="auto"/>
        <w:jc w:val="both"/>
        <w:rPr>
          <w:rFonts w:ascii="Century Gothic" w:eastAsia="Times New Roman" w:hAnsi="Century Gothic" w:cs="Times New Roman"/>
          <w:lang w:eastAsia="es-ES_tradnl"/>
        </w:rPr>
      </w:pPr>
    </w:p>
    <w:p w:rsidR="000C1CF1" w:rsidRPr="00645C28" w:rsidRDefault="000C1CF1" w:rsidP="00645C28">
      <w:pPr>
        <w:pStyle w:val="Prrafodelista"/>
        <w:numPr>
          <w:ilvl w:val="0"/>
          <w:numId w:val="3"/>
        </w:numPr>
        <w:spacing w:line="360" w:lineRule="auto"/>
        <w:jc w:val="both"/>
        <w:rPr>
          <w:rFonts w:ascii="Century Gothic" w:eastAsia="Times New Roman" w:hAnsi="Century Gothic" w:cs="Times New Roman"/>
          <w:lang w:eastAsia="es-ES_tradnl"/>
        </w:rPr>
      </w:pPr>
      <w:r w:rsidRPr="00645C28">
        <w:rPr>
          <w:rFonts w:ascii="Century Gothic" w:eastAsia="Times New Roman" w:hAnsi="Century Gothic" w:cs="Times New Roman"/>
          <w:lang w:eastAsia="es-ES_tradnl"/>
        </w:rPr>
        <w:t>La primera activitat que trobareu,  serà la del repàs de les taules de multiplicar. Cada taula de multiplicar la de l’1, 2, 3, 4, 5 … consta de tres jocs que heu d’anar superant.</w:t>
      </w:r>
    </w:p>
    <w:p w:rsidR="000C1CF1" w:rsidRPr="000C1CF1" w:rsidRDefault="000C1CF1" w:rsidP="000C1CF1">
      <w:pPr>
        <w:spacing w:line="360" w:lineRule="auto"/>
        <w:jc w:val="both"/>
        <w:rPr>
          <w:rFonts w:ascii="Century Gothic" w:eastAsia="Times New Roman" w:hAnsi="Century Gothic" w:cs="Times New Roman"/>
          <w:lang w:eastAsia="es-ES_tradnl"/>
        </w:rPr>
      </w:pPr>
    </w:p>
    <w:p w:rsidR="000C1CF1" w:rsidRPr="000C1CF1" w:rsidRDefault="000C1CF1" w:rsidP="000C1CF1">
      <w:pPr>
        <w:pStyle w:val="Prrafodelista"/>
        <w:numPr>
          <w:ilvl w:val="0"/>
          <w:numId w:val="2"/>
        </w:numPr>
        <w:spacing w:line="360" w:lineRule="auto"/>
        <w:jc w:val="both"/>
        <w:rPr>
          <w:rFonts w:ascii="Century Gothic" w:eastAsia="Times New Roman" w:hAnsi="Century Gothic" w:cs="Times New Roman"/>
          <w:lang w:eastAsia="es-ES_tradnl"/>
        </w:rPr>
      </w:pPr>
      <w:r w:rsidRPr="000C1CF1">
        <w:rPr>
          <w:rFonts w:ascii="Century Gothic" w:eastAsia="Times New Roman" w:hAnsi="Century Gothic" w:cs="Times New Roman"/>
          <w:lang w:eastAsia="es-ES_tradnl"/>
        </w:rPr>
        <w:t>Heu de fer el trencaclosques de cada taula.</w:t>
      </w:r>
    </w:p>
    <w:p w:rsidR="000C1CF1" w:rsidRPr="000C1CF1" w:rsidRDefault="000C1CF1" w:rsidP="000C1CF1">
      <w:pPr>
        <w:pStyle w:val="Prrafodelista"/>
        <w:numPr>
          <w:ilvl w:val="0"/>
          <w:numId w:val="2"/>
        </w:numPr>
        <w:spacing w:line="360" w:lineRule="auto"/>
        <w:jc w:val="both"/>
        <w:rPr>
          <w:rFonts w:ascii="Century Gothic" w:eastAsia="Times New Roman" w:hAnsi="Century Gothic" w:cs="Times New Roman"/>
          <w:lang w:eastAsia="es-ES_tradnl"/>
        </w:rPr>
      </w:pPr>
      <w:r w:rsidRPr="000C1CF1">
        <w:rPr>
          <w:rFonts w:ascii="Century Gothic" w:eastAsia="Times New Roman" w:hAnsi="Century Gothic" w:cs="Times New Roman"/>
          <w:lang w:eastAsia="es-ES_tradnl"/>
        </w:rPr>
        <w:t xml:space="preserve">Heu de relacionar amb fletxes la multiplicació amb el seu resultat. Ex:  </w:t>
      </w:r>
    </w:p>
    <w:p w:rsidR="000C1CF1" w:rsidRPr="000C1CF1" w:rsidRDefault="000C1CF1" w:rsidP="000C1CF1">
      <w:pPr>
        <w:pStyle w:val="Prrafodelista"/>
        <w:spacing w:line="360" w:lineRule="auto"/>
        <w:ind w:left="1080"/>
        <w:jc w:val="both"/>
        <w:rPr>
          <w:rFonts w:ascii="Century Gothic" w:eastAsia="Times New Roman" w:hAnsi="Century Gothic" w:cs="Times New Roman"/>
          <w:lang w:eastAsia="es-ES_tradnl"/>
        </w:rPr>
      </w:pPr>
      <w:proofErr w:type="spellStart"/>
      <w:r w:rsidRPr="000C1CF1">
        <w:rPr>
          <w:rFonts w:ascii="Century Gothic" w:eastAsia="Times New Roman" w:hAnsi="Century Gothic" w:cs="Times New Roman"/>
          <w:lang w:eastAsia="es-ES_tradnl"/>
        </w:rPr>
        <w:t>4x5</w:t>
      </w:r>
      <w:proofErr w:type="spellEnd"/>
      <w:r w:rsidRPr="000C1CF1">
        <w:rPr>
          <w:rFonts w:ascii="Century Gothic" w:eastAsia="Times New Roman" w:hAnsi="Century Gothic" w:cs="Times New Roman"/>
          <w:lang w:eastAsia="es-ES_tradnl"/>
        </w:rPr>
        <w:t>=20</w:t>
      </w:r>
    </w:p>
    <w:p w:rsidR="000C1CF1" w:rsidRPr="000C1CF1" w:rsidRDefault="000C1CF1" w:rsidP="000C1CF1">
      <w:pPr>
        <w:pStyle w:val="Prrafodelista"/>
        <w:spacing w:line="360" w:lineRule="auto"/>
        <w:ind w:left="1080"/>
        <w:jc w:val="both"/>
        <w:rPr>
          <w:rFonts w:ascii="Century Gothic" w:eastAsia="Times New Roman" w:hAnsi="Century Gothic" w:cs="Times New Roman"/>
          <w:lang w:eastAsia="es-ES_tradnl"/>
        </w:rPr>
      </w:pPr>
      <w:proofErr w:type="spellStart"/>
      <w:r w:rsidRPr="000C1CF1">
        <w:rPr>
          <w:rFonts w:ascii="Century Gothic" w:eastAsia="Times New Roman" w:hAnsi="Century Gothic" w:cs="Times New Roman"/>
          <w:lang w:eastAsia="es-ES_tradnl"/>
        </w:rPr>
        <w:t>6x6</w:t>
      </w:r>
      <w:proofErr w:type="spellEnd"/>
      <w:r w:rsidRPr="000C1CF1">
        <w:rPr>
          <w:rFonts w:ascii="Century Gothic" w:eastAsia="Times New Roman" w:hAnsi="Century Gothic" w:cs="Times New Roman"/>
          <w:lang w:eastAsia="es-ES_tradnl"/>
        </w:rPr>
        <w:t>=36</w:t>
      </w:r>
    </w:p>
    <w:p w:rsidR="000C1CF1" w:rsidRPr="000C1CF1" w:rsidRDefault="000C1CF1" w:rsidP="000C1CF1">
      <w:pPr>
        <w:pStyle w:val="Prrafodelista"/>
        <w:numPr>
          <w:ilvl w:val="0"/>
          <w:numId w:val="2"/>
        </w:numPr>
        <w:spacing w:line="360" w:lineRule="auto"/>
        <w:jc w:val="both"/>
        <w:rPr>
          <w:rFonts w:ascii="Century Gothic" w:eastAsia="Times New Roman" w:hAnsi="Century Gothic" w:cs="Times New Roman"/>
          <w:lang w:eastAsia="es-ES_tradnl"/>
        </w:rPr>
      </w:pPr>
      <w:r w:rsidRPr="000C1CF1">
        <w:rPr>
          <w:rFonts w:ascii="Century Gothic" w:eastAsia="Times New Roman" w:hAnsi="Century Gothic" w:cs="Times New Roman"/>
          <w:lang w:eastAsia="es-ES_tradnl"/>
        </w:rPr>
        <w:t>Heu de relacionar també amb fletxes l’operació de la multiplicació amb seva corresponent suma. Ex:</w:t>
      </w:r>
    </w:p>
    <w:p w:rsidR="000C1CF1" w:rsidRPr="000C1CF1" w:rsidRDefault="000C1CF1" w:rsidP="000C1CF1">
      <w:pPr>
        <w:pStyle w:val="Prrafodelista"/>
        <w:spacing w:line="360" w:lineRule="auto"/>
        <w:ind w:left="1080"/>
        <w:jc w:val="both"/>
        <w:rPr>
          <w:rFonts w:ascii="Century Gothic" w:eastAsia="Times New Roman" w:hAnsi="Century Gothic" w:cs="Times New Roman"/>
          <w:lang w:eastAsia="es-ES_tradnl"/>
        </w:rPr>
      </w:pPr>
      <w:proofErr w:type="spellStart"/>
      <w:r w:rsidRPr="000C1CF1">
        <w:rPr>
          <w:rFonts w:ascii="Century Gothic" w:eastAsia="Times New Roman" w:hAnsi="Century Gothic" w:cs="Times New Roman"/>
          <w:lang w:eastAsia="es-ES_tradnl"/>
        </w:rPr>
        <w:t>3x4</w:t>
      </w:r>
      <w:proofErr w:type="spellEnd"/>
      <w:r w:rsidRPr="000C1CF1">
        <w:rPr>
          <w:rFonts w:ascii="Century Gothic" w:eastAsia="Times New Roman" w:hAnsi="Century Gothic" w:cs="Times New Roman"/>
          <w:lang w:eastAsia="es-ES_tradnl"/>
        </w:rPr>
        <w:t>=12.   4+4+4</w:t>
      </w:r>
    </w:p>
    <w:p w:rsidR="000C1CF1" w:rsidRPr="000C1CF1" w:rsidRDefault="000C1CF1" w:rsidP="000C1CF1">
      <w:pPr>
        <w:pStyle w:val="Prrafodelista"/>
        <w:spacing w:line="360" w:lineRule="auto"/>
        <w:ind w:left="1080"/>
        <w:jc w:val="both"/>
        <w:rPr>
          <w:rFonts w:ascii="Century Gothic" w:eastAsia="Times New Roman" w:hAnsi="Century Gothic" w:cs="Times New Roman"/>
          <w:lang w:eastAsia="es-ES_tradnl"/>
        </w:rPr>
      </w:pPr>
      <w:proofErr w:type="spellStart"/>
      <w:r w:rsidRPr="000C1CF1">
        <w:rPr>
          <w:rFonts w:ascii="Century Gothic" w:eastAsia="Times New Roman" w:hAnsi="Century Gothic" w:cs="Times New Roman"/>
          <w:lang w:eastAsia="es-ES_tradnl"/>
        </w:rPr>
        <w:t>2x8</w:t>
      </w:r>
      <w:proofErr w:type="spellEnd"/>
      <w:r w:rsidRPr="000C1CF1">
        <w:rPr>
          <w:rFonts w:ascii="Century Gothic" w:eastAsia="Times New Roman" w:hAnsi="Century Gothic" w:cs="Times New Roman"/>
          <w:lang w:eastAsia="es-ES_tradnl"/>
        </w:rPr>
        <w:t>=16.   8+8</w:t>
      </w:r>
    </w:p>
    <w:p w:rsidR="001C095F" w:rsidRDefault="001C095F" w:rsidP="001C095F">
      <w:pPr>
        <w:spacing w:line="360" w:lineRule="auto"/>
        <w:jc w:val="both"/>
        <w:rPr>
          <w:rFonts w:ascii="Century Gothic" w:eastAsia="Times New Roman" w:hAnsi="Century Gothic" w:cs="Times New Roman"/>
          <w:lang w:eastAsia="es-ES_tradnl"/>
        </w:rPr>
      </w:pPr>
    </w:p>
    <w:p w:rsidR="00645C28" w:rsidRPr="000C1CF1" w:rsidRDefault="00645C28" w:rsidP="001C095F">
      <w:pPr>
        <w:spacing w:line="360" w:lineRule="auto"/>
        <w:jc w:val="both"/>
        <w:rPr>
          <w:rFonts w:ascii="Century Gothic" w:eastAsia="Times New Roman" w:hAnsi="Century Gothic" w:cs="Times New Roman"/>
          <w:lang w:eastAsia="es-ES_tradnl"/>
        </w:rPr>
      </w:pPr>
    </w:p>
    <w:p w:rsidR="001C095F" w:rsidRDefault="00393468" w:rsidP="001C095F">
      <w:pPr>
        <w:spacing w:line="360" w:lineRule="auto"/>
        <w:jc w:val="both"/>
        <w:rPr>
          <w:rFonts w:ascii="Century Gothic" w:eastAsia="Times New Roman" w:hAnsi="Century Gothic" w:cs="Times New Roman"/>
          <w:lang w:val="es-ES" w:eastAsia="es-ES_tradnl"/>
        </w:rPr>
      </w:pPr>
      <w:r>
        <w:rPr>
          <w:rFonts w:ascii="Century Gothic" w:eastAsia="Times New Roman" w:hAnsi="Century Gothic" w:cs="Times New Roman"/>
          <w:lang w:val="es-ES" w:eastAsia="es-ES_tradnl"/>
        </w:rPr>
        <w:t>TABLAS DE MULTIPLICAR</w:t>
      </w:r>
    </w:p>
    <w:p w:rsidR="00393468" w:rsidRPr="00393468" w:rsidRDefault="00393468" w:rsidP="00393468">
      <w:pPr>
        <w:rPr>
          <w:rFonts w:ascii="Times New Roman" w:eastAsia="Times New Roman" w:hAnsi="Times New Roman" w:cs="Times New Roman"/>
          <w:lang w:val="es-ES" w:eastAsia="es-ES_tradnl"/>
        </w:rPr>
      </w:pPr>
      <w:hyperlink r:id="rId5" w:history="1">
        <w:r w:rsidRPr="00393468">
          <w:rPr>
            <w:rFonts w:ascii="Times New Roman" w:eastAsia="Times New Roman" w:hAnsi="Times New Roman" w:cs="Times New Roman"/>
            <w:color w:val="0000FF"/>
            <w:u w:val="single"/>
            <w:lang w:val="es-ES" w:eastAsia="es-ES_tradnl"/>
          </w:rPr>
          <w:t>https://</w:t>
        </w:r>
        <w:proofErr w:type="spellStart"/>
        <w:r w:rsidRPr="00393468">
          <w:rPr>
            <w:rFonts w:ascii="Times New Roman" w:eastAsia="Times New Roman" w:hAnsi="Times New Roman" w:cs="Times New Roman"/>
            <w:color w:val="0000FF"/>
            <w:u w:val="single"/>
            <w:lang w:val="es-ES" w:eastAsia="es-ES_tradnl"/>
          </w:rPr>
          <w:t>clic.xtec.cat</w:t>
        </w:r>
        <w:proofErr w:type="spellEnd"/>
        <w:r w:rsidRPr="00393468">
          <w:rPr>
            <w:rFonts w:ascii="Times New Roman" w:eastAsia="Times New Roman" w:hAnsi="Times New Roman" w:cs="Times New Roman"/>
            <w:color w:val="0000FF"/>
            <w:u w:val="single"/>
            <w:lang w:val="es-ES" w:eastAsia="es-ES_tradnl"/>
          </w:rPr>
          <w:t>/</w:t>
        </w:r>
        <w:proofErr w:type="spellStart"/>
        <w:r w:rsidRPr="00393468">
          <w:rPr>
            <w:rFonts w:ascii="Times New Roman" w:eastAsia="Times New Roman" w:hAnsi="Times New Roman" w:cs="Times New Roman"/>
            <w:color w:val="0000FF"/>
            <w:u w:val="single"/>
            <w:lang w:val="es-ES" w:eastAsia="es-ES_tradnl"/>
          </w:rPr>
          <w:t>projects</w:t>
        </w:r>
        <w:proofErr w:type="spellEnd"/>
        <w:r w:rsidRPr="00393468">
          <w:rPr>
            <w:rFonts w:ascii="Times New Roman" w:eastAsia="Times New Roman" w:hAnsi="Times New Roman" w:cs="Times New Roman"/>
            <w:color w:val="0000FF"/>
            <w:u w:val="single"/>
            <w:lang w:val="es-ES" w:eastAsia="es-ES_tradnl"/>
          </w:rPr>
          <w:t>/</w:t>
        </w:r>
        <w:proofErr w:type="spellStart"/>
        <w:r w:rsidRPr="00393468">
          <w:rPr>
            <w:rFonts w:ascii="Times New Roman" w:eastAsia="Times New Roman" w:hAnsi="Times New Roman" w:cs="Times New Roman"/>
            <w:color w:val="0000FF"/>
            <w:u w:val="single"/>
            <w:lang w:val="es-ES" w:eastAsia="es-ES_tradnl"/>
          </w:rPr>
          <w:t>tablas4</w:t>
        </w:r>
        <w:proofErr w:type="spellEnd"/>
        <w:r w:rsidRPr="00393468">
          <w:rPr>
            <w:rFonts w:ascii="Times New Roman" w:eastAsia="Times New Roman" w:hAnsi="Times New Roman" w:cs="Times New Roman"/>
            <w:color w:val="0000FF"/>
            <w:u w:val="single"/>
            <w:lang w:val="es-ES" w:eastAsia="es-ES_tradnl"/>
          </w:rPr>
          <w:t>/</w:t>
        </w:r>
        <w:proofErr w:type="spellStart"/>
        <w:r w:rsidRPr="00393468">
          <w:rPr>
            <w:rFonts w:ascii="Times New Roman" w:eastAsia="Times New Roman" w:hAnsi="Times New Roman" w:cs="Times New Roman"/>
            <w:color w:val="0000FF"/>
            <w:u w:val="single"/>
            <w:lang w:val="es-ES" w:eastAsia="es-ES_tradnl"/>
          </w:rPr>
          <w:t>jclic.js</w:t>
        </w:r>
        <w:proofErr w:type="spellEnd"/>
        <w:r w:rsidRPr="00393468">
          <w:rPr>
            <w:rFonts w:ascii="Times New Roman" w:eastAsia="Times New Roman" w:hAnsi="Times New Roman" w:cs="Times New Roman"/>
            <w:color w:val="0000FF"/>
            <w:u w:val="single"/>
            <w:lang w:val="es-ES" w:eastAsia="es-ES_tradnl"/>
          </w:rPr>
          <w:t>/</w:t>
        </w:r>
        <w:proofErr w:type="spellStart"/>
        <w:r w:rsidRPr="00393468">
          <w:rPr>
            <w:rFonts w:ascii="Times New Roman" w:eastAsia="Times New Roman" w:hAnsi="Times New Roman" w:cs="Times New Roman"/>
            <w:color w:val="0000FF"/>
            <w:u w:val="single"/>
            <w:lang w:val="es-ES" w:eastAsia="es-ES_tradnl"/>
          </w:rPr>
          <w:t>index.html</w:t>
        </w:r>
        <w:proofErr w:type="spellEnd"/>
      </w:hyperlink>
    </w:p>
    <w:p w:rsidR="000C1CF1" w:rsidRDefault="000C1CF1" w:rsidP="001C095F">
      <w:pPr>
        <w:spacing w:line="360" w:lineRule="auto"/>
        <w:jc w:val="both"/>
        <w:rPr>
          <w:rFonts w:ascii="Century Gothic" w:eastAsia="Times New Roman" w:hAnsi="Century Gothic" w:cs="Times New Roman"/>
          <w:lang w:val="es-ES" w:eastAsia="es-ES_tradnl"/>
        </w:rPr>
      </w:pPr>
    </w:p>
    <w:p w:rsidR="00001BA4" w:rsidRPr="00001BA4" w:rsidRDefault="00645C28" w:rsidP="00645C28">
      <w:pPr>
        <w:pStyle w:val="Prrafodelista"/>
        <w:numPr>
          <w:ilvl w:val="0"/>
          <w:numId w:val="3"/>
        </w:numPr>
        <w:spacing w:line="360" w:lineRule="auto"/>
        <w:jc w:val="both"/>
        <w:rPr>
          <w:rFonts w:ascii="Century Gothic" w:eastAsia="Times New Roman" w:hAnsi="Century Gothic" w:cs="Times New Roman"/>
          <w:lang w:eastAsia="es-ES_tradnl"/>
        </w:rPr>
      </w:pPr>
      <w:r w:rsidRPr="00001BA4">
        <w:rPr>
          <w:rFonts w:ascii="Century Gothic" w:eastAsia="Times New Roman" w:hAnsi="Century Gothic" w:cs="Times New Roman"/>
          <w:lang w:eastAsia="es-ES_tradnl"/>
        </w:rPr>
        <w:lastRenderedPageBreak/>
        <w:t xml:space="preserve">La segona activitat que heu de fer són jocs </w:t>
      </w:r>
      <w:r w:rsidR="00001BA4">
        <w:rPr>
          <w:rFonts w:ascii="Century Gothic" w:eastAsia="Times New Roman" w:hAnsi="Century Gothic" w:cs="Times New Roman"/>
          <w:lang w:eastAsia="es-ES_tradnl"/>
        </w:rPr>
        <w:t>matemàtics</w:t>
      </w:r>
      <w:r w:rsidRPr="00001BA4">
        <w:rPr>
          <w:rFonts w:ascii="Century Gothic" w:eastAsia="Times New Roman" w:hAnsi="Century Gothic" w:cs="Times New Roman"/>
          <w:lang w:eastAsia="es-ES_tradnl"/>
        </w:rPr>
        <w:t xml:space="preserve"> </w:t>
      </w:r>
      <w:r w:rsidR="00001BA4" w:rsidRPr="00001BA4">
        <w:rPr>
          <w:rFonts w:ascii="Century Gothic" w:eastAsia="Times New Roman" w:hAnsi="Century Gothic" w:cs="Times New Roman"/>
          <w:lang w:eastAsia="es-ES_tradnl"/>
        </w:rPr>
        <w:t xml:space="preserve"> ( heu d’intentar fer les proves, les operacions, els problemes de cada nivell). </w:t>
      </w:r>
    </w:p>
    <w:p w:rsidR="00001BA4" w:rsidRPr="00001BA4" w:rsidRDefault="00001BA4" w:rsidP="00001BA4">
      <w:pPr>
        <w:pStyle w:val="Prrafodelista"/>
        <w:spacing w:line="360" w:lineRule="auto"/>
        <w:jc w:val="both"/>
        <w:rPr>
          <w:rFonts w:ascii="Century Gothic" w:eastAsia="Times New Roman" w:hAnsi="Century Gothic" w:cs="Times New Roman"/>
          <w:lang w:eastAsia="es-ES_tradnl"/>
        </w:rPr>
      </w:pPr>
      <w:r w:rsidRPr="00001BA4">
        <w:rPr>
          <w:rFonts w:ascii="Century Gothic" w:eastAsia="Times New Roman" w:hAnsi="Century Gothic" w:cs="Times New Roman"/>
          <w:lang w:eastAsia="es-ES_tradnl"/>
        </w:rPr>
        <w:t>Hi ha 4 nivells</w:t>
      </w:r>
      <w:r w:rsidR="00645C28" w:rsidRPr="00001BA4">
        <w:rPr>
          <w:rFonts w:ascii="Century Gothic" w:eastAsia="Times New Roman" w:hAnsi="Century Gothic" w:cs="Times New Roman"/>
          <w:lang w:eastAsia="es-ES_tradnl"/>
        </w:rPr>
        <w:t xml:space="preserve"> amb operacions que haureu d’anar resolent. Hi trobareu sèries, ordenar de més gran a més petit, aproximacions, meitats, dobles i moltes més operacions. </w:t>
      </w:r>
    </w:p>
    <w:p w:rsidR="000C1CF1" w:rsidRDefault="00645C28" w:rsidP="00001BA4">
      <w:pPr>
        <w:pStyle w:val="Prrafodelista"/>
        <w:spacing w:line="360" w:lineRule="auto"/>
        <w:jc w:val="both"/>
        <w:rPr>
          <w:rFonts w:ascii="Century Gothic" w:eastAsia="Times New Roman" w:hAnsi="Century Gothic" w:cs="Times New Roman"/>
          <w:lang w:eastAsia="es-ES_tradnl"/>
        </w:rPr>
      </w:pPr>
      <w:r w:rsidRPr="00001BA4">
        <w:rPr>
          <w:rFonts w:ascii="Century Gothic" w:eastAsia="Times New Roman" w:hAnsi="Century Gothic" w:cs="Times New Roman"/>
          <w:lang w:eastAsia="es-ES_tradnl"/>
        </w:rPr>
        <w:t xml:space="preserve">És molt important que  llegiu molt atentament el que us diu l’enunciat de baix de tot de la pantalla per saber el que heu de fer. Una vegada acabat l’exercici heu de </w:t>
      </w:r>
      <w:r w:rsidR="00001BA4" w:rsidRPr="00001BA4">
        <w:rPr>
          <w:rFonts w:ascii="Century Gothic" w:eastAsia="Times New Roman" w:hAnsi="Century Gothic" w:cs="Times New Roman"/>
          <w:lang w:eastAsia="es-ES_tradnl"/>
        </w:rPr>
        <w:t>clicar</w:t>
      </w:r>
      <w:r w:rsidRPr="00001BA4">
        <w:rPr>
          <w:rFonts w:ascii="Century Gothic" w:eastAsia="Times New Roman" w:hAnsi="Century Gothic" w:cs="Times New Roman"/>
          <w:lang w:eastAsia="es-ES_tradnl"/>
        </w:rPr>
        <w:t xml:space="preserve"> la fletxeta de la vostra dreta i </w:t>
      </w:r>
      <w:r w:rsidR="00001BA4" w:rsidRPr="00001BA4">
        <w:rPr>
          <w:rFonts w:ascii="Century Gothic" w:eastAsia="Times New Roman" w:hAnsi="Century Gothic" w:cs="Times New Roman"/>
          <w:lang w:eastAsia="es-ES_tradnl"/>
        </w:rPr>
        <w:t>passar</w:t>
      </w:r>
      <w:r w:rsidRPr="00001BA4">
        <w:rPr>
          <w:rFonts w:ascii="Century Gothic" w:eastAsia="Times New Roman" w:hAnsi="Century Gothic" w:cs="Times New Roman"/>
          <w:lang w:eastAsia="es-ES_tradnl"/>
        </w:rPr>
        <w:t xml:space="preserve"> de pantalla.</w:t>
      </w:r>
    </w:p>
    <w:p w:rsidR="00001BA4" w:rsidRDefault="00001BA4" w:rsidP="00001BA4">
      <w:pPr>
        <w:pStyle w:val="Prrafodelista"/>
        <w:spacing w:line="360" w:lineRule="auto"/>
        <w:jc w:val="both"/>
        <w:rPr>
          <w:rFonts w:ascii="Century Gothic" w:eastAsia="Times New Roman" w:hAnsi="Century Gothic" w:cs="Times New Roman"/>
          <w:lang w:eastAsia="es-ES_tradnl"/>
        </w:rPr>
      </w:pPr>
    </w:p>
    <w:p w:rsidR="00001BA4" w:rsidRDefault="00001BA4" w:rsidP="00001BA4">
      <w:pPr>
        <w:spacing w:line="360" w:lineRule="auto"/>
        <w:jc w:val="both"/>
        <w:rPr>
          <w:rFonts w:ascii="Century Gothic" w:eastAsia="Times New Roman" w:hAnsi="Century Gothic" w:cs="Times New Roman"/>
          <w:lang w:eastAsia="es-ES_tradnl"/>
        </w:rPr>
      </w:pPr>
      <w:r>
        <w:rPr>
          <w:rFonts w:ascii="Century Gothic" w:eastAsia="Times New Roman" w:hAnsi="Century Gothic" w:cs="Times New Roman"/>
          <w:lang w:eastAsia="es-ES_tradnl"/>
        </w:rPr>
        <w:t>*Teniu temps durant tots aquests dies per anar fent-los tots.</w:t>
      </w:r>
      <w:r>
        <w:rPr>
          <w:rFonts w:ascii="Century Gothic" w:eastAsia="Times New Roman" w:hAnsi="Century Gothic" w:cs="Times New Roman"/>
          <w:lang w:eastAsia="es-ES_tradnl"/>
        </w:rPr>
        <w:t xml:space="preserve"> Acabar cada nivell. </w:t>
      </w:r>
      <w:r>
        <w:rPr>
          <w:rFonts w:ascii="Century Gothic" w:eastAsia="Times New Roman" w:hAnsi="Century Gothic" w:cs="Times New Roman"/>
          <w:lang w:eastAsia="es-ES_tradnl"/>
        </w:rPr>
        <w:t xml:space="preserve"> Ja que cada joc</w:t>
      </w:r>
      <w:r>
        <w:rPr>
          <w:rFonts w:ascii="Century Gothic" w:eastAsia="Times New Roman" w:hAnsi="Century Gothic" w:cs="Times New Roman"/>
          <w:lang w:eastAsia="es-ES_tradnl"/>
        </w:rPr>
        <w:t xml:space="preserve"> o prova</w:t>
      </w:r>
      <w:r>
        <w:rPr>
          <w:rFonts w:ascii="Century Gothic" w:eastAsia="Times New Roman" w:hAnsi="Century Gothic" w:cs="Times New Roman"/>
          <w:lang w:eastAsia="es-ES_tradnl"/>
        </w:rPr>
        <w:t xml:space="preserve"> </w:t>
      </w:r>
      <w:r>
        <w:rPr>
          <w:rFonts w:ascii="Century Gothic" w:eastAsia="Times New Roman" w:hAnsi="Century Gothic" w:cs="Times New Roman"/>
          <w:lang w:eastAsia="es-ES_tradnl"/>
        </w:rPr>
        <w:t xml:space="preserve">el </w:t>
      </w:r>
      <w:r>
        <w:rPr>
          <w:rFonts w:ascii="Century Gothic" w:eastAsia="Times New Roman" w:hAnsi="Century Gothic" w:cs="Times New Roman"/>
          <w:lang w:eastAsia="es-ES_tradnl"/>
        </w:rPr>
        <w:t>podeu anar passant de pantalla amb la fletxeta i així si ho deixeu per l’endemà o un altre dia</w:t>
      </w:r>
      <w:r>
        <w:rPr>
          <w:rFonts w:ascii="Century Gothic" w:eastAsia="Times New Roman" w:hAnsi="Century Gothic" w:cs="Times New Roman"/>
          <w:lang w:eastAsia="es-ES_tradnl"/>
        </w:rPr>
        <w:t>,</w:t>
      </w:r>
      <w:r>
        <w:rPr>
          <w:rFonts w:ascii="Century Gothic" w:eastAsia="Times New Roman" w:hAnsi="Century Gothic" w:cs="Times New Roman"/>
          <w:lang w:eastAsia="es-ES_tradnl"/>
        </w:rPr>
        <w:t xml:space="preserve"> només cal que us recordeu d’on us vau quedar.</w:t>
      </w:r>
    </w:p>
    <w:p w:rsidR="00001BA4" w:rsidRPr="00001BA4" w:rsidRDefault="00001BA4" w:rsidP="00001BA4">
      <w:pPr>
        <w:pStyle w:val="Prrafodelista"/>
        <w:spacing w:line="360" w:lineRule="auto"/>
        <w:jc w:val="both"/>
        <w:rPr>
          <w:rFonts w:ascii="Century Gothic" w:eastAsia="Times New Roman" w:hAnsi="Century Gothic" w:cs="Times New Roman"/>
          <w:lang w:eastAsia="es-ES_tradnl"/>
        </w:rPr>
      </w:pPr>
    </w:p>
    <w:p w:rsidR="000C1CF1" w:rsidRPr="00001BA4" w:rsidRDefault="000C1CF1" w:rsidP="001C095F">
      <w:pPr>
        <w:spacing w:line="360" w:lineRule="auto"/>
        <w:jc w:val="both"/>
        <w:rPr>
          <w:rFonts w:ascii="Century Gothic" w:eastAsia="Times New Roman" w:hAnsi="Century Gothic" w:cs="Times New Roman"/>
          <w:lang w:eastAsia="es-ES_tradnl"/>
        </w:rPr>
      </w:pPr>
    </w:p>
    <w:p w:rsidR="00645C28" w:rsidRDefault="00645C28" w:rsidP="001C095F">
      <w:pPr>
        <w:spacing w:line="360" w:lineRule="auto"/>
        <w:jc w:val="both"/>
        <w:rPr>
          <w:rFonts w:ascii="Century Gothic" w:eastAsia="Times New Roman" w:hAnsi="Century Gothic" w:cs="Times New Roman"/>
          <w:lang w:val="es-ES" w:eastAsia="es-ES_tradnl"/>
        </w:rPr>
      </w:pPr>
    </w:p>
    <w:p w:rsidR="000C1CF1" w:rsidRDefault="000C1CF1" w:rsidP="000C1CF1">
      <w:pPr>
        <w:spacing w:line="360" w:lineRule="auto"/>
        <w:jc w:val="both"/>
        <w:rPr>
          <w:rFonts w:ascii="Century Gothic" w:eastAsia="Times New Roman" w:hAnsi="Century Gothic" w:cs="Times New Roman"/>
          <w:lang w:val="es-ES" w:eastAsia="es-ES_tradnl"/>
        </w:rPr>
      </w:pPr>
      <w:proofErr w:type="spellStart"/>
      <w:r>
        <w:rPr>
          <w:rFonts w:ascii="Century Gothic" w:eastAsia="Times New Roman" w:hAnsi="Century Gothic" w:cs="Times New Roman"/>
          <w:lang w:val="es-ES" w:eastAsia="es-ES_tradnl"/>
        </w:rPr>
        <w:t>JOCS</w:t>
      </w:r>
      <w:proofErr w:type="spellEnd"/>
      <w:r>
        <w:rPr>
          <w:rFonts w:ascii="Century Gothic" w:eastAsia="Times New Roman" w:hAnsi="Century Gothic" w:cs="Times New Roman"/>
          <w:lang w:val="es-ES" w:eastAsia="es-ES_tradnl"/>
        </w:rPr>
        <w:t xml:space="preserve"> </w:t>
      </w:r>
      <w:proofErr w:type="spellStart"/>
      <w:r>
        <w:rPr>
          <w:rFonts w:ascii="Century Gothic" w:eastAsia="Times New Roman" w:hAnsi="Century Gothic" w:cs="Times New Roman"/>
          <w:lang w:val="es-ES" w:eastAsia="es-ES_tradnl"/>
        </w:rPr>
        <w:t>AMB</w:t>
      </w:r>
      <w:proofErr w:type="spellEnd"/>
      <w:r>
        <w:rPr>
          <w:rFonts w:ascii="Century Gothic" w:eastAsia="Times New Roman" w:hAnsi="Century Gothic" w:cs="Times New Roman"/>
          <w:lang w:val="es-ES" w:eastAsia="es-ES_tradnl"/>
        </w:rPr>
        <w:t xml:space="preserve"> NOMBRES</w:t>
      </w:r>
    </w:p>
    <w:p w:rsidR="000C1CF1" w:rsidRPr="001C095F" w:rsidRDefault="000C1CF1" w:rsidP="000C1CF1">
      <w:pPr>
        <w:rPr>
          <w:rFonts w:ascii="Times New Roman" w:eastAsia="Times New Roman" w:hAnsi="Times New Roman" w:cs="Times New Roman"/>
          <w:lang w:val="es-ES" w:eastAsia="es-ES_tradnl"/>
        </w:rPr>
      </w:pPr>
      <w:hyperlink r:id="rId6" w:history="1">
        <w:r w:rsidRPr="001C095F">
          <w:rPr>
            <w:rFonts w:ascii="Times New Roman" w:eastAsia="Times New Roman" w:hAnsi="Times New Roman" w:cs="Times New Roman"/>
            <w:color w:val="0000FF"/>
            <w:u w:val="single"/>
            <w:lang w:val="es-ES" w:eastAsia="es-ES_tradnl"/>
          </w:rPr>
          <w:t>https://</w:t>
        </w:r>
        <w:proofErr w:type="spellStart"/>
        <w:r w:rsidRPr="001C095F">
          <w:rPr>
            <w:rFonts w:ascii="Times New Roman" w:eastAsia="Times New Roman" w:hAnsi="Times New Roman" w:cs="Times New Roman"/>
            <w:color w:val="0000FF"/>
            <w:u w:val="single"/>
            <w:lang w:val="es-ES" w:eastAsia="es-ES_tradnl"/>
          </w:rPr>
          <w:t>clic.xtec.cat</w:t>
        </w:r>
        <w:proofErr w:type="spellEnd"/>
        <w:r w:rsidRPr="001C095F">
          <w:rPr>
            <w:rFonts w:ascii="Times New Roman" w:eastAsia="Times New Roman" w:hAnsi="Times New Roman" w:cs="Times New Roman"/>
            <w:color w:val="0000FF"/>
            <w:u w:val="single"/>
            <w:lang w:val="es-ES" w:eastAsia="es-ES_tradnl"/>
          </w:rPr>
          <w:t>/</w:t>
        </w:r>
        <w:proofErr w:type="spellStart"/>
        <w:r w:rsidRPr="001C095F">
          <w:rPr>
            <w:rFonts w:ascii="Times New Roman" w:eastAsia="Times New Roman" w:hAnsi="Times New Roman" w:cs="Times New Roman"/>
            <w:color w:val="0000FF"/>
            <w:u w:val="single"/>
            <w:lang w:val="es-ES" w:eastAsia="es-ES_tradnl"/>
          </w:rPr>
          <w:t>projects</w:t>
        </w:r>
        <w:proofErr w:type="spellEnd"/>
        <w:r w:rsidRPr="001C095F">
          <w:rPr>
            <w:rFonts w:ascii="Times New Roman" w:eastAsia="Times New Roman" w:hAnsi="Times New Roman" w:cs="Times New Roman"/>
            <w:color w:val="0000FF"/>
            <w:u w:val="single"/>
            <w:lang w:val="es-ES" w:eastAsia="es-ES_tradnl"/>
          </w:rPr>
          <w:t>/</w:t>
        </w:r>
        <w:proofErr w:type="spellStart"/>
        <w:r w:rsidRPr="001C095F">
          <w:rPr>
            <w:rFonts w:ascii="Times New Roman" w:eastAsia="Times New Roman" w:hAnsi="Times New Roman" w:cs="Times New Roman"/>
            <w:color w:val="0000FF"/>
            <w:u w:val="single"/>
            <w:lang w:val="es-ES" w:eastAsia="es-ES_tradnl"/>
          </w:rPr>
          <w:t>joc</w:t>
        </w:r>
        <w:r w:rsidRPr="001C095F">
          <w:rPr>
            <w:rFonts w:ascii="Times New Roman" w:eastAsia="Times New Roman" w:hAnsi="Times New Roman" w:cs="Times New Roman"/>
            <w:color w:val="0000FF"/>
            <w:u w:val="single"/>
            <w:lang w:val="es-ES" w:eastAsia="es-ES_tradnl"/>
          </w:rPr>
          <w:t>n</w:t>
        </w:r>
        <w:r w:rsidRPr="001C095F">
          <w:rPr>
            <w:rFonts w:ascii="Times New Roman" w:eastAsia="Times New Roman" w:hAnsi="Times New Roman" w:cs="Times New Roman"/>
            <w:color w:val="0000FF"/>
            <w:u w:val="single"/>
            <w:lang w:val="es-ES" w:eastAsia="es-ES_tradnl"/>
          </w:rPr>
          <w:t>um2</w:t>
        </w:r>
        <w:proofErr w:type="spellEnd"/>
        <w:r w:rsidRPr="001C095F">
          <w:rPr>
            <w:rFonts w:ascii="Times New Roman" w:eastAsia="Times New Roman" w:hAnsi="Times New Roman" w:cs="Times New Roman"/>
            <w:color w:val="0000FF"/>
            <w:u w:val="single"/>
            <w:lang w:val="es-ES" w:eastAsia="es-ES_tradnl"/>
          </w:rPr>
          <w:t>/</w:t>
        </w:r>
        <w:proofErr w:type="spellStart"/>
        <w:r w:rsidRPr="001C095F">
          <w:rPr>
            <w:rFonts w:ascii="Times New Roman" w:eastAsia="Times New Roman" w:hAnsi="Times New Roman" w:cs="Times New Roman"/>
            <w:color w:val="0000FF"/>
            <w:u w:val="single"/>
            <w:lang w:val="es-ES" w:eastAsia="es-ES_tradnl"/>
          </w:rPr>
          <w:t>jclic.js</w:t>
        </w:r>
        <w:proofErr w:type="spellEnd"/>
        <w:r w:rsidRPr="001C095F">
          <w:rPr>
            <w:rFonts w:ascii="Times New Roman" w:eastAsia="Times New Roman" w:hAnsi="Times New Roman" w:cs="Times New Roman"/>
            <w:color w:val="0000FF"/>
            <w:u w:val="single"/>
            <w:lang w:val="es-ES" w:eastAsia="es-ES_tradnl"/>
          </w:rPr>
          <w:t>/</w:t>
        </w:r>
        <w:proofErr w:type="spellStart"/>
        <w:r w:rsidRPr="001C095F">
          <w:rPr>
            <w:rFonts w:ascii="Times New Roman" w:eastAsia="Times New Roman" w:hAnsi="Times New Roman" w:cs="Times New Roman"/>
            <w:color w:val="0000FF"/>
            <w:u w:val="single"/>
            <w:lang w:val="es-ES" w:eastAsia="es-ES_tradnl"/>
          </w:rPr>
          <w:t>index.html</w:t>
        </w:r>
        <w:proofErr w:type="spellEnd"/>
      </w:hyperlink>
    </w:p>
    <w:p w:rsidR="00393468" w:rsidRPr="001C095F" w:rsidRDefault="00393468" w:rsidP="001C095F">
      <w:pPr>
        <w:spacing w:line="360" w:lineRule="auto"/>
        <w:jc w:val="both"/>
        <w:rPr>
          <w:rFonts w:ascii="Century Gothic" w:eastAsia="Times New Roman" w:hAnsi="Century Gothic" w:cs="Times New Roman"/>
          <w:lang w:val="es-ES" w:eastAsia="es-ES_tradnl"/>
        </w:rPr>
      </w:pPr>
    </w:p>
    <w:p w:rsidR="001C095F" w:rsidRPr="001C095F" w:rsidRDefault="001C095F" w:rsidP="001C095F">
      <w:pPr>
        <w:spacing w:line="360" w:lineRule="auto"/>
        <w:jc w:val="both"/>
        <w:rPr>
          <w:rFonts w:ascii="Century Gothic" w:eastAsia="Times New Roman" w:hAnsi="Century Gothic" w:cs="Times New Roman"/>
          <w:lang w:val="es-ES" w:eastAsia="es-ES_tradnl"/>
        </w:rPr>
      </w:pPr>
    </w:p>
    <w:p w:rsidR="008355AF" w:rsidRPr="001C095F" w:rsidRDefault="008355AF" w:rsidP="001C095F">
      <w:pPr>
        <w:spacing w:line="360" w:lineRule="auto"/>
        <w:jc w:val="both"/>
        <w:rPr>
          <w:rFonts w:ascii="Century Gothic" w:eastAsia="Times New Roman" w:hAnsi="Century Gothic" w:cs="Times New Roman"/>
          <w:lang w:val="es-ES" w:eastAsia="es-ES_tradnl"/>
        </w:rPr>
      </w:pPr>
    </w:p>
    <w:p w:rsidR="001C095F" w:rsidRPr="001C095F" w:rsidRDefault="001C095F" w:rsidP="001C095F">
      <w:pPr>
        <w:spacing w:line="360" w:lineRule="auto"/>
        <w:jc w:val="both"/>
        <w:rPr>
          <w:rFonts w:ascii="Century Gothic" w:eastAsia="Times New Roman" w:hAnsi="Century Gothic" w:cs="Times New Roman"/>
          <w:lang w:val="es-ES" w:eastAsia="es-ES_tradnl"/>
        </w:rPr>
      </w:pPr>
    </w:p>
    <w:p w:rsidR="001C095F" w:rsidRPr="001C095F" w:rsidRDefault="001C095F" w:rsidP="001C095F">
      <w:pPr>
        <w:spacing w:line="360" w:lineRule="auto"/>
        <w:jc w:val="both"/>
        <w:rPr>
          <w:rFonts w:ascii="Century Gothic" w:eastAsia="Times New Roman" w:hAnsi="Century Gothic" w:cs="Times New Roman"/>
          <w:lang w:val="es-ES" w:eastAsia="es-ES_tradnl"/>
        </w:rPr>
      </w:pPr>
    </w:p>
    <w:p w:rsidR="001C095F" w:rsidRPr="001C095F" w:rsidRDefault="001C095F" w:rsidP="001C095F">
      <w:pPr>
        <w:spacing w:line="360" w:lineRule="auto"/>
        <w:jc w:val="both"/>
        <w:rPr>
          <w:rFonts w:ascii="Century Gothic" w:eastAsia="Times New Roman" w:hAnsi="Century Gothic" w:cs="Times New Roman"/>
          <w:lang w:val="es-ES" w:eastAsia="es-ES_tradnl"/>
        </w:rPr>
      </w:pPr>
    </w:p>
    <w:p w:rsidR="001C095F" w:rsidRPr="001C095F" w:rsidRDefault="001C095F" w:rsidP="001C095F">
      <w:pPr>
        <w:spacing w:line="360" w:lineRule="auto"/>
        <w:jc w:val="both"/>
        <w:rPr>
          <w:rFonts w:ascii="Century Gothic" w:eastAsia="Times New Roman" w:hAnsi="Century Gothic" w:cs="Times New Roman"/>
          <w:lang w:val="es-ES" w:eastAsia="es-ES_tradnl"/>
        </w:rPr>
      </w:pPr>
    </w:p>
    <w:p w:rsidR="001C095F" w:rsidRPr="001C095F" w:rsidRDefault="001C095F" w:rsidP="001C095F">
      <w:pPr>
        <w:spacing w:line="360" w:lineRule="auto"/>
        <w:jc w:val="both"/>
        <w:rPr>
          <w:rFonts w:ascii="Century Gothic" w:eastAsia="Times New Roman" w:hAnsi="Century Gothic" w:cs="Times New Roman"/>
          <w:lang w:val="es-ES" w:eastAsia="es-ES_tradnl"/>
        </w:rPr>
      </w:pPr>
    </w:p>
    <w:p w:rsidR="001C095F" w:rsidRPr="001C095F" w:rsidRDefault="001C095F" w:rsidP="001C095F">
      <w:pPr>
        <w:spacing w:line="360" w:lineRule="auto"/>
        <w:jc w:val="both"/>
        <w:rPr>
          <w:rFonts w:ascii="Century Gothic" w:eastAsia="Times New Roman" w:hAnsi="Century Gothic" w:cs="Times New Roman"/>
          <w:lang w:val="es-ES" w:eastAsia="es-ES_tradnl"/>
        </w:rPr>
      </w:pPr>
    </w:p>
    <w:p w:rsidR="001C095F" w:rsidRPr="001C095F" w:rsidRDefault="001C095F" w:rsidP="001C095F">
      <w:pPr>
        <w:spacing w:line="360" w:lineRule="auto"/>
        <w:jc w:val="both"/>
        <w:rPr>
          <w:rFonts w:ascii="Century Gothic" w:eastAsia="Times New Roman" w:hAnsi="Century Gothic" w:cs="Times New Roman"/>
          <w:lang w:val="es-ES" w:eastAsia="es-ES_tradnl"/>
        </w:rPr>
      </w:pPr>
    </w:p>
    <w:p w:rsidR="001C095F" w:rsidRPr="001C095F" w:rsidRDefault="001C095F" w:rsidP="001C095F">
      <w:pPr>
        <w:spacing w:line="360" w:lineRule="auto"/>
        <w:jc w:val="both"/>
        <w:rPr>
          <w:rFonts w:ascii="Century Gothic" w:eastAsia="Times New Roman" w:hAnsi="Century Gothic" w:cs="Times New Roman"/>
          <w:lang w:val="es-ES" w:eastAsia="es-ES_tradnl"/>
        </w:rPr>
      </w:pPr>
    </w:p>
    <w:p w:rsidR="007D0A40" w:rsidRPr="001C095F" w:rsidRDefault="007D0A40" w:rsidP="001C095F">
      <w:pPr>
        <w:spacing w:line="360" w:lineRule="auto"/>
        <w:jc w:val="both"/>
        <w:rPr>
          <w:rFonts w:ascii="Century Gothic" w:hAnsi="Century Gothic"/>
        </w:rPr>
      </w:pPr>
    </w:p>
    <w:sectPr w:rsidR="007D0A40" w:rsidRPr="001C095F" w:rsidSect="00BB508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7633"/>
    <w:multiLevelType w:val="hybridMultilevel"/>
    <w:tmpl w:val="BB1A494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FD75F99"/>
    <w:multiLevelType w:val="hybridMultilevel"/>
    <w:tmpl w:val="04CE8E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1D83FEF"/>
    <w:multiLevelType w:val="hybridMultilevel"/>
    <w:tmpl w:val="D1B2185A"/>
    <w:lvl w:ilvl="0" w:tplc="09E05B7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5F"/>
    <w:rsid w:val="00001BA4"/>
    <w:rsid w:val="000C1CF1"/>
    <w:rsid w:val="001C095F"/>
    <w:rsid w:val="00393468"/>
    <w:rsid w:val="00645C28"/>
    <w:rsid w:val="007D0A40"/>
    <w:rsid w:val="008355AF"/>
    <w:rsid w:val="00B32191"/>
    <w:rsid w:val="00BB5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E43A8F9"/>
  <w15:chartTrackingRefBased/>
  <w15:docId w15:val="{34902BB9-55AC-2D4D-B52C-E8A3CA8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095F"/>
    <w:rPr>
      <w:color w:val="0000FF"/>
      <w:u w:val="single"/>
    </w:rPr>
  </w:style>
  <w:style w:type="paragraph" w:styleId="Prrafodelista">
    <w:name w:val="List Paragraph"/>
    <w:basedOn w:val="Normal"/>
    <w:uiPriority w:val="34"/>
    <w:qFormat/>
    <w:rsid w:val="000C1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5116">
      <w:bodyDiv w:val="1"/>
      <w:marLeft w:val="0"/>
      <w:marRight w:val="0"/>
      <w:marTop w:val="0"/>
      <w:marBottom w:val="0"/>
      <w:divBdr>
        <w:top w:val="none" w:sz="0" w:space="0" w:color="auto"/>
        <w:left w:val="none" w:sz="0" w:space="0" w:color="auto"/>
        <w:bottom w:val="none" w:sz="0" w:space="0" w:color="auto"/>
        <w:right w:val="none" w:sz="0" w:space="0" w:color="auto"/>
      </w:divBdr>
    </w:div>
    <w:div w:id="374819333">
      <w:bodyDiv w:val="1"/>
      <w:marLeft w:val="0"/>
      <w:marRight w:val="0"/>
      <w:marTop w:val="0"/>
      <w:marBottom w:val="0"/>
      <w:divBdr>
        <w:top w:val="none" w:sz="0" w:space="0" w:color="auto"/>
        <w:left w:val="none" w:sz="0" w:space="0" w:color="auto"/>
        <w:bottom w:val="none" w:sz="0" w:space="0" w:color="auto"/>
        <w:right w:val="none" w:sz="0" w:space="0" w:color="auto"/>
      </w:divBdr>
    </w:div>
    <w:div w:id="559170054">
      <w:bodyDiv w:val="1"/>
      <w:marLeft w:val="0"/>
      <w:marRight w:val="0"/>
      <w:marTop w:val="0"/>
      <w:marBottom w:val="0"/>
      <w:divBdr>
        <w:top w:val="none" w:sz="0" w:space="0" w:color="auto"/>
        <w:left w:val="none" w:sz="0" w:space="0" w:color="auto"/>
        <w:bottom w:val="none" w:sz="0" w:space="0" w:color="auto"/>
        <w:right w:val="none" w:sz="0" w:space="0" w:color="auto"/>
      </w:divBdr>
    </w:div>
    <w:div w:id="563177562">
      <w:bodyDiv w:val="1"/>
      <w:marLeft w:val="0"/>
      <w:marRight w:val="0"/>
      <w:marTop w:val="0"/>
      <w:marBottom w:val="0"/>
      <w:divBdr>
        <w:top w:val="none" w:sz="0" w:space="0" w:color="auto"/>
        <w:left w:val="none" w:sz="0" w:space="0" w:color="auto"/>
        <w:bottom w:val="none" w:sz="0" w:space="0" w:color="auto"/>
        <w:right w:val="none" w:sz="0" w:space="0" w:color="auto"/>
      </w:divBdr>
    </w:div>
    <w:div w:id="755589441">
      <w:bodyDiv w:val="1"/>
      <w:marLeft w:val="0"/>
      <w:marRight w:val="0"/>
      <w:marTop w:val="0"/>
      <w:marBottom w:val="0"/>
      <w:divBdr>
        <w:top w:val="none" w:sz="0" w:space="0" w:color="auto"/>
        <w:left w:val="none" w:sz="0" w:space="0" w:color="auto"/>
        <w:bottom w:val="none" w:sz="0" w:space="0" w:color="auto"/>
        <w:right w:val="none" w:sz="0" w:space="0" w:color="auto"/>
      </w:divBdr>
    </w:div>
    <w:div w:id="1240603353">
      <w:bodyDiv w:val="1"/>
      <w:marLeft w:val="0"/>
      <w:marRight w:val="0"/>
      <w:marTop w:val="0"/>
      <w:marBottom w:val="0"/>
      <w:divBdr>
        <w:top w:val="none" w:sz="0" w:space="0" w:color="auto"/>
        <w:left w:val="none" w:sz="0" w:space="0" w:color="auto"/>
        <w:bottom w:val="none" w:sz="0" w:space="0" w:color="auto"/>
        <w:right w:val="none" w:sz="0" w:space="0" w:color="auto"/>
      </w:divBdr>
    </w:div>
    <w:div w:id="1245452589">
      <w:bodyDiv w:val="1"/>
      <w:marLeft w:val="0"/>
      <w:marRight w:val="0"/>
      <w:marTop w:val="0"/>
      <w:marBottom w:val="0"/>
      <w:divBdr>
        <w:top w:val="none" w:sz="0" w:space="0" w:color="auto"/>
        <w:left w:val="none" w:sz="0" w:space="0" w:color="auto"/>
        <w:bottom w:val="none" w:sz="0" w:space="0" w:color="auto"/>
        <w:right w:val="none" w:sz="0" w:space="0" w:color="auto"/>
      </w:divBdr>
    </w:div>
    <w:div w:id="1529753587">
      <w:bodyDiv w:val="1"/>
      <w:marLeft w:val="0"/>
      <w:marRight w:val="0"/>
      <w:marTop w:val="0"/>
      <w:marBottom w:val="0"/>
      <w:divBdr>
        <w:top w:val="none" w:sz="0" w:space="0" w:color="auto"/>
        <w:left w:val="none" w:sz="0" w:space="0" w:color="auto"/>
        <w:bottom w:val="none" w:sz="0" w:space="0" w:color="auto"/>
        <w:right w:val="none" w:sz="0" w:space="0" w:color="auto"/>
      </w:divBdr>
    </w:div>
    <w:div w:id="1672098082">
      <w:bodyDiv w:val="1"/>
      <w:marLeft w:val="0"/>
      <w:marRight w:val="0"/>
      <w:marTop w:val="0"/>
      <w:marBottom w:val="0"/>
      <w:divBdr>
        <w:top w:val="none" w:sz="0" w:space="0" w:color="auto"/>
        <w:left w:val="none" w:sz="0" w:space="0" w:color="auto"/>
        <w:bottom w:val="none" w:sz="0" w:space="0" w:color="auto"/>
        <w:right w:val="none" w:sz="0" w:space="0" w:color="auto"/>
      </w:divBdr>
    </w:div>
    <w:div w:id="1821531603">
      <w:bodyDiv w:val="1"/>
      <w:marLeft w:val="0"/>
      <w:marRight w:val="0"/>
      <w:marTop w:val="0"/>
      <w:marBottom w:val="0"/>
      <w:divBdr>
        <w:top w:val="none" w:sz="0" w:space="0" w:color="auto"/>
        <w:left w:val="none" w:sz="0" w:space="0" w:color="auto"/>
        <w:bottom w:val="none" w:sz="0" w:space="0" w:color="auto"/>
        <w:right w:val="none" w:sz="0" w:space="0" w:color="auto"/>
      </w:divBdr>
    </w:div>
    <w:div w:id="2056806746">
      <w:bodyDiv w:val="1"/>
      <w:marLeft w:val="0"/>
      <w:marRight w:val="0"/>
      <w:marTop w:val="0"/>
      <w:marBottom w:val="0"/>
      <w:divBdr>
        <w:top w:val="none" w:sz="0" w:space="0" w:color="auto"/>
        <w:left w:val="none" w:sz="0" w:space="0" w:color="auto"/>
        <w:bottom w:val="none" w:sz="0" w:space="0" w:color="auto"/>
        <w:right w:val="none" w:sz="0" w:space="0" w:color="auto"/>
      </w:divBdr>
    </w:div>
    <w:div w:id="20994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xtec.cat/projects/jocnum2/jclic.js/index.html" TargetMode="External"/><Relationship Id="rId5" Type="http://schemas.openxmlformats.org/officeDocument/2006/relationships/hyperlink" Target="https://clic.xtec.cat/projects/tablas4/jclic.j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jordi@escola-agora.net</dc:creator>
  <cp:keywords/>
  <dc:description/>
  <cp:lastModifiedBy>jordi@escola-agora.net</cp:lastModifiedBy>
  <cp:revision>1</cp:revision>
  <dcterms:created xsi:type="dcterms:W3CDTF">2020-04-30T23:23:00Z</dcterms:created>
  <dcterms:modified xsi:type="dcterms:W3CDTF">2020-05-01T01:39:00Z</dcterms:modified>
</cp:coreProperties>
</file>