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C" w:rsidRPr="00406DDC" w:rsidRDefault="00406DDC" w:rsidP="00595E59">
      <w:pPr>
        <w:spacing w:after="0" w:line="360" w:lineRule="auto"/>
        <w:jc w:val="center"/>
        <w:rPr>
          <w:rFonts w:ascii="Dyslexie regular" w:eastAsia="MS Mincho" w:hAnsi="Dyslexie regular" w:cs="Times New Roman"/>
          <w:b/>
          <w:sz w:val="32"/>
          <w:szCs w:val="32"/>
          <w:lang w:val="ca-ES" w:eastAsia="es-ES"/>
        </w:rPr>
      </w:pPr>
      <w:bookmarkStart w:id="0" w:name="_GoBack"/>
      <w:bookmarkEnd w:id="0"/>
      <w:r>
        <w:rPr>
          <w:rFonts w:ascii="Dyslexie regular" w:eastAsia="MS Mincho" w:hAnsi="Dyslexie regular" w:cs="Times New Roman"/>
          <w:b/>
          <w:sz w:val="32"/>
          <w:szCs w:val="32"/>
          <w:lang w:val="ca-ES" w:eastAsia="es-ES"/>
        </w:rPr>
        <w:t>COMPRENSIÓ LECTORA</w:t>
      </w:r>
    </w:p>
    <w:p w:rsidR="00406DDC" w:rsidRPr="00406DDC" w:rsidRDefault="00406DDC" w:rsidP="00406DDC">
      <w:pPr>
        <w:spacing w:after="0" w:line="360" w:lineRule="auto"/>
        <w:jc w:val="center"/>
        <w:rPr>
          <w:rFonts w:ascii="Dyslexie regular" w:eastAsia="MS Mincho" w:hAnsi="Dyslexie regular" w:cs="Times New Roman"/>
          <w:b/>
          <w:sz w:val="28"/>
          <w:szCs w:val="28"/>
          <w:lang w:val="ca-ES" w:eastAsia="es-ES"/>
        </w:rPr>
      </w:pPr>
      <w:r w:rsidRPr="00406DDC">
        <w:rPr>
          <w:rFonts w:ascii="Dyslexie regular" w:eastAsia="MS Mincho" w:hAnsi="Dyslexie regular" w:cs="Times New Roman"/>
          <w:b/>
          <w:sz w:val="28"/>
          <w:szCs w:val="28"/>
          <w:lang w:val="ca-ES" w:eastAsia="es-ES"/>
        </w:rPr>
        <w:t>LA CASETA</w:t>
      </w:r>
    </w:p>
    <w:p w:rsidR="00406DDC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b/>
          <w:sz w:val="28"/>
          <w:szCs w:val="28"/>
          <w:lang w:val="ca-ES" w:eastAsia="es-ES"/>
        </w:rPr>
      </w:pPr>
    </w:p>
    <w:p w:rsidR="00406DDC" w:rsidRPr="00595E59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>A LA MUNTANYA HI HA UNA CASETA.</w:t>
      </w:r>
    </w:p>
    <w:p w:rsidR="00406DDC" w:rsidRPr="00595E59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 xml:space="preserve">A LA CASETA VIU UNA NENA QUE ES DIU LOLA. </w:t>
      </w:r>
    </w:p>
    <w:p w:rsidR="00406DDC" w:rsidRPr="00595E59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>LA CASETA TÉ DUES FINESTRES GROGUES I UNA PORTA TARONJA.</w:t>
      </w:r>
    </w:p>
    <w:p w:rsidR="00406DDC" w:rsidRPr="00595E59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>LA TEULADA ÉS VERMELLA I LA XEMENEIA MARRÓ.</w:t>
      </w:r>
    </w:p>
    <w:p w:rsidR="00406DDC" w:rsidRPr="00595E59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 xml:space="preserve">AL JARDÍ HI HA DOS ARBRES DE COLOR VERD. </w:t>
      </w:r>
    </w:p>
    <w:p w:rsidR="00406DDC" w:rsidRDefault="00406DDC"/>
    <w:p w:rsidR="00595E59" w:rsidRPr="00595E59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b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b/>
          <w:sz w:val="24"/>
          <w:szCs w:val="24"/>
          <w:lang w:val="ca-ES" w:eastAsia="es-ES"/>
        </w:rPr>
        <w:t>CONTESTA LES PREGUNTES</w:t>
      </w:r>
    </w:p>
    <w:p w:rsidR="00595E59" w:rsidRPr="00595E59" w:rsidRDefault="00595E59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</w:p>
    <w:p w:rsidR="00406DDC" w:rsidRPr="00595E59" w:rsidRDefault="00595E59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b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050DB30" wp14:editId="48F5AEBB">
            <wp:simplePos x="0" y="0"/>
            <wp:positionH relativeFrom="column">
              <wp:posOffset>-653415</wp:posOffset>
            </wp:positionH>
            <wp:positionV relativeFrom="paragraph">
              <wp:posOffset>605155</wp:posOffset>
            </wp:positionV>
            <wp:extent cx="6995795" cy="972820"/>
            <wp:effectExtent l="0" t="0" r="0" b="0"/>
            <wp:wrapSquare wrapText="bothSides"/>
            <wp:docPr id="1" name="Imagen 1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DC"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>QUÈ HI HA A LA MUNTANYA?</w:t>
      </w:r>
    </w:p>
    <w:p w:rsidR="00406DDC" w:rsidRPr="00595E59" w:rsidRDefault="00595E59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1DEBE91" wp14:editId="3941BBC9">
            <wp:simplePos x="0" y="0"/>
            <wp:positionH relativeFrom="column">
              <wp:posOffset>-640080</wp:posOffset>
            </wp:positionH>
            <wp:positionV relativeFrom="paragraph">
              <wp:posOffset>1635125</wp:posOffset>
            </wp:positionV>
            <wp:extent cx="6995795" cy="972820"/>
            <wp:effectExtent l="0" t="0" r="0" b="0"/>
            <wp:wrapSquare wrapText="bothSides"/>
            <wp:docPr id="2" name="Imagen 2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DC"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>QUI VIU A LA CASETA?</w:t>
      </w:r>
    </w:p>
    <w:p w:rsidR="00406DDC" w:rsidRPr="00595E59" w:rsidRDefault="00595E59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2136CDA8" wp14:editId="4E7C61E6">
            <wp:simplePos x="0" y="0"/>
            <wp:positionH relativeFrom="column">
              <wp:posOffset>-685800</wp:posOffset>
            </wp:positionH>
            <wp:positionV relativeFrom="paragraph">
              <wp:posOffset>1507490</wp:posOffset>
            </wp:positionV>
            <wp:extent cx="6995795" cy="972820"/>
            <wp:effectExtent l="0" t="0" r="0" b="0"/>
            <wp:wrapSquare wrapText="bothSides"/>
            <wp:docPr id="3" name="Imagen 3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DC"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>DE QUIN COLOR ÉS LA XEMENEIA?</w:t>
      </w:r>
    </w:p>
    <w:p w:rsidR="00595E59" w:rsidRPr="00595E59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>QUÈ HI HA AL JARDÍ?</w:t>
      </w:r>
    </w:p>
    <w:p w:rsidR="00406DDC" w:rsidRPr="00595E59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5E574631" wp14:editId="552CB358">
            <wp:simplePos x="0" y="0"/>
            <wp:positionH relativeFrom="column">
              <wp:posOffset>-640080</wp:posOffset>
            </wp:positionH>
            <wp:positionV relativeFrom="paragraph">
              <wp:posOffset>95885</wp:posOffset>
            </wp:positionV>
            <wp:extent cx="6995795" cy="972820"/>
            <wp:effectExtent l="0" t="0" r="0" b="0"/>
            <wp:wrapSquare wrapText="bothSides"/>
            <wp:docPr id="4" name="Imagen 4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>DE QUIN COLOR ÉS LA PORTA?</w:t>
      </w:r>
    </w:p>
    <w:p w:rsidR="00406DDC" w:rsidRPr="00595E59" w:rsidRDefault="00406DDC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0F098D03" wp14:editId="7C736A21">
            <wp:simplePos x="0" y="0"/>
            <wp:positionH relativeFrom="column">
              <wp:posOffset>-685800</wp:posOffset>
            </wp:positionH>
            <wp:positionV relativeFrom="paragraph">
              <wp:posOffset>15240</wp:posOffset>
            </wp:positionV>
            <wp:extent cx="6995795" cy="972820"/>
            <wp:effectExtent l="0" t="0" r="0" b="0"/>
            <wp:wrapSquare wrapText="bothSides"/>
            <wp:docPr id="5" name="Imagen 5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 xml:space="preserve"> DE QUIN COLOR SÓN LES FINESTRES?</w:t>
      </w:r>
    </w:p>
    <w:p w:rsidR="00595E59" w:rsidRDefault="00595E59" w:rsidP="00406DDC">
      <w:pPr>
        <w:spacing w:after="0" w:line="360" w:lineRule="auto"/>
        <w:jc w:val="both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rFonts w:ascii="Dyslexie regular" w:eastAsia="MS Mincho" w:hAnsi="Dyslexie regular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715A294F" wp14:editId="2AEF9D7B">
            <wp:simplePos x="0" y="0"/>
            <wp:positionH relativeFrom="column">
              <wp:posOffset>-685800</wp:posOffset>
            </wp:positionH>
            <wp:positionV relativeFrom="paragraph">
              <wp:posOffset>53340</wp:posOffset>
            </wp:positionV>
            <wp:extent cx="6995795" cy="972820"/>
            <wp:effectExtent l="0" t="0" r="0" b="0"/>
            <wp:wrapSquare wrapText="bothSides"/>
            <wp:docPr id="6" name="Imagen 6" descr="Macintosh HD:Users:Dani:Desktop:Captura de pantalla 2017-07-12 a las 12.4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:Desktop:Captura de pantalla 2017-07-12 a las 12.41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DDC" w:rsidRPr="00595E59" w:rsidRDefault="00595E59" w:rsidP="00595E59">
      <w:pPr>
        <w:spacing w:after="0" w:line="360" w:lineRule="auto"/>
        <w:jc w:val="center"/>
        <w:rPr>
          <w:rFonts w:ascii="Dyslexie regular" w:eastAsia="MS Mincho" w:hAnsi="Dyslexie regular" w:cs="Times New Roman"/>
          <w:sz w:val="24"/>
          <w:szCs w:val="24"/>
          <w:lang w:val="ca-ES" w:eastAsia="es-ES"/>
        </w:rPr>
      </w:pPr>
      <w:r w:rsidRPr="00595E59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 wp14:anchorId="55BDA389" wp14:editId="6737A50B">
            <wp:simplePos x="0" y="0"/>
            <wp:positionH relativeFrom="column">
              <wp:posOffset>268605</wp:posOffset>
            </wp:positionH>
            <wp:positionV relativeFrom="paragraph">
              <wp:posOffset>385445</wp:posOffset>
            </wp:positionV>
            <wp:extent cx="4953000" cy="4786630"/>
            <wp:effectExtent l="0" t="0" r="0" b="0"/>
            <wp:wrapNone/>
            <wp:docPr id="8" name="Imagen 8" descr="Before Kroger I was committed to have a well maintained yard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fore Kroger I was committed to have a well maintained yard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5" b="10138"/>
                    <a:stretch/>
                  </pic:blipFill>
                  <pic:spPr bwMode="auto">
                    <a:xfrm>
                      <a:off x="0" y="0"/>
                      <a:ext cx="4953000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DC" w:rsidRPr="00595E59">
        <w:rPr>
          <w:rFonts w:ascii="Dyslexie regular" w:eastAsia="MS Mincho" w:hAnsi="Dyslexie regular" w:cs="Times New Roman"/>
          <w:sz w:val="24"/>
          <w:szCs w:val="24"/>
          <w:lang w:val="ca-ES" w:eastAsia="es-ES"/>
        </w:rPr>
        <w:t>PINTA LA CASETA DE LA LOLA</w:t>
      </w:r>
    </w:p>
    <w:p w:rsidR="00B92BAB" w:rsidRDefault="00B92BAB" w:rsidP="00406DDC"/>
    <w:p w:rsidR="00B92BAB" w:rsidRPr="00B92BAB" w:rsidRDefault="00B92BAB" w:rsidP="00B92BAB"/>
    <w:p w:rsidR="00B92BAB" w:rsidRPr="00B92BAB" w:rsidRDefault="00B92BAB" w:rsidP="00B92BAB"/>
    <w:p w:rsidR="00B92BAB" w:rsidRPr="00B92BAB" w:rsidRDefault="00B92BAB" w:rsidP="00B92BAB"/>
    <w:p w:rsidR="00B92BAB" w:rsidRPr="00B92BAB" w:rsidRDefault="00B92BAB" w:rsidP="00B92BAB"/>
    <w:p w:rsidR="00B92BAB" w:rsidRPr="00B92BAB" w:rsidRDefault="00B92BAB" w:rsidP="00B92BAB"/>
    <w:p w:rsidR="00B92BAB" w:rsidRPr="00B92BAB" w:rsidRDefault="00B92BAB" w:rsidP="00B92BAB"/>
    <w:p w:rsidR="00B92BAB" w:rsidRDefault="00B92BAB" w:rsidP="00B92BAB"/>
    <w:p w:rsidR="00223FE5" w:rsidRDefault="00223FE5" w:rsidP="00B92BAB"/>
    <w:p w:rsidR="00B92BAB" w:rsidRDefault="00B92BAB" w:rsidP="00B92BAB"/>
    <w:p w:rsidR="00B92BAB" w:rsidRDefault="00B92BAB" w:rsidP="00B92BAB"/>
    <w:p w:rsidR="00B92BAB" w:rsidRDefault="00B92BAB" w:rsidP="00B92BAB"/>
    <w:p w:rsidR="00B92BAB" w:rsidRDefault="00B92BAB" w:rsidP="00B92BAB"/>
    <w:p w:rsidR="00B92BAB" w:rsidRDefault="00B92BAB" w:rsidP="00B92BAB"/>
    <w:p w:rsidR="00B92BAB" w:rsidRPr="00B92BAB" w:rsidRDefault="00B92BAB" w:rsidP="00B92BAB">
      <w:pPr>
        <w:jc w:val="center"/>
        <w:rPr>
          <w:rFonts w:ascii="Ink Free" w:eastAsia="Calibri" w:hAnsi="Ink Free" w:cs="Times New Roman"/>
          <w:b/>
          <w:sz w:val="40"/>
          <w:szCs w:val="40"/>
        </w:rPr>
      </w:pPr>
      <w:r w:rsidRPr="00B92BAB">
        <w:rPr>
          <w:rFonts w:ascii="Ink Free" w:eastAsia="Calibri" w:hAnsi="Ink Free" w:cs="Times New Roman"/>
          <w:b/>
          <w:sz w:val="40"/>
          <w:szCs w:val="40"/>
        </w:rPr>
        <w:t>CREAR HISTÒRIES</w:t>
      </w:r>
    </w:p>
    <w:p w:rsidR="00B92BAB" w:rsidRPr="00B92BAB" w:rsidRDefault="00B92BAB" w:rsidP="00B92BAB">
      <w:pPr>
        <w:jc w:val="center"/>
        <w:rPr>
          <w:rFonts w:ascii="Century Gothic" w:eastAsia="Calibri" w:hAnsi="Century Gothic" w:cs="Times New Roman"/>
          <w:sz w:val="28"/>
          <w:szCs w:val="28"/>
          <w:lang w:val="ca-ES"/>
        </w:rPr>
      </w:pPr>
      <w:r w:rsidRPr="00B92BAB">
        <w:rPr>
          <w:rFonts w:ascii="Century Gothic" w:eastAsia="Calibri" w:hAnsi="Century Gothic" w:cs="Times New Roman"/>
          <w:sz w:val="28"/>
          <w:szCs w:val="28"/>
          <w:lang w:val="ca-ES"/>
        </w:rPr>
        <w:t>Amb les següents imatges inventa una historia i posa-li un títol.</w:t>
      </w:r>
    </w:p>
    <w:p w:rsidR="00B92BAB" w:rsidRPr="00B92BAB" w:rsidRDefault="00B92BAB" w:rsidP="00B92BAB">
      <w:pPr>
        <w:jc w:val="center"/>
        <w:rPr>
          <w:rFonts w:ascii="Kristen ITC" w:eastAsia="Calibri" w:hAnsi="Kristen ITC" w:cs="Times New Roman"/>
          <w:sz w:val="40"/>
          <w:szCs w:val="40"/>
          <w:lang w:val="ca-ES"/>
        </w:rPr>
      </w:pPr>
      <w:r w:rsidRPr="00B92BAB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63933C72" wp14:editId="2282D6FB">
            <wp:simplePos x="0" y="0"/>
            <wp:positionH relativeFrom="column">
              <wp:posOffset>231140</wp:posOffset>
            </wp:positionH>
            <wp:positionV relativeFrom="paragraph">
              <wp:posOffset>1073150</wp:posOffset>
            </wp:positionV>
            <wp:extent cx="2689860" cy="1699895"/>
            <wp:effectExtent l="0" t="0" r="0" b="0"/>
            <wp:wrapNone/>
            <wp:docPr id="7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BAB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107E0E70" wp14:editId="4EFC9B74">
            <wp:simplePos x="0" y="0"/>
            <wp:positionH relativeFrom="column">
              <wp:posOffset>3430905</wp:posOffset>
            </wp:positionH>
            <wp:positionV relativeFrom="paragraph">
              <wp:posOffset>288290</wp:posOffset>
            </wp:positionV>
            <wp:extent cx="2476500" cy="2476500"/>
            <wp:effectExtent l="0" t="0" r="0" b="0"/>
            <wp:wrapNone/>
            <wp:docPr id="9" name="Imagen 3" descr="Hannah To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annah Tol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BAB" w:rsidRPr="00B92BAB" w:rsidRDefault="00B92BAB" w:rsidP="00B92BAB">
      <w:pPr>
        <w:jc w:val="center"/>
        <w:rPr>
          <w:rFonts w:ascii="Kristen ITC" w:eastAsia="Calibri" w:hAnsi="Kristen ITC" w:cs="Times New Roman"/>
          <w:sz w:val="40"/>
          <w:szCs w:val="40"/>
        </w:rPr>
      </w:pPr>
    </w:p>
    <w:p w:rsidR="00B92BAB" w:rsidRPr="00B92BAB" w:rsidRDefault="00B92BAB" w:rsidP="00B92BAB">
      <w:pPr>
        <w:jc w:val="center"/>
        <w:rPr>
          <w:rFonts w:ascii="Kristen ITC" w:eastAsia="Calibri" w:hAnsi="Kristen ITC" w:cs="Times New Roman"/>
          <w:sz w:val="40"/>
          <w:szCs w:val="40"/>
        </w:rPr>
      </w:pPr>
    </w:p>
    <w:p w:rsidR="00B92BAB" w:rsidRPr="00B92BAB" w:rsidRDefault="00B92BAB" w:rsidP="00B92BAB">
      <w:pPr>
        <w:jc w:val="center"/>
        <w:rPr>
          <w:rFonts w:ascii="Kristen ITC" w:eastAsia="Calibri" w:hAnsi="Kristen ITC" w:cs="Times New Roman"/>
          <w:sz w:val="40"/>
          <w:szCs w:val="40"/>
        </w:rPr>
      </w:pPr>
    </w:p>
    <w:p w:rsidR="00B92BAB" w:rsidRPr="00B92BAB" w:rsidRDefault="00B92BAB" w:rsidP="00B92BAB">
      <w:pPr>
        <w:jc w:val="center"/>
        <w:rPr>
          <w:rFonts w:ascii="Kristen ITC" w:eastAsia="Calibri" w:hAnsi="Kristen ITC" w:cs="Times New Roman"/>
          <w:sz w:val="40"/>
          <w:szCs w:val="40"/>
        </w:rPr>
      </w:pPr>
    </w:p>
    <w:p w:rsidR="00B92BAB" w:rsidRPr="00B92BAB" w:rsidRDefault="00B92BAB" w:rsidP="00B92BAB">
      <w:pPr>
        <w:rPr>
          <w:rFonts w:ascii="Kristen ITC" w:eastAsia="Calibri" w:hAnsi="Kristen ITC" w:cs="Times New Roman"/>
          <w:sz w:val="40"/>
          <w:szCs w:val="40"/>
        </w:rPr>
      </w:pPr>
    </w:p>
    <w:p w:rsidR="00B92BAB" w:rsidRPr="00B92BAB" w:rsidRDefault="00E31B7D" w:rsidP="00B92BAB">
      <w:pPr>
        <w:rPr>
          <w:rFonts w:ascii="Century Gothic" w:eastAsia="Calibri" w:hAnsi="Century Gothic" w:cs="Times New Roman"/>
          <w:sz w:val="40"/>
          <w:szCs w:val="40"/>
        </w:rPr>
      </w:pPr>
      <w:r>
        <w:rPr>
          <w:rFonts w:ascii="Century Gothic" w:eastAsia="Calibri" w:hAnsi="Century Gothic" w:cs="Times New Roman"/>
          <w:sz w:val="40"/>
          <w:szCs w:val="40"/>
        </w:rPr>
        <w:t xml:space="preserve">     </w:t>
      </w:r>
      <w:r w:rsidR="00B92BAB" w:rsidRPr="00B92BAB">
        <w:rPr>
          <w:rFonts w:ascii="Century Gothic" w:eastAsia="Calibri" w:hAnsi="Century Gothic" w:cs="Times New Roman"/>
          <w:sz w:val="40"/>
          <w:szCs w:val="40"/>
        </w:rPr>
        <w:t>____________________________________</w:t>
      </w:r>
    </w:p>
    <w:p w:rsidR="00B92BAB" w:rsidRPr="00B92BAB" w:rsidRDefault="00B92BAB" w:rsidP="00B92BAB">
      <w:pPr>
        <w:rPr>
          <w:rFonts w:ascii="Century Gothic" w:eastAsia="Calibri" w:hAnsi="Century Gothic" w:cs="Times New Roman"/>
          <w:sz w:val="40"/>
          <w:szCs w:val="40"/>
        </w:rPr>
      </w:pPr>
    </w:p>
    <w:p w:rsidR="00B92BAB" w:rsidRDefault="00B92BAB" w:rsidP="00B92BAB">
      <w:pPr>
        <w:spacing w:line="480" w:lineRule="auto"/>
        <w:rPr>
          <w:rFonts w:ascii="Century Gothic" w:eastAsia="Calibri" w:hAnsi="Century Gothic" w:cs="Times New Roman"/>
          <w:sz w:val="40"/>
          <w:szCs w:val="40"/>
        </w:rPr>
      </w:pPr>
      <w:r w:rsidRPr="00B92BAB">
        <w:rPr>
          <w:rFonts w:ascii="Century Gothic" w:eastAsia="Calibri" w:hAnsi="Century Gothic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5FF" w:rsidRDefault="00CE55FF" w:rsidP="00CE55FF">
      <w:pPr>
        <w:rPr>
          <w:rFonts w:ascii="Century Gothic" w:eastAsia="Calibri" w:hAnsi="Century Gothic" w:cs="Times New Roman"/>
          <w:sz w:val="40"/>
          <w:szCs w:val="40"/>
        </w:rPr>
      </w:pPr>
    </w:p>
    <w:p w:rsidR="00CE55FF" w:rsidRPr="00CE55FF" w:rsidRDefault="00CE55FF" w:rsidP="00CE55FF">
      <w:pPr>
        <w:rPr>
          <w:rFonts w:ascii="Dyslexie" w:hAnsi="Dyslexie"/>
          <w:b/>
          <w:sz w:val="32"/>
          <w:szCs w:val="32"/>
        </w:rPr>
      </w:pPr>
      <w:r w:rsidRPr="00CE55FF">
        <w:rPr>
          <w:rFonts w:ascii="Dyslexie" w:hAnsi="Dyslexie"/>
          <w:b/>
          <w:sz w:val="32"/>
          <w:szCs w:val="32"/>
        </w:rPr>
        <w:t>Llegeix aquest poema i fes-ne un dibuix.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>
        <w:rPr>
          <w:rFonts w:ascii="Dyslexie" w:hAnsi="Dyslexie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3FB91" wp14:editId="0036E9CF">
                <wp:simplePos x="0" y="0"/>
                <wp:positionH relativeFrom="column">
                  <wp:posOffset>2920365</wp:posOffset>
                </wp:positionH>
                <wp:positionV relativeFrom="paragraph">
                  <wp:posOffset>121920</wp:posOffset>
                </wp:positionV>
                <wp:extent cx="3124200" cy="5816600"/>
                <wp:effectExtent l="0" t="0" r="19050" b="127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1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229.95pt;margin-top:9.6pt;width:246pt;height:45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" fillcolor="white [3201]" strokecolor="#f79646 [3209]" strokeweight="2pt"/>
            </w:pict>
          </mc:Fallback>
        </mc:AlternateContent>
      </w:r>
      <w:r w:rsidRPr="00CE55FF">
        <w:rPr>
          <w:rFonts w:ascii="Dyslexie" w:hAnsi="Dyslexie"/>
          <w:sz w:val="24"/>
          <w:szCs w:val="24"/>
        </w:rPr>
        <w:t>LES FORMIGUETES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 xml:space="preserve">Les petites formiguetes 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>a l’estiu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 xml:space="preserve">quan el blat ja està segat; 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 xml:space="preserve">ben collit i apilotat, 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 xml:space="preserve">surten arrengladetes 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>del seu niu,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 xml:space="preserve">fent xiu-xiu, fent xiu-xiu. 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lastRenderedPageBreak/>
        <w:t>Cap aquí, cap allà,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 xml:space="preserve">van collint les espiguetes, 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>cap aquí, cap allà,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>que per tot arreu n’hi ha.</w:t>
      </w: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</w:p>
    <w:p w:rsidR="00CE55FF" w:rsidRPr="00CE55FF" w:rsidRDefault="00CE55FF" w:rsidP="00CE55FF">
      <w:pPr>
        <w:rPr>
          <w:rFonts w:ascii="Dyslexie" w:hAnsi="Dyslexie"/>
          <w:sz w:val="24"/>
          <w:szCs w:val="24"/>
        </w:rPr>
      </w:pPr>
      <w:r w:rsidRPr="00CE55FF">
        <w:rPr>
          <w:rFonts w:ascii="Dyslexie" w:hAnsi="Dyslexie"/>
          <w:sz w:val="24"/>
          <w:szCs w:val="24"/>
        </w:rPr>
        <w:t>J. Llongueres</w:t>
      </w:r>
    </w:p>
    <w:p w:rsidR="00B92BAB" w:rsidRPr="00B92BAB" w:rsidRDefault="00B92BAB" w:rsidP="00B92BAB"/>
    <w:sectPr w:rsidR="00B92BAB" w:rsidRPr="00B92BAB" w:rsidSect="00406DDC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slexie regular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DC"/>
    <w:rsid w:val="00223FE5"/>
    <w:rsid w:val="00406DDC"/>
    <w:rsid w:val="00595E59"/>
    <w:rsid w:val="00B84174"/>
    <w:rsid w:val="00B92BAB"/>
    <w:rsid w:val="00CE55FF"/>
    <w:rsid w:val="00E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Pastor</dc:creator>
  <cp:lastModifiedBy>Mireya Gómez</cp:lastModifiedBy>
  <cp:revision>2</cp:revision>
  <dcterms:created xsi:type="dcterms:W3CDTF">2020-04-21T11:09:00Z</dcterms:created>
  <dcterms:modified xsi:type="dcterms:W3CDTF">2020-04-21T11:09:00Z</dcterms:modified>
</cp:coreProperties>
</file>