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34.4" w:right="432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TUTORIA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8" w:line="276" w:lineRule="auto"/>
        <w:ind w:left="1708.8" w:right="468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VALORS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1999999999999" w:line="276" w:lineRule="auto"/>
        <w:ind w:left="259.1999999999999" w:right="381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Visualitza el vídeo i contesta les preguntes.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37.6" w:line="276" w:lineRule="auto"/>
        <w:ind w:left="259.1999999999999" w:right="521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https://youtu.be/YHXT8y8YdBU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0" w:line="276" w:lineRule="auto"/>
        <w:ind w:left="619.1999999999998" w:right="11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Què creus que li passa al Piper? Per qu</w:t>
      </w:r>
      <w:r w:rsidDel="00000000" w:rsidR="00000000" w:rsidRPr="00000000">
        <w:rPr>
          <w:sz w:val="24"/>
          <w:szCs w:val="24"/>
          <w:rtl w:val="0"/>
        </w:rPr>
        <w:t xml:space="preserve">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 costa tant anar a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979.1999999999998" w:right="585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buscar menjar sol?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619.1999999999998" w:right="104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Com creus que se sent la primera vegada que surt a buscar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979.1999999999998" w:right="708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menjar?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619.1999999999998" w:right="213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Després de l’ensurt amb l’onada, com reacciona?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619.1999999999998" w:right="254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Quina lliçó creus que li ha donat la seva mare?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619.1999999999998" w:right="194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Què l’ajuda a vèncer la por? Què creus que aprèn?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619.1999999999998" w:right="143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Alguna vegada t’has sentit així? Com ho vas solucionar?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619.1999999999998" w:right="244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Què li diries a un amic o amiga que se sent així?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76.799999999999" w:right="65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PIPER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