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HELLO CHILDREN!  HOW ARE YOU TODAY?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SING THE SONG: LET’S MAKE A PIZZA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https://www.youtube.com/watch?v=wkvfztlC2ho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DRAW AND COLOUR YOUR FAVOURITE PIZZA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(Envieu una foto de la pizza al correu: </w:t>
      </w:r>
      <w:r w:rsidDel="00000000" w:rsidR="00000000" w:rsidRPr="00000000">
        <w:rPr>
          <w:color w:val="0000ff"/>
          <w:rtl w:val="0"/>
        </w:rPr>
        <w:t xml:space="preserve">anna@escola-agora.net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wkvfztlC2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