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727" w:rsidRDefault="00CE6727"/>
    <w:p w:rsidR="007C0F4B" w:rsidRPr="00CE1F06" w:rsidRDefault="007C0F4B" w:rsidP="007C0F4B">
      <w:pPr>
        <w:spacing w:line="360" w:lineRule="auto"/>
        <w:jc w:val="both"/>
        <w:rPr>
          <w:rFonts w:cstheme="minorHAnsi"/>
          <w:sz w:val="40"/>
          <w:szCs w:val="40"/>
        </w:rPr>
      </w:pPr>
      <w:r w:rsidRPr="00CE1F06">
        <w:rPr>
          <w:rFonts w:cstheme="minorHAnsi"/>
          <w:sz w:val="40"/>
          <w:szCs w:val="40"/>
        </w:rPr>
        <w:t xml:space="preserve">NOM:  </w:t>
      </w:r>
    </w:p>
    <w:p w:rsidR="007C0F4B" w:rsidRPr="007C0F4B" w:rsidRDefault="007C0F4B" w:rsidP="007C0F4B">
      <w:pPr>
        <w:spacing w:line="360" w:lineRule="auto"/>
        <w:jc w:val="both"/>
        <w:rPr>
          <w:rFonts w:cstheme="minorHAnsi"/>
        </w:rPr>
      </w:pPr>
    </w:p>
    <w:p w:rsidR="007C0F4B" w:rsidRPr="007C0F4B" w:rsidRDefault="007C0F4B" w:rsidP="007C0F4B">
      <w:pPr>
        <w:spacing w:line="360" w:lineRule="auto"/>
        <w:jc w:val="both"/>
        <w:rPr>
          <w:rFonts w:cstheme="minorHAnsi"/>
        </w:rPr>
      </w:pPr>
    </w:p>
    <w:p w:rsidR="007C0F4B" w:rsidRPr="007C0F4B" w:rsidRDefault="007C0F4B" w:rsidP="007C0F4B">
      <w:pPr>
        <w:spacing w:line="36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sz w:val="60"/>
          <w:szCs w:val="60"/>
          <w:u w:val="single"/>
          <w:lang w:val="es-ES" w:eastAsia="es-ES_tradnl"/>
        </w:rPr>
      </w:pPr>
      <w:proofErr w:type="spellStart"/>
      <w:r w:rsidRPr="007C0F4B">
        <w:rPr>
          <w:rFonts w:eastAsia="Times New Roman" w:cstheme="minorHAnsi"/>
          <w:b/>
          <w:bCs/>
          <w:color w:val="222222"/>
          <w:kern w:val="36"/>
          <w:sz w:val="60"/>
          <w:szCs w:val="60"/>
          <w:u w:val="single"/>
          <w:lang w:val="es-ES" w:eastAsia="es-ES_tradnl"/>
        </w:rPr>
        <w:t>Els</w:t>
      </w:r>
      <w:proofErr w:type="spellEnd"/>
      <w:r w:rsidRPr="007C0F4B">
        <w:rPr>
          <w:rFonts w:eastAsia="Times New Roman" w:cstheme="minorHAnsi"/>
          <w:b/>
          <w:bCs/>
          <w:color w:val="222222"/>
          <w:kern w:val="36"/>
          <w:sz w:val="60"/>
          <w:szCs w:val="60"/>
          <w:u w:val="single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kern w:val="36"/>
          <w:sz w:val="60"/>
          <w:szCs w:val="60"/>
          <w:u w:val="single"/>
          <w:lang w:val="es-ES" w:eastAsia="es-ES_tradnl"/>
        </w:rPr>
        <w:t>animals</w:t>
      </w:r>
      <w:proofErr w:type="spellEnd"/>
      <w:r w:rsidRPr="007C0F4B">
        <w:rPr>
          <w:rFonts w:eastAsia="Times New Roman" w:cstheme="minorHAnsi"/>
          <w:b/>
          <w:bCs/>
          <w:color w:val="222222"/>
          <w:kern w:val="36"/>
          <w:sz w:val="60"/>
          <w:szCs w:val="60"/>
          <w:u w:val="single"/>
          <w:lang w:val="es-ES" w:eastAsia="es-ES_tradnl"/>
        </w:rPr>
        <w:t xml:space="preserve"> no es queden a casa</w:t>
      </w:r>
    </w:p>
    <w:p w:rsidR="007C0F4B" w:rsidRPr="007C0F4B" w:rsidRDefault="007C0F4B" w:rsidP="007C0F4B">
      <w:pPr>
        <w:spacing w:line="360" w:lineRule="auto"/>
        <w:jc w:val="both"/>
        <w:rPr>
          <w:rFonts w:cstheme="minorHAnsi"/>
        </w:rPr>
      </w:pPr>
    </w:p>
    <w:p w:rsidR="007C0F4B" w:rsidRPr="00CE1F06" w:rsidRDefault="007C0F4B" w:rsidP="00CE1F06">
      <w:pPr>
        <w:spacing w:line="360" w:lineRule="auto"/>
        <w:rPr>
          <w:rFonts w:eastAsia="Times New Roman" w:cstheme="minorHAnsi"/>
          <w:b/>
          <w:bCs/>
          <w:color w:val="222222"/>
          <w:sz w:val="32"/>
          <w:szCs w:val="32"/>
          <w:bdr w:val="none" w:sz="0" w:space="0" w:color="auto" w:frame="1"/>
          <w:shd w:val="clear" w:color="auto" w:fill="FFDD00"/>
          <w:lang w:val="es-ES" w:eastAsia="es-ES_tradnl"/>
        </w:rPr>
      </w:pPr>
      <w:proofErr w:type="gram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Has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vist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el vídeo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dels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porcs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senglars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que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passegen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per la Diagonal de Barcelona?</w:t>
      </w:r>
      <w:proofErr w:type="gram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br/>
        <w:t xml:space="preserve">O el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dels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dofins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que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neden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pels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canals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de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Venècia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?</w:t>
      </w:r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br/>
        <w:t xml:space="preserve">I el de les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cabres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que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mengen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el que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troben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als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jardins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d’un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petit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poble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de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Gal·les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?</w:t>
      </w:r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br/>
        <w:t xml:space="preserve">Ara que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els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humans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ens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hem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tancat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a casa per evitar el coronavirus,</w:t>
      </w:r>
      <w:r w:rsidR="00CE1F06" w:rsidRPr="00CE1F06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els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animals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s’atreveixen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 xml:space="preserve"> a visitar les </w:t>
      </w:r>
      <w:proofErr w:type="spellStart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ciutats</w:t>
      </w:r>
      <w:proofErr w:type="spellEnd"/>
      <w:r w:rsidRPr="007C0F4B">
        <w:rPr>
          <w:rFonts w:eastAsia="Times New Roman" w:cstheme="minorHAnsi"/>
          <w:b/>
          <w:bCs/>
          <w:color w:val="222222"/>
          <w:sz w:val="32"/>
          <w:szCs w:val="32"/>
          <w:highlight w:val="yellow"/>
          <w:bdr w:val="none" w:sz="0" w:space="0" w:color="auto" w:frame="1"/>
          <w:shd w:val="clear" w:color="auto" w:fill="FFDD00"/>
          <w:lang w:val="es-ES" w:eastAsia="es-ES_tradnl"/>
        </w:rPr>
        <w:t>!</w:t>
      </w: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sz w:val="44"/>
          <w:szCs w:val="44"/>
          <w:bdr w:val="none" w:sz="0" w:space="0" w:color="auto" w:frame="1"/>
          <w:shd w:val="clear" w:color="auto" w:fill="FFDD00"/>
          <w:lang w:val="es-ES" w:eastAsia="es-ES_tradnl"/>
        </w:rPr>
      </w:pPr>
      <w:r w:rsidRPr="00CE1F06">
        <w:rPr>
          <w:rFonts w:eastAsia="Times New Roman" w:cstheme="minorHAnsi"/>
          <w:b/>
          <w:bCs/>
          <w:color w:val="222222"/>
          <w:sz w:val="44"/>
          <w:szCs w:val="44"/>
          <w:highlight w:val="yellow"/>
          <w:bdr w:val="none" w:sz="0" w:space="0" w:color="auto" w:frame="1"/>
          <w:shd w:val="clear" w:color="auto" w:fill="FFDD00"/>
          <w:lang w:val="es-ES" w:eastAsia="es-ES_tradnl"/>
        </w:rPr>
        <w:t>MIRA ELS 4 VÍDEOS</w:t>
      </w:r>
      <w:r w:rsidRPr="00CE1F06">
        <w:rPr>
          <w:rFonts w:eastAsia="Times New Roman" w:cstheme="minorHAnsi"/>
          <w:b/>
          <w:bCs/>
          <w:color w:val="222222"/>
          <w:sz w:val="44"/>
          <w:szCs w:val="44"/>
          <w:bdr w:val="none" w:sz="0" w:space="0" w:color="auto" w:frame="1"/>
          <w:shd w:val="clear" w:color="auto" w:fill="FFDD00"/>
          <w:lang w:val="es-ES" w:eastAsia="es-ES_tradnl"/>
        </w:rPr>
        <w:t xml:space="preserve"> </w:t>
      </w:r>
    </w:p>
    <w:p w:rsidR="00CE1F06" w:rsidRPr="00CE1F06" w:rsidRDefault="00CE1F06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sz w:val="44"/>
          <w:szCs w:val="44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sz w:val="32"/>
          <w:szCs w:val="32"/>
          <w:lang w:val="es-ES" w:eastAsia="es-ES_tradnl"/>
        </w:rPr>
      </w:pPr>
      <w:hyperlink r:id="rId4" w:history="1">
        <w:r w:rsidRPr="007C0F4B">
          <w:rPr>
            <w:rFonts w:eastAsia="Times New Roman" w:cstheme="minorHAnsi"/>
            <w:color w:val="0000FF"/>
            <w:sz w:val="32"/>
            <w:szCs w:val="32"/>
            <w:u w:val="single"/>
            <w:lang w:val="es-ES" w:eastAsia="es-ES_tradnl"/>
          </w:rPr>
          <w:t>https://text-lagalera.cat/blog/saps28-animals/?inf_contact_key=82374bca8413ae63d3a3fce8b2384b2cf651f238aa2edbb9c8b7cff03e0b16a0</w:t>
        </w:r>
      </w:hyperlink>
    </w:p>
    <w:p w:rsidR="007C0F4B" w:rsidRPr="00CE1F06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sz w:val="32"/>
          <w:szCs w:val="3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CE1F06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sz w:val="32"/>
          <w:szCs w:val="3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b/>
          <w:bCs/>
          <w:color w:val="222222"/>
          <w:bdr w:val="none" w:sz="0" w:space="0" w:color="auto" w:frame="1"/>
          <w:shd w:val="clear" w:color="auto" w:fill="FFDD00"/>
          <w:lang w:val="es-ES" w:eastAsia="es-ES_tradnl"/>
        </w:rPr>
      </w:pP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sz w:val="52"/>
          <w:szCs w:val="52"/>
          <w:lang w:val="es-ES" w:eastAsia="es-ES_tradnl"/>
        </w:rPr>
      </w:pPr>
      <w:r w:rsidRPr="00CE1F06">
        <w:rPr>
          <w:rFonts w:eastAsia="Times New Roman" w:cstheme="minorHAnsi"/>
          <w:b/>
          <w:bCs/>
          <w:color w:val="FFFFFF"/>
          <w:spacing w:val="15"/>
          <w:sz w:val="52"/>
          <w:szCs w:val="52"/>
          <w:shd w:val="clear" w:color="auto" w:fill="E42127"/>
          <w:lang w:val="es-ES" w:eastAsia="es-ES_tradnl"/>
        </w:rPr>
        <w:t xml:space="preserve">ARA </w:t>
      </w:r>
      <w:r w:rsidRPr="007C0F4B">
        <w:rPr>
          <w:rFonts w:eastAsia="Times New Roman" w:cstheme="minorHAnsi"/>
          <w:b/>
          <w:bCs/>
          <w:color w:val="FFFFFF"/>
          <w:spacing w:val="15"/>
          <w:sz w:val="52"/>
          <w:szCs w:val="52"/>
          <w:shd w:val="clear" w:color="auto" w:fill="E42127"/>
          <w:lang w:val="es-ES" w:eastAsia="es-ES_tradnl"/>
        </w:rPr>
        <w:t>LLEGEIX I PENSA-HI…</w:t>
      </w:r>
    </w:p>
    <w:p w:rsidR="007C0F4B" w:rsidRPr="007C0F4B" w:rsidRDefault="007C0F4B" w:rsidP="007C0F4B">
      <w:pPr>
        <w:spacing w:line="360" w:lineRule="auto"/>
        <w:jc w:val="both"/>
        <w:rPr>
          <w:rFonts w:eastAsia="Times New Roman" w:cstheme="minorHAnsi"/>
          <w:lang w:val="es-ES" w:eastAsia="es-ES_tradnl"/>
        </w:rPr>
      </w:pPr>
    </w:p>
    <w:p w:rsidR="007C0F4B" w:rsidRPr="00CE1F06" w:rsidRDefault="007C0F4B" w:rsidP="007C0F4B">
      <w:pPr>
        <w:pStyle w:val="Ttulo4"/>
        <w:shd w:val="clear" w:color="auto" w:fill="FFFFFF"/>
        <w:spacing w:before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lang w:val="es-ES"/>
        </w:rPr>
      </w:pPr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Els animals no es queden a casa</w:t>
      </w:r>
    </w:p>
    <w:p w:rsidR="007C0F4B" w:rsidRPr="00CE1F06" w:rsidRDefault="007C0F4B" w:rsidP="00CE1F0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Arran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confinament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casa, les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xarxes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socials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s’han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omplert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missatges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ciutadans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han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vist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algun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animal en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nuclis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urbans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o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llocs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la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seva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presència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era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gairebé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impossible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abans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veiéssim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afectats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pel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coronavirus.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Sembla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el lema</w:t>
      </w:r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#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JoEmQuedoaCasa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no va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amb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.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br/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Algunes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persones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pensen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motiu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hi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hagi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animals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inusuals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solts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carrers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és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gairebé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no hi ha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presència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d’éssers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humans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i de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contaminació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les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ciutats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dies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confinament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.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br/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Però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les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organitzacions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defensen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animals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asseguren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això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no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és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gens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estrany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perquè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aquestes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incursions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són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freqüents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llarg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l’any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.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br/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Des de WWF expliquen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és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normal que, per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exemple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, en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localitats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pròximes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parcs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naturals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hi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pugui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haver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ossos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baixin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poble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la recerca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d’aliment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Però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insisteixen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no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deixen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 ser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anècdotes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demostren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«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sense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influència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humana, la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naturalesa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va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recuperant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seu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lloc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».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br/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Des de SEO/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Bird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Life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, per la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seva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banda, afirmen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durant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confinament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«</w:t>
      </w:r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hi ha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menys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soroll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i se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sent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més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el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cant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dels</w:t>
      </w:r>
      <w:proofErr w:type="spellEnd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Style w:val="Textoennegrita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ocells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, 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això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abans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passava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desapercebut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».</w:t>
      </w:r>
    </w:p>
    <w:p w:rsidR="007C0F4B" w:rsidRPr="00CE1F06" w:rsidRDefault="007C0F4B" w:rsidP="00CE1F06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Adaptació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 </w:t>
      </w:r>
      <w:hyperlink r:id="rId5" w:history="1">
        <w:r w:rsidRPr="00CE1F06">
          <w:rPr>
            <w:rStyle w:val="nfasis"/>
            <w:rFonts w:asciiTheme="minorHAnsi" w:hAnsiTheme="minorHAnsi" w:cstheme="minorHAnsi"/>
            <w:color w:val="2C52EA"/>
            <w:sz w:val="32"/>
            <w:szCs w:val="32"/>
            <w:bdr w:val="none" w:sz="0" w:space="0" w:color="auto" w:frame="1"/>
          </w:rPr>
          <w:t>El Periódico</w:t>
        </w:r>
      </w:hyperlink>
    </w:p>
    <w:p w:rsidR="007C0F4B" w:rsidRP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bdr w:val="none" w:sz="0" w:space="0" w:color="auto" w:frame="1"/>
        </w:rPr>
      </w:pPr>
    </w:p>
    <w:p w:rsidR="00CE1F06" w:rsidRDefault="00CE1F06" w:rsidP="00CE1F06">
      <w:pPr>
        <w:spacing w:line="360" w:lineRule="auto"/>
        <w:jc w:val="both"/>
        <w:rPr>
          <w:rFonts w:eastAsia="Times New Roman" w:cstheme="minorHAnsi"/>
          <w:b/>
          <w:bCs/>
          <w:color w:val="FFFFFF"/>
          <w:spacing w:val="15"/>
          <w:sz w:val="40"/>
          <w:szCs w:val="40"/>
          <w:shd w:val="clear" w:color="auto" w:fill="E42127"/>
          <w:lang w:val="es-ES" w:eastAsia="es-ES_tradnl"/>
        </w:rPr>
      </w:pPr>
      <w:r w:rsidRPr="00CE1F06">
        <w:rPr>
          <w:rFonts w:eastAsia="Times New Roman" w:cstheme="minorHAnsi"/>
          <w:b/>
          <w:bCs/>
          <w:color w:val="FFFFFF"/>
          <w:spacing w:val="15"/>
          <w:sz w:val="40"/>
          <w:szCs w:val="40"/>
          <w:shd w:val="clear" w:color="auto" w:fill="E42127"/>
          <w:lang w:val="es-ES" w:eastAsia="es-ES_tradnl"/>
        </w:rPr>
        <w:t>CONTESTA</w:t>
      </w:r>
      <w:r w:rsidRPr="007C0F4B">
        <w:rPr>
          <w:rFonts w:eastAsia="Times New Roman" w:cstheme="minorHAnsi"/>
          <w:b/>
          <w:bCs/>
          <w:color w:val="FFFFFF"/>
          <w:spacing w:val="15"/>
          <w:sz w:val="40"/>
          <w:szCs w:val="40"/>
          <w:shd w:val="clear" w:color="auto" w:fill="E42127"/>
          <w:lang w:val="es-ES" w:eastAsia="es-ES_tradnl"/>
        </w:rPr>
        <w:t>…</w:t>
      </w:r>
    </w:p>
    <w:p w:rsidR="00CE1F06" w:rsidRPr="00CE1F06" w:rsidRDefault="00CE1F06" w:rsidP="00CE1F06">
      <w:pPr>
        <w:spacing w:line="360" w:lineRule="auto"/>
        <w:jc w:val="both"/>
        <w:rPr>
          <w:rStyle w:val="Textoennegrita"/>
          <w:rFonts w:eastAsia="Times New Roman" w:cstheme="minorHAnsi"/>
          <w:b w:val="0"/>
          <w:bCs w:val="0"/>
          <w:sz w:val="40"/>
          <w:szCs w:val="40"/>
          <w:lang w:val="es-ES" w:eastAsia="es-ES_tradnl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1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gram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Hi</w:t>
      </w:r>
      <w:proofErr w:type="gram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ha alguna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paraula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del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text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no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coneguis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? Busca-la en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diccionari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. Si no en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tens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cap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casa,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pots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fer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servir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aquest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spellStart"/>
      <w:r w:rsidRPr="00CE1F06">
        <w:rPr>
          <w:rStyle w:val="Textoennegrita"/>
          <w:rFonts w:asciiTheme="minorHAnsi" w:hAnsiTheme="minorHAnsi" w:cstheme="minorHAnsi"/>
          <w:color w:val="3366FF"/>
          <w:sz w:val="32"/>
          <w:szCs w:val="32"/>
          <w:bdr w:val="none" w:sz="0" w:space="0" w:color="auto" w:frame="1"/>
        </w:rPr>
        <w:fldChar w:fldCharType="begin"/>
      </w:r>
      <w:r w:rsidRPr="00CE1F06">
        <w:rPr>
          <w:rStyle w:val="Textoennegrita"/>
          <w:rFonts w:asciiTheme="minorHAnsi" w:hAnsiTheme="minorHAnsi" w:cstheme="minorHAnsi"/>
          <w:color w:val="3366FF"/>
          <w:sz w:val="32"/>
          <w:szCs w:val="32"/>
          <w:bdr w:val="none" w:sz="0" w:space="0" w:color="auto" w:frame="1"/>
        </w:rPr>
        <w:instrText xml:space="preserve"> HYPERLINK "http://www.diccionari.cat/" \t "_blank" </w:instrText>
      </w:r>
      <w:r w:rsidRPr="00CE1F06">
        <w:rPr>
          <w:rStyle w:val="Textoennegrita"/>
          <w:rFonts w:asciiTheme="minorHAnsi" w:hAnsiTheme="minorHAnsi" w:cstheme="minorHAnsi"/>
          <w:color w:val="3366FF"/>
          <w:sz w:val="32"/>
          <w:szCs w:val="32"/>
          <w:bdr w:val="none" w:sz="0" w:space="0" w:color="auto" w:frame="1"/>
        </w:rPr>
        <w:fldChar w:fldCharType="separate"/>
      </w:r>
      <w:r w:rsidRPr="00CE1F06">
        <w:rPr>
          <w:rStyle w:val="Hipervnculo"/>
          <w:rFonts w:asciiTheme="minorHAnsi" w:eastAsiaTheme="majorEastAsia" w:hAnsiTheme="minorHAnsi" w:cstheme="minorHAnsi"/>
          <w:b/>
          <w:bCs/>
          <w:color w:val="3366FF"/>
          <w:sz w:val="32"/>
          <w:szCs w:val="32"/>
          <w:bdr w:val="none" w:sz="0" w:space="0" w:color="auto" w:frame="1"/>
        </w:rPr>
        <w:t>diccionari</w:t>
      </w:r>
      <w:proofErr w:type="spellEnd"/>
      <w:r w:rsidRPr="00CE1F06">
        <w:rPr>
          <w:rStyle w:val="Textoennegrita"/>
          <w:rFonts w:asciiTheme="minorHAnsi" w:hAnsiTheme="minorHAnsi" w:cstheme="minorHAnsi"/>
          <w:color w:val="3366FF"/>
          <w:sz w:val="32"/>
          <w:szCs w:val="32"/>
          <w:bdr w:val="none" w:sz="0" w:space="0" w:color="auto" w:frame="1"/>
        </w:rPr>
        <w:fldChar w:fldCharType="end"/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 en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línia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o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diccionari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escolar </w:t>
      </w:r>
      <w:hyperlink r:id="rId6" w:tgtFrame="_blank" w:history="1">
        <w:r w:rsidRPr="00CE1F06">
          <w:rPr>
            <w:rStyle w:val="Textoennegrita"/>
            <w:rFonts w:asciiTheme="minorHAnsi" w:hAnsiTheme="minorHAnsi" w:cstheme="minorHAnsi"/>
            <w:color w:val="3366FF"/>
            <w:sz w:val="32"/>
            <w:szCs w:val="32"/>
            <w:bdr w:val="none" w:sz="0" w:space="0" w:color="auto" w:frame="1"/>
          </w:rPr>
          <w:t>DIDAC</w:t>
        </w:r>
      </w:hyperlink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.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2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 Per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animals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campen per les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ciutats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segons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algunes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persones</w:t>
      </w:r>
      <w:r w:rsid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?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3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Creus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fet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gairebé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no hi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hagi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cotxes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circulant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pels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carrers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pot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tenir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-hi alguna cosa 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veure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? Per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què</w:t>
      </w:r>
      <w:proofErr w:type="spellEnd"/>
      <w:r w:rsid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?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4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és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que ara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sentim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més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ocells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segons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SEO/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Bird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Life</w:t>
      </w:r>
      <w:proofErr w:type="spellEnd"/>
      <w:r w:rsid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?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5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gram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Busca</w:t>
      </w:r>
      <w:proofErr w:type="gram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és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WWF a internet 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escriu-ho</w:t>
      </w:r>
      <w:proofErr w:type="spellEnd"/>
      <w:r w:rsid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.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6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“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Sense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influència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humana, la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naturalesa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va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recuperant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seu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lloc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”,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diuen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WWF. Per a tu,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significa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aquesta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frase?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Pr="00CE1F06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  <w:r w:rsidRPr="00CE1F06">
        <w:rPr>
          <w:rStyle w:val="Textoennegrita"/>
          <w:rFonts w:asciiTheme="minorHAnsi" w:hAnsiTheme="minorHAnsi" w:cstheme="minorHAnsi"/>
          <w:color w:val="E42127"/>
          <w:sz w:val="32"/>
          <w:szCs w:val="32"/>
          <w:bdr w:val="none" w:sz="0" w:space="0" w:color="auto" w:frame="1"/>
        </w:rPr>
        <w:t>7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passarà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amb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aquests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animals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quan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acabi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el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confinament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tornem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fer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 vida normal?</w:t>
      </w: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</w:rPr>
      </w:pPr>
    </w:p>
    <w:p w:rsid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</w:rPr>
      </w:pPr>
    </w:p>
    <w:p w:rsidR="00CE1F06" w:rsidRPr="007C0F4B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</w:rPr>
      </w:pPr>
    </w:p>
    <w:p w:rsidR="007C0F4B" w:rsidRDefault="007C0F4B" w:rsidP="007C0F4B">
      <w:pPr>
        <w:pStyle w:val="Ttulo4"/>
        <w:shd w:val="clear" w:color="auto" w:fill="FFFFFF"/>
        <w:spacing w:before="0" w:line="360" w:lineRule="auto"/>
        <w:jc w:val="both"/>
        <w:textAlignment w:val="baseline"/>
        <w:rPr>
          <w:rStyle w:val="Textoennegrita"/>
          <w:rFonts w:asciiTheme="minorHAnsi" w:hAnsiTheme="minorHAnsi" w:cstheme="minorHAnsi"/>
          <w:b w:val="0"/>
          <w:bCs w:val="0"/>
          <w:color w:val="2699D0"/>
          <w:sz w:val="52"/>
          <w:szCs w:val="5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b w:val="0"/>
          <w:bCs w:val="0"/>
          <w:color w:val="2699D0"/>
          <w:sz w:val="52"/>
          <w:szCs w:val="52"/>
          <w:bdr w:val="none" w:sz="0" w:space="0" w:color="auto" w:frame="1"/>
        </w:rPr>
        <w:t>3r</w:t>
      </w:r>
    </w:p>
    <w:p w:rsidR="00CE1F06" w:rsidRPr="00CE1F06" w:rsidRDefault="00CE1F06" w:rsidP="00CE1F06"/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  <w:r w:rsidRPr="00CE1F06">
        <w:rPr>
          <w:rStyle w:val="Textoennegrita"/>
          <w:rFonts w:asciiTheme="minorHAnsi" w:hAnsiTheme="minorHAnsi" w:cstheme="minorHAnsi"/>
          <w:color w:val="2699D0"/>
          <w:sz w:val="32"/>
          <w:szCs w:val="32"/>
          <w:bdr w:val="none" w:sz="0" w:space="0" w:color="auto" w:frame="1"/>
        </w:rPr>
        <w:t>1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creus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que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podríem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fer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perquè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humans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animals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convisquéssim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millor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>?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CE1F06">
        <w:rPr>
          <w:rStyle w:val="Textoennegrita"/>
          <w:rFonts w:asciiTheme="minorHAnsi" w:hAnsiTheme="minorHAnsi" w:cstheme="minorHAnsi"/>
          <w:color w:val="2699D0"/>
          <w:sz w:val="32"/>
          <w:szCs w:val="32"/>
          <w:bdr w:val="none" w:sz="0" w:space="0" w:color="auto" w:frame="1"/>
        </w:rPr>
        <w:t>2</w:t>
      </w:r>
      <w:r w:rsidRPr="00CE1F06">
        <w:rPr>
          <w:rFonts w:asciiTheme="minorHAnsi" w:hAnsiTheme="minorHAnsi" w:cstheme="minorHAnsi"/>
          <w:color w:val="222222"/>
          <w:sz w:val="32"/>
          <w:szCs w:val="32"/>
        </w:rPr>
        <w:t> 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Pensa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una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proposta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i explica-la. Ho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pots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fer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amb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un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text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, un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dibuix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o un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petit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vídeo.</w:t>
      </w:r>
      <w:r w:rsidRPr="00CE1F06">
        <w:rPr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 </w:t>
      </w:r>
    </w:p>
    <w:p w:rsidR="00CE1F06" w:rsidRPr="00CE1F06" w:rsidRDefault="00CE1F06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Pr="00CE1F06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Si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vols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,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pots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descarregar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-te el repte i imprimir-lo </w:t>
      </w:r>
      <w:proofErr w:type="spellStart"/>
      <w:r w:rsidRPr="00CE1F06">
        <w:rPr>
          <w:rFonts w:asciiTheme="minorHAnsi" w:hAnsiTheme="minorHAnsi" w:cstheme="minorHAnsi"/>
          <w:color w:val="222222"/>
          <w:sz w:val="32"/>
          <w:szCs w:val="32"/>
        </w:rPr>
        <w:t>fent</w:t>
      </w:r>
      <w:proofErr w:type="spellEnd"/>
      <w:r w:rsidRPr="00CE1F06">
        <w:rPr>
          <w:rFonts w:asciiTheme="minorHAnsi" w:hAnsiTheme="minorHAnsi" w:cstheme="minorHAnsi"/>
          <w:color w:val="222222"/>
          <w:sz w:val="32"/>
          <w:szCs w:val="32"/>
        </w:rPr>
        <w:t xml:space="preserve"> clic </w:t>
      </w:r>
      <w:hyperlink r:id="rId7" w:history="1">
        <w:r w:rsidRPr="00CE1F06">
          <w:rPr>
            <w:rStyle w:val="Textoennegrita"/>
            <w:rFonts w:asciiTheme="minorHAnsi" w:hAnsiTheme="minorHAnsi" w:cstheme="minorHAnsi"/>
            <w:color w:val="3366FF"/>
            <w:sz w:val="32"/>
            <w:szCs w:val="32"/>
            <w:bdr w:val="none" w:sz="0" w:space="0" w:color="auto" w:frame="1"/>
          </w:rPr>
          <w:t>aquí &gt;</w:t>
        </w:r>
      </w:hyperlink>
    </w:p>
    <w:p w:rsidR="007C0F4B" w:rsidRPr="00CE1F06" w:rsidRDefault="007C0F4B" w:rsidP="007C0F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222222"/>
          <w:sz w:val="32"/>
          <w:szCs w:val="32"/>
        </w:rPr>
      </w:pPr>
    </w:p>
    <w:p w:rsidR="007C0F4B" w:rsidRPr="00CE1F06" w:rsidRDefault="007C0F4B" w:rsidP="007C0F4B">
      <w:pPr>
        <w:spacing w:line="360" w:lineRule="auto"/>
        <w:jc w:val="both"/>
        <w:rPr>
          <w:rFonts w:cstheme="minorHAnsi"/>
          <w:sz w:val="32"/>
          <w:szCs w:val="32"/>
        </w:rPr>
      </w:pPr>
    </w:p>
    <w:p w:rsidR="007C0F4B" w:rsidRPr="007C0F4B" w:rsidRDefault="007C0F4B" w:rsidP="007C0F4B">
      <w:pPr>
        <w:spacing w:line="360" w:lineRule="auto"/>
        <w:jc w:val="both"/>
        <w:rPr>
          <w:rFonts w:cstheme="minorHAnsi"/>
        </w:rPr>
      </w:pPr>
    </w:p>
    <w:sectPr w:rsidR="007C0F4B" w:rsidRPr="007C0F4B" w:rsidSect="00BB50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B"/>
    <w:rsid w:val="00700E73"/>
    <w:rsid w:val="007C0F4B"/>
    <w:rsid w:val="00BB5081"/>
    <w:rsid w:val="00CE1F06"/>
    <w:rsid w:val="00C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A0B82"/>
  <w15:chartTrackingRefBased/>
  <w15:docId w15:val="{2E17956A-FACC-C940-A10C-673F0B9C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7C0F4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F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C0F4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C0F4B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Textoennegrita">
    <w:name w:val="Strong"/>
    <w:basedOn w:val="Fuentedeprrafopredeter"/>
    <w:uiPriority w:val="22"/>
    <w:qFormat/>
    <w:rsid w:val="007C0F4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F4B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paragraph" w:styleId="NormalWeb">
    <w:name w:val="Normal (Web)"/>
    <w:basedOn w:val="Normal"/>
    <w:uiPriority w:val="99"/>
    <w:semiHidden/>
    <w:unhideWhenUsed/>
    <w:rsid w:val="007C0F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nfasis">
    <w:name w:val="Emphasis"/>
    <w:basedOn w:val="Fuentedeprrafopredeter"/>
    <w:uiPriority w:val="20"/>
    <w:qFormat/>
    <w:rsid w:val="007C0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xt-lagalera.cat/blog/wp-content/uploads/2020/04/El-repte-de-la-setmana-6-12-abril_CM_CS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ccionari.cat/" TargetMode="External"/><Relationship Id="rId5" Type="http://schemas.openxmlformats.org/officeDocument/2006/relationships/hyperlink" Target="https://www.elperiodico.cat/ca/societat/20200325/pors-senglars-paons-anecs-altres-animals-salvatges-prenen-ciutat-coronavirus-7904127" TargetMode="External"/><Relationship Id="rId4" Type="http://schemas.openxmlformats.org/officeDocument/2006/relationships/hyperlink" Target="https://text-lagalera.cat/blog/saps28-animals/?inf_contact_key=82374bca8413ae63d3a3fce8b2384b2cf651f238aa2edbb9c8b7cff03e0b16a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jordi@escola-agora.net</dc:creator>
  <cp:keywords/>
  <dc:description/>
  <cp:lastModifiedBy>jordi@escola-agora.net</cp:lastModifiedBy>
  <cp:revision>1</cp:revision>
  <dcterms:created xsi:type="dcterms:W3CDTF">2020-04-16T11:06:00Z</dcterms:created>
  <dcterms:modified xsi:type="dcterms:W3CDTF">2020-04-16T11:27:00Z</dcterms:modified>
</cp:coreProperties>
</file>